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236C16" w14:textId="5CFDEABF" w:rsidR="00623FFB" w:rsidRPr="002C2A07" w:rsidRDefault="00623FBF" w:rsidP="00FE081F">
      <w:pPr>
        <w:pStyle w:val="Title"/>
        <w:rPr>
          <w:rFonts w:ascii="Arial" w:eastAsia="Arial" w:hAnsi="Arial" w:cs="Arial"/>
        </w:rPr>
      </w:pPr>
      <w:r w:rsidRPr="002C2A07">
        <w:rPr>
          <w:rFonts w:ascii="Arial" w:eastAsia="Arial" w:hAnsi="Arial" w:cs="Arial"/>
        </w:rPr>
        <w:t>REQUEST</w:t>
      </w:r>
      <w:r w:rsidR="00784A2B" w:rsidRPr="002C2A07">
        <w:rPr>
          <w:rFonts w:ascii="Arial" w:eastAsia="Arial" w:hAnsi="Arial" w:cs="Arial"/>
        </w:rPr>
        <w:t xml:space="preserve"> FOR PROPOSALS</w:t>
      </w:r>
    </w:p>
    <w:p w14:paraId="59236C17" w14:textId="77777777" w:rsidR="00623FFB" w:rsidRPr="002C2A07" w:rsidRDefault="00784A2B">
      <w:pPr>
        <w:jc w:val="center"/>
        <w:rPr>
          <w:rFonts w:ascii="Arial" w:eastAsia="Arial" w:hAnsi="Arial" w:cs="Arial"/>
          <w:b/>
        </w:rPr>
      </w:pPr>
      <w:r w:rsidRPr="002C2A07">
        <w:rPr>
          <w:rFonts w:ascii="Arial" w:eastAsia="Arial" w:hAnsi="Arial" w:cs="Arial"/>
          <w:b/>
        </w:rPr>
        <w:t>CONSULTING SERVICES</w:t>
      </w:r>
    </w:p>
    <w:p w14:paraId="59236C19" w14:textId="77777777" w:rsidR="00623FFB" w:rsidRPr="002C2A07" w:rsidRDefault="00623FFB">
      <w:pPr>
        <w:rPr>
          <w:rFonts w:ascii="Arial" w:eastAsia="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6385"/>
      </w:tblGrid>
      <w:tr w:rsidR="00977169" w:rsidRPr="002C2A07" w14:paraId="42780A9B" w14:textId="77777777" w:rsidTr="00977169">
        <w:tc>
          <w:tcPr>
            <w:tcW w:w="2965" w:type="dxa"/>
          </w:tcPr>
          <w:p w14:paraId="2C1EF481" w14:textId="56CA47EA" w:rsidR="00977169" w:rsidRPr="002C2A07" w:rsidRDefault="00977169">
            <w:pPr>
              <w:spacing w:before="120" w:after="600"/>
              <w:jc w:val="both"/>
              <w:rPr>
                <w:rFonts w:ascii="Arial" w:eastAsia="Arial" w:hAnsi="Arial" w:cs="Arial"/>
                <w:b/>
                <w:sz w:val="22"/>
                <w:szCs w:val="22"/>
              </w:rPr>
            </w:pPr>
            <w:bookmarkStart w:id="0" w:name="_heading=h.gjdgxs" w:colFirst="0" w:colLast="0"/>
            <w:bookmarkEnd w:id="0"/>
            <w:r w:rsidRPr="002C2A07">
              <w:rPr>
                <w:rFonts w:ascii="Arial" w:eastAsia="Arial" w:hAnsi="Arial" w:cs="Arial"/>
                <w:b/>
                <w:sz w:val="22"/>
                <w:szCs w:val="22"/>
              </w:rPr>
              <w:t>Requester:</w:t>
            </w:r>
          </w:p>
        </w:tc>
        <w:tc>
          <w:tcPr>
            <w:tcW w:w="6385" w:type="dxa"/>
          </w:tcPr>
          <w:p w14:paraId="1256132F" w14:textId="77777777" w:rsidR="00977169" w:rsidRPr="002C2A07" w:rsidRDefault="00977169" w:rsidP="00977169">
            <w:pPr>
              <w:spacing w:before="120" w:after="120"/>
              <w:rPr>
                <w:rFonts w:ascii="Arial" w:eastAsia="Arial" w:hAnsi="Arial" w:cs="Arial"/>
                <w:b/>
                <w:sz w:val="22"/>
                <w:szCs w:val="22"/>
              </w:rPr>
            </w:pPr>
            <w:r w:rsidRPr="002C2A07">
              <w:rPr>
                <w:rFonts w:ascii="Arial" w:eastAsia="Arial" w:hAnsi="Arial" w:cs="Arial"/>
                <w:b/>
                <w:sz w:val="22"/>
                <w:szCs w:val="22"/>
              </w:rPr>
              <w:t>World Wide Fund for Nature – Vietnam</w:t>
            </w:r>
          </w:p>
          <w:p w14:paraId="3A96B3AF" w14:textId="60F517FC" w:rsidR="00977169" w:rsidRPr="002C2A07" w:rsidRDefault="00977169" w:rsidP="00977169">
            <w:pPr>
              <w:spacing w:before="120" w:after="120"/>
              <w:rPr>
                <w:rFonts w:ascii="Arial" w:eastAsia="Arial" w:hAnsi="Arial" w:cs="Arial"/>
                <w:b/>
                <w:sz w:val="22"/>
                <w:szCs w:val="22"/>
              </w:rPr>
            </w:pPr>
            <w:r w:rsidRPr="002C2A07">
              <w:rPr>
                <w:rFonts w:ascii="Arial" w:eastAsia="Arial" w:hAnsi="Arial" w:cs="Arial"/>
                <w:b/>
                <w:sz w:val="22"/>
                <w:szCs w:val="22"/>
              </w:rPr>
              <w:t>(WWF-Viet</w:t>
            </w:r>
            <w:r w:rsidR="00800B7C">
              <w:rPr>
                <w:rFonts w:ascii="Arial" w:eastAsia="Arial" w:hAnsi="Arial" w:cs="Arial"/>
                <w:b/>
                <w:sz w:val="22"/>
                <w:szCs w:val="22"/>
              </w:rPr>
              <w:t xml:space="preserve"> N</w:t>
            </w:r>
            <w:r w:rsidRPr="002C2A07">
              <w:rPr>
                <w:rFonts w:ascii="Arial" w:eastAsia="Arial" w:hAnsi="Arial" w:cs="Arial"/>
                <w:b/>
                <w:sz w:val="22"/>
                <w:szCs w:val="22"/>
              </w:rPr>
              <w:t>am)</w:t>
            </w:r>
          </w:p>
        </w:tc>
      </w:tr>
      <w:tr w:rsidR="00977169" w:rsidRPr="002C2A07" w14:paraId="13491537" w14:textId="77777777" w:rsidTr="00977169">
        <w:tc>
          <w:tcPr>
            <w:tcW w:w="2965" w:type="dxa"/>
          </w:tcPr>
          <w:p w14:paraId="0FE29430" w14:textId="67645778" w:rsidR="00977169" w:rsidRPr="002C2A07" w:rsidRDefault="00977169">
            <w:pPr>
              <w:spacing w:before="120" w:after="600"/>
              <w:jc w:val="both"/>
              <w:rPr>
                <w:rFonts w:ascii="Arial" w:eastAsia="Arial" w:hAnsi="Arial" w:cs="Arial"/>
                <w:b/>
                <w:sz w:val="22"/>
                <w:szCs w:val="22"/>
              </w:rPr>
            </w:pPr>
            <w:r w:rsidRPr="002C2A07">
              <w:rPr>
                <w:rFonts w:ascii="Arial" w:eastAsia="Arial" w:hAnsi="Arial" w:cs="Arial"/>
                <w:b/>
                <w:sz w:val="22"/>
                <w:szCs w:val="22"/>
              </w:rPr>
              <w:t>Project:</w:t>
            </w:r>
          </w:p>
        </w:tc>
        <w:tc>
          <w:tcPr>
            <w:tcW w:w="6385" w:type="dxa"/>
          </w:tcPr>
          <w:p w14:paraId="025BB55B" w14:textId="6E7CE50D" w:rsidR="00977169" w:rsidRPr="002C2A07" w:rsidRDefault="00CA4E84" w:rsidP="00977169">
            <w:pPr>
              <w:spacing w:before="120" w:after="120"/>
              <w:rPr>
                <w:rFonts w:ascii="Arial" w:eastAsia="Arial" w:hAnsi="Arial" w:cs="Arial"/>
                <w:b/>
                <w:sz w:val="22"/>
                <w:szCs w:val="22"/>
              </w:rPr>
            </w:pPr>
            <w:r>
              <w:rPr>
                <w:rFonts w:ascii="Arial" w:eastAsia="Arial" w:hAnsi="Arial" w:cs="Arial"/>
                <w:b/>
                <w:sz w:val="22"/>
                <w:szCs w:val="22"/>
              </w:rPr>
              <w:t>LtC2</w:t>
            </w:r>
          </w:p>
        </w:tc>
      </w:tr>
      <w:tr w:rsidR="00977169" w:rsidRPr="002C2A07" w14:paraId="43DD0785" w14:textId="77777777" w:rsidTr="00977169">
        <w:tc>
          <w:tcPr>
            <w:tcW w:w="2965" w:type="dxa"/>
          </w:tcPr>
          <w:p w14:paraId="0AA9794B" w14:textId="36C98B9F" w:rsidR="00977169" w:rsidRPr="002C2A07" w:rsidRDefault="00977169">
            <w:pPr>
              <w:spacing w:before="120" w:after="600"/>
              <w:jc w:val="both"/>
              <w:rPr>
                <w:rFonts w:ascii="Arial" w:eastAsia="Arial" w:hAnsi="Arial" w:cs="Arial"/>
                <w:b/>
                <w:sz w:val="22"/>
                <w:szCs w:val="22"/>
              </w:rPr>
            </w:pPr>
            <w:r w:rsidRPr="002C2A07">
              <w:rPr>
                <w:rFonts w:ascii="Arial" w:eastAsia="Arial" w:hAnsi="Arial" w:cs="Arial"/>
                <w:b/>
                <w:sz w:val="22"/>
                <w:szCs w:val="22"/>
              </w:rPr>
              <w:t xml:space="preserve">Name of Package:                </w:t>
            </w:r>
          </w:p>
        </w:tc>
        <w:tc>
          <w:tcPr>
            <w:tcW w:w="6385" w:type="dxa"/>
          </w:tcPr>
          <w:p w14:paraId="229EDEFB" w14:textId="7F84B8F5" w:rsidR="009E1D39" w:rsidRPr="009E1D39" w:rsidRDefault="00CA4E84" w:rsidP="00977169">
            <w:pPr>
              <w:spacing w:before="120" w:after="120"/>
              <w:rPr>
                <w:rFonts w:ascii="Arial" w:eastAsia="Arial" w:hAnsi="Arial" w:cs="Arial"/>
                <w:b/>
                <w:sz w:val="22"/>
                <w:szCs w:val="22"/>
                <w:lang w:val="vi-VN"/>
              </w:rPr>
            </w:pPr>
            <w:r>
              <w:rPr>
                <w:rFonts w:ascii="Arial" w:eastAsia="Arial" w:hAnsi="Arial" w:cs="Arial"/>
                <w:b/>
                <w:sz w:val="22"/>
                <w:szCs w:val="22"/>
                <w:lang w:val="en-US"/>
              </w:rPr>
              <w:t>LTC2 PROJECT AUDIT</w:t>
            </w:r>
            <w:r w:rsidR="009E1D39">
              <w:rPr>
                <w:rStyle w:val="eop"/>
                <w:rFonts w:ascii="Arial" w:eastAsiaTheme="majorEastAsia" w:hAnsi="Arial" w:cs="Arial"/>
                <w:color w:val="000000"/>
                <w:sz w:val="22"/>
                <w:szCs w:val="22"/>
                <w:shd w:val="clear" w:color="auto" w:fill="FFFFFF"/>
              </w:rPr>
              <w:t> </w:t>
            </w:r>
          </w:p>
        </w:tc>
      </w:tr>
      <w:tr w:rsidR="00977169" w:rsidRPr="002C2A07" w14:paraId="765ED3C7" w14:textId="77777777" w:rsidTr="00977169">
        <w:tc>
          <w:tcPr>
            <w:tcW w:w="2965" w:type="dxa"/>
          </w:tcPr>
          <w:p w14:paraId="03665838" w14:textId="38F860C7" w:rsidR="00977169" w:rsidRPr="002C2A07" w:rsidRDefault="00977169">
            <w:pPr>
              <w:spacing w:before="120" w:after="600"/>
              <w:jc w:val="both"/>
              <w:rPr>
                <w:rFonts w:ascii="Arial" w:eastAsia="Arial" w:hAnsi="Arial" w:cs="Arial"/>
                <w:b/>
                <w:sz w:val="22"/>
                <w:szCs w:val="22"/>
              </w:rPr>
            </w:pPr>
            <w:r w:rsidRPr="002C2A07">
              <w:rPr>
                <w:rFonts w:ascii="Arial" w:eastAsia="Arial" w:hAnsi="Arial" w:cs="Arial"/>
                <w:b/>
                <w:sz w:val="22"/>
                <w:szCs w:val="22"/>
              </w:rPr>
              <w:t xml:space="preserve">Bid reference number:         </w:t>
            </w:r>
          </w:p>
        </w:tc>
        <w:tc>
          <w:tcPr>
            <w:tcW w:w="6385" w:type="dxa"/>
          </w:tcPr>
          <w:p w14:paraId="08531525" w14:textId="52C6285F" w:rsidR="00977169" w:rsidRPr="002C2A07" w:rsidRDefault="00977169" w:rsidP="00977169">
            <w:pPr>
              <w:spacing w:before="120" w:after="600"/>
              <w:jc w:val="both"/>
              <w:rPr>
                <w:rFonts w:ascii="Arial" w:eastAsia="Arial" w:hAnsi="Arial" w:cs="Arial"/>
                <w:b/>
                <w:sz w:val="22"/>
                <w:szCs w:val="22"/>
              </w:rPr>
            </w:pPr>
          </w:p>
        </w:tc>
      </w:tr>
      <w:tr w:rsidR="00977169" w:rsidRPr="002C2A07" w14:paraId="37F8995A" w14:textId="77777777" w:rsidTr="00977169">
        <w:tc>
          <w:tcPr>
            <w:tcW w:w="2965" w:type="dxa"/>
          </w:tcPr>
          <w:p w14:paraId="3DFCFA29" w14:textId="045553B7" w:rsidR="00977169" w:rsidRPr="002C2A07" w:rsidRDefault="00977169">
            <w:pPr>
              <w:spacing w:before="120" w:after="600"/>
              <w:jc w:val="both"/>
              <w:rPr>
                <w:rFonts w:ascii="Arial" w:eastAsia="Arial" w:hAnsi="Arial" w:cs="Arial"/>
                <w:b/>
                <w:sz w:val="22"/>
                <w:szCs w:val="22"/>
              </w:rPr>
            </w:pPr>
            <w:r w:rsidRPr="002C2A07">
              <w:rPr>
                <w:rFonts w:ascii="Arial" w:eastAsia="Arial" w:hAnsi="Arial" w:cs="Arial"/>
                <w:b/>
                <w:sz w:val="22"/>
                <w:szCs w:val="22"/>
              </w:rPr>
              <w:t xml:space="preserve">Submission Deadline:     </w:t>
            </w:r>
          </w:p>
        </w:tc>
        <w:tc>
          <w:tcPr>
            <w:tcW w:w="6385" w:type="dxa"/>
          </w:tcPr>
          <w:p w14:paraId="2D15CA24" w14:textId="53C28C70" w:rsidR="00977169" w:rsidRPr="00CD5602" w:rsidRDefault="00CA4E84" w:rsidP="007E4E8B">
            <w:pPr>
              <w:rPr>
                <w:rFonts w:ascii="Arial" w:eastAsia="Arial" w:hAnsi="Arial" w:cs="Arial"/>
                <w:b/>
                <w:sz w:val="22"/>
                <w:szCs w:val="22"/>
              </w:rPr>
            </w:pPr>
            <w:r>
              <w:rPr>
                <w:rFonts w:ascii="Arial" w:eastAsia="Arial" w:hAnsi="Arial" w:cs="Arial"/>
                <w:b/>
                <w:sz w:val="22"/>
                <w:szCs w:val="22"/>
              </w:rPr>
              <w:t>Fri</w:t>
            </w:r>
            <w:r w:rsidR="0083740D">
              <w:rPr>
                <w:rFonts w:ascii="Arial" w:eastAsia="Arial" w:hAnsi="Arial" w:cs="Arial"/>
                <w:b/>
                <w:sz w:val="22"/>
                <w:szCs w:val="22"/>
              </w:rPr>
              <w:t>day</w:t>
            </w:r>
            <w:r w:rsidR="006441DD" w:rsidRPr="00CD5602">
              <w:rPr>
                <w:rFonts w:ascii="Arial" w:eastAsia="Arial" w:hAnsi="Arial" w:cs="Arial"/>
                <w:b/>
                <w:sz w:val="22"/>
                <w:szCs w:val="22"/>
              </w:rPr>
              <w:t xml:space="preserve">, </w:t>
            </w:r>
            <w:r w:rsidR="00686D99">
              <w:rPr>
                <w:rFonts w:ascii="Arial" w:eastAsia="Arial" w:hAnsi="Arial" w:cs="Arial"/>
                <w:b/>
                <w:sz w:val="22"/>
                <w:szCs w:val="22"/>
              </w:rPr>
              <w:t>Ju</w:t>
            </w:r>
            <w:r>
              <w:rPr>
                <w:rFonts w:ascii="Arial" w:eastAsia="Arial" w:hAnsi="Arial" w:cs="Arial"/>
                <w:b/>
                <w:sz w:val="22"/>
                <w:szCs w:val="22"/>
              </w:rPr>
              <w:t>ly</w:t>
            </w:r>
            <w:r w:rsidR="006441DD" w:rsidRPr="00CD5602">
              <w:rPr>
                <w:rFonts w:ascii="Arial" w:eastAsia="Arial" w:hAnsi="Arial" w:cs="Arial"/>
                <w:b/>
                <w:sz w:val="22"/>
                <w:szCs w:val="22"/>
              </w:rPr>
              <w:t xml:space="preserve"> </w:t>
            </w:r>
            <w:r>
              <w:rPr>
                <w:rFonts w:ascii="Arial" w:eastAsia="Arial" w:hAnsi="Arial" w:cs="Arial"/>
                <w:b/>
                <w:sz w:val="22"/>
                <w:szCs w:val="22"/>
                <w:lang w:val="en-US"/>
              </w:rPr>
              <w:t>25</w:t>
            </w:r>
            <w:r w:rsidR="006441DD" w:rsidRPr="00CD5602">
              <w:rPr>
                <w:rFonts w:ascii="Arial" w:eastAsia="Arial" w:hAnsi="Arial" w:cs="Arial"/>
                <w:b/>
                <w:sz w:val="22"/>
                <w:szCs w:val="22"/>
              </w:rPr>
              <w:t xml:space="preserve">, 2025, </w:t>
            </w:r>
            <w:r>
              <w:rPr>
                <w:rFonts w:ascii="Arial" w:eastAsia="Arial" w:hAnsi="Arial" w:cs="Arial"/>
                <w:b/>
                <w:sz w:val="22"/>
                <w:szCs w:val="22"/>
              </w:rPr>
              <w:t>17</w:t>
            </w:r>
            <w:r w:rsidR="006441DD" w:rsidRPr="00CD5602">
              <w:rPr>
                <w:rFonts w:ascii="Arial" w:eastAsia="Arial" w:hAnsi="Arial" w:cs="Arial"/>
                <w:b/>
                <w:sz w:val="22"/>
                <w:szCs w:val="22"/>
              </w:rPr>
              <w:t>:</w:t>
            </w:r>
            <w:r>
              <w:rPr>
                <w:rFonts w:ascii="Arial" w:eastAsia="Arial" w:hAnsi="Arial" w:cs="Arial"/>
                <w:b/>
                <w:sz w:val="22"/>
                <w:szCs w:val="22"/>
              </w:rPr>
              <w:t>00</w:t>
            </w:r>
            <w:r w:rsidR="006441DD" w:rsidRPr="00CD5602">
              <w:rPr>
                <w:rFonts w:ascii="Arial" w:eastAsia="Arial" w:hAnsi="Arial" w:cs="Arial"/>
                <w:b/>
                <w:sz w:val="22"/>
                <w:szCs w:val="22"/>
              </w:rPr>
              <w:t xml:space="preserve"> (ICT)</w:t>
            </w:r>
          </w:p>
        </w:tc>
      </w:tr>
    </w:tbl>
    <w:p w14:paraId="59236C23" w14:textId="6307497C" w:rsidR="00623FFB" w:rsidRPr="002C2A07" w:rsidRDefault="00784A2B">
      <w:pPr>
        <w:spacing w:before="120" w:after="600"/>
        <w:jc w:val="both"/>
        <w:rPr>
          <w:rFonts w:ascii="Arial" w:eastAsia="Arial" w:hAnsi="Arial" w:cs="Arial"/>
          <w:b/>
        </w:rPr>
      </w:pPr>
      <w:r w:rsidRPr="002C2A07">
        <w:rPr>
          <w:rFonts w:ascii="Arial" w:eastAsia="Arial" w:hAnsi="Arial" w:cs="Arial"/>
          <w:b/>
        </w:rPr>
        <w:tab/>
        <w:t xml:space="preserve">        </w:t>
      </w:r>
      <w:r w:rsidRPr="002C2A07">
        <w:rPr>
          <w:rFonts w:ascii="Arial" w:eastAsia="Arial" w:hAnsi="Arial" w:cs="Arial"/>
          <w:b/>
        </w:rPr>
        <w:tab/>
      </w:r>
    </w:p>
    <w:p w14:paraId="59236C24" w14:textId="77777777" w:rsidR="00623FFB" w:rsidRPr="002C2A07" w:rsidRDefault="00623FFB">
      <w:pPr>
        <w:spacing w:before="120" w:after="600"/>
        <w:jc w:val="center"/>
        <w:rPr>
          <w:rFonts w:ascii="Arial" w:eastAsia="Arial" w:hAnsi="Arial" w:cs="Arial"/>
        </w:rPr>
      </w:pPr>
    </w:p>
    <w:p w14:paraId="59236C25" w14:textId="77777777" w:rsidR="00623FFB" w:rsidRPr="002C2A07" w:rsidRDefault="00623FFB">
      <w:pPr>
        <w:spacing w:before="120" w:after="600"/>
        <w:jc w:val="center"/>
        <w:rPr>
          <w:rFonts w:ascii="Arial" w:eastAsia="Arial" w:hAnsi="Arial" w:cs="Arial"/>
        </w:rPr>
      </w:pPr>
    </w:p>
    <w:p w14:paraId="59236C26" w14:textId="77777777" w:rsidR="00623FFB" w:rsidRPr="002C2A07" w:rsidRDefault="00623FFB">
      <w:pPr>
        <w:spacing w:before="120" w:after="600"/>
        <w:jc w:val="center"/>
        <w:rPr>
          <w:rFonts w:ascii="Arial" w:eastAsia="Arial" w:hAnsi="Arial" w:cs="Arial"/>
        </w:rPr>
      </w:pPr>
      <w:bookmarkStart w:id="1" w:name="bookmark=id.gjdgxs" w:colFirst="0" w:colLast="0"/>
      <w:bookmarkEnd w:id="1"/>
    </w:p>
    <w:p w14:paraId="59236C27" w14:textId="77777777" w:rsidR="00623FFB" w:rsidRPr="002C2A07" w:rsidRDefault="00623FFB">
      <w:pPr>
        <w:jc w:val="center"/>
        <w:rPr>
          <w:rFonts w:ascii="Arial" w:eastAsia="Arial" w:hAnsi="Arial" w:cs="Arial"/>
          <w:b/>
        </w:rPr>
      </w:pPr>
    </w:p>
    <w:p w14:paraId="59236C28" w14:textId="77777777" w:rsidR="00623FFB" w:rsidRPr="002C2A07" w:rsidRDefault="00623FFB">
      <w:pPr>
        <w:shd w:val="clear" w:color="auto" w:fill="FFFFFF"/>
        <w:spacing w:before="240" w:after="240" w:line="255" w:lineRule="auto"/>
        <w:jc w:val="both"/>
        <w:rPr>
          <w:rFonts w:ascii="Arial" w:eastAsia="Arial" w:hAnsi="Arial" w:cs="Arial"/>
          <w:b/>
        </w:rPr>
      </w:pPr>
    </w:p>
    <w:p w14:paraId="59236C29" w14:textId="77777777" w:rsidR="00623FFB" w:rsidRPr="002C2A07" w:rsidRDefault="00623FFB">
      <w:pPr>
        <w:shd w:val="clear" w:color="auto" w:fill="FFFFFF"/>
        <w:jc w:val="both"/>
        <w:rPr>
          <w:rFonts w:ascii="Arial" w:eastAsia="Arial" w:hAnsi="Arial" w:cs="Arial"/>
          <w:b/>
        </w:rPr>
      </w:pPr>
    </w:p>
    <w:p w14:paraId="59236C2A" w14:textId="344A75AD" w:rsidR="00623FFB" w:rsidRPr="002C2A07" w:rsidRDefault="00784A2B">
      <w:pPr>
        <w:jc w:val="center"/>
        <w:rPr>
          <w:rFonts w:ascii="Arial" w:eastAsia="Arial" w:hAnsi="Arial" w:cs="Arial"/>
        </w:rPr>
      </w:pPr>
      <w:r w:rsidRPr="002C2A07">
        <w:rPr>
          <w:rFonts w:ascii="Arial" w:eastAsia="Arial" w:hAnsi="Arial" w:cs="Arial"/>
        </w:rPr>
        <w:t xml:space="preserve">Issued on: </w:t>
      </w:r>
      <w:r w:rsidR="00CA4E84">
        <w:rPr>
          <w:rFonts w:ascii="Arial" w:eastAsia="Arial" w:hAnsi="Arial" w:cs="Arial"/>
          <w:lang w:val="en-US"/>
        </w:rPr>
        <w:t>16</w:t>
      </w:r>
      <w:r w:rsidR="00495680">
        <w:rPr>
          <w:rFonts w:ascii="Arial" w:eastAsia="Arial" w:hAnsi="Arial" w:cs="Arial"/>
          <w:vertAlign w:val="superscript"/>
        </w:rPr>
        <w:t>th</w:t>
      </w:r>
      <w:r w:rsidR="007E4E8B">
        <w:rPr>
          <w:rFonts w:ascii="Arial" w:eastAsia="Arial" w:hAnsi="Arial" w:cs="Arial"/>
        </w:rPr>
        <w:t xml:space="preserve"> </w:t>
      </w:r>
      <w:r w:rsidR="00CA4E84">
        <w:rPr>
          <w:rFonts w:ascii="Arial" w:eastAsia="Arial" w:hAnsi="Arial" w:cs="Arial"/>
        </w:rPr>
        <w:t>July</w:t>
      </w:r>
      <w:r w:rsidR="00E03125" w:rsidRPr="002C2A07">
        <w:rPr>
          <w:rFonts w:ascii="Arial" w:eastAsia="Arial" w:hAnsi="Arial" w:cs="Arial"/>
        </w:rPr>
        <w:t xml:space="preserve"> 2025</w:t>
      </w:r>
      <w:r w:rsidRPr="002C2A07">
        <w:rPr>
          <w:rFonts w:ascii="Arial" w:eastAsia="Arial" w:hAnsi="Arial" w:cs="Arial"/>
        </w:rPr>
        <w:t xml:space="preserve">  </w:t>
      </w:r>
    </w:p>
    <w:p w14:paraId="59236C2B" w14:textId="77777777" w:rsidR="00623FFB" w:rsidRPr="002C2A07" w:rsidRDefault="00784A2B" w:rsidP="00FE081F">
      <w:pPr>
        <w:pStyle w:val="Title"/>
        <w:rPr>
          <w:rFonts w:ascii="Arial" w:eastAsia="Arial" w:hAnsi="Arial" w:cs="Arial"/>
        </w:rPr>
      </w:pPr>
      <w:bookmarkStart w:id="2" w:name="_heading=h.30j0zll" w:colFirst="0" w:colLast="0"/>
      <w:bookmarkEnd w:id="2"/>
      <w:r w:rsidRPr="002C2A07">
        <w:rPr>
          <w:rFonts w:ascii="Arial" w:eastAsia="Arial" w:hAnsi="Arial" w:cs="Arial"/>
        </w:rPr>
        <w:lastRenderedPageBreak/>
        <w:t>Table of Contents</w:t>
      </w:r>
    </w:p>
    <w:sdt>
      <w:sdtPr>
        <w:rPr>
          <w:rFonts w:ascii="Arial" w:eastAsia="Calibri" w:hAnsi="Arial" w:cs="Arial"/>
          <w:b w:val="0"/>
          <w:bCs w:val="0"/>
          <w:sz w:val="26"/>
          <w:szCs w:val="26"/>
          <w:lang w:val="en-GB" w:eastAsia="en-AU"/>
        </w:rPr>
        <w:id w:val="-1609421358"/>
        <w:docPartObj>
          <w:docPartGallery w:val="Table of Contents"/>
          <w:docPartUnique/>
        </w:docPartObj>
      </w:sdtPr>
      <w:sdtEndPr>
        <w:rPr>
          <w:sz w:val="22"/>
          <w:szCs w:val="22"/>
        </w:rPr>
      </w:sdtEndPr>
      <w:sdtContent>
        <w:p w14:paraId="59AFA2EE" w14:textId="38D7C084" w:rsidR="00016027" w:rsidRPr="00016027" w:rsidRDefault="00784A2B">
          <w:pPr>
            <w:pStyle w:val="TOC1"/>
            <w:rPr>
              <w:rFonts w:asciiTheme="minorHAnsi" w:eastAsiaTheme="minorEastAsia" w:hAnsiTheme="minorHAnsi" w:cstheme="minorBidi"/>
              <w:b w:val="0"/>
              <w:bCs w:val="0"/>
              <w:noProof/>
              <w:kern w:val="2"/>
              <w:sz w:val="26"/>
              <w:szCs w:val="26"/>
              <w14:ligatures w14:val="standardContextual"/>
            </w:rPr>
          </w:pPr>
          <w:r w:rsidRPr="00016027">
            <w:rPr>
              <w:rFonts w:ascii="Arial" w:hAnsi="Arial" w:cs="Arial"/>
              <w:sz w:val="26"/>
              <w:szCs w:val="26"/>
            </w:rPr>
            <w:fldChar w:fldCharType="begin"/>
          </w:r>
          <w:r w:rsidRPr="00016027">
            <w:rPr>
              <w:rFonts w:ascii="Arial" w:hAnsi="Arial" w:cs="Arial"/>
              <w:sz w:val="26"/>
              <w:szCs w:val="26"/>
            </w:rPr>
            <w:instrText xml:space="preserve"> TOC \h \u \z \t "Heading 1,1,Heading 2,2,Heading 3,3,"</w:instrText>
          </w:r>
          <w:r w:rsidRPr="00016027">
            <w:rPr>
              <w:rFonts w:ascii="Arial" w:hAnsi="Arial" w:cs="Arial"/>
              <w:sz w:val="26"/>
              <w:szCs w:val="26"/>
            </w:rPr>
            <w:fldChar w:fldCharType="separate"/>
          </w:r>
          <w:hyperlink w:anchor="_Toc196236301" w:history="1">
            <w:r w:rsidR="00016027" w:rsidRPr="00016027">
              <w:rPr>
                <w:rStyle w:val="Hyperlink"/>
                <w:rFonts w:eastAsia="MS Gothic" w:cs="Arial"/>
                <w:noProof/>
                <w:sz w:val="26"/>
                <w:szCs w:val="26"/>
              </w:rPr>
              <w:t>PART I – TERM OF REFERENCE</w:t>
            </w:r>
            <w:r w:rsidR="00016027" w:rsidRPr="00016027">
              <w:rPr>
                <w:noProof/>
                <w:webHidden/>
                <w:sz w:val="26"/>
                <w:szCs w:val="26"/>
              </w:rPr>
              <w:tab/>
            </w:r>
            <w:r w:rsidR="00016027" w:rsidRPr="00016027">
              <w:rPr>
                <w:noProof/>
                <w:webHidden/>
                <w:sz w:val="26"/>
                <w:szCs w:val="26"/>
              </w:rPr>
              <w:fldChar w:fldCharType="begin"/>
            </w:r>
            <w:r w:rsidR="00016027" w:rsidRPr="00016027">
              <w:rPr>
                <w:noProof/>
                <w:webHidden/>
                <w:sz w:val="26"/>
                <w:szCs w:val="26"/>
              </w:rPr>
              <w:instrText xml:space="preserve"> PAGEREF _Toc196236301 \h </w:instrText>
            </w:r>
            <w:r w:rsidR="00016027" w:rsidRPr="00016027">
              <w:rPr>
                <w:noProof/>
                <w:webHidden/>
                <w:sz w:val="26"/>
                <w:szCs w:val="26"/>
              </w:rPr>
            </w:r>
            <w:r w:rsidR="00016027" w:rsidRPr="00016027">
              <w:rPr>
                <w:noProof/>
                <w:webHidden/>
                <w:sz w:val="26"/>
                <w:szCs w:val="26"/>
              </w:rPr>
              <w:fldChar w:fldCharType="separate"/>
            </w:r>
            <w:r w:rsidR="00D068DB">
              <w:rPr>
                <w:noProof/>
                <w:webHidden/>
                <w:sz w:val="26"/>
                <w:szCs w:val="26"/>
              </w:rPr>
              <w:t>3</w:t>
            </w:r>
            <w:r w:rsidR="00016027" w:rsidRPr="00016027">
              <w:rPr>
                <w:noProof/>
                <w:webHidden/>
                <w:sz w:val="26"/>
                <w:szCs w:val="26"/>
              </w:rPr>
              <w:fldChar w:fldCharType="end"/>
            </w:r>
          </w:hyperlink>
        </w:p>
        <w:p w14:paraId="420A60FF" w14:textId="3ABB10EB" w:rsidR="00016027" w:rsidRPr="00016027" w:rsidRDefault="00016027">
          <w:pPr>
            <w:pStyle w:val="TOC1"/>
            <w:rPr>
              <w:rFonts w:asciiTheme="minorHAnsi" w:eastAsiaTheme="minorEastAsia" w:hAnsiTheme="minorHAnsi" w:cstheme="minorBidi"/>
              <w:b w:val="0"/>
              <w:bCs w:val="0"/>
              <w:noProof/>
              <w:kern w:val="2"/>
              <w:sz w:val="26"/>
              <w:szCs w:val="26"/>
              <w14:ligatures w14:val="standardContextual"/>
            </w:rPr>
          </w:pPr>
          <w:hyperlink w:anchor="_Toc196236302" w:history="1">
            <w:r w:rsidRPr="00016027">
              <w:rPr>
                <w:rStyle w:val="Hyperlink"/>
                <w:rFonts w:eastAsia="MS Gothic" w:cs="Arial"/>
                <w:noProof/>
                <w:sz w:val="26"/>
                <w:szCs w:val="26"/>
              </w:rPr>
              <w:t>PART II – INSTRUCTION TO CONSULTATION</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_Toc196236302 \h </w:instrText>
            </w:r>
            <w:r w:rsidRPr="00016027">
              <w:rPr>
                <w:noProof/>
                <w:webHidden/>
                <w:sz w:val="26"/>
                <w:szCs w:val="26"/>
              </w:rPr>
            </w:r>
            <w:r w:rsidRPr="00016027">
              <w:rPr>
                <w:noProof/>
                <w:webHidden/>
                <w:sz w:val="26"/>
                <w:szCs w:val="26"/>
              </w:rPr>
              <w:fldChar w:fldCharType="separate"/>
            </w:r>
            <w:r w:rsidR="00D068DB">
              <w:rPr>
                <w:noProof/>
                <w:webHidden/>
                <w:sz w:val="26"/>
                <w:szCs w:val="26"/>
              </w:rPr>
              <w:t>6</w:t>
            </w:r>
            <w:r w:rsidRPr="00016027">
              <w:rPr>
                <w:noProof/>
                <w:webHidden/>
                <w:sz w:val="26"/>
                <w:szCs w:val="26"/>
              </w:rPr>
              <w:fldChar w:fldCharType="end"/>
            </w:r>
          </w:hyperlink>
        </w:p>
        <w:p w14:paraId="2337FCFE" w14:textId="707B3BBC" w:rsidR="00016027" w:rsidRPr="00016027" w:rsidRDefault="00016027">
          <w:pPr>
            <w:pStyle w:val="TOC1"/>
            <w:rPr>
              <w:rFonts w:asciiTheme="minorHAnsi" w:eastAsiaTheme="minorEastAsia" w:hAnsiTheme="minorHAnsi" w:cstheme="minorBidi"/>
              <w:b w:val="0"/>
              <w:bCs w:val="0"/>
              <w:noProof/>
              <w:kern w:val="2"/>
              <w:sz w:val="26"/>
              <w:szCs w:val="26"/>
              <w14:ligatures w14:val="standardContextual"/>
            </w:rPr>
          </w:pPr>
          <w:hyperlink w:anchor="_Toc196236303" w:history="1">
            <w:r w:rsidRPr="00016027">
              <w:rPr>
                <w:rStyle w:val="Hyperlink"/>
                <w:rFonts w:eastAsia="MS Gothic" w:cs="Arial"/>
                <w:noProof/>
                <w:sz w:val="26"/>
                <w:szCs w:val="26"/>
              </w:rPr>
              <w:t>Chapter I – Request for proposal</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_Toc196236303 \h </w:instrText>
            </w:r>
            <w:r w:rsidRPr="00016027">
              <w:rPr>
                <w:noProof/>
                <w:webHidden/>
                <w:sz w:val="26"/>
                <w:szCs w:val="26"/>
              </w:rPr>
            </w:r>
            <w:r w:rsidRPr="00016027">
              <w:rPr>
                <w:noProof/>
                <w:webHidden/>
                <w:sz w:val="26"/>
                <w:szCs w:val="26"/>
              </w:rPr>
              <w:fldChar w:fldCharType="separate"/>
            </w:r>
            <w:r w:rsidR="00D068DB">
              <w:rPr>
                <w:noProof/>
                <w:webHidden/>
                <w:sz w:val="26"/>
                <w:szCs w:val="26"/>
              </w:rPr>
              <w:t>6</w:t>
            </w:r>
            <w:r w:rsidRPr="00016027">
              <w:rPr>
                <w:noProof/>
                <w:webHidden/>
                <w:sz w:val="26"/>
                <w:szCs w:val="26"/>
              </w:rPr>
              <w:fldChar w:fldCharType="end"/>
            </w:r>
          </w:hyperlink>
        </w:p>
        <w:p w14:paraId="35F15465" w14:textId="1D75BA50" w:rsidR="00016027" w:rsidRPr="00016027" w:rsidRDefault="00016027">
          <w:pPr>
            <w:pStyle w:val="TOC3"/>
            <w:tabs>
              <w:tab w:val="left" w:pos="960"/>
            </w:tabs>
            <w:rPr>
              <w:rFonts w:asciiTheme="minorHAnsi" w:eastAsiaTheme="minorEastAsia" w:hAnsiTheme="minorHAnsi" w:cstheme="minorBidi"/>
              <w:noProof/>
              <w:kern w:val="2"/>
              <w:sz w:val="26"/>
              <w:szCs w:val="26"/>
              <w14:ligatures w14:val="standardContextual"/>
            </w:rPr>
          </w:pPr>
          <w:hyperlink w:anchor="_Toc196236304" w:history="1">
            <w:r w:rsidRPr="00016027">
              <w:rPr>
                <w:rStyle w:val="Hyperlink"/>
                <w:rFonts w:eastAsia="MS Gothic" w:cs="Arial"/>
                <w:noProof/>
                <w:sz w:val="26"/>
                <w:szCs w:val="26"/>
              </w:rPr>
              <w:t>I.</w:t>
            </w:r>
            <w:r w:rsidRPr="00016027">
              <w:rPr>
                <w:rFonts w:asciiTheme="minorHAnsi" w:eastAsiaTheme="minorEastAsia" w:hAnsiTheme="minorHAnsi" w:cstheme="minorBidi"/>
                <w:noProof/>
                <w:kern w:val="2"/>
                <w:sz w:val="26"/>
                <w:szCs w:val="26"/>
                <w14:ligatures w14:val="standardContextual"/>
              </w:rPr>
              <w:tab/>
            </w:r>
            <w:r w:rsidRPr="00016027">
              <w:rPr>
                <w:rStyle w:val="Hyperlink"/>
                <w:rFonts w:eastAsia="MS Gothic" w:cs="Arial"/>
                <w:noProof/>
                <w:sz w:val="26"/>
                <w:szCs w:val="26"/>
              </w:rPr>
              <w:t>Content of Request for proposal</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_Toc196236304 \h </w:instrText>
            </w:r>
            <w:r w:rsidRPr="00016027">
              <w:rPr>
                <w:noProof/>
                <w:webHidden/>
                <w:sz w:val="26"/>
                <w:szCs w:val="26"/>
              </w:rPr>
            </w:r>
            <w:r w:rsidRPr="00016027">
              <w:rPr>
                <w:noProof/>
                <w:webHidden/>
                <w:sz w:val="26"/>
                <w:szCs w:val="26"/>
              </w:rPr>
              <w:fldChar w:fldCharType="separate"/>
            </w:r>
            <w:r w:rsidR="00D068DB">
              <w:rPr>
                <w:noProof/>
                <w:webHidden/>
                <w:sz w:val="26"/>
                <w:szCs w:val="26"/>
              </w:rPr>
              <w:t>6</w:t>
            </w:r>
            <w:r w:rsidRPr="00016027">
              <w:rPr>
                <w:noProof/>
                <w:webHidden/>
                <w:sz w:val="26"/>
                <w:szCs w:val="26"/>
              </w:rPr>
              <w:fldChar w:fldCharType="end"/>
            </w:r>
          </w:hyperlink>
        </w:p>
        <w:p w14:paraId="063F8268" w14:textId="5976992E" w:rsidR="00016027" w:rsidRPr="00016027" w:rsidRDefault="00016027">
          <w:pPr>
            <w:pStyle w:val="TOC3"/>
            <w:tabs>
              <w:tab w:val="left" w:pos="960"/>
            </w:tabs>
            <w:rPr>
              <w:rFonts w:asciiTheme="minorHAnsi" w:eastAsiaTheme="minorEastAsia" w:hAnsiTheme="minorHAnsi" w:cstheme="minorBidi"/>
              <w:noProof/>
              <w:kern w:val="2"/>
              <w:sz w:val="26"/>
              <w:szCs w:val="26"/>
              <w14:ligatures w14:val="standardContextual"/>
            </w:rPr>
          </w:pPr>
          <w:hyperlink w:anchor="_Toc196236305" w:history="1">
            <w:r w:rsidRPr="00016027">
              <w:rPr>
                <w:rStyle w:val="Hyperlink"/>
                <w:rFonts w:eastAsia="MS Gothic" w:cs="Arial"/>
                <w:noProof/>
                <w:sz w:val="26"/>
                <w:szCs w:val="26"/>
              </w:rPr>
              <w:t>II.</w:t>
            </w:r>
            <w:r w:rsidRPr="00016027">
              <w:rPr>
                <w:rFonts w:asciiTheme="minorHAnsi" w:eastAsiaTheme="minorEastAsia" w:hAnsiTheme="minorHAnsi" w:cstheme="minorBidi"/>
                <w:noProof/>
                <w:kern w:val="2"/>
                <w:sz w:val="26"/>
                <w:szCs w:val="26"/>
                <w14:ligatures w14:val="standardContextual"/>
              </w:rPr>
              <w:tab/>
            </w:r>
            <w:r w:rsidRPr="00016027">
              <w:rPr>
                <w:rStyle w:val="Hyperlink"/>
                <w:rFonts w:eastAsia="MS Gothic" w:cs="Arial"/>
                <w:noProof/>
                <w:sz w:val="26"/>
                <w:szCs w:val="26"/>
              </w:rPr>
              <w:t>Language</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_Toc196236305 \h </w:instrText>
            </w:r>
            <w:r w:rsidRPr="00016027">
              <w:rPr>
                <w:noProof/>
                <w:webHidden/>
                <w:sz w:val="26"/>
                <w:szCs w:val="26"/>
              </w:rPr>
            </w:r>
            <w:r w:rsidRPr="00016027">
              <w:rPr>
                <w:noProof/>
                <w:webHidden/>
                <w:sz w:val="26"/>
                <w:szCs w:val="26"/>
              </w:rPr>
              <w:fldChar w:fldCharType="separate"/>
            </w:r>
            <w:r w:rsidR="00D068DB">
              <w:rPr>
                <w:noProof/>
                <w:webHidden/>
                <w:sz w:val="26"/>
                <w:szCs w:val="26"/>
              </w:rPr>
              <w:t>6</w:t>
            </w:r>
            <w:r w:rsidRPr="00016027">
              <w:rPr>
                <w:noProof/>
                <w:webHidden/>
                <w:sz w:val="26"/>
                <w:szCs w:val="26"/>
              </w:rPr>
              <w:fldChar w:fldCharType="end"/>
            </w:r>
          </w:hyperlink>
        </w:p>
        <w:p w14:paraId="4D7A8FD8" w14:textId="494AC3CA" w:rsidR="00016027" w:rsidRPr="00016027" w:rsidRDefault="00016027">
          <w:pPr>
            <w:pStyle w:val="TOC3"/>
            <w:tabs>
              <w:tab w:val="left" w:pos="1200"/>
            </w:tabs>
            <w:rPr>
              <w:rFonts w:asciiTheme="minorHAnsi" w:eastAsiaTheme="minorEastAsia" w:hAnsiTheme="minorHAnsi" w:cstheme="minorBidi"/>
              <w:noProof/>
              <w:kern w:val="2"/>
              <w:sz w:val="26"/>
              <w:szCs w:val="26"/>
              <w14:ligatures w14:val="standardContextual"/>
            </w:rPr>
          </w:pPr>
          <w:hyperlink w:anchor="_Toc196236306" w:history="1">
            <w:r w:rsidRPr="00016027">
              <w:rPr>
                <w:rStyle w:val="Hyperlink"/>
                <w:rFonts w:eastAsia="MS Gothic" w:cs="Arial"/>
                <w:noProof/>
                <w:sz w:val="26"/>
                <w:szCs w:val="26"/>
              </w:rPr>
              <w:t>III.</w:t>
            </w:r>
            <w:r w:rsidRPr="00016027">
              <w:rPr>
                <w:rFonts w:asciiTheme="minorHAnsi" w:eastAsiaTheme="minorEastAsia" w:hAnsiTheme="minorHAnsi" w:cstheme="minorBidi"/>
                <w:noProof/>
                <w:kern w:val="2"/>
                <w:sz w:val="26"/>
                <w:szCs w:val="26"/>
                <w14:ligatures w14:val="standardContextual"/>
              </w:rPr>
              <w:tab/>
            </w:r>
            <w:r w:rsidRPr="00016027">
              <w:rPr>
                <w:rStyle w:val="Hyperlink"/>
                <w:rFonts w:eastAsia="MS Gothic" w:cs="Arial"/>
                <w:noProof/>
                <w:sz w:val="26"/>
                <w:szCs w:val="26"/>
              </w:rPr>
              <w:t>Proposal contents and time life</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_Toc196236306 \h </w:instrText>
            </w:r>
            <w:r w:rsidRPr="00016027">
              <w:rPr>
                <w:noProof/>
                <w:webHidden/>
                <w:sz w:val="26"/>
                <w:szCs w:val="26"/>
              </w:rPr>
            </w:r>
            <w:r w:rsidRPr="00016027">
              <w:rPr>
                <w:noProof/>
                <w:webHidden/>
                <w:sz w:val="26"/>
                <w:szCs w:val="26"/>
              </w:rPr>
              <w:fldChar w:fldCharType="separate"/>
            </w:r>
            <w:r w:rsidR="00D068DB">
              <w:rPr>
                <w:noProof/>
                <w:webHidden/>
                <w:sz w:val="26"/>
                <w:szCs w:val="26"/>
              </w:rPr>
              <w:t>6</w:t>
            </w:r>
            <w:r w:rsidRPr="00016027">
              <w:rPr>
                <w:noProof/>
                <w:webHidden/>
                <w:sz w:val="26"/>
                <w:szCs w:val="26"/>
              </w:rPr>
              <w:fldChar w:fldCharType="end"/>
            </w:r>
          </w:hyperlink>
        </w:p>
        <w:p w14:paraId="71ED36EB" w14:textId="30903A5D" w:rsidR="00016027" w:rsidRPr="00016027" w:rsidRDefault="00016027">
          <w:pPr>
            <w:pStyle w:val="TOC3"/>
            <w:tabs>
              <w:tab w:val="left" w:pos="1200"/>
            </w:tabs>
            <w:rPr>
              <w:rFonts w:asciiTheme="minorHAnsi" w:eastAsiaTheme="minorEastAsia" w:hAnsiTheme="minorHAnsi" w:cstheme="minorBidi"/>
              <w:noProof/>
              <w:kern w:val="2"/>
              <w:sz w:val="26"/>
              <w:szCs w:val="26"/>
              <w14:ligatures w14:val="standardContextual"/>
            </w:rPr>
          </w:pPr>
          <w:hyperlink w:anchor="_Toc196236307" w:history="1">
            <w:r w:rsidRPr="00016027">
              <w:rPr>
                <w:rStyle w:val="Hyperlink"/>
                <w:rFonts w:eastAsia="MS Gothic" w:cs="Arial"/>
                <w:noProof/>
                <w:sz w:val="26"/>
                <w:szCs w:val="26"/>
              </w:rPr>
              <w:t>IV.</w:t>
            </w:r>
            <w:r w:rsidRPr="00016027">
              <w:rPr>
                <w:rFonts w:asciiTheme="minorHAnsi" w:eastAsiaTheme="minorEastAsia" w:hAnsiTheme="minorHAnsi" w:cstheme="minorBidi"/>
                <w:noProof/>
                <w:kern w:val="2"/>
                <w:sz w:val="26"/>
                <w:szCs w:val="26"/>
                <w14:ligatures w14:val="standardContextual"/>
              </w:rPr>
              <w:tab/>
            </w:r>
            <w:r w:rsidRPr="00016027">
              <w:rPr>
                <w:rStyle w:val="Hyperlink"/>
                <w:rFonts w:eastAsia="MS Gothic" w:cs="Arial"/>
                <w:noProof/>
                <w:sz w:val="26"/>
                <w:szCs w:val="26"/>
              </w:rPr>
              <w:t>Detail of submission:</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_Toc196236307 \h </w:instrText>
            </w:r>
            <w:r w:rsidRPr="00016027">
              <w:rPr>
                <w:noProof/>
                <w:webHidden/>
                <w:sz w:val="26"/>
                <w:szCs w:val="26"/>
              </w:rPr>
            </w:r>
            <w:r w:rsidRPr="00016027">
              <w:rPr>
                <w:noProof/>
                <w:webHidden/>
                <w:sz w:val="26"/>
                <w:szCs w:val="26"/>
              </w:rPr>
              <w:fldChar w:fldCharType="separate"/>
            </w:r>
            <w:r w:rsidR="00D068DB">
              <w:rPr>
                <w:noProof/>
                <w:webHidden/>
                <w:sz w:val="26"/>
                <w:szCs w:val="26"/>
              </w:rPr>
              <w:t>6</w:t>
            </w:r>
            <w:r w:rsidRPr="00016027">
              <w:rPr>
                <w:noProof/>
                <w:webHidden/>
                <w:sz w:val="26"/>
                <w:szCs w:val="26"/>
              </w:rPr>
              <w:fldChar w:fldCharType="end"/>
            </w:r>
          </w:hyperlink>
        </w:p>
        <w:p w14:paraId="3460D354" w14:textId="3EF98B62" w:rsidR="00016027" w:rsidRPr="00016027" w:rsidRDefault="00016027">
          <w:pPr>
            <w:pStyle w:val="TOC3"/>
            <w:tabs>
              <w:tab w:val="left" w:pos="1200"/>
            </w:tabs>
            <w:rPr>
              <w:rFonts w:asciiTheme="minorHAnsi" w:eastAsiaTheme="minorEastAsia" w:hAnsiTheme="minorHAnsi" w:cstheme="minorBidi"/>
              <w:noProof/>
              <w:kern w:val="2"/>
              <w:sz w:val="26"/>
              <w:szCs w:val="26"/>
              <w14:ligatures w14:val="standardContextual"/>
            </w:rPr>
          </w:pPr>
          <w:hyperlink w:anchor="_Toc196236308" w:history="1">
            <w:r w:rsidRPr="00016027">
              <w:rPr>
                <w:rStyle w:val="Hyperlink"/>
                <w:rFonts w:eastAsia="MS Gothic" w:cs="Arial"/>
                <w:noProof/>
                <w:sz w:val="26"/>
                <w:szCs w:val="26"/>
              </w:rPr>
              <w:t>V.</w:t>
            </w:r>
            <w:r w:rsidRPr="00016027">
              <w:rPr>
                <w:rFonts w:asciiTheme="minorHAnsi" w:eastAsiaTheme="minorEastAsia" w:hAnsiTheme="minorHAnsi" w:cstheme="minorBidi"/>
                <w:noProof/>
                <w:kern w:val="2"/>
                <w:sz w:val="26"/>
                <w:szCs w:val="26"/>
                <w14:ligatures w14:val="standardContextual"/>
              </w:rPr>
              <w:tab/>
            </w:r>
            <w:r w:rsidRPr="00016027">
              <w:rPr>
                <w:rStyle w:val="Hyperlink"/>
                <w:rFonts w:eastAsia="MS Gothic" w:cs="Arial"/>
                <w:noProof/>
                <w:sz w:val="26"/>
                <w:szCs w:val="26"/>
              </w:rPr>
              <w:t>Deadline for submission</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_Toc196236308 \h </w:instrText>
            </w:r>
            <w:r w:rsidRPr="00016027">
              <w:rPr>
                <w:noProof/>
                <w:webHidden/>
                <w:sz w:val="26"/>
                <w:szCs w:val="26"/>
              </w:rPr>
            </w:r>
            <w:r w:rsidRPr="00016027">
              <w:rPr>
                <w:noProof/>
                <w:webHidden/>
                <w:sz w:val="26"/>
                <w:szCs w:val="26"/>
              </w:rPr>
              <w:fldChar w:fldCharType="separate"/>
            </w:r>
            <w:r w:rsidR="00D068DB">
              <w:rPr>
                <w:noProof/>
                <w:webHidden/>
                <w:sz w:val="26"/>
                <w:szCs w:val="26"/>
              </w:rPr>
              <w:t>7</w:t>
            </w:r>
            <w:r w:rsidRPr="00016027">
              <w:rPr>
                <w:noProof/>
                <w:webHidden/>
                <w:sz w:val="26"/>
                <w:szCs w:val="26"/>
              </w:rPr>
              <w:fldChar w:fldCharType="end"/>
            </w:r>
          </w:hyperlink>
        </w:p>
        <w:p w14:paraId="0197FE08" w14:textId="38E01E9A" w:rsidR="00016027" w:rsidRPr="00016027" w:rsidRDefault="00016027">
          <w:pPr>
            <w:pStyle w:val="TOC3"/>
            <w:tabs>
              <w:tab w:val="left" w:pos="1200"/>
            </w:tabs>
            <w:rPr>
              <w:rFonts w:asciiTheme="minorHAnsi" w:eastAsiaTheme="minorEastAsia" w:hAnsiTheme="minorHAnsi" w:cstheme="minorBidi"/>
              <w:noProof/>
              <w:kern w:val="2"/>
              <w:sz w:val="26"/>
              <w:szCs w:val="26"/>
              <w14:ligatures w14:val="standardContextual"/>
            </w:rPr>
          </w:pPr>
          <w:hyperlink w:anchor="_Toc196236309" w:history="1">
            <w:r w:rsidRPr="00016027">
              <w:rPr>
                <w:rStyle w:val="Hyperlink"/>
                <w:rFonts w:eastAsia="MS Gothic" w:cs="Arial"/>
                <w:noProof/>
                <w:sz w:val="26"/>
                <w:szCs w:val="26"/>
              </w:rPr>
              <w:t>VI.</w:t>
            </w:r>
            <w:r w:rsidRPr="00016027">
              <w:rPr>
                <w:rFonts w:asciiTheme="minorHAnsi" w:eastAsiaTheme="minorEastAsia" w:hAnsiTheme="minorHAnsi" w:cstheme="minorBidi"/>
                <w:noProof/>
                <w:kern w:val="2"/>
                <w:sz w:val="26"/>
                <w:szCs w:val="26"/>
                <w14:ligatures w14:val="standardContextual"/>
              </w:rPr>
              <w:tab/>
            </w:r>
            <w:r w:rsidRPr="00016027">
              <w:rPr>
                <w:rStyle w:val="Hyperlink"/>
                <w:rFonts w:eastAsia="MS Gothic" w:cs="Arial"/>
                <w:noProof/>
                <w:sz w:val="26"/>
                <w:szCs w:val="26"/>
              </w:rPr>
              <w:t>Late submission</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_Toc196236309 \h </w:instrText>
            </w:r>
            <w:r w:rsidRPr="00016027">
              <w:rPr>
                <w:noProof/>
                <w:webHidden/>
                <w:sz w:val="26"/>
                <w:szCs w:val="26"/>
              </w:rPr>
            </w:r>
            <w:r w:rsidRPr="00016027">
              <w:rPr>
                <w:noProof/>
                <w:webHidden/>
                <w:sz w:val="26"/>
                <w:szCs w:val="26"/>
              </w:rPr>
              <w:fldChar w:fldCharType="separate"/>
            </w:r>
            <w:r w:rsidR="00D068DB">
              <w:rPr>
                <w:noProof/>
                <w:webHidden/>
                <w:sz w:val="26"/>
                <w:szCs w:val="26"/>
              </w:rPr>
              <w:t>7</w:t>
            </w:r>
            <w:r w:rsidRPr="00016027">
              <w:rPr>
                <w:noProof/>
                <w:webHidden/>
                <w:sz w:val="26"/>
                <w:szCs w:val="26"/>
              </w:rPr>
              <w:fldChar w:fldCharType="end"/>
            </w:r>
          </w:hyperlink>
        </w:p>
        <w:p w14:paraId="3EF93B71" w14:textId="21722D09" w:rsidR="00016027" w:rsidRPr="00016027" w:rsidRDefault="00016027">
          <w:pPr>
            <w:pStyle w:val="TOC3"/>
            <w:tabs>
              <w:tab w:val="left" w:pos="1200"/>
            </w:tabs>
            <w:rPr>
              <w:rFonts w:asciiTheme="minorHAnsi" w:eastAsiaTheme="minorEastAsia" w:hAnsiTheme="minorHAnsi" w:cstheme="minorBidi"/>
              <w:noProof/>
              <w:kern w:val="2"/>
              <w:sz w:val="26"/>
              <w:szCs w:val="26"/>
              <w14:ligatures w14:val="standardContextual"/>
            </w:rPr>
          </w:pPr>
          <w:hyperlink w:anchor="_Toc196236310" w:history="1">
            <w:r w:rsidRPr="00016027">
              <w:rPr>
                <w:rStyle w:val="Hyperlink"/>
                <w:rFonts w:eastAsia="MS Gothic" w:cs="Arial"/>
                <w:noProof/>
                <w:sz w:val="26"/>
                <w:szCs w:val="26"/>
              </w:rPr>
              <w:t>VII.</w:t>
            </w:r>
            <w:r w:rsidRPr="00016027">
              <w:rPr>
                <w:rFonts w:asciiTheme="minorHAnsi" w:eastAsiaTheme="minorEastAsia" w:hAnsiTheme="minorHAnsi" w:cstheme="minorBidi"/>
                <w:noProof/>
                <w:kern w:val="2"/>
                <w:sz w:val="26"/>
                <w:szCs w:val="26"/>
                <w14:ligatures w14:val="standardContextual"/>
              </w:rPr>
              <w:tab/>
            </w:r>
            <w:r w:rsidRPr="00016027">
              <w:rPr>
                <w:rStyle w:val="Hyperlink"/>
                <w:rFonts w:eastAsia="MS Gothic" w:cs="Arial"/>
                <w:noProof/>
                <w:sz w:val="26"/>
                <w:szCs w:val="26"/>
              </w:rPr>
              <w:t>Conditions for the evaluation</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_Toc196236310 \h </w:instrText>
            </w:r>
            <w:r w:rsidRPr="00016027">
              <w:rPr>
                <w:noProof/>
                <w:webHidden/>
                <w:sz w:val="26"/>
                <w:szCs w:val="26"/>
              </w:rPr>
            </w:r>
            <w:r w:rsidRPr="00016027">
              <w:rPr>
                <w:noProof/>
                <w:webHidden/>
                <w:sz w:val="26"/>
                <w:szCs w:val="26"/>
              </w:rPr>
              <w:fldChar w:fldCharType="separate"/>
            </w:r>
            <w:r w:rsidR="00D068DB">
              <w:rPr>
                <w:noProof/>
                <w:webHidden/>
                <w:sz w:val="26"/>
                <w:szCs w:val="26"/>
              </w:rPr>
              <w:t>8</w:t>
            </w:r>
            <w:r w:rsidRPr="00016027">
              <w:rPr>
                <w:noProof/>
                <w:webHidden/>
                <w:sz w:val="26"/>
                <w:szCs w:val="26"/>
              </w:rPr>
              <w:fldChar w:fldCharType="end"/>
            </w:r>
          </w:hyperlink>
        </w:p>
        <w:p w14:paraId="7A6A4347" w14:textId="17D28E5D" w:rsidR="00016027" w:rsidRPr="00016027" w:rsidRDefault="00016027">
          <w:pPr>
            <w:pStyle w:val="TOC3"/>
            <w:tabs>
              <w:tab w:val="left" w:pos="1200"/>
            </w:tabs>
            <w:rPr>
              <w:rFonts w:asciiTheme="minorHAnsi" w:eastAsiaTheme="minorEastAsia" w:hAnsiTheme="minorHAnsi" w:cstheme="minorBidi"/>
              <w:noProof/>
              <w:kern w:val="2"/>
              <w:sz w:val="26"/>
              <w:szCs w:val="26"/>
              <w14:ligatures w14:val="standardContextual"/>
            </w:rPr>
          </w:pPr>
          <w:hyperlink w:anchor="_Toc196236311" w:history="1">
            <w:r w:rsidRPr="00016027">
              <w:rPr>
                <w:rStyle w:val="Hyperlink"/>
                <w:rFonts w:eastAsia="MS Gothic" w:cs="Arial"/>
                <w:noProof/>
                <w:sz w:val="26"/>
                <w:szCs w:val="26"/>
              </w:rPr>
              <w:t>VIII.</w:t>
            </w:r>
            <w:r w:rsidRPr="00016027">
              <w:rPr>
                <w:rFonts w:asciiTheme="minorHAnsi" w:eastAsiaTheme="minorEastAsia" w:hAnsiTheme="minorHAnsi" w:cstheme="minorBidi"/>
                <w:noProof/>
                <w:kern w:val="2"/>
                <w:sz w:val="26"/>
                <w:szCs w:val="26"/>
                <w14:ligatures w14:val="standardContextual"/>
              </w:rPr>
              <w:tab/>
            </w:r>
            <w:r w:rsidRPr="00016027">
              <w:rPr>
                <w:rStyle w:val="Hyperlink"/>
                <w:rFonts w:eastAsia="MS Gothic" w:cs="Arial"/>
                <w:noProof/>
                <w:sz w:val="26"/>
                <w:szCs w:val="26"/>
              </w:rPr>
              <w:t>Selection criteria and scoring</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_Toc196236311 \h </w:instrText>
            </w:r>
            <w:r w:rsidRPr="00016027">
              <w:rPr>
                <w:noProof/>
                <w:webHidden/>
                <w:sz w:val="26"/>
                <w:szCs w:val="26"/>
              </w:rPr>
            </w:r>
            <w:r w:rsidRPr="00016027">
              <w:rPr>
                <w:noProof/>
                <w:webHidden/>
                <w:sz w:val="26"/>
                <w:szCs w:val="26"/>
              </w:rPr>
              <w:fldChar w:fldCharType="separate"/>
            </w:r>
            <w:r w:rsidR="00D068DB">
              <w:rPr>
                <w:noProof/>
                <w:webHidden/>
                <w:sz w:val="26"/>
                <w:szCs w:val="26"/>
              </w:rPr>
              <w:t>8</w:t>
            </w:r>
            <w:r w:rsidRPr="00016027">
              <w:rPr>
                <w:noProof/>
                <w:webHidden/>
                <w:sz w:val="26"/>
                <w:szCs w:val="26"/>
              </w:rPr>
              <w:fldChar w:fldCharType="end"/>
            </w:r>
          </w:hyperlink>
        </w:p>
        <w:p w14:paraId="59A3EF4E" w14:textId="7132CC9E" w:rsidR="00016027" w:rsidRPr="00016027" w:rsidRDefault="00016027">
          <w:pPr>
            <w:pStyle w:val="TOC3"/>
            <w:tabs>
              <w:tab w:val="left" w:pos="1200"/>
            </w:tabs>
            <w:rPr>
              <w:rFonts w:asciiTheme="minorHAnsi" w:eastAsiaTheme="minorEastAsia" w:hAnsiTheme="minorHAnsi" w:cstheme="minorBidi"/>
              <w:noProof/>
              <w:kern w:val="2"/>
              <w:sz w:val="26"/>
              <w:szCs w:val="26"/>
              <w14:ligatures w14:val="standardContextual"/>
            </w:rPr>
          </w:pPr>
          <w:hyperlink w:anchor="_Toc196236312" w:history="1">
            <w:r w:rsidRPr="00016027">
              <w:rPr>
                <w:rStyle w:val="Hyperlink"/>
                <w:rFonts w:eastAsia="MS Gothic" w:cs="Arial"/>
                <w:noProof/>
                <w:sz w:val="26"/>
                <w:szCs w:val="26"/>
              </w:rPr>
              <w:t>IX.</w:t>
            </w:r>
            <w:r w:rsidRPr="00016027">
              <w:rPr>
                <w:rFonts w:asciiTheme="minorHAnsi" w:eastAsiaTheme="minorEastAsia" w:hAnsiTheme="minorHAnsi" w:cstheme="minorBidi"/>
                <w:noProof/>
                <w:kern w:val="2"/>
                <w:sz w:val="26"/>
                <w:szCs w:val="26"/>
                <w14:ligatures w14:val="standardContextual"/>
              </w:rPr>
              <w:tab/>
            </w:r>
            <w:r w:rsidRPr="00016027">
              <w:rPr>
                <w:rStyle w:val="Hyperlink"/>
                <w:rFonts w:eastAsia="MS Gothic" w:cs="Arial"/>
                <w:noProof/>
                <w:sz w:val="26"/>
                <w:szCs w:val="26"/>
              </w:rPr>
              <w:t>Currency:</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_Toc196236312 \h </w:instrText>
            </w:r>
            <w:r w:rsidRPr="00016027">
              <w:rPr>
                <w:noProof/>
                <w:webHidden/>
                <w:sz w:val="26"/>
                <w:szCs w:val="26"/>
              </w:rPr>
            </w:r>
            <w:r w:rsidRPr="00016027">
              <w:rPr>
                <w:noProof/>
                <w:webHidden/>
                <w:sz w:val="26"/>
                <w:szCs w:val="26"/>
              </w:rPr>
              <w:fldChar w:fldCharType="separate"/>
            </w:r>
            <w:r w:rsidR="00D068DB">
              <w:rPr>
                <w:noProof/>
                <w:webHidden/>
                <w:sz w:val="26"/>
                <w:szCs w:val="26"/>
              </w:rPr>
              <w:t>9</w:t>
            </w:r>
            <w:r w:rsidRPr="00016027">
              <w:rPr>
                <w:noProof/>
                <w:webHidden/>
                <w:sz w:val="26"/>
                <w:szCs w:val="26"/>
              </w:rPr>
              <w:fldChar w:fldCharType="end"/>
            </w:r>
          </w:hyperlink>
        </w:p>
        <w:p w14:paraId="01206E90" w14:textId="3C5B73E8" w:rsidR="00016027" w:rsidRPr="00016027" w:rsidRDefault="00016027">
          <w:pPr>
            <w:pStyle w:val="TOC3"/>
            <w:tabs>
              <w:tab w:val="left" w:pos="960"/>
            </w:tabs>
            <w:rPr>
              <w:rFonts w:asciiTheme="minorHAnsi" w:eastAsiaTheme="minorEastAsia" w:hAnsiTheme="minorHAnsi" w:cstheme="minorBidi"/>
              <w:noProof/>
              <w:kern w:val="2"/>
              <w:sz w:val="26"/>
              <w:szCs w:val="26"/>
              <w14:ligatures w14:val="standardContextual"/>
            </w:rPr>
          </w:pPr>
          <w:hyperlink w:anchor="_Toc196236313" w:history="1">
            <w:r w:rsidRPr="00016027">
              <w:rPr>
                <w:rStyle w:val="Hyperlink"/>
                <w:rFonts w:eastAsia="MS Gothic" w:cs="Arial"/>
                <w:noProof/>
                <w:sz w:val="26"/>
                <w:szCs w:val="26"/>
              </w:rPr>
              <w:t>X.</w:t>
            </w:r>
            <w:r w:rsidRPr="00016027">
              <w:rPr>
                <w:rFonts w:asciiTheme="minorHAnsi" w:eastAsiaTheme="minorEastAsia" w:hAnsiTheme="minorHAnsi" w:cstheme="minorBidi"/>
                <w:noProof/>
                <w:kern w:val="2"/>
                <w:sz w:val="26"/>
                <w:szCs w:val="26"/>
                <w14:ligatures w14:val="standardContextual"/>
              </w:rPr>
              <w:tab/>
            </w:r>
            <w:r w:rsidRPr="00016027">
              <w:rPr>
                <w:rStyle w:val="Hyperlink"/>
                <w:rFonts w:eastAsia="MS Gothic" w:cs="Arial"/>
                <w:noProof/>
                <w:sz w:val="26"/>
                <w:szCs w:val="26"/>
              </w:rPr>
              <w:t>Taxes:</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_Toc196236313 \h </w:instrText>
            </w:r>
            <w:r w:rsidRPr="00016027">
              <w:rPr>
                <w:noProof/>
                <w:webHidden/>
                <w:sz w:val="26"/>
                <w:szCs w:val="26"/>
              </w:rPr>
            </w:r>
            <w:r w:rsidRPr="00016027">
              <w:rPr>
                <w:noProof/>
                <w:webHidden/>
                <w:sz w:val="26"/>
                <w:szCs w:val="26"/>
              </w:rPr>
              <w:fldChar w:fldCharType="separate"/>
            </w:r>
            <w:r w:rsidR="00D068DB">
              <w:rPr>
                <w:noProof/>
                <w:webHidden/>
                <w:sz w:val="26"/>
                <w:szCs w:val="26"/>
              </w:rPr>
              <w:t>9</w:t>
            </w:r>
            <w:r w:rsidRPr="00016027">
              <w:rPr>
                <w:noProof/>
                <w:webHidden/>
                <w:sz w:val="26"/>
                <w:szCs w:val="26"/>
              </w:rPr>
              <w:fldChar w:fldCharType="end"/>
            </w:r>
          </w:hyperlink>
        </w:p>
        <w:p w14:paraId="543E3B04" w14:textId="7B2B77C4" w:rsidR="00016027" w:rsidRPr="00016027" w:rsidRDefault="00016027">
          <w:pPr>
            <w:pStyle w:val="TOC3"/>
            <w:tabs>
              <w:tab w:val="left" w:pos="1200"/>
            </w:tabs>
            <w:rPr>
              <w:rFonts w:asciiTheme="minorHAnsi" w:eastAsiaTheme="minorEastAsia" w:hAnsiTheme="minorHAnsi" w:cstheme="minorBidi"/>
              <w:noProof/>
              <w:kern w:val="2"/>
              <w:sz w:val="26"/>
              <w:szCs w:val="26"/>
              <w14:ligatures w14:val="standardContextual"/>
            </w:rPr>
          </w:pPr>
          <w:hyperlink w:anchor="_Toc196236314" w:history="1">
            <w:r w:rsidRPr="00016027">
              <w:rPr>
                <w:rStyle w:val="Hyperlink"/>
                <w:rFonts w:eastAsia="MS Gothic" w:cs="Arial"/>
                <w:noProof/>
                <w:sz w:val="26"/>
                <w:szCs w:val="26"/>
              </w:rPr>
              <w:t>XI.</w:t>
            </w:r>
            <w:r w:rsidRPr="00016027">
              <w:rPr>
                <w:rFonts w:asciiTheme="minorHAnsi" w:eastAsiaTheme="minorEastAsia" w:hAnsiTheme="minorHAnsi" w:cstheme="minorBidi"/>
                <w:noProof/>
                <w:kern w:val="2"/>
                <w:sz w:val="26"/>
                <w:szCs w:val="26"/>
                <w14:ligatures w14:val="standardContextual"/>
              </w:rPr>
              <w:tab/>
            </w:r>
            <w:r w:rsidRPr="00016027">
              <w:rPr>
                <w:rStyle w:val="Hyperlink"/>
                <w:rFonts w:eastAsia="MS Gothic" w:cs="Arial"/>
                <w:noProof/>
                <w:sz w:val="26"/>
                <w:szCs w:val="26"/>
              </w:rPr>
              <w:t>Validity period of proposal</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_Toc196236314 \h </w:instrText>
            </w:r>
            <w:r w:rsidRPr="00016027">
              <w:rPr>
                <w:noProof/>
                <w:webHidden/>
                <w:sz w:val="26"/>
                <w:szCs w:val="26"/>
              </w:rPr>
            </w:r>
            <w:r w:rsidRPr="00016027">
              <w:rPr>
                <w:noProof/>
                <w:webHidden/>
                <w:sz w:val="26"/>
                <w:szCs w:val="26"/>
              </w:rPr>
              <w:fldChar w:fldCharType="separate"/>
            </w:r>
            <w:r w:rsidR="00D068DB">
              <w:rPr>
                <w:noProof/>
                <w:webHidden/>
                <w:sz w:val="26"/>
                <w:szCs w:val="26"/>
              </w:rPr>
              <w:t>9</w:t>
            </w:r>
            <w:r w:rsidRPr="00016027">
              <w:rPr>
                <w:noProof/>
                <w:webHidden/>
                <w:sz w:val="26"/>
                <w:szCs w:val="26"/>
              </w:rPr>
              <w:fldChar w:fldCharType="end"/>
            </w:r>
          </w:hyperlink>
        </w:p>
        <w:p w14:paraId="726AE4D7" w14:textId="2C415AA8" w:rsidR="00016027" w:rsidRPr="00016027" w:rsidRDefault="00016027">
          <w:pPr>
            <w:pStyle w:val="TOC1"/>
            <w:rPr>
              <w:rFonts w:asciiTheme="minorHAnsi" w:eastAsiaTheme="minorEastAsia" w:hAnsiTheme="minorHAnsi" w:cstheme="minorBidi"/>
              <w:b w:val="0"/>
              <w:bCs w:val="0"/>
              <w:noProof/>
              <w:kern w:val="2"/>
              <w:sz w:val="26"/>
              <w:szCs w:val="26"/>
              <w14:ligatures w14:val="standardContextual"/>
            </w:rPr>
          </w:pPr>
          <w:hyperlink w:anchor="_Toc196236315" w:history="1">
            <w:r w:rsidRPr="00016027">
              <w:rPr>
                <w:rStyle w:val="Hyperlink"/>
                <w:rFonts w:eastAsia="MS Gothic" w:cs="Arial"/>
                <w:noProof/>
                <w:sz w:val="26"/>
                <w:szCs w:val="26"/>
              </w:rPr>
              <w:t>Chapter II – Form</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_Toc196236315 \h </w:instrText>
            </w:r>
            <w:r w:rsidRPr="00016027">
              <w:rPr>
                <w:noProof/>
                <w:webHidden/>
                <w:sz w:val="26"/>
                <w:szCs w:val="26"/>
              </w:rPr>
            </w:r>
            <w:r w:rsidRPr="00016027">
              <w:rPr>
                <w:noProof/>
                <w:webHidden/>
                <w:sz w:val="26"/>
                <w:szCs w:val="26"/>
              </w:rPr>
              <w:fldChar w:fldCharType="separate"/>
            </w:r>
            <w:r w:rsidR="00D068DB">
              <w:rPr>
                <w:noProof/>
                <w:webHidden/>
                <w:sz w:val="26"/>
                <w:szCs w:val="26"/>
              </w:rPr>
              <w:t>10</w:t>
            </w:r>
            <w:r w:rsidRPr="00016027">
              <w:rPr>
                <w:noProof/>
                <w:webHidden/>
                <w:sz w:val="26"/>
                <w:szCs w:val="26"/>
              </w:rPr>
              <w:fldChar w:fldCharType="end"/>
            </w:r>
          </w:hyperlink>
        </w:p>
        <w:p w14:paraId="09D9EFFD" w14:textId="0C73AAB5" w:rsidR="00016027" w:rsidRPr="00016027" w:rsidRDefault="00016027">
          <w:pPr>
            <w:pStyle w:val="TOC3"/>
            <w:rPr>
              <w:rFonts w:asciiTheme="minorHAnsi" w:eastAsiaTheme="minorEastAsia" w:hAnsiTheme="minorHAnsi" w:cstheme="minorBidi"/>
              <w:noProof/>
              <w:kern w:val="2"/>
              <w:sz w:val="26"/>
              <w:szCs w:val="26"/>
              <w14:ligatures w14:val="standardContextual"/>
            </w:rPr>
          </w:pPr>
          <w:hyperlink w:anchor="_Toc196236316" w:history="1">
            <w:r w:rsidRPr="00016027">
              <w:rPr>
                <w:rStyle w:val="Hyperlink"/>
                <w:rFonts w:eastAsia="MS Gothic" w:cs="Arial"/>
                <w:noProof/>
                <w:sz w:val="26"/>
                <w:szCs w:val="26"/>
              </w:rPr>
              <w:t>FORM-1 - GENERAL INFOMATIONS OF CONSULTANT</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_Toc196236316 \h </w:instrText>
            </w:r>
            <w:r w:rsidRPr="00016027">
              <w:rPr>
                <w:noProof/>
                <w:webHidden/>
                <w:sz w:val="26"/>
                <w:szCs w:val="26"/>
              </w:rPr>
            </w:r>
            <w:r w:rsidRPr="00016027">
              <w:rPr>
                <w:noProof/>
                <w:webHidden/>
                <w:sz w:val="26"/>
                <w:szCs w:val="26"/>
              </w:rPr>
              <w:fldChar w:fldCharType="separate"/>
            </w:r>
            <w:r w:rsidR="00D068DB">
              <w:rPr>
                <w:noProof/>
                <w:webHidden/>
                <w:sz w:val="26"/>
                <w:szCs w:val="26"/>
              </w:rPr>
              <w:t>11</w:t>
            </w:r>
            <w:r w:rsidRPr="00016027">
              <w:rPr>
                <w:noProof/>
                <w:webHidden/>
                <w:sz w:val="26"/>
                <w:szCs w:val="26"/>
              </w:rPr>
              <w:fldChar w:fldCharType="end"/>
            </w:r>
          </w:hyperlink>
        </w:p>
        <w:p w14:paraId="08D87556" w14:textId="43F5F5A0" w:rsidR="00016027" w:rsidRPr="00016027" w:rsidRDefault="00016027">
          <w:pPr>
            <w:pStyle w:val="TOC3"/>
            <w:rPr>
              <w:rFonts w:asciiTheme="minorHAnsi" w:eastAsiaTheme="minorEastAsia" w:hAnsiTheme="minorHAnsi" w:cstheme="minorBidi"/>
              <w:noProof/>
              <w:kern w:val="2"/>
              <w:sz w:val="26"/>
              <w:szCs w:val="26"/>
              <w14:ligatures w14:val="standardContextual"/>
            </w:rPr>
          </w:pPr>
          <w:hyperlink w:anchor="_Toc196236317" w:history="1">
            <w:r w:rsidRPr="00016027">
              <w:rPr>
                <w:rStyle w:val="Hyperlink"/>
                <w:rFonts w:eastAsia="MS Gothic" w:cs="Arial"/>
                <w:noProof/>
                <w:sz w:val="26"/>
                <w:szCs w:val="26"/>
              </w:rPr>
              <w:t>FORM-2 - PROPOSAL SUBMISSION FORM</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_Toc196236317 \h </w:instrText>
            </w:r>
            <w:r w:rsidRPr="00016027">
              <w:rPr>
                <w:noProof/>
                <w:webHidden/>
                <w:sz w:val="26"/>
                <w:szCs w:val="26"/>
              </w:rPr>
            </w:r>
            <w:r w:rsidRPr="00016027">
              <w:rPr>
                <w:noProof/>
                <w:webHidden/>
                <w:sz w:val="26"/>
                <w:szCs w:val="26"/>
              </w:rPr>
              <w:fldChar w:fldCharType="separate"/>
            </w:r>
            <w:r w:rsidR="00D068DB">
              <w:rPr>
                <w:noProof/>
                <w:webHidden/>
                <w:sz w:val="26"/>
                <w:szCs w:val="26"/>
              </w:rPr>
              <w:t>12</w:t>
            </w:r>
            <w:r w:rsidRPr="00016027">
              <w:rPr>
                <w:noProof/>
                <w:webHidden/>
                <w:sz w:val="26"/>
                <w:szCs w:val="26"/>
              </w:rPr>
              <w:fldChar w:fldCharType="end"/>
            </w:r>
          </w:hyperlink>
        </w:p>
        <w:p w14:paraId="731A0F19" w14:textId="10C83E66" w:rsidR="00016027" w:rsidRPr="00016027" w:rsidRDefault="00016027">
          <w:pPr>
            <w:pStyle w:val="TOC3"/>
            <w:rPr>
              <w:rFonts w:asciiTheme="minorHAnsi" w:eastAsiaTheme="minorEastAsia" w:hAnsiTheme="minorHAnsi" w:cstheme="minorBidi"/>
              <w:noProof/>
              <w:kern w:val="2"/>
              <w:sz w:val="26"/>
              <w:szCs w:val="26"/>
              <w14:ligatures w14:val="standardContextual"/>
            </w:rPr>
          </w:pPr>
          <w:hyperlink w:anchor="_Toc196236318" w:history="1">
            <w:r w:rsidRPr="00016027">
              <w:rPr>
                <w:rStyle w:val="Hyperlink"/>
                <w:rFonts w:eastAsia="MS Gothic" w:cs="Arial"/>
                <w:noProof/>
                <w:sz w:val="26"/>
                <w:szCs w:val="26"/>
              </w:rPr>
              <w:t>FORM-3 - AGREEMENT TO ESTABLISH A GROUP OF CONSULTANTS</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_Toc196236318 \h </w:instrText>
            </w:r>
            <w:r w:rsidRPr="00016027">
              <w:rPr>
                <w:noProof/>
                <w:webHidden/>
                <w:sz w:val="26"/>
                <w:szCs w:val="26"/>
              </w:rPr>
            </w:r>
            <w:r w:rsidRPr="00016027">
              <w:rPr>
                <w:noProof/>
                <w:webHidden/>
                <w:sz w:val="26"/>
                <w:szCs w:val="26"/>
              </w:rPr>
              <w:fldChar w:fldCharType="separate"/>
            </w:r>
            <w:r w:rsidR="00D068DB">
              <w:rPr>
                <w:noProof/>
                <w:webHidden/>
                <w:sz w:val="26"/>
                <w:szCs w:val="26"/>
              </w:rPr>
              <w:t>13</w:t>
            </w:r>
            <w:r w:rsidRPr="00016027">
              <w:rPr>
                <w:noProof/>
                <w:webHidden/>
                <w:sz w:val="26"/>
                <w:szCs w:val="26"/>
              </w:rPr>
              <w:fldChar w:fldCharType="end"/>
            </w:r>
          </w:hyperlink>
        </w:p>
        <w:p w14:paraId="49C22E63" w14:textId="61ABD953" w:rsidR="00016027" w:rsidRPr="00016027" w:rsidRDefault="00016027">
          <w:pPr>
            <w:pStyle w:val="TOC3"/>
            <w:rPr>
              <w:rFonts w:asciiTheme="minorHAnsi" w:eastAsiaTheme="minorEastAsia" w:hAnsiTheme="minorHAnsi" w:cstheme="minorBidi"/>
              <w:noProof/>
              <w:kern w:val="2"/>
              <w:sz w:val="26"/>
              <w:szCs w:val="26"/>
              <w14:ligatures w14:val="standardContextual"/>
            </w:rPr>
          </w:pPr>
          <w:hyperlink w:anchor="_Toc196236319" w:history="1">
            <w:r w:rsidRPr="00016027">
              <w:rPr>
                <w:rStyle w:val="Hyperlink"/>
                <w:rFonts w:eastAsia="MS Gothic" w:cs="Arial"/>
                <w:noProof/>
                <w:sz w:val="26"/>
                <w:szCs w:val="26"/>
              </w:rPr>
              <w:t>FORM-4 - CONSULTANT'S EXPERIENCE</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_Toc196236319 \h </w:instrText>
            </w:r>
            <w:r w:rsidRPr="00016027">
              <w:rPr>
                <w:noProof/>
                <w:webHidden/>
                <w:sz w:val="26"/>
                <w:szCs w:val="26"/>
              </w:rPr>
            </w:r>
            <w:r w:rsidRPr="00016027">
              <w:rPr>
                <w:noProof/>
                <w:webHidden/>
                <w:sz w:val="26"/>
                <w:szCs w:val="26"/>
              </w:rPr>
              <w:fldChar w:fldCharType="separate"/>
            </w:r>
            <w:r w:rsidR="00D068DB">
              <w:rPr>
                <w:noProof/>
                <w:webHidden/>
                <w:sz w:val="26"/>
                <w:szCs w:val="26"/>
              </w:rPr>
              <w:t>14</w:t>
            </w:r>
            <w:r w:rsidRPr="00016027">
              <w:rPr>
                <w:noProof/>
                <w:webHidden/>
                <w:sz w:val="26"/>
                <w:szCs w:val="26"/>
              </w:rPr>
              <w:fldChar w:fldCharType="end"/>
            </w:r>
          </w:hyperlink>
        </w:p>
        <w:p w14:paraId="397A72FE" w14:textId="4DD2F25C" w:rsidR="00016027" w:rsidRPr="00016027" w:rsidRDefault="00016027">
          <w:pPr>
            <w:pStyle w:val="TOC3"/>
            <w:rPr>
              <w:rFonts w:asciiTheme="minorHAnsi" w:eastAsiaTheme="minorEastAsia" w:hAnsiTheme="minorHAnsi" w:cstheme="minorBidi"/>
              <w:noProof/>
              <w:kern w:val="2"/>
              <w:sz w:val="26"/>
              <w:szCs w:val="26"/>
              <w14:ligatures w14:val="standardContextual"/>
            </w:rPr>
          </w:pPr>
          <w:hyperlink w:anchor="_Toc196236320" w:history="1">
            <w:r w:rsidRPr="00016027">
              <w:rPr>
                <w:rStyle w:val="Hyperlink"/>
                <w:rFonts w:eastAsia="MS Gothic" w:cs="Arial"/>
                <w:noProof/>
                <w:sz w:val="26"/>
                <w:szCs w:val="26"/>
              </w:rPr>
              <w:t>FORM-5 - STATEMENT OF AVAILABILITY</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_Toc196236320 \h </w:instrText>
            </w:r>
            <w:r w:rsidRPr="00016027">
              <w:rPr>
                <w:noProof/>
                <w:webHidden/>
                <w:sz w:val="26"/>
                <w:szCs w:val="26"/>
              </w:rPr>
            </w:r>
            <w:r w:rsidRPr="00016027">
              <w:rPr>
                <w:noProof/>
                <w:webHidden/>
                <w:sz w:val="26"/>
                <w:szCs w:val="26"/>
              </w:rPr>
              <w:fldChar w:fldCharType="separate"/>
            </w:r>
            <w:r w:rsidR="00D068DB">
              <w:rPr>
                <w:noProof/>
                <w:webHidden/>
                <w:sz w:val="26"/>
                <w:szCs w:val="26"/>
              </w:rPr>
              <w:t>15</w:t>
            </w:r>
            <w:r w:rsidRPr="00016027">
              <w:rPr>
                <w:noProof/>
                <w:webHidden/>
                <w:sz w:val="26"/>
                <w:szCs w:val="26"/>
              </w:rPr>
              <w:fldChar w:fldCharType="end"/>
            </w:r>
          </w:hyperlink>
        </w:p>
        <w:p w14:paraId="299A4AC0" w14:textId="7EAEFE10" w:rsidR="00016027" w:rsidRPr="00016027" w:rsidRDefault="00016027">
          <w:pPr>
            <w:pStyle w:val="TOC3"/>
            <w:rPr>
              <w:rFonts w:asciiTheme="minorHAnsi" w:eastAsiaTheme="minorEastAsia" w:hAnsiTheme="minorHAnsi" w:cstheme="minorBidi"/>
              <w:noProof/>
              <w:kern w:val="2"/>
              <w:sz w:val="26"/>
              <w:szCs w:val="26"/>
              <w14:ligatures w14:val="standardContextual"/>
            </w:rPr>
          </w:pPr>
          <w:hyperlink w:anchor="_Toc196236321" w:history="1">
            <w:r w:rsidRPr="00016027">
              <w:rPr>
                <w:rStyle w:val="Hyperlink"/>
                <w:rFonts w:eastAsia="MS Gothic" w:cs="Arial"/>
                <w:noProof/>
                <w:sz w:val="26"/>
                <w:szCs w:val="26"/>
              </w:rPr>
              <w:t>FORM-6 - CURRICULUM VITAE (CV) FOR PROPOSED KEY CONSULTANTS</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_Toc196236321 \h </w:instrText>
            </w:r>
            <w:r w:rsidRPr="00016027">
              <w:rPr>
                <w:noProof/>
                <w:webHidden/>
                <w:sz w:val="26"/>
                <w:szCs w:val="26"/>
              </w:rPr>
            </w:r>
            <w:r w:rsidRPr="00016027">
              <w:rPr>
                <w:noProof/>
                <w:webHidden/>
                <w:sz w:val="26"/>
                <w:szCs w:val="26"/>
              </w:rPr>
              <w:fldChar w:fldCharType="separate"/>
            </w:r>
            <w:r w:rsidR="00D068DB">
              <w:rPr>
                <w:noProof/>
                <w:webHidden/>
                <w:sz w:val="26"/>
                <w:szCs w:val="26"/>
              </w:rPr>
              <w:t>16</w:t>
            </w:r>
            <w:r w:rsidRPr="00016027">
              <w:rPr>
                <w:noProof/>
                <w:webHidden/>
                <w:sz w:val="26"/>
                <w:szCs w:val="26"/>
              </w:rPr>
              <w:fldChar w:fldCharType="end"/>
            </w:r>
          </w:hyperlink>
        </w:p>
        <w:p w14:paraId="1F325E60" w14:textId="5C2B27CA" w:rsidR="00016027" w:rsidRPr="00016027" w:rsidRDefault="00016027">
          <w:pPr>
            <w:pStyle w:val="TOC3"/>
            <w:rPr>
              <w:rFonts w:asciiTheme="minorHAnsi" w:eastAsiaTheme="minorEastAsia" w:hAnsiTheme="minorHAnsi" w:cstheme="minorBidi"/>
              <w:noProof/>
              <w:kern w:val="2"/>
              <w:sz w:val="26"/>
              <w:szCs w:val="26"/>
              <w14:ligatures w14:val="standardContextual"/>
            </w:rPr>
          </w:pPr>
          <w:hyperlink w:anchor="_Toc196236322" w:history="1">
            <w:r w:rsidRPr="00016027">
              <w:rPr>
                <w:rStyle w:val="Hyperlink"/>
                <w:rFonts w:eastAsia="MS Gothic" w:cs="Arial"/>
                <w:noProof/>
                <w:sz w:val="26"/>
                <w:szCs w:val="26"/>
              </w:rPr>
              <w:t>FORM-7 - RELEASE LETTER</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_Toc196236322 \h </w:instrText>
            </w:r>
            <w:r w:rsidRPr="00016027">
              <w:rPr>
                <w:noProof/>
                <w:webHidden/>
                <w:sz w:val="26"/>
                <w:szCs w:val="26"/>
              </w:rPr>
            </w:r>
            <w:r w:rsidRPr="00016027">
              <w:rPr>
                <w:noProof/>
                <w:webHidden/>
                <w:sz w:val="26"/>
                <w:szCs w:val="26"/>
              </w:rPr>
              <w:fldChar w:fldCharType="separate"/>
            </w:r>
            <w:r w:rsidR="00D068DB">
              <w:rPr>
                <w:noProof/>
                <w:webHidden/>
                <w:sz w:val="26"/>
                <w:szCs w:val="26"/>
              </w:rPr>
              <w:t>18</w:t>
            </w:r>
            <w:r w:rsidRPr="00016027">
              <w:rPr>
                <w:noProof/>
                <w:webHidden/>
                <w:sz w:val="26"/>
                <w:szCs w:val="26"/>
              </w:rPr>
              <w:fldChar w:fldCharType="end"/>
            </w:r>
          </w:hyperlink>
        </w:p>
        <w:p w14:paraId="6A5B4C4F" w14:textId="1E486060" w:rsidR="00016027" w:rsidRPr="00016027" w:rsidRDefault="00016027">
          <w:pPr>
            <w:pStyle w:val="TOC3"/>
            <w:rPr>
              <w:rFonts w:asciiTheme="minorHAnsi" w:eastAsiaTheme="minorEastAsia" w:hAnsiTheme="minorHAnsi" w:cstheme="minorBidi"/>
              <w:noProof/>
              <w:kern w:val="2"/>
              <w:sz w:val="26"/>
              <w:szCs w:val="26"/>
              <w14:ligatures w14:val="standardContextual"/>
            </w:rPr>
          </w:pPr>
          <w:hyperlink w:anchor="_Toc196236323" w:history="1">
            <w:r w:rsidRPr="00016027">
              <w:rPr>
                <w:rStyle w:val="Hyperlink"/>
                <w:rFonts w:eastAsia="MS Gothic" w:cs="Arial"/>
                <w:noProof/>
                <w:sz w:val="26"/>
                <w:szCs w:val="26"/>
              </w:rPr>
              <w:t>FORM-8 TECHNICAL AND FINANCIAL PROPOSALS</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_Toc196236323 \h </w:instrText>
            </w:r>
            <w:r w:rsidRPr="00016027">
              <w:rPr>
                <w:noProof/>
                <w:webHidden/>
                <w:sz w:val="26"/>
                <w:szCs w:val="26"/>
              </w:rPr>
            </w:r>
            <w:r w:rsidRPr="00016027">
              <w:rPr>
                <w:noProof/>
                <w:webHidden/>
                <w:sz w:val="26"/>
                <w:szCs w:val="26"/>
              </w:rPr>
              <w:fldChar w:fldCharType="separate"/>
            </w:r>
            <w:r w:rsidR="00D068DB">
              <w:rPr>
                <w:noProof/>
                <w:webHidden/>
                <w:sz w:val="26"/>
                <w:szCs w:val="26"/>
              </w:rPr>
              <w:t>19</w:t>
            </w:r>
            <w:r w:rsidRPr="00016027">
              <w:rPr>
                <w:noProof/>
                <w:webHidden/>
                <w:sz w:val="26"/>
                <w:szCs w:val="26"/>
              </w:rPr>
              <w:fldChar w:fldCharType="end"/>
            </w:r>
          </w:hyperlink>
        </w:p>
        <w:p w14:paraId="4B8B5ED2" w14:textId="6881A112" w:rsidR="00016027" w:rsidRPr="00016027" w:rsidRDefault="00016027">
          <w:pPr>
            <w:pStyle w:val="TOC3"/>
            <w:rPr>
              <w:rFonts w:asciiTheme="minorHAnsi" w:eastAsiaTheme="minorEastAsia" w:hAnsiTheme="minorHAnsi" w:cstheme="minorBidi"/>
              <w:noProof/>
              <w:kern w:val="2"/>
              <w:sz w:val="26"/>
              <w:szCs w:val="26"/>
              <w14:ligatures w14:val="standardContextual"/>
            </w:rPr>
          </w:pPr>
          <w:hyperlink w:anchor="_Toc196236324" w:history="1">
            <w:r w:rsidRPr="00016027">
              <w:rPr>
                <w:rStyle w:val="Hyperlink"/>
                <w:rFonts w:eastAsia="MS Gothic" w:cs="Arial"/>
                <w:noProof/>
                <w:sz w:val="26"/>
                <w:szCs w:val="26"/>
              </w:rPr>
              <w:t>WWF's cost norm for reference:</w:t>
            </w:r>
            <w:r w:rsidRPr="00016027">
              <w:rPr>
                <w:noProof/>
                <w:webHidden/>
                <w:sz w:val="26"/>
                <w:szCs w:val="26"/>
              </w:rPr>
              <w:tab/>
            </w:r>
            <w:r w:rsidRPr="00016027">
              <w:rPr>
                <w:noProof/>
                <w:webHidden/>
                <w:sz w:val="26"/>
                <w:szCs w:val="26"/>
              </w:rPr>
              <w:fldChar w:fldCharType="begin"/>
            </w:r>
            <w:r w:rsidRPr="00016027">
              <w:rPr>
                <w:noProof/>
                <w:webHidden/>
                <w:sz w:val="26"/>
                <w:szCs w:val="26"/>
              </w:rPr>
              <w:instrText xml:space="preserve"> PAGEREF _Toc196236324 \h </w:instrText>
            </w:r>
            <w:r w:rsidRPr="00016027">
              <w:rPr>
                <w:noProof/>
                <w:webHidden/>
                <w:sz w:val="26"/>
                <w:szCs w:val="26"/>
              </w:rPr>
            </w:r>
            <w:r w:rsidRPr="00016027">
              <w:rPr>
                <w:noProof/>
                <w:webHidden/>
                <w:sz w:val="26"/>
                <w:szCs w:val="26"/>
              </w:rPr>
              <w:fldChar w:fldCharType="separate"/>
            </w:r>
            <w:r w:rsidR="00D068DB">
              <w:rPr>
                <w:noProof/>
                <w:webHidden/>
                <w:sz w:val="26"/>
                <w:szCs w:val="26"/>
              </w:rPr>
              <w:t>25</w:t>
            </w:r>
            <w:r w:rsidRPr="00016027">
              <w:rPr>
                <w:noProof/>
                <w:webHidden/>
                <w:sz w:val="26"/>
                <w:szCs w:val="26"/>
              </w:rPr>
              <w:fldChar w:fldCharType="end"/>
            </w:r>
          </w:hyperlink>
        </w:p>
        <w:p w14:paraId="59236C4A" w14:textId="3CC17C40" w:rsidR="00623FFB" w:rsidRPr="002C2A07" w:rsidRDefault="00784A2B">
          <w:pPr>
            <w:rPr>
              <w:rFonts w:ascii="Arial" w:hAnsi="Arial" w:cs="Arial"/>
            </w:rPr>
          </w:pPr>
          <w:r w:rsidRPr="00016027">
            <w:rPr>
              <w:rFonts w:ascii="Arial" w:hAnsi="Arial" w:cs="Arial"/>
              <w:sz w:val="26"/>
              <w:szCs w:val="26"/>
            </w:rPr>
            <w:fldChar w:fldCharType="end"/>
          </w:r>
        </w:p>
      </w:sdtContent>
    </w:sdt>
    <w:p w14:paraId="59236C4B" w14:textId="77777777" w:rsidR="00623FFB" w:rsidRPr="002C2A07" w:rsidRDefault="00784A2B">
      <w:pPr>
        <w:rPr>
          <w:rFonts w:ascii="Arial" w:eastAsia="Arial" w:hAnsi="Arial" w:cs="Arial"/>
        </w:rPr>
      </w:pPr>
      <w:r w:rsidRPr="002C2A07">
        <w:rPr>
          <w:rFonts w:ascii="Arial" w:eastAsia="Arial" w:hAnsi="Arial" w:cs="Arial"/>
        </w:rPr>
        <w:t xml:space="preserve"> </w:t>
      </w:r>
    </w:p>
    <w:p w14:paraId="59236C4C" w14:textId="77777777" w:rsidR="00623FFB" w:rsidRPr="002C2A07" w:rsidRDefault="00623FFB">
      <w:pPr>
        <w:rPr>
          <w:rFonts w:ascii="Arial" w:eastAsia="Arial" w:hAnsi="Arial" w:cs="Arial"/>
        </w:rPr>
      </w:pPr>
    </w:p>
    <w:p w14:paraId="34979D44" w14:textId="77777777" w:rsidR="00FE081F" w:rsidRPr="002C2A07" w:rsidRDefault="00784A2B">
      <w:pPr>
        <w:spacing w:after="160" w:line="259" w:lineRule="auto"/>
        <w:rPr>
          <w:rFonts w:ascii="Arial" w:hAnsi="Arial" w:cs="Arial"/>
        </w:rPr>
        <w:sectPr w:rsidR="00FE081F" w:rsidRPr="002C2A07">
          <w:headerReference w:type="default" r:id="rId11"/>
          <w:footerReference w:type="default" r:id="rId12"/>
          <w:pgSz w:w="12240" w:h="15840"/>
          <w:pgMar w:top="1440" w:right="1440" w:bottom="1440" w:left="1440" w:header="720" w:footer="720" w:gutter="0"/>
          <w:pgNumType w:start="1"/>
          <w:cols w:space="720"/>
        </w:sectPr>
      </w:pPr>
      <w:bookmarkStart w:id="3" w:name="_heading=h.1fob9te" w:colFirst="0" w:colLast="0"/>
      <w:bookmarkEnd w:id="3"/>
      <w:r w:rsidRPr="002C2A07">
        <w:rPr>
          <w:rFonts w:ascii="Arial" w:hAnsi="Arial" w:cs="Arial"/>
        </w:rPr>
        <w:br w:type="page"/>
      </w:r>
    </w:p>
    <w:p w14:paraId="59236C4E" w14:textId="77777777" w:rsidR="00623FFB" w:rsidRPr="002C2A07" w:rsidRDefault="00784A2B">
      <w:pPr>
        <w:pStyle w:val="Heading1"/>
        <w:rPr>
          <w:rFonts w:cs="Arial"/>
          <w:b w:val="0"/>
          <w:sz w:val="28"/>
          <w:szCs w:val="28"/>
        </w:rPr>
      </w:pPr>
      <w:bookmarkStart w:id="4" w:name="_Toc196236301"/>
      <w:r w:rsidRPr="002C2A07">
        <w:rPr>
          <w:rFonts w:cs="Arial"/>
          <w:sz w:val="28"/>
          <w:szCs w:val="28"/>
        </w:rPr>
        <w:lastRenderedPageBreak/>
        <w:t>PART I – TERM OF REFERENCE</w:t>
      </w:r>
      <w:bookmarkEnd w:id="4"/>
    </w:p>
    <w:p w14:paraId="33B22AAA" w14:textId="77777777" w:rsidR="001C316F" w:rsidRDefault="001C316F" w:rsidP="00800B7C">
      <w:pPr>
        <w:spacing w:before="40" w:after="40" w:line="240" w:lineRule="auto"/>
        <w:jc w:val="both"/>
        <w:rPr>
          <w:rFonts w:ascii="Arial" w:eastAsia="Arial" w:hAnsi="Arial" w:cs="Arial"/>
          <w:b/>
          <w:color w:val="000000"/>
        </w:rPr>
      </w:pPr>
    </w:p>
    <w:p w14:paraId="6C6DCF0B" w14:textId="36A5F215" w:rsidR="009E1D39" w:rsidRPr="009E1D39" w:rsidRDefault="00CA4E84" w:rsidP="009E1D39">
      <w:pPr>
        <w:spacing w:before="80" w:after="80" w:line="312" w:lineRule="auto"/>
        <w:rPr>
          <w:rFonts w:ascii="Arial" w:eastAsia="Times New Roman" w:hAnsi="Arial" w:cs="Arial"/>
          <w:b/>
          <w:bCs/>
          <w:lang w:val="en-US"/>
        </w:rPr>
      </w:pPr>
      <w:r w:rsidRPr="00CA4E84">
        <w:rPr>
          <w:rFonts w:ascii="Arial" w:eastAsia="Times New Roman" w:hAnsi="Arial"/>
          <w:b/>
          <w:bCs/>
          <w:lang w:val="en-US"/>
        </w:rPr>
        <w:t>Annual Audit of Project/programme support</w:t>
      </w:r>
      <w:r w:rsidR="009E1D39" w:rsidRPr="009E1D39">
        <w:rPr>
          <w:rFonts w:eastAsia="Times New Roman"/>
          <w:b/>
          <w:bCs/>
          <w:lang w:val="en-US"/>
        </w:rPr>
        <w:t> </w:t>
      </w:r>
    </w:p>
    <w:p w14:paraId="0DB2B24C" w14:textId="48FBC4F0" w:rsidR="001C316F" w:rsidRPr="00572770" w:rsidRDefault="001C316F" w:rsidP="004334ED">
      <w:pPr>
        <w:spacing w:before="80" w:after="80" w:line="312" w:lineRule="auto"/>
        <w:jc w:val="both"/>
        <w:rPr>
          <w:rFonts w:ascii="Arial" w:eastAsia="Times New Roman" w:hAnsi="Arial" w:cs="Arial"/>
          <w:b/>
          <w:lang w:val="en-US"/>
        </w:rPr>
      </w:pPr>
    </w:p>
    <w:p w14:paraId="1B6ECD14" w14:textId="59CAB0FE" w:rsidR="001C316F" w:rsidRPr="00CD5602" w:rsidRDefault="001C316F" w:rsidP="007C7734">
      <w:pPr>
        <w:spacing w:before="80" w:after="80" w:line="312" w:lineRule="auto"/>
        <w:rPr>
          <w:rFonts w:ascii="Arial" w:hAnsi="Arial" w:cs="Arial"/>
          <w:b/>
          <w:lang w:val="en-US"/>
        </w:rPr>
      </w:pPr>
      <w:r w:rsidRPr="00E92E8B">
        <w:rPr>
          <w:rFonts w:ascii="Arial" w:hAnsi="Arial" w:cs="Arial"/>
          <w:b/>
          <w:lang w:val="vi-VN"/>
        </w:rPr>
        <w:t>Project</w:t>
      </w:r>
      <w:r w:rsidRPr="00E92E8B">
        <w:rPr>
          <w:rFonts w:ascii="Arial" w:hAnsi="Arial" w:cs="Arial"/>
          <w:bCs/>
          <w:lang w:val="vi-VN"/>
        </w:rPr>
        <w:t xml:space="preserve">:  </w:t>
      </w:r>
      <w:r w:rsidR="00CA4E84" w:rsidRPr="00CA4E84">
        <w:rPr>
          <w:rFonts w:ascii="Arial" w:hAnsi="Arial" w:cs="Arial"/>
          <w:b/>
          <w:lang w:val="en-US"/>
        </w:rPr>
        <w:t>Greater Mekong Programme – Leading the Change 2, 2023-2028</w:t>
      </w:r>
    </w:p>
    <w:p w14:paraId="1BEBDC42" w14:textId="77777777" w:rsidR="001C316F" w:rsidRDefault="001C316F" w:rsidP="001C316F">
      <w:pPr>
        <w:spacing w:before="80" w:after="80" w:line="312" w:lineRule="auto"/>
        <w:jc w:val="both"/>
        <w:rPr>
          <w:rFonts w:ascii="Arial" w:eastAsia="Arial" w:hAnsi="Arial" w:cs="Arial"/>
          <w:b/>
        </w:rPr>
      </w:pPr>
    </w:p>
    <w:p w14:paraId="4C106C3E" w14:textId="13C08C04" w:rsidR="004334ED" w:rsidRPr="00F033F7" w:rsidRDefault="00815221" w:rsidP="00F033F7">
      <w:pPr>
        <w:spacing w:before="80" w:after="80" w:line="312" w:lineRule="auto"/>
        <w:jc w:val="both"/>
        <w:outlineLvl w:val="1"/>
        <w:rPr>
          <w:rFonts w:ascii="Arial" w:eastAsia="Arial" w:hAnsi="Arial" w:cs="Arial"/>
          <w:b/>
        </w:rPr>
      </w:pPr>
      <w:r w:rsidRPr="00F033F7">
        <w:rPr>
          <w:rFonts w:ascii="Arial" w:eastAsia="Arial" w:hAnsi="Arial" w:cs="Arial"/>
          <w:b/>
        </w:rPr>
        <w:t>Introduction</w:t>
      </w:r>
      <w:r w:rsidR="004334ED" w:rsidRPr="00F033F7">
        <w:rPr>
          <w:rFonts w:ascii="Arial" w:eastAsia="Arial" w:hAnsi="Arial" w:cs="Arial"/>
          <w:b/>
        </w:rPr>
        <w:t xml:space="preserve"> </w:t>
      </w:r>
    </w:p>
    <w:p w14:paraId="57FB744F" w14:textId="7EA85122" w:rsidR="009E1D39" w:rsidRDefault="00815221" w:rsidP="009E1D39">
      <w:pPr>
        <w:pStyle w:val="paragraph"/>
        <w:spacing w:before="0" w:beforeAutospacing="0" w:after="0" w:afterAutospacing="0"/>
        <w:jc w:val="both"/>
        <w:textAlignment w:val="baseline"/>
        <w:rPr>
          <w:rFonts w:ascii="Segoe UI" w:hAnsi="Segoe UI" w:cs="Segoe UI"/>
          <w:sz w:val="18"/>
          <w:szCs w:val="18"/>
        </w:rPr>
      </w:pPr>
      <w:r w:rsidRPr="00815221">
        <w:rPr>
          <w:rFonts w:ascii="Arial" w:eastAsia="Arial" w:hAnsi="Arial" w:cs="Arial"/>
          <w:sz w:val="22"/>
          <w:szCs w:val="22"/>
          <w:lang w:val="en-US" w:eastAsia="en-AU"/>
        </w:rPr>
        <w:t>World Wide Fund for Nature (WWF) represented under the Greater Mekong Programme by Representative office in Hanoi-Viet Nam (WWF – Viet Nam) License No. 28/CNV-VPDD), hereafter referred to as the “Cooperation partner” wishes to engage the services of an audit firm for the purpose of auditing the programme Leading the change, as stipulated in the agreement between the Cooperation partner and WWF Sweden. The audit shall be carried out in accordance with international audit standards (ISA) issued by IAASB</w:t>
      </w:r>
      <w:r w:rsidRPr="00815221">
        <w:rPr>
          <w:rFonts w:ascii="Arial" w:eastAsia="Arial" w:hAnsi="Arial" w:cs="Arial"/>
          <w:sz w:val="22"/>
          <w:szCs w:val="22"/>
          <w:vertAlign w:val="superscript"/>
          <w:lang w:val="en-US" w:eastAsia="en-AU"/>
        </w:rPr>
        <w:footnoteReference w:id="1"/>
      </w:r>
      <w:r w:rsidRPr="00815221">
        <w:rPr>
          <w:rFonts w:ascii="Arial" w:eastAsia="Arial" w:hAnsi="Arial" w:cs="Arial"/>
          <w:sz w:val="22"/>
          <w:szCs w:val="22"/>
          <w:lang w:val="en-US" w:eastAsia="en-AU"/>
        </w:rPr>
        <w:t>. In addition, an assignment according to International Standards on Related Services (ISRS) 4400 shall be carried out. The audit and the additional assignment shall be carried out by an external, independent and qualified auditor</w:t>
      </w:r>
      <w:r w:rsidR="009E1D39">
        <w:rPr>
          <w:rStyle w:val="normaltextrun"/>
          <w:rFonts w:ascii="Arial" w:eastAsiaTheme="majorEastAsia" w:hAnsi="Arial" w:cs="Arial"/>
          <w:sz w:val="22"/>
          <w:szCs w:val="22"/>
          <w:lang w:val="en-US"/>
        </w:rPr>
        <w:t>.</w:t>
      </w:r>
      <w:r w:rsidR="009E1D39">
        <w:rPr>
          <w:rStyle w:val="eop"/>
          <w:rFonts w:eastAsiaTheme="majorEastAsia" w:cs="Arial"/>
          <w:sz w:val="22"/>
          <w:szCs w:val="22"/>
        </w:rPr>
        <w:t> </w:t>
      </w:r>
      <w:r w:rsidR="009E1D39">
        <w:rPr>
          <w:rStyle w:val="normaltextrun"/>
          <w:rFonts w:ascii="Arial" w:eastAsiaTheme="majorEastAsia" w:hAnsi="Arial" w:cs="Arial"/>
          <w:sz w:val="22"/>
          <w:szCs w:val="22"/>
          <w:lang w:val="en-US"/>
        </w:rPr>
        <w:t> </w:t>
      </w:r>
      <w:r w:rsidR="009E1D39">
        <w:rPr>
          <w:rStyle w:val="eop"/>
          <w:rFonts w:eastAsiaTheme="majorEastAsia" w:cs="Arial"/>
          <w:sz w:val="22"/>
          <w:szCs w:val="22"/>
        </w:rPr>
        <w:t> </w:t>
      </w:r>
    </w:p>
    <w:p w14:paraId="3B359CFA" w14:textId="695A8144" w:rsidR="004334ED" w:rsidRPr="00E92E8B" w:rsidRDefault="004334ED" w:rsidP="004334ED">
      <w:pPr>
        <w:jc w:val="both"/>
        <w:rPr>
          <w:rFonts w:ascii="Arial" w:eastAsia="Arial" w:hAnsi="Arial" w:cs="Arial"/>
          <w:lang w:val="vi-VN"/>
        </w:rPr>
      </w:pPr>
      <w:r w:rsidRPr="004334ED">
        <w:rPr>
          <w:rFonts w:ascii="Arial" w:eastAsia="Arial" w:hAnsi="Arial" w:cs="Arial"/>
          <w:lang w:val="vi-VN"/>
        </w:rPr>
        <w:t xml:space="preserve"> </w:t>
      </w:r>
    </w:p>
    <w:p w14:paraId="12D3E8BB" w14:textId="121A49E9" w:rsidR="004334ED" w:rsidRPr="004334ED" w:rsidRDefault="004334ED" w:rsidP="0083740D">
      <w:pPr>
        <w:pStyle w:val="ListParagraph"/>
        <w:numPr>
          <w:ilvl w:val="0"/>
          <w:numId w:val="9"/>
        </w:numPr>
        <w:spacing w:before="80" w:after="80" w:line="312" w:lineRule="auto"/>
        <w:jc w:val="both"/>
        <w:outlineLvl w:val="1"/>
        <w:rPr>
          <w:rFonts w:ascii="Arial" w:eastAsia="Arial" w:hAnsi="Arial" w:cs="Arial"/>
          <w:b/>
        </w:rPr>
      </w:pPr>
      <w:r w:rsidRPr="004334ED">
        <w:rPr>
          <w:rFonts w:ascii="Arial" w:eastAsia="Arial" w:hAnsi="Arial" w:cs="Arial"/>
          <w:b/>
        </w:rPr>
        <w:t xml:space="preserve">Objective </w:t>
      </w:r>
      <w:r w:rsidR="00F033F7" w:rsidRPr="00F033F7">
        <w:rPr>
          <w:rFonts w:ascii="Arial" w:eastAsia="Arial" w:hAnsi="Arial" w:cs="Arial"/>
          <w:b/>
          <w:bCs/>
          <w:lang w:val="en-US"/>
        </w:rPr>
        <w:t>and scope of the audit</w:t>
      </w:r>
    </w:p>
    <w:p w14:paraId="0BD57565" w14:textId="6000C3ED" w:rsidR="009E1D39" w:rsidRPr="00F033F7" w:rsidRDefault="00F033F7" w:rsidP="00F033F7">
      <w:pPr>
        <w:spacing w:before="120" w:after="120" w:line="312" w:lineRule="auto"/>
        <w:jc w:val="both"/>
        <w:rPr>
          <w:rFonts w:ascii="Arial" w:eastAsia="Arial" w:hAnsi="Arial"/>
          <w:lang w:val="vi-VN"/>
        </w:rPr>
      </w:pPr>
      <w:r w:rsidRPr="00F033F7">
        <w:rPr>
          <w:rFonts w:ascii="Arial" w:eastAsia="Arial" w:hAnsi="Arial"/>
          <w:lang w:val="en-US"/>
        </w:rPr>
        <w:t>The objective is to audit the financial report for the period 1 July 2024   30 September 2025 as submitted to WWF Sweden and to express an audit opinion according to ISA, applying ISA 800/ISA 805, on whether the financial report of the programme is in accordance with the Cooperation partner´s accounting records and WWF Sweden s requirements for financial reporting as stipulated in the Agreement including appendices between WWF Sweden and Cooperation partner (Agreement)</w:t>
      </w:r>
      <w:r w:rsidR="009E1D39" w:rsidRPr="00F033F7">
        <w:rPr>
          <w:rFonts w:ascii="Arial" w:eastAsia="Arial" w:hAnsi="Arial"/>
          <w:lang w:val="vi-VN"/>
        </w:rPr>
        <w:t>;</w:t>
      </w:r>
    </w:p>
    <w:p w14:paraId="5BCB6E81" w14:textId="043C93B1" w:rsidR="00424225" w:rsidRPr="00F033F7" w:rsidRDefault="00F033F7" w:rsidP="00F033F7">
      <w:pPr>
        <w:spacing w:before="120" w:after="120" w:line="312" w:lineRule="auto"/>
        <w:jc w:val="both"/>
        <w:rPr>
          <w:rFonts w:ascii="Arial" w:eastAsia="Arial" w:hAnsi="Arial" w:cs="Arial"/>
          <w:lang w:val="en-US"/>
        </w:rPr>
      </w:pPr>
      <w:r w:rsidRPr="00F033F7">
        <w:rPr>
          <w:rFonts w:ascii="Arial" w:hAnsi="Arial" w:cs="Arial"/>
          <w:color w:val="000000"/>
          <w:shd w:val="clear" w:color="auto" w:fill="FFFFFF"/>
          <w:lang w:val="en-US"/>
        </w:rPr>
        <w:t>The financial report for the period must be signed by the authorised person with the WWF Country Office and must be attached to the report</w:t>
      </w:r>
      <w:r w:rsidR="00424225" w:rsidRPr="00F033F7">
        <w:rPr>
          <w:rStyle w:val="normaltextrun"/>
          <w:rFonts w:ascii="Arial" w:hAnsi="Arial" w:cs="Arial"/>
          <w:color w:val="000000"/>
          <w:shd w:val="clear" w:color="auto" w:fill="FFFFFF"/>
        </w:rPr>
        <w:t>.</w:t>
      </w:r>
    </w:p>
    <w:p w14:paraId="288DCB85" w14:textId="4BD492E1" w:rsidR="004334ED" w:rsidRDefault="00F033F7" w:rsidP="0083740D">
      <w:pPr>
        <w:pStyle w:val="ListParagraph"/>
        <w:numPr>
          <w:ilvl w:val="0"/>
          <w:numId w:val="9"/>
        </w:numPr>
        <w:spacing w:before="80" w:after="80" w:line="312" w:lineRule="auto"/>
        <w:jc w:val="both"/>
        <w:outlineLvl w:val="1"/>
        <w:rPr>
          <w:rFonts w:ascii="Arial" w:eastAsia="Arial" w:hAnsi="Arial" w:cs="Arial"/>
          <w:b/>
        </w:rPr>
      </w:pPr>
      <w:r w:rsidRPr="00F033F7">
        <w:rPr>
          <w:rFonts w:ascii="Arial" w:eastAsia="Arial" w:hAnsi="Arial" w:cs="Arial"/>
          <w:b/>
          <w:bCs/>
          <w:lang w:val="en-US"/>
        </w:rPr>
        <w:t xml:space="preserve">Additional assignment; according to </w:t>
      </w:r>
      <w:r w:rsidRPr="00F033F7">
        <w:rPr>
          <w:rFonts w:ascii="Arial" w:eastAsia="Arial" w:hAnsi="Arial" w:cs="Arial"/>
          <w:b/>
          <w:bCs/>
          <w:i/>
          <w:iCs/>
          <w:lang w:val="en-US"/>
        </w:rPr>
        <w:t>Engagement to perform agreed upon procedures (ISRS 4400)</w:t>
      </w:r>
      <w:r w:rsidRPr="00F033F7">
        <w:rPr>
          <w:rFonts w:ascii="Arial" w:eastAsia="Arial" w:hAnsi="Arial" w:cs="Arial"/>
          <w:b/>
          <w:bCs/>
          <w:lang w:val="en-US"/>
        </w:rPr>
        <w:t>, review the following areas in accordance with the terms of reference below</w:t>
      </w:r>
    </w:p>
    <w:p w14:paraId="50513DB9" w14:textId="01790FC2" w:rsidR="009E1D39" w:rsidRPr="00A126F6" w:rsidRDefault="00F033F7" w:rsidP="00A126F6">
      <w:pPr>
        <w:pStyle w:val="paragraph"/>
        <w:spacing w:before="120" w:beforeAutospacing="0" w:after="120" w:afterAutospacing="0"/>
        <w:textAlignment w:val="baseline"/>
        <w:rPr>
          <w:rStyle w:val="eop"/>
          <w:rFonts w:ascii="Arial" w:hAnsi="Arial" w:cs="Arial"/>
          <w:sz w:val="22"/>
          <w:szCs w:val="22"/>
        </w:rPr>
      </w:pPr>
      <w:r w:rsidRPr="00F033F7">
        <w:rPr>
          <w:rFonts w:ascii="Arial" w:eastAsiaTheme="majorEastAsia" w:hAnsi="Arial" w:cs="Arial"/>
          <w:sz w:val="22"/>
          <w:szCs w:val="22"/>
          <w:lang w:val="en-US"/>
        </w:rPr>
        <w:t>Mandatory procedures that must be included</w:t>
      </w:r>
      <w:r w:rsidR="009E1D39">
        <w:rPr>
          <w:rStyle w:val="normaltextrun"/>
          <w:rFonts w:ascii="Arial" w:eastAsiaTheme="majorEastAsia" w:hAnsi="Arial" w:cs="Arial"/>
          <w:sz w:val="22"/>
          <w:szCs w:val="22"/>
          <w:lang w:val="en-US"/>
        </w:rPr>
        <w:t>:</w:t>
      </w:r>
      <w:r w:rsidR="009E1D39">
        <w:rPr>
          <w:rStyle w:val="eop"/>
          <w:rFonts w:eastAsiaTheme="majorEastAsia" w:cs="Arial"/>
          <w:sz w:val="22"/>
          <w:szCs w:val="22"/>
        </w:rPr>
        <w:t> </w:t>
      </w:r>
    </w:p>
    <w:p w14:paraId="33810826" w14:textId="46986308" w:rsidR="00A126F6" w:rsidRPr="00A126F6" w:rsidRDefault="00F033F7" w:rsidP="00F033F7">
      <w:pPr>
        <w:pStyle w:val="paragraph"/>
        <w:numPr>
          <w:ilvl w:val="0"/>
          <w:numId w:val="18"/>
        </w:numPr>
        <w:spacing w:before="120" w:beforeAutospacing="0" w:after="120" w:afterAutospacing="0"/>
        <w:ind w:left="900"/>
        <w:textAlignment w:val="baseline"/>
        <w:rPr>
          <w:rStyle w:val="normaltextrun"/>
          <w:rFonts w:eastAsiaTheme="majorEastAsia"/>
          <w:lang w:val="en-US"/>
        </w:rPr>
      </w:pPr>
      <w:r w:rsidRPr="00F033F7">
        <w:rPr>
          <w:rFonts w:ascii="Arial" w:eastAsiaTheme="majorEastAsia" w:hAnsi="Arial" w:cs="Arial"/>
          <w:sz w:val="22"/>
          <w:szCs w:val="22"/>
          <w:lang w:val="en-US"/>
        </w:rPr>
        <w:t>Observe whether the financial report is structured in a way that allows for direct comparison with the latest approved budget</w:t>
      </w:r>
      <w:r w:rsidRPr="00F033F7">
        <w:rPr>
          <w:rFonts w:ascii="Arial" w:eastAsiaTheme="majorEastAsia" w:hAnsi="Arial" w:cs="Arial"/>
          <w:sz w:val="22"/>
          <w:szCs w:val="22"/>
          <w:vertAlign w:val="superscript"/>
          <w:lang w:val="en-US"/>
        </w:rPr>
        <w:footnoteReference w:id="2"/>
      </w:r>
      <w:r w:rsidR="00A126F6" w:rsidRPr="00A126F6">
        <w:rPr>
          <w:rStyle w:val="normaltextrun"/>
          <w:rFonts w:ascii="Arial" w:eastAsiaTheme="majorEastAsia" w:hAnsi="Arial" w:cs="Arial"/>
          <w:sz w:val="22"/>
          <w:szCs w:val="22"/>
          <w:lang w:val="en-US"/>
        </w:rPr>
        <w:t>;</w:t>
      </w:r>
      <w:r w:rsidR="00A126F6" w:rsidRPr="00A126F6">
        <w:rPr>
          <w:rStyle w:val="normaltextrun"/>
          <w:rFonts w:eastAsiaTheme="majorEastAsia"/>
          <w:lang w:val="en-US"/>
        </w:rPr>
        <w:t> </w:t>
      </w:r>
    </w:p>
    <w:p w14:paraId="7693F534" w14:textId="77777777" w:rsidR="00F033F7" w:rsidRDefault="00F033F7" w:rsidP="0083740D">
      <w:pPr>
        <w:pStyle w:val="paragraph"/>
        <w:numPr>
          <w:ilvl w:val="0"/>
          <w:numId w:val="18"/>
        </w:numPr>
        <w:spacing w:before="120" w:beforeAutospacing="0" w:after="120" w:afterAutospacing="0"/>
        <w:ind w:left="709" w:hanging="142"/>
        <w:textAlignment w:val="baseline"/>
        <w:rPr>
          <w:rStyle w:val="normaltextrun"/>
          <w:rFonts w:ascii="Arial" w:eastAsiaTheme="majorEastAsia" w:hAnsi="Arial" w:cs="Arial"/>
          <w:sz w:val="22"/>
          <w:szCs w:val="22"/>
          <w:lang w:val="en-US"/>
        </w:rPr>
      </w:pPr>
      <w:r w:rsidRPr="00F033F7">
        <w:rPr>
          <w:rFonts w:ascii="Arial" w:eastAsiaTheme="majorEastAsia" w:hAnsi="Arial" w:cs="Arial"/>
          <w:sz w:val="22"/>
          <w:szCs w:val="22"/>
          <w:lang w:val="en-US"/>
        </w:rPr>
        <w:t>Observe and inspect whether the financial report provides information regarding</w:t>
      </w:r>
      <w:r>
        <w:rPr>
          <w:rStyle w:val="normaltextrun"/>
          <w:rFonts w:ascii="Arial" w:eastAsiaTheme="majorEastAsia" w:hAnsi="Arial" w:cs="Arial"/>
          <w:sz w:val="22"/>
          <w:szCs w:val="22"/>
          <w:lang w:val="en-US"/>
        </w:rPr>
        <w:t>:</w:t>
      </w:r>
    </w:p>
    <w:p w14:paraId="45780753" w14:textId="77777777" w:rsidR="00F033F7" w:rsidRDefault="00F033F7" w:rsidP="00F033F7">
      <w:pPr>
        <w:pStyle w:val="paragraph"/>
        <w:numPr>
          <w:ilvl w:val="0"/>
          <w:numId w:val="20"/>
        </w:numPr>
        <w:spacing w:before="120" w:beforeAutospacing="0" w:after="120" w:afterAutospacing="0"/>
        <w:textAlignment w:val="baseline"/>
        <w:rPr>
          <w:rFonts w:ascii="Arial" w:eastAsiaTheme="majorEastAsia" w:hAnsi="Arial" w:cs="Arial"/>
          <w:sz w:val="22"/>
          <w:szCs w:val="22"/>
          <w:lang w:val="en-US"/>
        </w:rPr>
      </w:pPr>
      <w:r w:rsidRPr="00F033F7">
        <w:rPr>
          <w:rFonts w:ascii="Arial" w:eastAsiaTheme="majorEastAsia" w:hAnsi="Arial" w:cs="Arial"/>
          <w:sz w:val="22"/>
          <w:szCs w:val="22"/>
          <w:lang w:val="en-US"/>
        </w:rPr>
        <w:t>Financial outcome per budget line (both incomes and costs) for the reporting period and columns for cumulative information regarding earlier periods under current agreement</w:t>
      </w:r>
    </w:p>
    <w:p w14:paraId="3BFA5124" w14:textId="77777777" w:rsidR="00F033F7" w:rsidRDefault="00F033F7" w:rsidP="00F033F7">
      <w:pPr>
        <w:pStyle w:val="paragraph"/>
        <w:numPr>
          <w:ilvl w:val="0"/>
          <w:numId w:val="20"/>
        </w:numPr>
        <w:spacing w:before="120" w:beforeAutospacing="0" w:after="120" w:afterAutospacing="0"/>
        <w:textAlignment w:val="baseline"/>
        <w:rPr>
          <w:rFonts w:ascii="Arial" w:eastAsiaTheme="majorEastAsia" w:hAnsi="Arial" w:cs="Arial"/>
          <w:sz w:val="22"/>
          <w:szCs w:val="22"/>
          <w:lang w:val="en-US"/>
        </w:rPr>
      </w:pPr>
      <w:r w:rsidRPr="00F033F7">
        <w:rPr>
          <w:rFonts w:ascii="Arial" w:eastAsiaTheme="majorEastAsia" w:hAnsi="Arial" w:cs="Arial"/>
          <w:sz w:val="22"/>
          <w:szCs w:val="22"/>
          <w:lang w:val="en-US"/>
        </w:rPr>
        <w:lastRenderedPageBreak/>
        <w:t>When applicable, compare if the opening fund balance</w:t>
      </w:r>
      <w:r w:rsidRPr="00F033F7">
        <w:rPr>
          <w:rFonts w:ascii="Arial" w:eastAsiaTheme="majorEastAsia" w:hAnsi="Arial" w:cs="Arial"/>
          <w:sz w:val="22"/>
          <w:szCs w:val="22"/>
          <w:vertAlign w:val="superscript"/>
          <w:lang w:val="en-US"/>
        </w:rPr>
        <w:footnoteReference w:id="3"/>
      </w:r>
      <w:r w:rsidRPr="00F033F7">
        <w:rPr>
          <w:rFonts w:ascii="Arial" w:eastAsiaTheme="majorEastAsia" w:hAnsi="Arial" w:cs="Arial"/>
          <w:sz w:val="22"/>
          <w:szCs w:val="22"/>
          <w:lang w:val="en-US"/>
        </w:rPr>
        <w:t xml:space="preserve"> for the reporting period matches with what was stated as closing fund balance in the previous reporting period</w:t>
      </w:r>
    </w:p>
    <w:p w14:paraId="4787AE26" w14:textId="77777777" w:rsidR="00F033F7" w:rsidRDefault="00F033F7" w:rsidP="00F033F7">
      <w:pPr>
        <w:pStyle w:val="paragraph"/>
        <w:numPr>
          <w:ilvl w:val="0"/>
          <w:numId w:val="20"/>
        </w:numPr>
        <w:spacing w:before="120" w:beforeAutospacing="0" w:after="120" w:afterAutospacing="0"/>
        <w:textAlignment w:val="baseline"/>
        <w:rPr>
          <w:rFonts w:ascii="Arial" w:eastAsiaTheme="majorEastAsia" w:hAnsi="Arial" w:cs="Arial"/>
          <w:sz w:val="22"/>
          <w:szCs w:val="22"/>
          <w:lang w:val="en-US"/>
        </w:rPr>
      </w:pPr>
      <w:r w:rsidRPr="00F033F7">
        <w:rPr>
          <w:rFonts w:ascii="Arial" w:eastAsiaTheme="majorEastAsia" w:hAnsi="Arial" w:cs="Arial"/>
          <w:sz w:val="22"/>
          <w:szCs w:val="22"/>
          <w:lang w:val="en-US"/>
        </w:rPr>
        <w:t>A disclosure of exchange gains/losses. Inquire and confirm whether the disclosure includes the entire chain of currency exchange from WWF Sweden’s disbursement to the handling of the project/programme within the organisation in local currency/ies, if applicable</w:t>
      </w:r>
    </w:p>
    <w:p w14:paraId="3891DEF3" w14:textId="77777777" w:rsidR="00F033F7" w:rsidRDefault="00F033F7" w:rsidP="00F033F7">
      <w:pPr>
        <w:pStyle w:val="paragraph"/>
        <w:numPr>
          <w:ilvl w:val="0"/>
          <w:numId w:val="20"/>
        </w:numPr>
        <w:spacing w:before="120" w:beforeAutospacing="0" w:after="120" w:afterAutospacing="0"/>
        <w:textAlignment w:val="baseline"/>
        <w:rPr>
          <w:rFonts w:ascii="Arial" w:eastAsiaTheme="majorEastAsia" w:hAnsi="Arial" w:cs="Arial"/>
          <w:sz w:val="22"/>
          <w:szCs w:val="22"/>
          <w:lang w:val="en-US"/>
        </w:rPr>
      </w:pPr>
      <w:r w:rsidRPr="00F033F7">
        <w:rPr>
          <w:rFonts w:ascii="Arial" w:eastAsiaTheme="majorEastAsia" w:hAnsi="Arial" w:cs="Arial"/>
          <w:sz w:val="22"/>
          <w:szCs w:val="22"/>
          <w:lang w:val="en-US"/>
        </w:rPr>
        <w:t>Explanatory notes (such as, for instance, accounting principles applied for the financial report)</w:t>
      </w:r>
    </w:p>
    <w:p w14:paraId="782273B7" w14:textId="5627996F" w:rsidR="00A126F6" w:rsidRPr="00A126F6" w:rsidRDefault="00F033F7" w:rsidP="00F033F7">
      <w:pPr>
        <w:pStyle w:val="paragraph"/>
        <w:numPr>
          <w:ilvl w:val="0"/>
          <w:numId w:val="20"/>
        </w:numPr>
        <w:spacing w:before="120" w:beforeAutospacing="0" w:after="120" w:afterAutospacing="0"/>
        <w:textAlignment w:val="baseline"/>
        <w:rPr>
          <w:rStyle w:val="normaltextrun"/>
          <w:rFonts w:ascii="Arial" w:eastAsiaTheme="majorEastAsia" w:hAnsi="Arial" w:cs="Arial"/>
          <w:sz w:val="22"/>
          <w:szCs w:val="22"/>
          <w:lang w:val="en-US"/>
        </w:rPr>
      </w:pPr>
      <w:r w:rsidRPr="00F033F7">
        <w:rPr>
          <w:rFonts w:ascii="Arial" w:eastAsiaTheme="majorEastAsia" w:hAnsi="Arial" w:cs="Arial"/>
          <w:sz w:val="22"/>
          <w:szCs w:val="22"/>
          <w:lang w:val="en-US"/>
        </w:rPr>
        <w:t>Amount of funds that has been forwarded to implementing partners, when applicable</w:t>
      </w:r>
      <w:r w:rsidR="00A126F6" w:rsidRPr="00A126F6">
        <w:rPr>
          <w:rStyle w:val="normaltextrun"/>
          <w:rFonts w:ascii="Arial" w:eastAsiaTheme="majorEastAsia" w:hAnsi="Arial" w:cs="Arial"/>
          <w:sz w:val="22"/>
          <w:szCs w:val="22"/>
          <w:lang w:val="en-US"/>
        </w:rPr>
        <w:t>  </w:t>
      </w:r>
    </w:p>
    <w:p w14:paraId="62210CFE" w14:textId="77777777" w:rsidR="00F033F7" w:rsidRDefault="00F033F7" w:rsidP="0083740D">
      <w:pPr>
        <w:pStyle w:val="paragraph"/>
        <w:numPr>
          <w:ilvl w:val="0"/>
          <w:numId w:val="18"/>
        </w:numPr>
        <w:spacing w:before="120" w:beforeAutospacing="0" w:after="120" w:afterAutospacing="0"/>
        <w:ind w:left="709" w:hanging="142"/>
        <w:textAlignment w:val="baseline"/>
        <w:rPr>
          <w:rStyle w:val="normaltextrun"/>
          <w:rFonts w:ascii="Arial" w:eastAsiaTheme="majorEastAsia" w:hAnsi="Arial" w:cs="Arial"/>
          <w:sz w:val="22"/>
          <w:szCs w:val="22"/>
          <w:lang w:val="en-US"/>
        </w:rPr>
      </w:pPr>
      <w:r>
        <w:rPr>
          <w:rStyle w:val="normaltextrun"/>
          <w:rFonts w:ascii="Arial" w:eastAsiaTheme="majorEastAsia" w:hAnsi="Arial" w:cs="Arial"/>
          <w:sz w:val="22"/>
          <w:szCs w:val="22"/>
          <w:lang w:val="en-US"/>
        </w:rPr>
        <w:t>Including:</w:t>
      </w:r>
    </w:p>
    <w:p w14:paraId="5CBE327C" w14:textId="380C29E9" w:rsidR="00A126F6" w:rsidRDefault="00F033F7" w:rsidP="00F033F7">
      <w:pPr>
        <w:pStyle w:val="paragraph"/>
        <w:numPr>
          <w:ilvl w:val="0"/>
          <w:numId w:val="20"/>
        </w:numPr>
        <w:spacing w:before="120" w:beforeAutospacing="0" w:after="120" w:afterAutospacing="0"/>
        <w:textAlignment w:val="baseline"/>
        <w:rPr>
          <w:rStyle w:val="normaltextrun"/>
          <w:rFonts w:ascii="Arial" w:eastAsiaTheme="majorEastAsia" w:hAnsi="Arial" w:cs="Arial"/>
          <w:sz w:val="22"/>
          <w:szCs w:val="22"/>
          <w:lang w:val="en-US"/>
        </w:rPr>
      </w:pPr>
      <w:r w:rsidRPr="00F033F7">
        <w:rPr>
          <w:rFonts w:ascii="Arial" w:eastAsiaTheme="majorEastAsia" w:hAnsi="Arial" w:cs="Arial"/>
          <w:sz w:val="22"/>
          <w:szCs w:val="22"/>
          <w:lang w:val="en-US"/>
        </w:rPr>
        <w:t>Inquire and inspect with what frequency salary costs during the reporting period are debited to the project/programme.  Choose a sample of three individuals for three different months and</w:t>
      </w:r>
      <w:r w:rsidR="00A126F6" w:rsidRPr="00A126F6">
        <w:rPr>
          <w:rStyle w:val="normaltextrun"/>
          <w:rFonts w:ascii="Arial" w:eastAsiaTheme="majorEastAsia" w:hAnsi="Arial" w:cs="Arial"/>
          <w:sz w:val="22"/>
          <w:szCs w:val="22"/>
          <w:lang w:val="en-US"/>
        </w:rPr>
        <w:t> </w:t>
      </w:r>
    </w:p>
    <w:p w14:paraId="7486392B" w14:textId="67295562" w:rsidR="00F033F7" w:rsidRDefault="00F033F7" w:rsidP="00F033F7">
      <w:pPr>
        <w:pStyle w:val="paragraph"/>
        <w:numPr>
          <w:ilvl w:val="0"/>
          <w:numId w:val="20"/>
        </w:numPr>
        <w:spacing w:before="120" w:beforeAutospacing="0" w:after="120" w:afterAutospacing="0"/>
        <w:textAlignment w:val="baseline"/>
        <w:rPr>
          <w:rFonts w:ascii="Arial" w:eastAsiaTheme="majorEastAsia" w:hAnsi="Arial" w:cs="Arial"/>
          <w:sz w:val="22"/>
          <w:szCs w:val="22"/>
          <w:lang w:val="en-US"/>
        </w:rPr>
      </w:pPr>
      <w:r w:rsidRPr="00F033F7">
        <w:rPr>
          <w:rFonts w:ascii="Arial" w:eastAsiaTheme="majorEastAsia" w:hAnsi="Arial" w:cs="Arial"/>
          <w:sz w:val="22"/>
          <w:szCs w:val="22"/>
          <w:lang w:val="en-US"/>
        </w:rPr>
        <w:t>Inquire and inspect whether there are supporting documentation</w:t>
      </w:r>
      <w:r w:rsidRPr="00F033F7">
        <w:rPr>
          <w:rFonts w:ascii="Arial" w:eastAsiaTheme="majorEastAsia" w:hAnsi="Arial" w:cs="Arial"/>
          <w:sz w:val="22"/>
          <w:szCs w:val="22"/>
          <w:vertAlign w:val="superscript"/>
          <w:lang w:val="en-US"/>
        </w:rPr>
        <w:footnoteReference w:id="4"/>
      </w:r>
      <w:r w:rsidRPr="00F033F7">
        <w:rPr>
          <w:rFonts w:ascii="Arial" w:eastAsiaTheme="majorEastAsia" w:hAnsi="Arial" w:cs="Arial"/>
          <w:sz w:val="22"/>
          <w:szCs w:val="22"/>
          <w:lang w:val="en-US"/>
        </w:rPr>
        <w:t xml:space="preserve"> for debited salary costs</w:t>
      </w:r>
    </w:p>
    <w:p w14:paraId="30BC3B61" w14:textId="40595A7C" w:rsidR="00F033F7" w:rsidRDefault="00F033F7" w:rsidP="00F033F7">
      <w:pPr>
        <w:pStyle w:val="paragraph"/>
        <w:numPr>
          <w:ilvl w:val="0"/>
          <w:numId w:val="20"/>
        </w:numPr>
        <w:spacing w:before="120" w:beforeAutospacing="0" w:after="120" w:afterAutospacing="0"/>
        <w:textAlignment w:val="baseline"/>
        <w:rPr>
          <w:rFonts w:ascii="Arial" w:eastAsiaTheme="majorEastAsia" w:hAnsi="Arial" w:cs="Arial"/>
          <w:sz w:val="22"/>
          <w:szCs w:val="22"/>
          <w:lang w:val="en-US"/>
        </w:rPr>
      </w:pPr>
      <w:r w:rsidRPr="00F033F7">
        <w:rPr>
          <w:rFonts w:ascii="Arial" w:eastAsiaTheme="majorEastAsia" w:hAnsi="Arial" w:cs="Arial"/>
          <w:sz w:val="22"/>
          <w:szCs w:val="22"/>
          <w:lang w:val="en-US"/>
        </w:rPr>
        <w:t>Inquire and inspect whether actual time worked is documented and verified by a manager. Inquire and inspect within which frequency reconciliations between debited time and actual worked time is performed</w:t>
      </w:r>
    </w:p>
    <w:p w14:paraId="0BB2CADF" w14:textId="6335539F" w:rsidR="00F033F7" w:rsidRPr="00A126F6" w:rsidRDefault="00F033F7" w:rsidP="00F033F7">
      <w:pPr>
        <w:pStyle w:val="paragraph"/>
        <w:numPr>
          <w:ilvl w:val="0"/>
          <w:numId w:val="20"/>
        </w:numPr>
        <w:spacing w:before="120" w:beforeAutospacing="0" w:after="120" w:afterAutospacing="0"/>
        <w:textAlignment w:val="baseline"/>
        <w:rPr>
          <w:rStyle w:val="normaltextrun"/>
          <w:rFonts w:ascii="Arial" w:eastAsiaTheme="majorEastAsia" w:hAnsi="Arial" w:cs="Arial"/>
          <w:sz w:val="22"/>
          <w:szCs w:val="22"/>
          <w:lang w:val="en-US"/>
        </w:rPr>
      </w:pPr>
      <w:r w:rsidRPr="00F033F7">
        <w:rPr>
          <w:rFonts w:ascii="Arial" w:eastAsiaTheme="majorEastAsia" w:hAnsi="Arial" w:cs="Arial"/>
          <w:sz w:val="22"/>
          <w:szCs w:val="22"/>
          <w:lang w:val="en-US"/>
        </w:rPr>
        <w:t>Inspect whether the Cooperation partner comply with applicable tax legislation with regard to personal income taxes (PAYE)</w:t>
      </w:r>
      <w:r w:rsidRPr="00F033F7">
        <w:rPr>
          <w:rFonts w:ascii="Arial" w:eastAsiaTheme="majorEastAsia" w:hAnsi="Arial" w:cs="Arial"/>
          <w:sz w:val="22"/>
          <w:szCs w:val="22"/>
          <w:vertAlign w:val="superscript"/>
          <w:lang w:val="en-US"/>
        </w:rPr>
        <w:footnoteReference w:id="5"/>
      </w:r>
      <w:r w:rsidRPr="00F033F7">
        <w:rPr>
          <w:rFonts w:ascii="Arial" w:eastAsiaTheme="majorEastAsia" w:hAnsi="Arial" w:cs="Arial"/>
          <w:sz w:val="22"/>
          <w:szCs w:val="22"/>
          <w:lang w:val="en-US"/>
        </w:rPr>
        <w:t xml:space="preserve"> and social security fees</w:t>
      </w:r>
      <w:r>
        <w:rPr>
          <w:rFonts w:ascii="Arial" w:eastAsiaTheme="majorEastAsia" w:hAnsi="Arial" w:cs="Arial"/>
          <w:sz w:val="22"/>
          <w:szCs w:val="22"/>
          <w:lang w:val="en-US"/>
        </w:rPr>
        <w:t>.</w:t>
      </w:r>
    </w:p>
    <w:p w14:paraId="07A39465" w14:textId="71EE0F9C" w:rsidR="00A126F6" w:rsidRPr="00A126F6" w:rsidRDefault="00F033F7" w:rsidP="0083740D">
      <w:pPr>
        <w:pStyle w:val="paragraph"/>
        <w:numPr>
          <w:ilvl w:val="0"/>
          <w:numId w:val="18"/>
        </w:numPr>
        <w:spacing w:before="120" w:beforeAutospacing="0" w:after="120" w:afterAutospacing="0"/>
        <w:ind w:left="709" w:hanging="142"/>
        <w:textAlignment w:val="baseline"/>
        <w:rPr>
          <w:rStyle w:val="normaltextrun"/>
          <w:rFonts w:ascii="Arial" w:eastAsiaTheme="majorEastAsia" w:hAnsi="Arial" w:cs="Arial"/>
          <w:sz w:val="22"/>
          <w:szCs w:val="22"/>
          <w:lang w:val="en-US"/>
        </w:rPr>
      </w:pPr>
      <w:r w:rsidRPr="00F033F7">
        <w:rPr>
          <w:rFonts w:ascii="Arial" w:eastAsiaTheme="majorEastAsia" w:hAnsi="Arial" w:cs="Arial"/>
          <w:sz w:val="22"/>
          <w:szCs w:val="22"/>
          <w:lang w:val="en-US"/>
        </w:rPr>
        <w:t>Review and confirm that the Cooperation partner screens IP’s and/or suppliers to ensure that such parties are not subject to the European Union’s financial sanctions list of persons, groups and organisations (EU Sanctions list)</w:t>
      </w:r>
      <w:r>
        <w:rPr>
          <w:rStyle w:val="normaltextrun"/>
          <w:rFonts w:ascii="Arial" w:eastAsiaTheme="majorEastAsia" w:hAnsi="Arial" w:cs="Arial"/>
          <w:sz w:val="22"/>
          <w:szCs w:val="22"/>
          <w:lang w:val="en-US"/>
        </w:rPr>
        <w:t xml:space="preserve">. </w:t>
      </w:r>
      <w:r w:rsidRPr="00F033F7">
        <w:rPr>
          <w:rFonts w:ascii="Arial" w:eastAsiaTheme="majorEastAsia" w:hAnsi="Arial" w:cs="Arial"/>
          <w:sz w:val="22"/>
          <w:szCs w:val="22"/>
          <w:lang w:val="en-US"/>
        </w:rPr>
        <w:t>Enquire whether there has been any reported findings from the screening process and if so, report on such findings</w:t>
      </w:r>
      <w:r>
        <w:rPr>
          <w:rFonts w:ascii="Arial" w:eastAsiaTheme="majorEastAsia" w:hAnsi="Arial" w:cs="Arial"/>
          <w:sz w:val="22"/>
          <w:szCs w:val="22"/>
          <w:lang w:val="en-US"/>
        </w:rPr>
        <w:t>.</w:t>
      </w:r>
      <w:r w:rsidR="00A126F6" w:rsidRPr="00A126F6">
        <w:rPr>
          <w:rStyle w:val="normaltextrun"/>
          <w:rFonts w:ascii="Arial" w:eastAsiaTheme="majorEastAsia" w:hAnsi="Arial" w:cs="Arial"/>
          <w:sz w:val="22"/>
          <w:szCs w:val="22"/>
          <w:lang w:val="en-US"/>
        </w:rPr>
        <w:t>  </w:t>
      </w:r>
    </w:p>
    <w:p w14:paraId="7F8590F2" w14:textId="77777777" w:rsidR="00F033F7" w:rsidRDefault="00F033F7" w:rsidP="0083740D">
      <w:pPr>
        <w:pStyle w:val="paragraph"/>
        <w:numPr>
          <w:ilvl w:val="0"/>
          <w:numId w:val="18"/>
        </w:numPr>
        <w:spacing w:before="120" w:beforeAutospacing="0" w:after="120" w:afterAutospacing="0"/>
        <w:ind w:left="709" w:hanging="142"/>
        <w:textAlignment w:val="baseline"/>
        <w:rPr>
          <w:rStyle w:val="normaltextrun"/>
          <w:rFonts w:ascii="Arial" w:eastAsiaTheme="majorEastAsia" w:hAnsi="Arial" w:cs="Arial"/>
          <w:sz w:val="22"/>
          <w:szCs w:val="22"/>
          <w:lang w:val="en-US"/>
        </w:rPr>
      </w:pPr>
      <w:r>
        <w:rPr>
          <w:rStyle w:val="normaltextrun"/>
          <w:rFonts w:ascii="Arial" w:eastAsiaTheme="majorEastAsia" w:hAnsi="Arial" w:cs="Arial"/>
          <w:sz w:val="22"/>
          <w:szCs w:val="22"/>
          <w:lang w:val="en-US"/>
        </w:rPr>
        <w:t>Including:</w:t>
      </w:r>
    </w:p>
    <w:p w14:paraId="3CEE28B5" w14:textId="77777777" w:rsidR="00F033F7" w:rsidRDefault="00F033F7" w:rsidP="00F033F7">
      <w:pPr>
        <w:pStyle w:val="paragraph"/>
        <w:numPr>
          <w:ilvl w:val="0"/>
          <w:numId w:val="20"/>
        </w:numPr>
        <w:spacing w:before="120" w:beforeAutospacing="0" w:after="120" w:afterAutospacing="0"/>
        <w:textAlignment w:val="baseline"/>
        <w:rPr>
          <w:rFonts w:ascii="Arial" w:eastAsiaTheme="majorEastAsia" w:hAnsi="Arial" w:cs="Arial"/>
          <w:sz w:val="22"/>
          <w:szCs w:val="22"/>
          <w:lang w:val="en-US"/>
        </w:rPr>
      </w:pPr>
      <w:r w:rsidRPr="00F033F7">
        <w:rPr>
          <w:rFonts w:ascii="Arial" w:eastAsiaTheme="majorEastAsia" w:hAnsi="Arial" w:cs="Arial"/>
          <w:sz w:val="22"/>
          <w:szCs w:val="22"/>
          <w:lang w:val="en-US"/>
        </w:rPr>
        <w:t>Inspect and confirm that the unspent fund balance (according to the financial report) at the end of the financial year is in line with information provided in the accounting system and/or bank account</w:t>
      </w:r>
    </w:p>
    <w:p w14:paraId="298095E6" w14:textId="11908343" w:rsidR="00A126F6" w:rsidRPr="00A126F6" w:rsidRDefault="00F033F7" w:rsidP="00F033F7">
      <w:pPr>
        <w:pStyle w:val="paragraph"/>
        <w:numPr>
          <w:ilvl w:val="0"/>
          <w:numId w:val="20"/>
        </w:numPr>
        <w:spacing w:before="120" w:beforeAutospacing="0" w:after="120" w:afterAutospacing="0"/>
        <w:textAlignment w:val="baseline"/>
        <w:rPr>
          <w:rStyle w:val="normaltextrun"/>
          <w:rFonts w:ascii="Arial" w:eastAsiaTheme="majorEastAsia" w:hAnsi="Arial" w:cs="Arial"/>
          <w:sz w:val="22"/>
          <w:szCs w:val="22"/>
          <w:lang w:val="en-US"/>
        </w:rPr>
      </w:pPr>
      <w:r w:rsidRPr="00F033F7">
        <w:rPr>
          <w:rFonts w:ascii="Arial" w:eastAsiaTheme="majorEastAsia" w:hAnsi="Arial" w:cs="Arial"/>
          <w:sz w:val="22"/>
          <w:szCs w:val="22"/>
          <w:lang w:val="en-US"/>
        </w:rPr>
        <w:t>Applicable the final year: Inspect and confirm the unspent fund balance (including exchange gains) in the financial report and confirm the amount that shall be repaid to WWF Sweden</w:t>
      </w:r>
      <w:r w:rsidR="00A126F6" w:rsidRPr="00A126F6">
        <w:rPr>
          <w:rStyle w:val="normaltextrun"/>
          <w:rFonts w:ascii="Arial" w:eastAsiaTheme="majorEastAsia" w:hAnsi="Arial" w:cs="Arial"/>
          <w:sz w:val="22"/>
          <w:szCs w:val="22"/>
          <w:lang w:val="en-US"/>
        </w:rPr>
        <w:t> </w:t>
      </w:r>
    </w:p>
    <w:p w14:paraId="76082B48" w14:textId="77777777" w:rsidR="00F033F7" w:rsidRDefault="00F033F7" w:rsidP="0083740D">
      <w:pPr>
        <w:pStyle w:val="paragraph"/>
        <w:numPr>
          <w:ilvl w:val="0"/>
          <w:numId w:val="18"/>
        </w:numPr>
        <w:spacing w:before="120" w:beforeAutospacing="0" w:after="120" w:afterAutospacing="0"/>
        <w:ind w:left="709" w:hanging="142"/>
        <w:textAlignment w:val="baseline"/>
        <w:rPr>
          <w:rStyle w:val="normaltextrun"/>
          <w:rFonts w:ascii="Arial" w:eastAsiaTheme="majorEastAsia" w:hAnsi="Arial" w:cs="Arial"/>
          <w:sz w:val="22"/>
          <w:szCs w:val="22"/>
          <w:lang w:val="en-US"/>
        </w:rPr>
      </w:pPr>
      <w:r w:rsidRPr="00F033F7">
        <w:rPr>
          <w:rFonts w:ascii="Arial" w:eastAsiaTheme="majorEastAsia" w:hAnsi="Arial" w:cs="Arial"/>
          <w:sz w:val="22"/>
          <w:szCs w:val="22"/>
          <w:lang w:val="en-US"/>
        </w:rPr>
        <w:t>Inspect and confirm the Budget and Forecast revision in the financial report</w:t>
      </w:r>
      <w:r w:rsidR="00A126F6" w:rsidRPr="00A126F6">
        <w:rPr>
          <w:rStyle w:val="normaltextrun"/>
          <w:rFonts w:ascii="Arial" w:eastAsiaTheme="majorEastAsia" w:hAnsi="Arial" w:cs="Arial"/>
          <w:sz w:val="22"/>
          <w:szCs w:val="22"/>
          <w:lang w:val="en-US"/>
        </w:rPr>
        <w:t>. </w:t>
      </w:r>
    </w:p>
    <w:p w14:paraId="055F0A67" w14:textId="77777777" w:rsidR="00F033F7" w:rsidRDefault="00F033F7" w:rsidP="00F033F7">
      <w:pPr>
        <w:pStyle w:val="paragraph"/>
        <w:numPr>
          <w:ilvl w:val="0"/>
          <w:numId w:val="20"/>
        </w:numPr>
        <w:spacing w:before="120" w:beforeAutospacing="0" w:after="120" w:afterAutospacing="0"/>
        <w:textAlignment w:val="baseline"/>
        <w:rPr>
          <w:rFonts w:ascii="Arial" w:eastAsiaTheme="majorEastAsia" w:hAnsi="Arial" w:cs="Arial"/>
          <w:sz w:val="22"/>
          <w:szCs w:val="22"/>
          <w:lang w:val="en-US"/>
        </w:rPr>
      </w:pPr>
      <w:r w:rsidRPr="00F033F7">
        <w:rPr>
          <w:rFonts w:ascii="Arial" w:eastAsiaTheme="majorEastAsia" w:hAnsi="Arial" w:cs="Arial"/>
          <w:sz w:val="22"/>
          <w:szCs w:val="22"/>
          <w:lang w:val="en-US"/>
        </w:rPr>
        <w:t>A new budget shall be set up whenever a major change arises. A major change is defined as more than 10 % variation in between budget lines and in between Outcomes. The overall budget cannot be increased. The budget changes shall be approved in advance by WWF Donor and a new amendment to the agreement shall be set up with the new budget attached</w:t>
      </w:r>
    </w:p>
    <w:p w14:paraId="531CBAE5" w14:textId="77777777" w:rsidR="00F033F7" w:rsidRDefault="00F033F7" w:rsidP="00F033F7">
      <w:pPr>
        <w:pStyle w:val="paragraph"/>
        <w:numPr>
          <w:ilvl w:val="0"/>
          <w:numId w:val="20"/>
        </w:numPr>
        <w:spacing w:before="120" w:beforeAutospacing="0" w:after="120" w:afterAutospacing="0"/>
        <w:textAlignment w:val="baseline"/>
        <w:rPr>
          <w:rFonts w:ascii="Arial" w:eastAsiaTheme="majorEastAsia" w:hAnsi="Arial" w:cs="Arial"/>
          <w:sz w:val="22"/>
          <w:szCs w:val="22"/>
          <w:lang w:val="en-US"/>
        </w:rPr>
      </w:pPr>
      <w:r w:rsidRPr="00F033F7">
        <w:rPr>
          <w:rFonts w:ascii="Arial" w:eastAsiaTheme="majorEastAsia" w:hAnsi="Arial" w:cs="Arial"/>
          <w:sz w:val="22"/>
          <w:szCs w:val="22"/>
          <w:lang w:val="en-US"/>
        </w:rPr>
        <w:t xml:space="preserve">Besides the revised budget a forecast/minor budget revision is allowed three times a year in connection to financial reporting. The forecast changes can only be used for </w:t>
      </w:r>
      <w:r w:rsidRPr="00F033F7">
        <w:rPr>
          <w:rFonts w:ascii="Arial" w:eastAsiaTheme="majorEastAsia" w:hAnsi="Arial" w:cs="Arial"/>
          <w:sz w:val="22"/>
          <w:szCs w:val="22"/>
          <w:lang w:val="en-US"/>
        </w:rPr>
        <w:lastRenderedPageBreak/>
        <w:t>changes of less than 10 % between budget lines. These changes are approved by WWF Sweden in writing. Where no Forecast has been prepared the Budget will be displayed in this column as well. If the Forecast is filled in and approved by WWF Donor, the Forecast will be considered as the new budget for the current Financial Year</w:t>
      </w:r>
    </w:p>
    <w:p w14:paraId="103AD310" w14:textId="77777777" w:rsidR="00F033F7" w:rsidRPr="00F033F7" w:rsidRDefault="00F033F7" w:rsidP="00F033F7">
      <w:pPr>
        <w:pStyle w:val="Default0"/>
        <w:spacing w:before="40" w:after="40" w:line="312" w:lineRule="auto"/>
        <w:ind w:left="709"/>
        <w:rPr>
          <w:sz w:val="22"/>
          <w:szCs w:val="22"/>
        </w:rPr>
      </w:pPr>
      <w:r w:rsidRPr="00F033F7">
        <w:rPr>
          <w:b/>
          <w:bCs/>
          <w:sz w:val="22"/>
          <w:szCs w:val="22"/>
        </w:rPr>
        <w:t>Follow up of funds that are channeled to implementing partners</w:t>
      </w:r>
      <w:r w:rsidRPr="00F033F7">
        <w:rPr>
          <w:sz w:val="22"/>
          <w:szCs w:val="22"/>
        </w:rPr>
        <w:t xml:space="preserve"> </w:t>
      </w:r>
    </w:p>
    <w:p w14:paraId="3BBFC78F" w14:textId="77777777" w:rsidR="00F033F7" w:rsidRPr="00F033F7" w:rsidRDefault="00F033F7" w:rsidP="00F033F7">
      <w:pPr>
        <w:pStyle w:val="ListParagraph"/>
        <w:numPr>
          <w:ilvl w:val="0"/>
          <w:numId w:val="20"/>
        </w:numPr>
        <w:autoSpaceDE w:val="0"/>
        <w:autoSpaceDN w:val="0"/>
        <w:adjustRightInd w:val="0"/>
        <w:spacing w:before="40" w:after="40" w:line="312" w:lineRule="auto"/>
        <w:rPr>
          <w:rFonts w:ascii="Arial" w:hAnsi="Arial" w:cs="Arial"/>
          <w:color w:val="000000"/>
        </w:rPr>
      </w:pPr>
      <w:r w:rsidRPr="00F033F7">
        <w:rPr>
          <w:rFonts w:ascii="Arial" w:hAnsi="Arial" w:cs="Arial"/>
          <w:color w:val="000000"/>
        </w:rPr>
        <w:t>Mandatory assignments that must be included if the Cooperation partner forward funds to implementing partners (IP’s):</w:t>
      </w:r>
    </w:p>
    <w:p w14:paraId="45035CAA" w14:textId="47577C03" w:rsidR="00A126F6" w:rsidRPr="00F033F7" w:rsidRDefault="00F033F7" w:rsidP="00F033F7">
      <w:pPr>
        <w:pStyle w:val="paragraph"/>
        <w:numPr>
          <w:ilvl w:val="0"/>
          <w:numId w:val="20"/>
        </w:numPr>
        <w:spacing w:before="120" w:beforeAutospacing="0" w:after="120" w:afterAutospacing="0"/>
        <w:textAlignment w:val="baseline"/>
        <w:rPr>
          <w:rStyle w:val="normaltextrun"/>
          <w:rFonts w:ascii="Arial" w:eastAsiaTheme="majorEastAsia" w:hAnsi="Arial" w:cs="Arial"/>
          <w:sz w:val="22"/>
          <w:szCs w:val="22"/>
          <w:lang w:val="en-US"/>
        </w:rPr>
      </w:pPr>
      <w:r w:rsidRPr="00F033F7">
        <w:rPr>
          <w:rFonts w:ascii="Arial" w:hAnsi="Arial" w:cs="Arial"/>
          <w:color w:val="000000"/>
          <w:sz w:val="22"/>
          <w:szCs w:val="22"/>
        </w:rPr>
        <w:t>Choose a sample of a minimum of 10 % of the total of disbursed funds as well as 10 % of the number of IP’s or a maximum of 10 IP’s</w:t>
      </w:r>
      <w:r w:rsidR="00A126F6" w:rsidRPr="00F033F7">
        <w:rPr>
          <w:rStyle w:val="normaltextrun"/>
          <w:rFonts w:ascii="Arial" w:eastAsiaTheme="majorEastAsia" w:hAnsi="Arial" w:cs="Arial"/>
          <w:sz w:val="22"/>
          <w:szCs w:val="22"/>
          <w:lang w:val="en-US"/>
        </w:rPr>
        <w:t> </w:t>
      </w:r>
    </w:p>
    <w:p w14:paraId="2BF79411" w14:textId="77777777" w:rsidR="00F033F7" w:rsidRPr="00F033F7" w:rsidRDefault="00F033F7" w:rsidP="00F033F7">
      <w:pPr>
        <w:pStyle w:val="paragraph"/>
        <w:numPr>
          <w:ilvl w:val="0"/>
          <w:numId w:val="18"/>
        </w:numPr>
        <w:spacing w:before="120" w:beforeAutospacing="0" w:after="120" w:afterAutospacing="0"/>
        <w:ind w:left="1080"/>
        <w:textAlignment w:val="baseline"/>
        <w:rPr>
          <w:rStyle w:val="normaltextrun"/>
          <w:rFonts w:eastAsiaTheme="majorEastAsia"/>
          <w:lang w:val="en-US"/>
        </w:rPr>
      </w:pPr>
      <w:r w:rsidRPr="00F033F7">
        <w:rPr>
          <w:rFonts w:ascii="Arial" w:eastAsiaTheme="majorEastAsia" w:hAnsi="Arial" w:cs="Arial"/>
          <w:sz w:val="22"/>
          <w:szCs w:val="22"/>
          <w:lang w:val="en-US"/>
        </w:rPr>
        <w:t>Inspect and confirm whether the Cooperation partner has signed agreements with the selected IP’s</w:t>
      </w:r>
      <w:r>
        <w:rPr>
          <w:rStyle w:val="normaltextrun"/>
          <w:rFonts w:ascii="Arial" w:eastAsiaTheme="majorEastAsia" w:hAnsi="Arial" w:cs="Arial"/>
          <w:sz w:val="22"/>
          <w:szCs w:val="22"/>
          <w:lang w:val="en-US"/>
        </w:rPr>
        <w:t>.</w:t>
      </w:r>
    </w:p>
    <w:p w14:paraId="2866824A" w14:textId="77777777" w:rsidR="00F033F7" w:rsidRPr="00F033F7" w:rsidRDefault="00F033F7" w:rsidP="00F033F7">
      <w:pPr>
        <w:pStyle w:val="paragraph"/>
        <w:numPr>
          <w:ilvl w:val="0"/>
          <w:numId w:val="18"/>
        </w:numPr>
        <w:spacing w:before="120" w:beforeAutospacing="0" w:after="120" w:afterAutospacing="0"/>
        <w:ind w:left="1080"/>
        <w:textAlignment w:val="baseline"/>
        <w:rPr>
          <w:rFonts w:ascii="Arial" w:eastAsiaTheme="majorEastAsia" w:hAnsi="Arial" w:cs="Arial"/>
          <w:sz w:val="22"/>
          <w:szCs w:val="22"/>
          <w:lang w:val="en-US"/>
        </w:rPr>
      </w:pPr>
      <w:r w:rsidRPr="00F033F7">
        <w:rPr>
          <w:rFonts w:ascii="Arial" w:eastAsiaTheme="majorEastAsia" w:hAnsi="Arial" w:cs="Arial"/>
          <w:sz w:val="22"/>
          <w:szCs w:val="22"/>
          <w:lang w:val="en-US"/>
        </w:rPr>
        <w:t xml:space="preserve">Inspect and confirm whether the Cooperation partner, in all agreements entered with IP’s, included the requirement to carry out annual audits. The requirement shall specify that these audits shall be carried out with application of ISA (reporting according to ISA 800/805) and a separate assignment according to ISRS 4400 should be included for </w:t>
      </w:r>
      <w:r w:rsidRPr="00F033F7">
        <w:rPr>
          <w:rFonts w:ascii="Arial" w:eastAsiaTheme="majorEastAsia" w:hAnsi="Arial" w:cs="Arial"/>
          <w:sz w:val="22"/>
          <w:szCs w:val="22"/>
          <w:lang w:val="vi-VN"/>
        </w:rPr>
        <w:t>p</w:t>
      </w:r>
      <w:r w:rsidRPr="00F033F7">
        <w:rPr>
          <w:rFonts w:ascii="Arial" w:eastAsiaTheme="majorEastAsia" w:hAnsi="Arial" w:cs="Arial"/>
          <w:sz w:val="22"/>
          <w:szCs w:val="22"/>
          <w:lang w:val="en-US"/>
        </w:rPr>
        <w:t>roject/programme support. If agreements regarding core support are entered into with IP’s, the audit shall be conducted in accordance with ISA 700 or National standards on auditing.</w:t>
      </w:r>
    </w:p>
    <w:p w14:paraId="48F3DAA3" w14:textId="77777777" w:rsidR="00F033F7" w:rsidRPr="00F033F7" w:rsidRDefault="00F033F7" w:rsidP="00F033F7">
      <w:pPr>
        <w:pStyle w:val="paragraph"/>
        <w:numPr>
          <w:ilvl w:val="0"/>
          <w:numId w:val="18"/>
        </w:numPr>
        <w:spacing w:before="120" w:beforeAutospacing="0" w:after="120" w:afterAutospacing="0"/>
        <w:ind w:left="1080"/>
        <w:textAlignment w:val="baseline"/>
        <w:rPr>
          <w:rFonts w:ascii="Arial" w:eastAsiaTheme="majorEastAsia" w:hAnsi="Arial" w:cs="Arial"/>
          <w:sz w:val="22"/>
          <w:szCs w:val="22"/>
          <w:lang w:val="en-US"/>
        </w:rPr>
      </w:pPr>
      <w:r w:rsidRPr="00F033F7">
        <w:rPr>
          <w:rFonts w:ascii="Arial" w:eastAsiaTheme="majorEastAsia" w:hAnsi="Arial" w:cs="Arial"/>
          <w:sz w:val="22"/>
          <w:szCs w:val="22"/>
          <w:lang w:val="en-US"/>
        </w:rPr>
        <w:t>Inquire and inspect whether the Cooperation partner has received financial reports and reportings from auditors from all IP’s included in the selected sample:</w:t>
      </w:r>
    </w:p>
    <w:p w14:paraId="7615D98C" w14:textId="0552DD02" w:rsidR="00F033F7" w:rsidRPr="00F033F7" w:rsidRDefault="00F033F7" w:rsidP="00F033F7">
      <w:pPr>
        <w:pStyle w:val="paragraph"/>
        <w:numPr>
          <w:ilvl w:val="0"/>
          <w:numId w:val="20"/>
        </w:numPr>
        <w:spacing w:before="120" w:beforeAutospacing="0" w:after="120" w:afterAutospacing="0"/>
        <w:textAlignment w:val="baseline"/>
        <w:rPr>
          <w:rFonts w:ascii="Arial" w:eastAsiaTheme="majorEastAsia" w:hAnsi="Arial" w:cs="Arial"/>
          <w:sz w:val="22"/>
          <w:szCs w:val="22"/>
          <w:lang w:val="en-US"/>
        </w:rPr>
      </w:pPr>
      <w:r w:rsidRPr="00F033F7">
        <w:rPr>
          <w:rFonts w:ascii="Arial" w:eastAsiaTheme="majorEastAsia" w:hAnsi="Arial" w:cs="Arial"/>
          <w:sz w:val="22"/>
          <w:szCs w:val="22"/>
          <w:lang w:val="en-US"/>
        </w:rPr>
        <w:t>Inquire and inspect whether the Cooperation partner has verified if reports from IP’s are in line with the requirements in the Agreement</w:t>
      </w:r>
    </w:p>
    <w:p w14:paraId="470CC513" w14:textId="3D370968" w:rsidR="00F033F7" w:rsidRPr="00F033F7" w:rsidRDefault="00F033F7" w:rsidP="00F033F7">
      <w:pPr>
        <w:pStyle w:val="paragraph"/>
        <w:numPr>
          <w:ilvl w:val="0"/>
          <w:numId w:val="20"/>
        </w:numPr>
        <w:spacing w:before="120" w:beforeAutospacing="0" w:after="120" w:afterAutospacing="0"/>
        <w:textAlignment w:val="baseline"/>
        <w:rPr>
          <w:rFonts w:ascii="Arial" w:eastAsiaTheme="majorEastAsia" w:hAnsi="Arial" w:cs="Arial"/>
          <w:sz w:val="22"/>
          <w:szCs w:val="22"/>
          <w:lang w:val="en-US"/>
        </w:rPr>
      </w:pPr>
      <w:r w:rsidRPr="00F033F7">
        <w:rPr>
          <w:rFonts w:ascii="Arial" w:eastAsiaTheme="majorEastAsia" w:hAnsi="Arial" w:cs="Arial"/>
          <w:sz w:val="22"/>
          <w:szCs w:val="22"/>
          <w:lang w:val="en-US"/>
        </w:rPr>
        <w:t>Inquire and inspect whether the Cooperation partner has documented its assessment of the submitted financial reports and reporting from auditors including management responses and action plans from selected IP’s</w:t>
      </w:r>
    </w:p>
    <w:p w14:paraId="2B4506B5" w14:textId="39872A49" w:rsidR="00F033F7" w:rsidRPr="00F033F7" w:rsidRDefault="00F033F7" w:rsidP="00F033F7">
      <w:pPr>
        <w:pStyle w:val="paragraph"/>
        <w:numPr>
          <w:ilvl w:val="0"/>
          <w:numId w:val="20"/>
        </w:numPr>
        <w:spacing w:before="120" w:beforeAutospacing="0" w:after="120" w:afterAutospacing="0"/>
        <w:textAlignment w:val="baseline"/>
        <w:rPr>
          <w:rFonts w:ascii="Arial" w:eastAsiaTheme="majorEastAsia" w:hAnsi="Arial" w:cs="Arial"/>
          <w:sz w:val="22"/>
          <w:szCs w:val="22"/>
          <w:lang w:val="en-US"/>
        </w:rPr>
      </w:pPr>
      <w:r w:rsidRPr="00F033F7">
        <w:rPr>
          <w:rFonts w:ascii="Arial" w:eastAsiaTheme="majorEastAsia" w:hAnsi="Arial" w:cs="Arial"/>
          <w:sz w:val="22"/>
          <w:szCs w:val="22"/>
          <w:lang w:val="en-US"/>
        </w:rPr>
        <w:t>Inquire and inspect whether the Cooperation partner has documented its follow-up actions based on the information provided in the financial reports and the reporting from the auditor of the selected IP’s</w:t>
      </w:r>
    </w:p>
    <w:p w14:paraId="0A11E574" w14:textId="18E25407" w:rsidR="00F033F7" w:rsidRPr="00F033F7" w:rsidRDefault="00F033F7" w:rsidP="00F033F7">
      <w:pPr>
        <w:pStyle w:val="paragraph"/>
        <w:numPr>
          <w:ilvl w:val="0"/>
          <w:numId w:val="20"/>
        </w:numPr>
        <w:spacing w:before="120" w:beforeAutospacing="0" w:after="120" w:afterAutospacing="0"/>
        <w:textAlignment w:val="baseline"/>
        <w:rPr>
          <w:rFonts w:ascii="Arial" w:eastAsiaTheme="majorEastAsia" w:hAnsi="Arial" w:cs="Arial"/>
          <w:sz w:val="22"/>
          <w:szCs w:val="22"/>
          <w:lang w:val="en-US"/>
        </w:rPr>
      </w:pPr>
      <w:r w:rsidRPr="00F033F7">
        <w:rPr>
          <w:rFonts w:ascii="Arial" w:eastAsiaTheme="majorEastAsia" w:hAnsi="Arial" w:cs="Arial"/>
          <w:sz w:val="22"/>
          <w:szCs w:val="22"/>
          <w:lang w:val="en-US"/>
        </w:rPr>
        <w:t xml:space="preserve">Inquire and inspect whether the Cooperation partner has reported substantial observations </w:t>
      </w:r>
      <w:r w:rsidRPr="00F033F7">
        <w:rPr>
          <w:rFonts w:ascii="Arial" w:eastAsiaTheme="majorEastAsia" w:hAnsi="Arial" w:cs="Arial"/>
          <w:sz w:val="22"/>
          <w:szCs w:val="22"/>
          <w:vertAlign w:val="superscript"/>
          <w:lang w:val="en-US"/>
        </w:rPr>
        <w:footnoteReference w:id="6"/>
      </w:r>
      <w:r w:rsidRPr="00F033F7">
        <w:rPr>
          <w:rFonts w:ascii="Arial" w:eastAsiaTheme="majorEastAsia" w:hAnsi="Arial" w:cs="Arial"/>
          <w:sz w:val="22"/>
          <w:szCs w:val="22"/>
          <w:lang w:val="en-US"/>
        </w:rPr>
        <w:t xml:space="preserve"> from selected IP’s audit reports in its communication with WWF Sweden. List observations</w:t>
      </w:r>
      <w:r w:rsidRPr="00F033F7">
        <w:rPr>
          <w:rFonts w:ascii="Arial" w:eastAsiaTheme="majorEastAsia" w:hAnsi="Arial" w:cs="Arial"/>
          <w:sz w:val="22"/>
          <w:szCs w:val="22"/>
          <w:vertAlign w:val="superscript"/>
          <w:lang w:val="en-US"/>
        </w:rPr>
        <w:footnoteReference w:id="7"/>
      </w:r>
      <w:r w:rsidRPr="00F033F7">
        <w:rPr>
          <w:rFonts w:ascii="Arial" w:eastAsiaTheme="majorEastAsia" w:hAnsi="Arial" w:cs="Arial"/>
          <w:sz w:val="22"/>
          <w:szCs w:val="22"/>
          <w:lang w:val="en-US"/>
        </w:rPr>
        <w:t xml:space="preserve">  from IP’s audit reports which have been part of this sample</w:t>
      </w:r>
    </w:p>
    <w:p w14:paraId="15D92621" w14:textId="77777777" w:rsidR="00F033F7" w:rsidRDefault="00A126F6" w:rsidP="00F033F7">
      <w:pPr>
        <w:pStyle w:val="paragraph"/>
        <w:numPr>
          <w:ilvl w:val="0"/>
          <w:numId w:val="18"/>
        </w:numPr>
        <w:spacing w:before="120" w:beforeAutospacing="0" w:after="120" w:afterAutospacing="0"/>
        <w:ind w:left="1080"/>
        <w:textAlignment w:val="baseline"/>
        <w:rPr>
          <w:rFonts w:ascii="Arial" w:eastAsiaTheme="majorEastAsia" w:hAnsi="Arial" w:cs="Arial"/>
          <w:sz w:val="22"/>
          <w:szCs w:val="22"/>
          <w:lang w:val="en-US"/>
        </w:rPr>
      </w:pPr>
      <w:r w:rsidRPr="00F033F7">
        <w:rPr>
          <w:rStyle w:val="normaltextrun"/>
          <w:rFonts w:ascii="Arial" w:eastAsiaTheme="majorEastAsia" w:hAnsi="Arial" w:cs="Arial"/>
          <w:sz w:val="22"/>
          <w:szCs w:val="22"/>
          <w:lang w:val="en-US"/>
        </w:rPr>
        <w:t> </w:t>
      </w:r>
      <w:r w:rsidR="00F033F7" w:rsidRPr="00F033F7">
        <w:rPr>
          <w:rFonts w:ascii="Arial" w:eastAsiaTheme="majorEastAsia" w:hAnsi="Arial" w:cs="Arial"/>
          <w:sz w:val="22"/>
          <w:szCs w:val="22"/>
          <w:lang w:val="en-US"/>
        </w:rPr>
        <w:t>Overhead costs</w:t>
      </w:r>
      <w:r w:rsidR="00F033F7">
        <w:rPr>
          <w:rFonts w:ascii="Arial" w:eastAsiaTheme="majorEastAsia" w:hAnsi="Arial" w:cs="Arial"/>
          <w:sz w:val="22"/>
          <w:szCs w:val="22"/>
          <w:lang w:val="en-US"/>
        </w:rPr>
        <w:t>:</w:t>
      </w:r>
    </w:p>
    <w:p w14:paraId="25EC84A8" w14:textId="77777777" w:rsidR="00F033F7" w:rsidRDefault="00F033F7" w:rsidP="00F033F7">
      <w:pPr>
        <w:pStyle w:val="paragraph"/>
        <w:numPr>
          <w:ilvl w:val="0"/>
          <w:numId w:val="20"/>
        </w:numPr>
        <w:spacing w:before="120" w:beforeAutospacing="0" w:after="120" w:afterAutospacing="0"/>
        <w:textAlignment w:val="baseline"/>
        <w:rPr>
          <w:rFonts w:ascii="Arial" w:eastAsiaTheme="majorEastAsia" w:hAnsi="Arial" w:cs="Arial"/>
          <w:sz w:val="22"/>
          <w:szCs w:val="22"/>
          <w:lang w:val="en-US"/>
        </w:rPr>
      </w:pPr>
      <w:r w:rsidRPr="00F033F7">
        <w:rPr>
          <w:rFonts w:ascii="Arial" w:eastAsiaTheme="majorEastAsia" w:hAnsi="Arial" w:cs="Arial"/>
          <w:sz w:val="22"/>
          <w:szCs w:val="22"/>
          <w:lang w:val="en-US"/>
        </w:rPr>
        <w:t>Inquire and inspect if the agreed overhead costs are based on a cost recovery model. Obtain information on debited overhead costs within the project and confirm whether the costs are in line with the Cooperation partner´s routines for allocating overhead costs to different projects</w:t>
      </w:r>
    </w:p>
    <w:p w14:paraId="0EF5F232" w14:textId="6B167FBA" w:rsidR="00A126F6" w:rsidRPr="00F033F7" w:rsidRDefault="00F033F7" w:rsidP="00F033F7">
      <w:pPr>
        <w:pStyle w:val="paragraph"/>
        <w:numPr>
          <w:ilvl w:val="0"/>
          <w:numId w:val="20"/>
        </w:numPr>
        <w:spacing w:before="120" w:beforeAutospacing="0" w:after="120" w:afterAutospacing="0"/>
        <w:textAlignment w:val="baseline"/>
        <w:rPr>
          <w:rStyle w:val="normaltextrun"/>
          <w:rFonts w:ascii="Arial" w:eastAsiaTheme="majorEastAsia" w:hAnsi="Arial" w:cs="Arial"/>
          <w:sz w:val="22"/>
          <w:szCs w:val="22"/>
          <w:lang w:val="en-US"/>
        </w:rPr>
      </w:pPr>
      <w:r w:rsidRPr="00F033F7">
        <w:rPr>
          <w:rFonts w:ascii="Arial" w:eastAsiaTheme="majorEastAsia" w:hAnsi="Arial" w:cs="Arial"/>
          <w:sz w:val="22"/>
          <w:szCs w:val="22"/>
          <w:lang w:val="en-US"/>
        </w:rPr>
        <w:t>Inspect whether there is a reconciliation between the budgeted amount and the actual costs for overhead on an annual basis</w:t>
      </w:r>
      <w:r w:rsidRPr="00F033F7">
        <w:rPr>
          <w:rStyle w:val="normaltextrun"/>
          <w:rFonts w:ascii="Arial" w:eastAsiaTheme="majorEastAsia" w:hAnsi="Arial" w:cs="Arial"/>
          <w:sz w:val="22"/>
          <w:szCs w:val="22"/>
          <w:lang w:val="en-US"/>
        </w:rPr>
        <w:br/>
      </w:r>
    </w:p>
    <w:p w14:paraId="6D040253" w14:textId="12724C93" w:rsidR="00950562" w:rsidRDefault="00950562" w:rsidP="00AF048D">
      <w:pPr>
        <w:spacing w:before="120" w:after="120" w:line="312" w:lineRule="auto"/>
        <w:jc w:val="both"/>
        <w:outlineLvl w:val="1"/>
        <w:rPr>
          <w:rFonts w:ascii="Arial" w:eastAsia="Arial" w:hAnsi="Arial" w:cs="Arial"/>
          <w:lang w:val="en-US"/>
        </w:rPr>
      </w:pPr>
    </w:p>
    <w:p w14:paraId="33AE4810" w14:textId="6DB8CB53" w:rsidR="004334ED" w:rsidRDefault="00C3546B" w:rsidP="0083740D">
      <w:pPr>
        <w:pStyle w:val="ListParagraph"/>
        <w:numPr>
          <w:ilvl w:val="0"/>
          <w:numId w:val="9"/>
        </w:numPr>
        <w:spacing w:before="80" w:after="80" w:line="312" w:lineRule="auto"/>
        <w:jc w:val="both"/>
        <w:outlineLvl w:val="1"/>
        <w:rPr>
          <w:rFonts w:ascii="Arial" w:eastAsia="Arial" w:hAnsi="Arial" w:cs="Arial"/>
          <w:b/>
        </w:rPr>
      </w:pPr>
      <w:r w:rsidRPr="00C3546B">
        <w:rPr>
          <w:rFonts w:ascii="Arial" w:eastAsia="Arial" w:hAnsi="Arial" w:cs="Arial"/>
          <w:b/>
          <w:bCs/>
          <w:lang w:val="en-US"/>
        </w:rPr>
        <w:lastRenderedPageBreak/>
        <w:t>The Reporting</w:t>
      </w:r>
    </w:p>
    <w:p w14:paraId="7C9080F1" w14:textId="3A13844B" w:rsidR="00C3546B" w:rsidRDefault="00C3546B" w:rsidP="00C3546B">
      <w:pPr>
        <w:spacing w:before="80" w:after="80" w:line="312" w:lineRule="auto"/>
        <w:jc w:val="both"/>
        <w:outlineLvl w:val="1"/>
        <w:rPr>
          <w:rFonts w:ascii="Arial" w:eastAsia="Arial" w:hAnsi="Arial" w:cs="Arial"/>
          <w:bCs/>
          <w:lang w:val="en-US"/>
        </w:rPr>
      </w:pPr>
      <w:r w:rsidRPr="00C3546B">
        <w:rPr>
          <w:rFonts w:ascii="Arial" w:eastAsia="Arial" w:hAnsi="Arial" w:cs="Arial"/>
          <w:bCs/>
          <w:lang w:val="en-US"/>
        </w:rPr>
        <w:t>The reporting shall be signed by the responsible auditor (not just the audit firm</w:t>
      </w:r>
      <w:r w:rsidRPr="00C3546B">
        <w:rPr>
          <w:rFonts w:ascii="Arial" w:eastAsia="Arial" w:hAnsi="Arial" w:cs="Arial"/>
          <w:bCs/>
          <w:vertAlign w:val="superscript"/>
          <w:lang w:val="en-US"/>
        </w:rPr>
        <w:footnoteReference w:id="8"/>
      </w:r>
      <w:r w:rsidRPr="00C3546B">
        <w:rPr>
          <w:rFonts w:ascii="Arial" w:eastAsia="Arial" w:hAnsi="Arial" w:cs="Arial"/>
          <w:bCs/>
          <w:lang w:val="en-US"/>
        </w:rPr>
        <w:t>) and shall include the title of the responsible auditor</w:t>
      </w:r>
      <w:r>
        <w:rPr>
          <w:rFonts w:ascii="Arial" w:eastAsia="Arial" w:hAnsi="Arial" w:cs="Arial"/>
          <w:bCs/>
          <w:lang w:val="en-US"/>
        </w:rPr>
        <w:t>.</w:t>
      </w:r>
    </w:p>
    <w:p w14:paraId="01F31456" w14:textId="158D421D" w:rsidR="00C3546B" w:rsidRDefault="00C3546B" w:rsidP="00C3546B">
      <w:pPr>
        <w:spacing w:before="80" w:after="80" w:line="312" w:lineRule="auto"/>
        <w:jc w:val="both"/>
        <w:outlineLvl w:val="1"/>
        <w:rPr>
          <w:rFonts w:ascii="Arial" w:eastAsia="Arial" w:hAnsi="Arial" w:cs="Arial"/>
          <w:bCs/>
          <w:i/>
          <w:lang w:val="en-US"/>
        </w:rPr>
      </w:pPr>
      <w:r w:rsidRPr="00C3546B">
        <w:rPr>
          <w:rFonts w:ascii="Arial" w:eastAsia="Arial" w:hAnsi="Arial" w:cs="Arial"/>
          <w:bCs/>
          <w:i/>
          <w:lang w:val="en-US"/>
        </w:rPr>
        <w:t>Reporting from the ISA assignment</w:t>
      </w:r>
    </w:p>
    <w:p w14:paraId="293D560E" w14:textId="3F2CDC02" w:rsidR="00C3546B" w:rsidRDefault="00C3546B" w:rsidP="00C3546B">
      <w:pPr>
        <w:spacing w:before="80" w:after="80" w:line="312" w:lineRule="auto"/>
        <w:jc w:val="both"/>
        <w:outlineLvl w:val="1"/>
        <w:rPr>
          <w:rFonts w:ascii="Arial" w:eastAsia="Arial" w:hAnsi="Arial" w:cs="Arial"/>
          <w:bCs/>
          <w:lang w:val="en-US"/>
        </w:rPr>
      </w:pPr>
      <w:r w:rsidRPr="00C3546B">
        <w:rPr>
          <w:rFonts w:ascii="Arial" w:eastAsia="Arial" w:hAnsi="Arial" w:cs="Arial"/>
          <w:bCs/>
          <w:lang w:val="en-US"/>
        </w:rPr>
        <w:t>The reporting from the auditor shall include an independent auditor’s report in accordance with the format in standard ISA 800/805 and the auditor’s opinion shall be clearly stated.  The financial report that has been the subject of the audit shall be attached to the audit report</w:t>
      </w:r>
      <w:r>
        <w:rPr>
          <w:rFonts w:ascii="Arial" w:eastAsia="Arial" w:hAnsi="Arial" w:cs="Arial"/>
          <w:bCs/>
          <w:lang w:val="en-US"/>
        </w:rPr>
        <w:t>.</w:t>
      </w:r>
    </w:p>
    <w:p w14:paraId="3BF91B77" w14:textId="2A27F1B8" w:rsidR="00C3546B" w:rsidRDefault="00C3546B" w:rsidP="00C3546B">
      <w:pPr>
        <w:spacing w:before="80" w:after="80" w:line="312" w:lineRule="auto"/>
        <w:jc w:val="both"/>
        <w:outlineLvl w:val="1"/>
        <w:rPr>
          <w:rFonts w:ascii="Arial" w:eastAsia="Arial" w:hAnsi="Arial" w:cs="Arial"/>
          <w:bCs/>
          <w:lang w:val="en-US"/>
        </w:rPr>
      </w:pPr>
      <w:r w:rsidRPr="00C3546B">
        <w:rPr>
          <w:rFonts w:ascii="Arial" w:eastAsia="Arial" w:hAnsi="Arial" w:cs="Arial"/>
          <w:bCs/>
          <w:lang w:val="en-US"/>
        </w:rPr>
        <w:t>The reporting shall also include a Management letter that discloses all audit findings, as well as weaknesses identified during the audit process. The auditor shall make recommendations to address the identified findings and weaknesses. The recommendations shall be presented in priority order and with a risk classification</w:t>
      </w:r>
      <w:r>
        <w:rPr>
          <w:rFonts w:ascii="Arial" w:eastAsia="Arial" w:hAnsi="Arial" w:cs="Arial"/>
          <w:bCs/>
          <w:lang w:val="en-US"/>
        </w:rPr>
        <w:t>.</w:t>
      </w:r>
    </w:p>
    <w:p w14:paraId="5C4495F9" w14:textId="4DE78BCF" w:rsidR="00C3546B" w:rsidRDefault="00C3546B" w:rsidP="00C3546B">
      <w:pPr>
        <w:spacing w:before="80" w:after="80" w:line="312" w:lineRule="auto"/>
        <w:jc w:val="both"/>
        <w:outlineLvl w:val="1"/>
        <w:rPr>
          <w:rFonts w:ascii="Arial" w:eastAsia="Arial" w:hAnsi="Arial" w:cs="Arial"/>
          <w:bCs/>
          <w:lang w:val="en-US"/>
        </w:rPr>
      </w:pPr>
      <w:r w:rsidRPr="00C3546B">
        <w:rPr>
          <w:rFonts w:ascii="Arial" w:eastAsia="Arial" w:hAnsi="Arial" w:cs="Arial"/>
          <w:bCs/>
          <w:lang w:val="en-US"/>
        </w:rPr>
        <w:t>Measures taken by the Cooperation partner to address weaknesses identified in previous audits shall also be presented in the Management Letter. If the previous audit did not have any findings or weaknesses to be followed-up on, a clarification of this must be disclosed in the audit reporting</w:t>
      </w:r>
      <w:r>
        <w:rPr>
          <w:rFonts w:ascii="Arial" w:eastAsia="Arial" w:hAnsi="Arial" w:cs="Arial"/>
          <w:bCs/>
          <w:lang w:val="en-US"/>
        </w:rPr>
        <w:t>.</w:t>
      </w:r>
    </w:p>
    <w:p w14:paraId="4FEDA702" w14:textId="702F00E3" w:rsidR="00C3546B" w:rsidRDefault="00C3546B" w:rsidP="00C3546B">
      <w:pPr>
        <w:spacing w:before="80" w:after="80" w:line="312" w:lineRule="auto"/>
        <w:jc w:val="both"/>
        <w:outlineLvl w:val="1"/>
        <w:rPr>
          <w:rFonts w:ascii="Arial" w:eastAsia="Arial" w:hAnsi="Arial" w:cs="Arial"/>
          <w:bCs/>
          <w:lang w:val="en-US"/>
        </w:rPr>
      </w:pPr>
      <w:r w:rsidRPr="00C3546B">
        <w:rPr>
          <w:rFonts w:ascii="Arial" w:eastAsia="Arial" w:hAnsi="Arial" w:cs="Arial"/>
          <w:bCs/>
          <w:lang w:val="en-US"/>
        </w:rPr>
        <w:t>If the auditor assesses that no findings or weaknesses have been identified during the audit that would result in a Management Letter, an explanation of this assessment must be disclosed in the audit reporting</w:t>
      </w:r>
      <w:r>
        <w:rPr>
          <w:rFonts w:ascii="Arial" w:eastAsia="Arial" w:hAnsi="Arial" w:cs="Arial"/>
          <w:bCs/>
          <w:lang w:val="en-US"/>
        </w:rPr>
        <w:t>.</w:t>
      </w:r>
    </w:p>
    <w:p w14:paraId="3E665E1C" w14:textId="49CC35AC" w:rsidR="00C3546B" w:rsidRDefault="00C3546B" w:rsidP="00C3546B">
      <w:pPr>
        <w:spacing w:before="80" w:after="80" w:line="312" w:lineRule="auto"/>
        <w:jc w:val="both"/>
        <w:outlineLvl w:val="1"/>
        <w:rPr>
          <w:rFonts w:ascii="Arial" w:eastAsia="Arial" w:hAnsi="Arial" w:cs="Arial"/>
          <w:bCs/>
          <w:i/>
          <w:lang w:val="en-US"/>
        </w:rPr>
      </w:pPr>
      <w:r w:rsidRPr="00C3546B">
        <w:rPr>
          <w:rFonts w:ascii="Arial" w:eastAsia="Arial" w:hAnsi="Arial" w:cs="Arial"/>
          <w:bCs/>
          <w:i/>
          <w:lang w:val="en-US"/>
        </w:rPr>
        <w:t>Reporting from the ISRS 4400 assignment</w:t>
      </w:r>
    </w:p>
    <w:p w14:paraId="68A5565B" w14:textId="4621427D" w:rsidR="00C3546B" w:rsidRDefault="00C3546B" w:rsidP="00C3546B">
      <w:pPr>
        <w:spacing w:before="80" w:after="80" w:line="312" w:lineRule="auto"/>
        <w:jc w:val="both"/>
        <w:outlineLvl w:val="1"/>
        <w:rPr>
          <w:rFonts w:ascii="Arial" w:eastAsia="Arial" w:hAnsi="Arial" w:cs="Arial"/>
          <w:bCs/>
          <w:lang w:val="en-US"/>
        </w:rPr>
      </w:pPr>
      <w:r w:rsidRPr="00C3546B">
        <w:rPr>
          <w:rFonts w:ascii="Arial" w:eastAsia="Arial" w:hAnsi="Arial" w:cs="Arial"/>
          <w:bCs/>
          <w:lang w:val="en-US"/>
        </w:rPr>
        <w:t>The additional assignment according to agreed upon procedures ISRS 4400 under section II, shall be reported separately in an “Agreed-upon procedures report”. Performed procedures should be described and the findings should be reported in accordance with the requirements in the International Standard on Related Services 4400</w:t>
      </w:r>
      <w:r>
        <w:rPr>
          <w:rFonts w:ascii="Arial" w:eastAsia="Arial" w:hAnsi="Arial" w:cs="Arial"/>
          <w:bCs/>
          <w:lang w:val="en-US"/>
        </w:rPr>
        <w:t>.</w:t>
      </w:r>
    </w:p>
    <w:p w14:paraId="7EC6FB79" w14:textId="5BCB9275" w:rsidR="00C3546B" w:rsidRPr="00C3546B" w:rsidRDefault="00C3546B" w:rsidP="00C3546B">
      <w:pPr>
        <w:spacing w:before="80" w:after="80" w:line="312" w:lineRule="auto"/>
        <w:jc w:val="both"/>
        <w:outlineLvl w:val="1"/>
        <w:rPr>
          <w:rFonts w:ascii="Arial" w:eastAsia="Arial" w:hAnsi="Arial" w:cs="Arial"/>
          <w:bCs/>
        </w:rPr>
      </w:pPr>
      <w:r w:rsidRPr="00C3546B">
        <w:rPr>
          <w:rFonts w:ascii="Arial" w:eastAsia="Arial" w:hAnsi="Arial" w:cs="Arial"/>
          <w:bCs/>
          <w:lang w:val="en-US"/>
        </w:rPr>
        <w:t>When applicable, the sample size shall be stated in the report</w:t>
      </w:r>
      <w:r>
        <w:rPr>
          <w:rFonts w:ascii="Arial" w:eastAsia="Arial" w:hAnsi="Arial" w:cs="Arial"/>
          <w:bCs/>
          <w:lang w:val="en-US"/>
        </w:rPr>
        <w:t>.</w:t>
      </w:r>
    </w:p>
    <w:p w14:paraId="441C6C8A" w14:textId="4D4B5EE4" w:rsidR="00C3546B" w:rsidRDefault="00C3546B" w:rsidP="0083740D">
      <w:pPr>
        <w:pStyle w:val="ListParagraph"/>
        <w:numPr>
          <w:ilvl w:val="0"/>
          <w:numId w:val="9"/>
        </w:numPr>
        <w:spacing w:before="80" w:after="80" w:line="312" w:lineRule="auto"/>
        <w:jc w:val="both"/>
        <w:outlineLvl w:val="1"/>
        <w:rPr>
          <w:rFonts w:ascii="Arial" w:eastAsia="Arial" w:hAnsi="Arial" w:cs="Arial"/>
          <w:b/>
        </w:rPr>
      </w:pPr>
      <w:r w:rsidRPr="00C3546B">
        <w:rPr>
          <w:rFonts w:ascii="Arial" w:eastAsia="Arial" w:hAnsi="Arial" w:cs="Arial"/>
          <w:b/>
          <w:bCs/>
          <w:lang w:val="en-US"/>
        </w:rPr>
        <w:t>Project information for auditing</w:t>
      </w:r>
    </w:p>
    <w:p w14:paraId="7062EC17" w14:textId="5B4B3A28" w:rsidR="00C3546B" w:rsidRDefault="00C3546B" w:rsidP="00C3546B">
      <w:pPr>
        <w:pStyle w:val="ListParagraph"/>
        <w:numPr>
          <w:ilvl w:val="0"/>
          <w:numId w:val="21"/>
        </w:numPr>
        <w:spacing w:before="80" w:after="80" w:line="312" w:lineRule="auto"/>
        <w:jc w:val="both"/>
        <w:outlineLvl w:val="1"/>
        <w:rPr>
          <w:rFonts w:ascii="Arial" w:eastAsia="Arial" w:hAnsi="Arial" w:cs="Arial"/>
          <w:b/>
        </w:rPr>
      </w:pPr>
      <w:r>
        <w:rPr>
          <w:rFonts w:ascii="Arial" w:eastAsia="Arial" w:hAnsi="Arial" w:cs="Arial"/>
          <w:b/>
        </w:rPr>
        <w:t>Project Name</w:t>
      </w:r>
    </w:p>
    <w:p w14:paraId="251422FF" w14:textId="23B1F286" w:rsidR="00C3546B" w:rsidRPr="00C3546B" w:rsidRDefault="00C3546B" w:rsidP="00C3546B">
      <w:pPr>
        <w:spacing w:before="80" w:after="80" w:line="312" w:lineRule="auto"/>
        <w:jc w:val="both"/>
        <w:outlineLvl w:val="1"/>
        <w:rPr>
          <w:rFonts w:ascii="Arial" w:eastAsia="Arial" w:hAnsi="Arial" w:cs="Arial"/>
          <w:bCs/>
        </w:rPr>
      </w:pPr>
      <w:r w:rsidRPr="00C3546B">
        <w:rPr>
          <w:rFonts w:ascii="Arial" w:eastAsia="Arial" w:hAnsi="Arial" w:cs="Arial"/>
          <w:bCs/>
          <w:lang w:val="en-US"/>
        </w:rPr>
        <w:t>Greater Mekong Programme – Leading the Change 2, 2023-2028</w:t>
      </w:r>
    </w:p>
    <w:p w14:paraId="3AA6D308" w14:textId="304E95BF" w:rsidR="00C3546B" w:rsidRDefault="00C3546B" w:rsidP="00C3546B">
      <w:pPr>
        <w:pStyle w:val="ListParagraph"/>
        <w:numPr>
          <w:ilvl w:val="0"/>
          <w:numId w:val="21"/>
        </w:numPr>
        <w:spacing w:before="80" w:after="80" w:line="312" w:lineRule="auto"/>
        <w:jc w:val="both"/>
        <w:outlineLvl w:val="1"/>
        <w:rPr>
          <w:rFonts w:ascii="Arial" w:eastAsia="Arial" w:hAnsi="Arial" w:cs="Arial"/>
          <w:b/>
        </w:rPr>
      </w:pPr>
      <w:r>
        <w:rPr>
          <w:rFonts w:ascii="Arial" w:eastAsia="Arial" w:hAnsi="Arial" w:cs="Arial"/>
          <w:b/>
        </w:rPr>
        <w:t>Project Donor</w:t>
      </w:r>
    </w:p>
    <w:p w14:paraId="6A15176B" w14:textId="77777777" w:rsidR="00C3546B" w:rsidRDefault="00C3546B" w:rsidP="00C3546B">
      <w:pPr>
        <w:rPr>
          <w:rFonts w:asciiTheme="minorHAnsi" w:hAnsiTheme="minorHAnsi" w:cstheme="minorHAnsi"/>
          <w:sz w:val="24"/>
          <w:szCs w:val="24"/>
        </w:rPr>
      </w:pPr>
      <w:r w:rsidRPr="00C3546B">
        <w:rPr>
          <w:rFonts w:asciiTheme="minorHAnsi" w:hAnsiTheme="minorHAnsi" w:cstheme="minorHAnsi"/>
          <w:sz w:val="24"/>
          <w:szCs w:val="24"/>
        </w:rPr>
        <w:t xml:space="preserve">Primary Donor: The Swedish Agency for International Development Cooperation, Sida </w:t>
      </w:r>
    </w:p>
    <w:p w14:paraId="54C4DC7B" w14:textId="0A4DE9F5" w:rsidR="00C3546B" w:rsidRPr="00C3546B" w:rsidRDefault="00C3546B" w:rsidP="00C3546B">
      <w:pPr>
        <w:rPr>
          <w:rFonts w:asciiTheme="minorHAnsi" w:hAnsiTheme="minorHAnsi" w:cstheme="minorHAnsi"/>
          <w:sz w:val="24"/>
          <w:szCs w:val="24"/>
        </w:rPr>
      </w:pPr>
      <w:r w:rsidRPr="00C3546B">
        <w:rPr>
          <w:rFonts w:asciiTheme="minorHAnsi" w:hAnsiTheme="minorHAnsi" w:cstheme="minorHAnsi"/>
          <w:sz w:val="24"/>
          <w:szCs w:val="24"/>
        </w:rPr>
        <w:t>Network Donor:  WWF Sweden</w:t>
      </w:r>
    </w:p>
    <w:p w14:paraId="07F44EAE" w14:textId="1F4B50C6" w:rsidR="00C3546B" w:rsidRPr="00C3546B" w:rsidRDefault="00C3546B" w:rsidP="00C3546B">
      <w:pPr>
        <w:spacing w:before="80" w:after="80" w:line="312" w:lineRule="auto"/>
        <w:jc w:val="both"/>
        <w:outlineLvl w:val="1"/>
        <w:rPr>
          <w:rFonts w:ascii="Arial" w:eastAsia="Arial" w:hAnsi="Arial" w:cs="Arial"/>
          <w:bCs/>
        </w:rPr>
      </w:pPr>
      <w:r w:rsidRPr="00C3546B">
        <w:rPr>
          <w:rFonts w:asciiTheme="minorHAnsi" w:hAnsiTheme="minorHAnsi" w:cstheme="minorHAnsi"/>
          <w:sz w:val="24"/>
          <w:szCs w:val="24"/>
        </w:rPr>
        <w:t>Primary Donor Funding Source Agreement Number:  300249</w:t>
      </w:r>
    </w:p>
    <w:p w14:paraId="3B273365" w14:textId="5C228015" w:rsidR="00C3546B" w:rsidRPr="00C3546B" w:rsidRDefault="00C3546B" w:rsidP="00C3546B">
      <w:pPr>
        <w:pStyle w:val="ListParagraph"/>
        <w:numPr>
          <w:ilvl w:val="0"/>
          <w:numId w:val="21"/>
        </w:numPr>
        <w:spacing w:before="80" w:after="80" w:line="312" w:lineRule="auto"/>
        <w:jc w:val="both"/>
        <w:outlineLvl w:val="1"/>
        <w:rPr>
          <w:rFonts w:ascii="Arial" w:eastAsia="Arial" w:hAnsi="Arial" w:cs="Arial"/>
          <w:b/>
          <w:iCs/>
        </w:rPr>
      </w:pPr>
      <w:r w:rsidRPr="00C3546B">
        <w:rPr>
          <w:rFonts w:ascii="Arial" w:eastAsia="Arial" w:hAnsi="Arial" w:cs="Arial"/>
          <w:b/>
          <w:iCs/>
          <w:lang w:val="en-US"/>
        </w:rPr>
        <w:t>Project Location</w:t>
      </w:r>
    </w:p>
    <w:p w14:paraId="476F771F" w14:textId="15CB62D7" w:rsidR="00C3546B" w:rsidRPr="00C3546B" w:rsidRDefault="00C3546B" w:rsidP="00C3546B">
      <w:pPr>
        <w:spacing w:before="80" w:after="80" w:line="312" w:lineRule="auto"/>
        <w:jc w:val="both"/>
        <w:outlineLvl w:val="1"/>
        <w:rPr>
          <w:rFonts w:ascii="Arial" w:eastAsia="Arial" w:hAnsi="Arial" w:cs="Arial"/>
          <w:bCs/>
          <w:iCs/>
        </w:rPr>
      </w:pPr>
      <w:r w:rsidRPr="00C3546B">
        <w:rPr>
          <w:rFonts w:ascii="Arial" w:eastAsia="Arial" w:hAnsi="Arial" w:cs="Arial"/>
          <w:bCs/>
          <w:iCs/>
          <w:lang w:val="en-US"/>
        </w:rPr>
        <w:t>Vietnam, Cambodia, Laos, Thailand and Myanmar</w:t>
      </w:r>
    </w:p>
    <w:p w14:paraId="74496B1A" w14:textId="1ACB46BE" w:rsidR="00C3546B" w:rsidRDefault="00C3546B" w:rsidP="00C3546B">
      <w:pPr>
        <w:pStyle w:val="ListParagraph"/>
        <w:numPr>
          <w:ilvl w:val="0"/>
          <w:numId w:val="21"/>
        </w:numPr>
        <w:spacing w:before="80" w:after="80" w:line="312" w:lineRule="auto"/>
        <w:jc w:val="both"/>
        <w:outlineLvl w:val="1"/>
        <w:rPr>
          <w:rFonts w:ascii="Arial" w:eastAsia="Arial" w:hAnsi="Arial" w:cs="Arial"/>
          <w:b/>
          <w:iCs/>
        </w:rPr>
      </w:pPr>
      <w:r>
        <w:rPr>
          <w:rFonts w:ascii="Arial" w:eastAsia="Arial" w:hAnsi="Arial" w:cs="Arial"/>
          <w:b/>
          <w:iCs/>
        </w:rPr>
        <w:lastRenderedPageBreak/>
        <w:t>Project Duration</w:t>
      </w:r>
    </w:p>
    <w:p w14:paraId="6E5D55B8" w14:textId="61F80EA5" w:rsidR="00C3546B" w:rsidRDefault="00C3546B" w:rsidP="00C3546B">
      <w:pPr>
        <w:spacing w:before="80" w:after="80" w:line="312" w:lineRule="auto"/>
        <w:jc w:val="both"/>
        <w:outlineLvl w:val="1"/>
        <w:rPr>
          <w:rFonts w:ascii="Arial" w:eastAsia="Arial" w:hAnsi="Arial" w:cs="Arial"/>
          <w:bCs/>
          <w:iCs/>
          <w:lang w:val="en-US"/>
        </w:rPr>
      </w:pPr>
      <w:r w:rsidRPr="00C3546B">
        <w:rPr>
          <w:rFonts w:ascii="Arial" w:eastAsia="Arial" w:hAnsi="Arial" w:cs="Arial"/>
          <w:bCs/>
          <w:iCs/>
          <w:lang w:val="en-US"/>
        </w:rPr>
        <w:t xml:space="preserve">01 </w:t>
      </w:r>
      <w:r w:rsidRPr="00C3546B">
        <w:rPr>
          <w:rFonts w:ascii="Arial" w:eastAsia="Arial" w:hAnsi="Arial" w:cs="Arial"/>
          <w:bCs/>
          <w:iCs/>
          <w:lang w:val="vi-VN"/>
        </w:rPr>
        <w:t>July</w:t>
      </w:r>
      <w:r w:rsidRPr="00C3546B">
        <w:rPr>
          <w:rFonts w:ascii="Arial" w:eastAsia="Arial" w:hAnsi="Arial" w:cs="Arial"/>
          <w:bCs/>
          <w:iCs/>
          <w:lang w:val="en-US"/>
        </w:rPr>
        <w:t xml:space="preserve"> 20</w:t>
      </w:r>
      <w:r w:rsidRPr="00C3546B">
        <w:rPr>
          <w:rFonts w:ascii="Arial" w:eastAsia="Arial" w:hAnsi="Arial" w:cs="Arial"/>
          <w:bCs/>
          <w:iCs/>
          <w:lang w:val="vi-VN"/>
        </w:rPr>
        <w:t>23</w:t>
      </w:r>
      <w:r w:rsidRPr="00C3546B">
        <w:rPr>
          <w:rFonts w:ascii="Arial" w:eastAsia="Arial" w:hAnsi="Arial" w:cs="Arial"/>
          <w:bCs/>
          <w:iCs/>
          <w:lang w:val="en-US"/>
        </w:rPr>
        <w:t xml:space="preserve"> – 30 June 202</w:t>
      </w:r>
      <w:r w:rsidRPr="00C3546B">
        <w:rPr>
          <w:rFonts w:ascii="Arial" w:eastAsia="Arial" w:hAnsi="Arial" w:cs="Arial"/>
          <w:bCs/>
          <w:iCs/>
          <w:lang w:val="vi-VN"/>
        </w:rPr>
        <w:t>8</w:t>
      </w:r>
    </w:p>
    <w:p w14:paraId="700705EA" w14:textId="77777777" w:rsidR="00C3546B" w:rsidRPr="00C3546B" w:rsidRDefault="00C3546B" w:rsidP="00C3546B">
      <w:pPr>
        <w:spacing w:before="80" w:after="80" w:line="312" w:lineRule="auto"/>
        <w:jc w:val="both"/>
        <w:outlineLvl w:val="1"/>
        <w:rPr>
          <w:rFonts w:ascii="Arial" w:eastAsia="Arial" w:hAnsi="Arial" w:cs="Arial"/>
          <w:bCs/>
          <w:iCs/>
          <w:lang w:val="en-US"/>
        </w:rPr>
      </w:pPr>
      <w:r w:rsidRPr="00C3546B">
        <w:rPr>
          <w:rFonts w:ascii="Arial" w:eastAsia="Arial" w:hAnsi="Arial" w:cs="Arial"/>
          <w:bCs/>
          <w:iCs/>
          <w:lang w:val="vi-VN"/>
        </w:rPr>
        <w:t xml:space="preserve">Audit period: </w:t>
      </w:r>
      <w:r w:rsidRPr="00C3546B">
        <w:rPr>
          <w:rFonts w:ascii="Arial" w:eastAsia="Arial" w:hAnsi="Arial" w:cs="Arial"/>
          <w:bCs/>
          <w:iCs/>
          <w:lang w:val="en-US"/>
        </w:rPr>
        <w:t xml:space="preserve">Year 1: </w:t>
      </w:r>
      <w:r w:rsidRPr="00C3546B">
        <w:rPr>
          <w:rFonts w:ascii="Arial" w:eastAsia="Arial" w:hAnsi="Arial" w:cs="Arial"/>
          <w:bCs/>
          <w:iCs/>
          <w:lang w:val="vi-VN"/>
        </w:rPr>
        <w:t>01 July 2023-30 Jun 2024</w:t>
      </w:r>
    </w:p>
    <w:p w14:paraId="39A0C133" w14:textId="1E3E800B" w:rsidR="00C3546B" w:rsidRDefault="00C3546B" w:rsidP="00C3546B">
      <w:pPr>
        <w:spacing w:before="80" w:after="80" w:line="312" w:lineRule="auto"/>
        <w:jc w:val="both"/>
        <w:outlineLvl w:val="1"/>
        <w:rPr>
          <w:rFonts w:ascii="Arial" w:eastAsia="Arial" w:hAnsi="Arial" w:cs="Arial"/>
          <w:bCs/>
          <w:iCs/>
          <w:lang w:val="en-US"/>
        </w:rPr>
      </w:pPr>
      <w:r w:rsidRPr="00C3546B">
        <w:rPr>
          <w:rFonts w:ascii="Arial" w:eastAsia="Arial" w:hAnsi="Arial" w:cs="Arial"/>
          <w:bCs/>
          <w:iCs/>
          <w:lang w:val="en-US"/>
        </w:rPr>
        <w:tab/>
      </w:r>
      <w:r>
        <w:rPr>
          <w:rFonts w:ascii="Arial" w:eastAsia="Arial" w:hAnsi="Arial" w:cs="Arial"/>
          <w:bCs/>
          <w:iCs/>
          <w:lang w:val="en-US"/>
        </w:rPr>
        <w:tab/>
      </w:r>
      <w:r w:rsidRPr="00C3546B">
        <w:rPr>
          <w:rFonts w:ascii="Arial" w:eastAsia="Arial" w:hAnsi="Arial" w:cs="Arial"/>
          <w:bCs/>
          <w:iCs/>
          <w:lang w:val="en-US"/>
        </w:rPr>
        <w:t>Year 2: 01 July 2024-30 September 2025</w:t>
      </w:r>
    </w:p>
    <w:p w14:paraId="7753E3A3" w14:textId="47980D8E" w:rsidR="00C3546B" w:rsidRPr="00C3546B" w:rsidRDefault="00C3546B" w:rsidP="00C3546B">
      <w:pPr>
        <w:spacing w:before="80" w:after="80" w:line="312" w:lineRule="auto"/>
        <w:jc w:val="both"/>
        <w:outlineLvl w:val="1"/>
        <w:rPr>
          <w:rFonts w:ascii="Arial" w:eastAsia="Arial" w:hAnsi="Arial" w:cs="Arial"/>
          <w:bCs/>
          <w:iCs/>
          <w:lang w:val="en-US"/>
        </w:rPr>
      </w:pPr>
      <w:r w:rsidRPr="00C3546B">
        <w:rPr>
          <w:rFonts w:ascii="Arial" w:eastAsia="Arial" w:hAnsi="Arial" w:cs="Arial"/>
          <w:bCs/>
          <w:iCs/>
          <w:lang w:val="en-US"/>
        </w:rPr>
        <w:t>The duration of the audit engagement can be extended to align with the primary project timeline, based on mutual written agreement</w:t>
      </w:r>
      <w:r>
        <w:rPr>
          <w:rFonts w:ascii="Arial" w:eastAsia="Arial" w:hAnsi="Arial" w:cs="Arial"/>
          <w:bCs/>
          <w:iCs/>
          <w:lang w:val="en-US"/>
        </w:rPr>
        <w:t>.</w:t>
      </w:r>
    </w:p>
    <w:p w14:paraId="4C45B0A8" w14:textId="096782BD" w:rsidR="00C3546B" w:rsidRPr="00C3546B" w:rsidRDefault="00C3546B" w:rsidP="0083740D">
      <w:pPr>
        <w:pStyle w:val="ListParagraph"/>
        <w:numPr>
          <w:ilvl w:val="0"/>
          <w:numId w:val="9"/>
        </w:numPr>
        <w:spacing w:before="80" w:after="80" w:line="312" w:lineRule="auto"/>
        <w:jc w:val="both"/>
        <w:outlineLvl w:val="1"/>
        <w:rPr>
          <w:rFonts w:ascii="Arial" w:eastAsia="Arial" w:hAnsi="Arial" w:cs="Arial"/>
          <w:b/>
          <w:iCs/>
        </w:rPr>
      </w:pPr>
      <w:r w:rsidRPr="00C3546B">
        <w:rPr>
          <w:rFonts w:ascii="Arial" w:eastAsia="Arial" w:hAnsi="Arial" w:cs="Arial"/>
          <w:b/>
          <w:iCs/>
          <w:lang w:val="en-US"/>
        </w:rPr>
        <w:t>Project Budget 01 July 2024-30 September 2025 (In SEK)</w:t>
      </w:r>
    </w:p>
    <w:tbl>
      <w:tblPr>
        <w:tblW w:w="8970" w:type="dxa"/>
        <w:tblInd w:w="3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92"/>
        <w:gridCol w:w="2978"/>
        <w:gridCol w:w="2100"/>
        <w:gridCol w:w="2100"/>
      </w:tblGrid>
      <w:tr w:rsidR="00024C9D" w:rsidRPr="00024C9D" w14:paraId="6FEE5643" w14:textId="77777777" w:rsidTr="00C3546B">
        <w:trPr>
          <w:trHeight w:val="300"/>
        </w:trPr>
        <w:tc>
          <w:tcPr>
            <w:tcW w:w="1792" w:type="dxa"/>
            <w:tcBorders>
              <w:top w:val="single" w:sz="6" w:space="0" w:color="000000"/>
              <w:left w:val="single" w:sz="6" w:space="0" w:color="000000"/>
              <w:bottom w:val="single" w:sz="6" w:space="0" w:color="000000"/>
              <w:right w:val="single" w:sz="6" w:space="0" w:color="000000"/>
            </w:tcBorders>
            <w:hideMark/>
          </w:tcPr>
          <w:p w14:paraId="3A15A313" w14:textId="4793385B" w:rsidR="00024C9D" w:rsidRPr="00024C9D" w:rsidRDefault="00C3546B" w:rsidP="00024C9D">
            <w:pPr>
              <w:spacing w:after="0" w:line="240" w:lineRule="auto"/>
              <w:jc w:val="center"/>
              <w:textAlignment w:val="baseline"/>
              <w:rPr>
                <w:rFonts w:ascii="Segoe UI" w:eastAsia="Times New Roman" w:hAnsi="Segoe UI" w:cs="Segoe UI"/>
                <w:sz w:val="18"/>
                <w:szCs w:val="18"/>
                <w:lang w:eastAsia="en-US"/>
              </w:rPr>
            </w:pPr>
            <w:r>
              <w:rPr>
                <w:rFonts w:ascii="Arial" w:eastAsia="Times New Roman" w:hAnsi="Arial" w:cs="Arial"/>
                <w:b/>
                <w:bCs/>
                <w:lang w:val="en-US" w:eastAsia="en-US"/>
              </w:rPr>
              <w:t>Country</w:t>
            </w:r>
            <w:r w:rsidR="00024C9D" w:rsidRPr="00024C9D">
              <w:rPr>
                <w:rFonts w:ascii="Arial" w:eastAsia="Times New Roman" w:hAnsi="Arial" w:cs="Arial"/>
                <w:lang w:eastAsia="en-US"/>
              </w:rPr>
              <w:t> </w:t>
            </w:r>
          </w:p>
        </w:tc>
        <w:tc>
          <w:tcPr>
            <w:tcW w:w="2978" w:type="dxa"/>
            <w:tcBorders>
              <w:top w:val="single" w:sz="6" w:space="0" w:color="000000"/>
              <w:left w:val="single" w:sz="6" w:space="0" w:color="000000"/>
              <w:bottom w:val="single" w:sz="6" w:space="0" w:color="000000"/>
              <w:right w:val="single" w:sz="6" w:space="0" w:color="000000"/>
            </w:tcBorders>
            <w:hideMark/>
          </w:tcPr>
          <w:p w14:paraId="6B1DDBA7" w14:textId="5952B089" w:rsidR="00024C9D" w:rsidRPr="00024C9D" w:rsidRDefault="00C3546B" w:rsidP="00024C9D">
            <w:pPr>
              <w:spacing w:after="0" w:line="240" w:lineRule="auto"/>
              <w:jc w:val="center"/>
              <w:textAlignment w:val="baseline"/>
              <w:rPr>
                <w:rFonts w:ascii="Segoe UI" w:eastAsia="Times New Roman" w:hAnsi="Segoe UI" w:cs="Segoe UI"/>
                <w:sz w:val="18"/>
                <w:szCs w:val="18"/>
                <w:lang w:eastAsia="en-US"/>
              </w:rPr>
            </w:pPr>
            <w:r>
              <w:rPr>
                <w:rFonts w:ascii="Arial" w:eastAsia="Times New Roman" w:hAnsi="Arial" w:cs="Arial"/>
                <w:b/>
                <w:bCs/>
                <w:lang w:val="en-US" w:eastAsia="en-US"/>
              </w:rPr>
              <w:t>Total Budget year 2 (15 months)</w:t>
            </w:r>
          </w:p>
        </w:tc>
        <w:tc>
          <w:tcPr>
            <w:tcW w:w="2100" w:type="dxa"/>
            <w:tcBorders>
              <w:top w:val="single" w:sz="6" w:space="0" w:color="000000"/>
              <w:left w:val="single" w:sz="6" w:space="0" w:color="000000"/>
              <w:bottom w:val="single" w:sz="6" w:space="0" w:color="000000"/>
              <w:right w:val="single" w:sz="6" w:space="0" w:color="000000"/>
            </w:tcBorders>
            <w:hideMark/>
          </w:tcPr>
          <w:p w14:paraId="73808801" w14:textId="1D0040B0" w:rsidR="00024C9D" w:rsidRPr="00024C9D" w:rsidRDefault="00C3546B" w:rsidP="00024C9D">
            <w:pPr>
              <w:spacing w:after="0" w:line="240" w:lineRule="auto"/>
              <w:jc w:val="center"/>
              <w:textAlignment w:val="baseline"/>
              <w:rPr>
                <w:rFonts w:ascii="Segoe UI" w:eastAsia="Times New Roman" w:hAnsi="Segoe UI" w:cs="Segoe UI"/>
                <w:sz w:val="18"/>
                <w:szCs w:val="18"/>
                <w:lang w:eastAsia="en-US"/>
              </w:rPr>
            </w:pPr>
            <w:r>
              <w:rPr>
                <w:rFonts w:ascii="Arial" w:eastAsia="Times New Roman" w:hAnsi="Arial" w:cs="Arial"/>
                <w:b/>
                <w:bCs/>
                <w:lang w:val="en-US" w:eastAsia="en-US"/>
              </w:rPr>
              <w:t>Fund transferred to CSO/CBO (*)</w:t>
            </w:r>
          </w:p>
        </w:tc>
        <w:tc>
          <w:tcPr>
            <w:tcW w:w="2100" w:type="dxa"/>
            <w:tcBorders>
              <w:top w:val="single" w:sz="6" w:space="0" w:color="000000"/>
              <w:left w:val="single" w:sz="6" w:space="0" w:color="000000"/>
              <w:bottom w:val="single" w:sz="6" w:space="0" w:color="000000"/>
              <w:right w:val="single" w:sz="6" w:space="0" w:color="000000"/>
            </w:tcBorders>
            <w:hideMark/>
          </w:tcPr>
          <w:p w14:paraId="24EE959C" w14:textId="50F26D30" w:rsidR="00024C9D" w:rsidRPr="00024C9D" w:rsidRDefault="00C3546B" w:rsidP="00024C9D">
            <w:pPr>
              <w:spacing w:after="0" w:line="240" w:lineRule="auto"/>
              <w:jc w:val="center"/>
              <w:textAlignment w:val="baseline"/>
              <w:rPr>
                <w:rFonts w:ascii="Segoe UI" w:eastAsia="Times New Roman" w:hAnsi="Segoe UI" w:cs="Segoe UI"/>
                <w:sz w:val="18"/>
                <w:szCs w:val="18"/>
                <w:lang w:eastAsia="en-US"/>
              </w:rPr>
            </w:pPr>
            <w:r>
              <w:rPr>
                <w:rFonts w:ascii="Arial" w:eastAsia="Times New Roman" w:hAnsi="Arial" w:cs="Arial"/>
                <w:b/>
                <w:bCs/>
                <w:lang w:val="en-US" w:eastAsia="en-US"/>
              </w:rPr>
              <w:t xml:space="preserve">Other budget </w:t>
            </w:r>
          </w:p>
        </w:tc>
      </w:tr>
      <w:tr w:rsidR="00B9291F" w:rsidRPr="00024C9D" w14:paraId="324E95D5" w14:textId="77777777" w:rsidTr="000133F9">
        <w:trPr>
          <w:trHeight w:val="300"/>
        </w:trPr>
        <w:tc>
          <w:tcPr>
            <w:tcW w:w="1792" w:type="dxa"/>
            <w:tcBorders>
              <w:top w:val="single" w:sz="6" w:space="0" w:color="000000"/>
              <w:left w:val="single" w:sz="6" w:space="0" w:color="000000"/>
              <w:bottom w:val="single" w:sz="6" w:space="0" w:color="000000"/>
              <w:right w:val="single" w:sz="6" w:space="0" w:color="000000"/>
            </w:tcBorders>
            <w:hideMark/>
          </w:tcPr>
          <w:p w14:paraId="25704B51" w14:textId="397C5A7D" w:rsidR="00B9291F" w:rsidRPr="00024C9D" w:rsidRDefault="00B9291F" w:rsidP="00B9291F">
            <w:pPr>
              <w:spacing w:after="0" w:line="240" w:lineRule="auto"/>
              <w:jc w:val="center"/>
              <w:textAlignment w:val="baseline"/>
              <w:rPr>
                <w:rFonts w:ascii="Segoe UI" w:eastAsia="Times New Roman" w:hAnsi="Segoe UI" w:cs="Segoe UI"/>
                <w:sz w:val="18"/>
                <w:szCs w:val="18"/>
                <w:lang w:eastAsia="en-US"/>
              </w:rPr>
            </w:pPr>
            <w:r w:rsidRPr="00C3546B">
              <w:rPr>
                <w:rFonts w:ascii="Arial" w:eastAsia="Times New Roman" w:hAnsi="Arial" w:cs="Arial"/>
                <w:bCs/>
                <w:lang w:val="en-US" w:eastAsia="en-US"/>
              </w:rPr>
              <w:t>Regional</w:t>
            </w:r>
          </w:p>
        </w:tc>
        <w:tc>
          <w:tcPr>
            <w:tcW w:w="2978" w:type="dxa"/>
            <w:tcBorders>
              <w:top w:val="single" w:sz="6" w:space="0" w:color="000000"/>
              <w:left w:val="single" w:sz="6" w:space="0" w:color="000000"/>
              <w:bottom w:val="single" w:sz="6" w:space="0" w:color="000000"/>
              <w:right w:val="single" w:sz="6" w:space="0" w:color="000000"/>
            </w:tcBorders>
            <w:hideMark/>
          </w:tcPr>
          <w:p w14:paraId="60062962" w14:textId="18B74CCD" w:rsidR="00B9291F" w:rsidRPr="00024C9D" w:rsidRDefault="00B9291F" w:rsidP="00B9291F">
            <w:pPr>
              <w:spacing w:after="0" w:line="240" w:lineRule="auto"/>
              <w:jc w:val="right"/>
              <w:textAlignment w:val="baseline"/>
              <w:rPr>
                <w:rFonts w:ascii="Segoe UI" w:eastAsia="Times New Roman" w:hAnsi="Segoe UI" w:cs="Segoe UI"/>
                <w:sz w:val="18"/>
                <w:szCs w:val="18"/>
                <w:lang w:eastAsia="en-US"/>
              </w:rPr>
            </w:pPr>
            <w:r w:rsidRPr="00C3546B">
              <w:rPr>
                <w:rFonts w:ascii="Arial" w:eastAsia="Times New Roman" w:hAnsi="Arial" w:cs="Arial"/>
                <w:bCs/>
                <w:lang w:val="en-US" w:eastAsia="en-US"/>
              </w:rPr>
              <w:t>1,710,764</w:t>
            </w:r>
          </w:p>
        </w:tc>
        <w:tc>
          <w:tcPr>
            <w:tcW w:w="2100" w:type="dxa"/>
            <w:tcBorders>
              <w:top w:val="single" w:sz="6" w:space="0" w:color="000000"/>
              <w:left w:val="single" w:sz="6" w:space="0" w:color="000000"/>
              <w:bottom w:val="single" w:sz="6" w:space="0" w:color="000000"/>
              <w:right w:val="single" w:sz="6" w:space="0" w:color="000000"/>
            </w:tcBorders>
            <w:hideMark/>
          </w:tcPr>
          <w:p w14:paraId="676E6EF7" w14:textId="1C42F49E" w:rsidR="00B9291F" w:rsidRPr="00024C9D" w:rsidRDefault="00B9291F" w:rsidP="00B9291F">
            <w:pPr>
              <w:spacing w:after="0" w:line="240" w:lineRule="auto"/>
              <w:jc w:val="right"/>
              <w:textAlignment w:val="baseline"/>
              <w:rPr>
                <w:rFonts w:ascii="Segoe UI" w:eastAsia="Times New Roman" w:hAnsi="Segoe UI" w:cs="Segoe UI"/>
                <w:sz w:val="18"/>
                <w:szCs w:val="18"/>
                <w:lang w:eastAsia="en-US"/>
              </w:rPr>
            </w:pPr>
            <w:r w:rsidRPr="00C3546B">
              <w:rPr>
                <w:rFonts w:ascii="Arial" w:eastAsia="Times New Roman" w:hAnsi="Arial" w:cs="Arial"/>
                <w:bCs/>
                <w:lang w:val="en-US" w:eastAsia="en-US"/>
              </w:rPr>
              <w:t>306,880</w:t>
            </w:r>
            <w:r w:rsidRPr="00024C9D">
              <w:rPr>
                <w:rFonts w:ascii="Arial" w:eastAsia="Times New Roman" w:hAnsi="Arial" w:cs="Arial"/>
                <w:lang w:eastAsia="en-US"/>
              </w:rPr>
              <w:t> </w:t>
            </w:r>
          </w:p>
        </w:tc>
        <w:tc>
          <w:tcPr>
            <w:tcW w:w="2100" w:type="dxa"/>
            <w:tcBorders>
              <w:top w:val="single" w:sz="6" w:space="0" w:color="000000"/>
              <w:left w:val="single" w:sz="6" w:space="0" w:color="000000"/>
              <w:bottom w:val="single" w:sz="6" w:space="0" w:color="000000"/>
              <w:right w:val="single" w:sz="6" w:space="0" w:color="000000"/>
            </w:tcBorders>
            <w:vAlign w:val="center"/>
            <w:hideMark/>
          </w:tcPr>
          <w:p w14:paraId="12A3D5D2" w14:textId="280E923E" w:rsidR="00B9291F" w:rsidRPr="00B9291F" w:rsidRDefault="00B9291F" w:rsidP="00B9291F">
            <w:pPr>
              <w:spacing w:after="0" w:line="240" w:lineRule="auto"/>
              <w:jc w:val="right"/>
              <w:textAlignment w:val="baseline"/>
              <w:rPr>
                <w:rFonts w:ascii="Arial" w:eastAsia="Times New Roman" w:hAnsi="Arial" w:cs="Arial"/>
                <w:lang w:eastAsia="en-US"/>
              </w:rPr>
            </w:pPr>
            <w:r w:rsidRPr="00B9291F">
              <w:rPr>
                <w:rFonts w:ascii="Arial" w:eastAsia="Times New Roman" w:hAnsi="Arial" w:cs="Arial"/>
                <w:bCs/>
                <w:color w:val="000000"/>
              </w:rPr>
              <w:t>1,392,996</w:t>
            </w:r>
          </w:p>
        </w:tc>
      </w:tr>
      <w:tr w:rsidR="00B9291F" w:rsidRPr="00024C9D" w14:paraId="4901D623" w14:textId="77777777" w:rsidTr="000133F9">
        <w:trPr>
          <w:trHeight w:val="300"/>
        </w:trPr>
        <w:tc>
          <w:tcPr>
            <w:tcW w:w="1792" w:type="dxa"/>
            <w:tcBorders>
              <w:top w:val="single" w:sz="6" w:space="0" w:color="000000"/>
              <w:left w:val="single" w:sz="6" w:space="0" w:color="000000"/>
              <w:bottom w:val="single" w:sz="6" w:space="0" w:color="000000"/>
              <w:right w:val="single" w:sz="6" w:space="0" w:color="000000"/>
            </w:tcBorders>
            <w:hideMark/>
          </w:tcPr>
          <w:p w14:paraId="0BD6DD3B" w14:textId="5A4688EA" w:rsidR="00B9291F" w:rsidRPr="00024C9D" w:rsidRDefault="00B9291F" w:rsidP="00B9291F">
            <w:pPr>
              <w:spacing w:after="0" w:line="240" w:lineRule="auto"/>
              <w:jc w:val="center"/>
              <w:textAlignment w:val="baseline"/>
              <w:rPr>
                <w:rFonts w:ascii="Segoe UI" w:eastAsia="Times New Roman" w:hAnsi="Segoe UI" w:cs="Segoe UI"/>
                <w:sz w:val="18"/>
                <w:szCs w:val="18"/>
                <w:lang w:eastAsia="en-US"/>
              </w:rPr>
            </w:pPr>
            <w:r w:rsidRPr="00C3546B">
              <w:rPr>
                <w:rFonts w:ascii="Arial" w:eastAsia="Times New Roman" w:hAnsi="Arial" w:cs="Arial"/>
                <w:bCs/>
                <w:lang w:val="en-US" w:eastAsia="en-US"/>
              </w:rPr>
              <w:t>Cambodi</w:t>
            </w:r>
            <w:r>
              <w:rPr>
                <w:rFonts w:ascii="Arial" w:eastAsia="Times New Roman" w:hAnsi="Arial" w:cs="Arial"/>
                <w:bCs/>
                <w:lang w:val="en-US" w:eastAsia="en-US"/>
              </w:rPr>
              <w:t>a</w:t>
            </w:r>
          </w:p>
        </w:tc>
        <w:tc>
          <w:tcPr>
            <w:tcW w:w="2978" w:type="dxa"/>
            <w:tcBorders>
              <w:top w:val="single" w:sz="6" w:space="0" w:color="000000"/>
              <w:left w:val="single" w:sz="6" w:space="0" w:color="000000"/>
              <w:bottom w:val="single" w:sz="6" w:space="0" w:color="000000"/>
              <w:right w:val="single" w:sz="6" w:space="0" w:color="000000"/>
            </w:tcBorders>
            <w:vAlign w:val="center"/>
            <w:hideMark/>
          </w:tcPr>
          <w:p w14:paraId="4CF1D389" w14:textId="4F27BB59" w:rsidR="00B9291F" w:rsidRPr="00C3546B" w:rsidRDefault="00B9291F" w:rsidP="00B9291F">
            <w:pPr>
              <w:spacing w:after="0" w:line="240" w:lineRule="auto"/>
              <w:jc w:val="right"/>
              <w:textAlignment w:val="baseline"/>
              <w:rPr>
                <w:rFonts w:ascii="Arial" w:eastAsia="Times New Roman" w:hAnsi="Arial" w:cs="Arial"/>
                <w:lang w:eastAsia="en-US"/>
              </w:rPr>
            </w:pPr>
            <w:r w:rsidRPr="00C3546B">
              <w:rPr>
                <w:rFonts w:ascii="Arial" w:eastAsia="Times New Roman" w:hAnsi="Arial" w:cs="Arial"/>
                <w:bCs/>
                <w:color w:val="000000"/>
              </w:rPr>
              <w:t>2,773,870</w:t>
            </w:r>
          </w:p>
        </w:tc>
        <w:tc>
          <w:tcPr>
            <w:tcW w:w="2100" w:type="dxa"/>
            <w:tcBorders>
              <w:top w:val="single" w:sz="6" w:space="0" w:color="000000"/>
              <w:left w:val="single" w:sz="6" w:space="0" w:color="000000"/>
              <w:bottom w:val="single" w:sz="6" w:space="0" w:color="000000"/>
              <w:right w:val="single" w:sz="6" w:space="0" w:color="000000"/>
            </w:tcBorders>
            <w:hideMark/>
          </w:tcPr>
          <w:p w14:paraId="744D03F6" w14:textId="68833061" w:rsidR="00B9291F" w:rsidRPr="00024C9D" w:rsidRDefault="00B9291F" w:rsidP="00B9291F">
            <w:pPr>
              <w:spacing w:after="0" w:line="240" w:lineRule="auto"/>
              <w:jc w:val="right"/>
              <w:textAlignment w:val="baseline"/>
              <w:rPr>
                <w:rFonts w:ascii="Segoe UI" w:eastAsia="Times New Roman" w:hAnsi="Segoe UI" w:cs="Segoe UI"/>
                <w:sz w:val="18"/>
                <w:szCs w:val="18"/>
                <w:lang w:eastAsia="en-US"/>
              </w:rPr>
            </w:pPr>
            <w:r w:rsidRPr="00B9291F">
              <w:rPr>
                <w:rFonts w:ascii="Arial" w:eastAsia="Times New Roman" w:hAnsi="Arial" w:cs="Arial"/>
                <w:bCs/>
                <w:lang w:val="en-US" w:eastAsia="en-US"/>
              </w:rPr>
              <w:t>1,599,152</w:t>
            </w:r>
            <w:r w:rsidRPr="00024C9D">
              <w:rPr>
                <w:rFonts w:ascii="Arial" w:eastAsia="Times New Roman" w:hAnsi="Arial" w:cs="Arial"/>
                <w:lang w:eastAsia="en-US"/>
              </w:rPr>
              <w:t> </w:t>
            </w:r>
          </w:p>
        </w:tc>
        <w:tc>
          <w:tcPr>
            <w:tcW w:w="2100" w:type="dxa"/>
            <w:tcBorders>
              <w:top w:val="single" w:sz="6" w:space="0" w:color="000000"/>
              <w:left w:val="single" w:sz="6" w:space="0" w:color="000000"/>
              <w:bottom w:val="single" w:sz="6" w:space="0" w:color="000000"/>
              <w:right w:val="single" w:sz="6" w:space="0" w:color="000000"/>
            </w:tcBorders>
            <w:vAlign w:val="center"/>
            <w:hideMark/>
          </w:tcPr>
          <w:p w14:paraId="499DE25D" w14:textId="5BB61A1D" w:rsidR="00B9291F" w:rsidRPr="00B9291F" w:rsidRDefault="00B9291F" w:rsidP="00B9291F">
            <w:pPr>
              <w:spacing w:after="0" w:line="240" w:lineRule="auto"/>
              <w:jc w:val="right"/>
              <w:textAlignment w:val="baseline"/>
              <w:rPr>
                <w:rFonts w:ascii="Arial" w:eastAsia="Times New Roman" w:hAnsi="Arial" w:cs="Arial"/>
                <w:lang w:eastAsia="en-US"/>
              </w:rPr>
            </w:pPr>
            <w:r w:rsidRPr="00B9291F">
              <w:rPr>
                <w:rFonts w:ascii="Arial" w:eastAsia="Times New Roman" w:hAnsi="Arial" w:cs="Arial"/>
                <w:bCs/>
                <w:color w:val="000000"/>
              </w:rPr>
              <w:t>1,305,914</w:t>
            </w:r>
          </w:p>
        </w:tc>
      </w:tr>
      <w:tr w:rsidR="00B9291F" w:rsidRPr="00024C9D" w14:paraId="461E24F8" w14:textId="77777777" w:rsidTr="000133F9">
        <w:trPr>
          <w:trHeight w:val="300"/>
        </w:trPr>
        <w:tc>
          <w:tcPr>
            <w:tcW w:w="1792" w:type="dxa"/>
            <w:tcBorders>
              <w:top w:val="single" w:sz="6" w:space="0" w:color="000000"/>
              <w:left w:val="single" w:sz="6" w:space="0" w:color="000000"/>
              <w:bottom w:val="single" w:sz="6" w:space="0" w:color="000000"/>
              <w:right w:val="single" w:sz="6" w:space="0" w:color="000000"/>
            </w:tcBorders>
            <w:hideMark/>
          </w:tcPr>
          <w:p w14:paraId="6680DA13" w14:textId="781205DF" w:rsidR="00B9291F" w:rsidRPr="00024C9D" w:rsidRDefault="00B9291F" w:rsidP="00B9291F">
            <w:pPr>
              <w:spacing w:after="0" w:line="240" w:lineRule="auto"/>
              <w:jc w:val="center"/>
              <w:textAlignment w:val="baseline"/>
              <w:rPr>
                <w:rFonts w:ascii="Segoe UI" w:eastAsia="Times New Roman" w:hAnsi="Segoe UI" w:cs="Segoe UI"/>
                <w:sz w:val="18"/>
                <w:szCs w:val="18"/>
                <w:lang w:eastAsia="en-US"/>
              </w:rPr>
            </w:pPr>
            <w:r>
              <w:rPr>
                <w:rFonts w:ascii="Arial" w:eastAsia="Times New Roman" w:hAnsi="Arial" w:cs="Arial"/>
                <w:lang w:val="en-US" w:eastAsia="en-US"/>
              </w:rPr>
              <w:t>Laos</w:t>
            </w:r>
          </w:p>
        </w:tc>
        <w:tc>
          <w:tcPr>
            <w:tcW w:w="2978" w:type="dxa"/>
            <w:tcBorders>
              <w:top w:val="single" w:sz="6" w:space="0" w:color="000000"/>
              <w:left w:val="single" w:sz="6" w:space="0" w:color="000000"/>
              <w:bottom w:val="single" w:sz="6" w:space="0" w:color="000000"/>
              <w:right w:val="single" w:sz="6" w:space="0" w:color="000000"/>
            </w:tcBorders>
            <w:vAlign w:val="center"/>
            <w:hideMark/>
          </w:tcPr>
          <w:p w14:paraId="783AF12D" w14:textId="55681EA2" w:rsidR="00B9291F" w:rsidRPr="00C3546B" w:rsidRDefault="00B9291F" w:rsidP="00B9291F">
            <w:pPr>
              <w:spacing w:beforeAutospacing="1" w:after="0" w:afterAutospacing="1" w:line="240" w:lineRule="auto"/>
              <w:jc w:val="right"/>
              <w:textAlignment w:val="baseline"/>
              <w:rPr>
                <w:rFonts w:ascii="Arial" w:eastAsia="Times New Roman" w:hAnsi="Arial" w:cs="Arial"/>
                <w:lang w:eastAsia="en-US"/>
              </w:rPr>
            </w:pPr>
            <w:r w:rsidRPr="00C3546B">
              <w:rPr>
                <w:rFonts w:ascii="Arial" w:eastAsia="Times New Roman" w:hAnsi="Arial" w:cs="Arial"/>
                <w:bCs/>
                <w:color w:val="000000"/>
              </w:rPr>
              <w:t>2,922,873</w:t>
            </w:r>
          </w:p>
        </w:tc>
        <w:tc>
          <w:tcPr>
            <w:tcW w:w="2100" w:type="dxa"/>
            <w:tcBorders>
              <w:top w:val="single" w:sz="6" w:space="0" w:color="000000"/>
              <w:left w:val="single" w:sz="6" w:space="0" w:color="000000"/>
              <w:bottom w:val="single" w:sz="6" w:space="0" w:color="000000"/>
              <w:right w:val="single" w:sz="6" w:space="0" w:color="000000"/>
            </w:tcBorders>
            <w:hideMark/>
          </w:tcPr>
          <w:p w14:paraId="0843493B" w14:textId="1634943A" w:rsidR="00B9291F" w:rsidRPr="00024C9D" w:rsidRDefault="00B9291F" w:rsidP="00B9291F">
            <w:pPr>
              <w:spacing w:after="0" w:line="240" w:lineRule="auto"/>
              <w:jc w:val="right"/>
              <w:textAlignment w:val="baseline"/>
              <w:rPr>
                <w:rFonts w:ascii="Segoe UI" w:eastAsia="Times New Roman" w:hAnsi="Segoe UI" w:cs="Segoe UI"/>
                <w:sz w:val="18"/>
                <w:szCs w:val="18"/>
                <w:lang w:eastAsia="en-US"/>
              </w:rPr>
            </w:pPr>
            <w:r w:rsidRPr="00B9291F">
              <w:rPr>
                <w:rFonts w:ascii="Arial" w:eastAsia="Times New Roman" w:hAnsi="Arial" w:cs="Arial"/>
                <w:bCs/>
                <w:lang w:val="en-US" w:eastAsia="en-US"/>
              </w:rPr>
              <w:t>1,905,500</w:t>
            </w:r>
            <w:r w:rsidRPr="00024C9D">
              <w:rPr>
                <w:rFonts w:ascii="Arial" w:eastAsia="Times New Roman" w:hAnsi="Arial" w:cs="Arial"/>
                <w:lang w:eastAsia="en-US"/>
              </w:rPr>
              <w:t> </w:t>
            </w:r>
          </w:p>
        </w:tc>
        <w:tc>
          <w:tcPr>
            <w:tcW w:w="2100" w:type="dxa"/>
            <w:tcBorders>
              <w:top w:val="single" w:sz="6" w:space="0" w:color="000000"/>
              <w:left w:val="single" w:sz="6" w:space="0" w:color="000000"/>
              <w:bottom w:val="single" w:sz="6" w:space="0" w:color="000000"/>
              <w:right w:val="single" w:sz="6" w:space="0" w:color="000000"/>
            </w:tcBorders>
            <w:vAlign w:val="center"/>
            <w:hideMark/>
          </w:tcPr>
          <w:p w14:paraId="185D15E8" w14:textId="5B6AD513" w:rsidR="00B9291F" w:rsidRPr="00B9291F" w:rsidRDefault="00B9291F" w:rsidP="00B9291F">
            <w:pPr>
              <w:spacing w:after="0" w:line="240" w:lineRule="auto"/>
              <w:jc w:val="right"/>
              <w:textAlignment w:val="baseline"/>
              <w:rPr>
                <w:rFonts w:ascii="Arial" w:eastAsia="Times New Roman" w:hAnsi="Arial" w:cs="Arial"/>
                <w:lang w:eastAsia="en-US"/>
              </w:rPr>
            </w:pPr>
            <w:r w:rsidRPr="00B9291F">
              <w:rPr>
                <w:rFonts w:ascii="Arial" w:eastAsia="Times New Roman" w:hAnsi="Arial" w:cs="Arial"/>
                <w:bCs/>
                <w:color w:val="000000"/>
              </w:rPr>
              <w:t>931,423</w:t>
            </w:r>
          </w:p>
        </w:tc>
      </w:tr>
      <w:tr w:rsidR="00B9291F" w:rsidRPr="00024C9D" w14:paraId="105FF25C" w14:textId="77777777" w:rsidTr="000133F9">
        <w:trPr>
          <w:trHeight w:val="300"/>
        </w:trPr>
        <w:tc>
          <w:tcPr>
            <w:tcW w:w="1792" w:type="dxa"/>
            <w:tcBorders>
              <w:top w:val="single" w:sz="6" w:space="0" w:color="000000"/>
              <w:left w:val="single" w:sz="6" w:space="0" w:color="000000"/>
              <w:bottom w:val="single" w:sz="6" w:space="0" w:color="000000"/>
              <w:right w:val="single" w:sz="6" w:space="0" w:color="000000"/>
            </w:tcBorders>
            <w:hideMark/>
          </w:tcPr>
          <w:p w14:paraId="0D7D2712" w14:textId="08C798EA" w:rsidR="00B9291F" w:rsidRPr="00024C9D" w:rsidRDefault="00B9291F" w:rsidP="00B9291F">
            <w:pPr>
              <w:spacing w:after="0" w:line="240" w:lineRule="auto"/>
              <w:jc w:val="center"/>
              <w:textAlignment w:val="baseline"/>
              <w:rPr>
                <w:rFonts w:ascii="Segoe UI" w:eastAsia="Times New Roman" w:hAnsi="Segoe UI" w:cs="Segoe UI"/>
                <w:sz w:val="18"/>
                <w:szCs w:val="18"/>
                <w:lang w:val="vi-VN" w:eastAsia="en-US"/>
              </w:rPr>
            </w:pPr>
            <w:r>
              <w:rPr>
                <w:rFonts w:ascii="Arial" w:eastAsia="Times New Roman" w:hAnsi="Arial" w:cs="Arial"/>
                <w:lang w:val="en-US" w:eastAsia="en-US"/>
              </w:rPr>
              <w:t>Thailand</w:t>
            </w:r>
          </w:p>
        </w:tc>
        <w:tc>
          <w:tcPr>
            <w:tcW w:w="2978" w:type="dxa"/>
            <w:tcBorders>
              <w:top w:val="single" w:sz="6" w:space="0" w:color="000000"/>
              <w:left w:val="single" w:sz="6" w:space="0" w:color="000000"/>
              <w:bottom w:val="single" w:sz="6" w:space="0" w:color="000000"/>
              <w:right w:val="single" w:sz="6" w:space="0" w:color="000000"/>
            </w:tcBorders>
            <w:vAlign w:val="center"/>
            <w:hideMark/>
          </w:tcPr>
          <w:p w14:paraId="1550A360" w14:textId="48D3AB46" w:rsidR="00B9291F" w:rsidRPr="00C3546B" w:rsidRDefault="00B9291F" w:rsidP="00B9291F">
            <w:pPr>
              <w:spacing w:after="0" w:line="240" w:lineRule="auto"/>
              <w:jc w:val="right"/>
              <w:textAlignment w:val="baseline"/>
              <w:rPr>
                <w:rFonts w:ascii="Arial" w:eastAsia="Times New Roman" w:hAnsi="Arial" w:cs="Arial"/>
                <w:lang w:eastAsia="en-US"/>
              </w:rPr>
            </w:pPr>
            <w:r w:rsidRPr="00C3546B">
              <w:rPr>
                <w:rFonts w:ascii="Arial" w:eastAsia="Times New Roman" w:hAnsi="Arial" w:cs="Arial"/>
                <w:bCs/>
                <w:color w:val="000000"/>
              </w:rPr>
              <w:t>1,570,871</w:t>
            </w:r>
          </w:p>
        </w:tc>
        <w:tc>
          <w:tcPr>
            <w:tcW w:w="2100" w:type="dxa"/>
            <w:tcBorders>
              <w:top w:val="single" w:sz="6" w:space="0" w:color="000000"/>
              <w:left w:val="single" w:sz="6" w:space="0" w:color="000000"/>
              <w:bottom w:val="single" w:sz="6" w:space="0" w:color="000000"/>
              <w:right w:val="single" w:sz="6" w:space="0" w:color="000000"/>
            </w:tcBorders>
            <w:hideMark/>
          </w:tcPr>
          <w:p w14:paraId="51985870" w14:textId="1BF015A5" w:rsidR="00B9291F" w:rsidRPr="00024C9D" w:rsidRDefault="00B9291F" w:rsidP="00B9291F">
            <w:pPr>
              <w:spacing w:after="0" w:line="240" w:lineRule="auto"/>
              <w:jc w:val="right"/>
              <w:textAlignment w:val="baseline"/>
              <w:rPr>
                <w:rFonts w:ascii="Segoe UI" w:eastAsia="Times New Roman" w:hAnsi="Segoe UI" w:cs="Segoe UI"/>
                <w:sz w:val="18"/>
                <w:szCs w:val="18"/>
                <w:lang w:eastAsia="en-US"/>
              </w:rPr>
            </w:pPr>
            <w:r>
              <w:rPr>
                <w:rFonts w:ascii="Arial" w:eastAsia="Times New Roman" w:hAnsi="Arial" w:cs="Arial"/>
                <w:lang w:val="en-US" w:eastAsia="en-US"/>
              </w:rPr>
              <w:t>N/A</w:t>
            </w:r>
            <w:r w:rsidRPr="00024C9D">
              <w:rPr>
                <w:rFonts w:ascii="Arial" w:eastAsia="Times New Roman" w:hAnsi="Arial" w:cs="Arial"/>
                <w:lang w:eastAsia="en-US"/>
              </w:rPr>
              <w:t> </w:t>
            </w:r>
          </w:p>
        </w:tc>
        <w:tc>
          <w:tcPr>
            <w:tcW w:w="2100" w:type="dxa"/>
            <w:tcBorders>
              <w:top w:val="single" w:sz="6" w:space="0" w:color="000000"/>
              <w:left w:val="single" w:sz="6" w:space="0" w:color="000000"/>
              <w:bottom w:val="single" w:sz="6" w:space="0" w:color="000000"/>
              <w:right w:val="single" w:sz="6" w:space="0" w:color="000000"/>
            </w:tcBorders>
            <w:vAlign w:val="center"/>
            <w:hideMark/>
          </w:tcPr>
          <w:p w14:paraId="5C85B43A" w14:textId="56C4222D" w:rsidR="00B9291F" w:rsidRPr="00B9291F" w:rsidRDefault="00B9291F" w:rsidP="00B9291F">
            <w:pPr>
              <w:spacing w:after="0" w:line="240" w:lineRule="auto"/>
              <w:jc w:val="right"/>
              <w:textAlignment w:val="baseline"/>
              <w:rPr>
                <w:rFonts w:ascii="Arial" w:eastAsia="Times New Roman" w:hAnsi="Arial" w:cs="Arial"/>
                <w:lang w:eastAsia="en-US"/>
              </w:rPr>
            </w:pPr>
            <w:r w:rsidRPr="00B9291F">
              <w:rPr>
                <w:rFonts w:ascii="Arial" w:eastAsia="Times New Roman" w:hAnsi="Arial" w:cs="Arial"/>
                <w:bCs/>
                <w:color w:val="000000"/>
              </w:rPr>
              <w:t>1,433,770</w:t>
            </w:r>
          </w:p>
        </w:tc>
      </w:tr>
      <w:tr w:rsidR="00B9291F" w:rsidRPr="00024C9D" w14:paraId="075D4469" w14:textId="77777777" w:rsidTr="000133F9">
        <w:trPr>
          <w:trHeight w:val="300"/>
        </w:trPr>
        <w:tc>
          <w:tcPr>
            <w:tcW w:w="1792" w:type="dxa"/>
            <w:tcBorders>
              <w:top w:val="single" w:sz="6" w:space="0" w:color="000000"/>
              <w:left w:val="single" w:sz="6" w:space="0" w:color="000000"/>
              <w:bottom w:val="single" w:sz="6" w:space="0" w:color="000000"/>
              <w:right w:val="single" w:sz="6" w:space="0" w:color="000000"/>
            </w:tcBorders>
            <w:hideMark/>
          </w:tcPr>
          <w:p w14:paraId="4BE16C5E" w14:textId="571D562D" w:rsidR="00B9291F" w:rsidRPr="00024C9D" w:rsidRDefault="00B9291F" w:rsidP="00B9291F">
            <w:pPr>
              <w:spacing w:after="0" w:line="240" w:lineRule="auto"/>
              <w:jc w:val="center"/>
              <w:textAlignment w:val="baseline"/>
              <w:rPr>
                <w:rFonts w:ascii="Segoe UI" w:eastAsia="Times New Roman" w:hAnsi="Segoe UI" w:cs="Segoe UI"/>
                <w:sz w:val="18"/>
                <w:szCs w:val="18"/>
                <w:lang w:val="vi-VN" w:eastAsia="en-US"/>
              </w:rPr>
            </w:pPr>
            <w:r>
              <w:rPr>
                <w:rFonts w:ascii="Arial" w:eastAsia="Times New Roman" w:hAnsi="Arial" w:cs="Arial"/>
                <w:lang w:val="en-US" w:eastAsia="en-US"/>
              </w:rPr>
              <w:t>Vietnam</w:t>
            </w:r>
          </w:p>
        </w:tc>
        <w:tc>
          <w:tcPr>
            <w:tcW w:w="2978" w:type="dxa"/>
            <w:tcBorders>
              <w:top w:val="single" w:sz="6" w:space="0" w:color="000000"/>
              <w:left w:val="single" w:sz="6" w:space="0" w:color="000000"/>
              <w:bottom w:val="single" w:sz="6" w:space="0" w:color="000000"/>
              <w:right w:val="single" w:sz="6" w:space="0" w:color="000000"/>
            </w:tcBorders>
            <w:vAlign w:val="center"/>
            <w:hideMark/>
          </w:tcPr>
          <w:p w14:paraId="22072DCA" w14:textId="742DCCBE" w:rsidR="00B9291F" w:rsidRPr="00C3546B" w:rsidRDefault="00B9291F" w:rsidP="00B9291F">
            <w:pPr>
              <w:spacing w:after="0" w:line="240" w:lineRule="auto"/>
              <w:jc w:val="right"/>
              <w:textAlignment w:val="baseline"/>
              <w:rPr>
                <w:rFonts w:ascii="Arial" w:eastAsia="Times New Roman" w:hAnsi="Arial" w:cs="Arial"/>
                <w:lang w:eastAsia="en-US"/>
              </w:rPr>
            </w:pPr>
            <w:r w:rsidRPr="00C3546B">
              <w:rPr>
                <w:rFonts w:ascii="Arial" w:eastAsia="Times New Roman" w:hAnsi="Arial" w:cs="Arial"/>
                <w:bCs/>
                <w:color w:val="000000"/>
              </w:rPr>
              <w:t>4,053,837</w:t>
            </w:r>
          </w:p>
        </w:tc>
        <w:tc>
          <w:tcPr>
            <w:tcW w:w="2100" w:type="dxa"/>
            <w:tcBorders>
              <w:top w:val="single" w:sz="6" w:space="0" w:color="000000"/>
              <w:left w:val="single" w:sz="6" w:space="0" w:color="000000"/>
              <w:bottom w:val="single" w:sz="6" w:space="0" w:color="000000"/>
              <w:right w:val="single" w:sz="6" w:space="0" w:color="000000"/>
            </w:tcBorders>
            <w:vAlign w:val="center"/>
            <w:hideMark/>
          </w:tcPr>
          <w:p w14:paraId="0874577B" w14:textId="54C3BDF8" w:rsidR="00B9291F" w:rsidRPr="00B9291F" w:rsidRDefault="00B9291F" w:rsidP="00B9291F">
            <w:pPr>
              <w:spacing w:after="0" w:line="240" w:lineRule="auto"/>
              <w:jc w:val="right"/>
              <w:textAlignment w:val="baseline"/>
              <w:rPr>
                <w:rFonts w:ascii="Arial" w:eastAsia="Times New Roman" w:hAnsi="Arial" w:cs="Arial"/>
                <w:lang w:eastAsia="en-US"/>
              </w:rPr>
            </w:pPr>
            <w:r w:rsidRPr="00B9291F">
              <w:rPr>
                <w:rFonts w:ascii="Arial" w:eastAsia="Times New Roman" w:hAnsi="Arial" w:cs="Arial"/>
                <w:bCs/>
                <w:color w:val="000000"/>
              </w:rPr>
              <w:t>2,491,096</w:t>
            </w:r>
          </w:p>
        </w:tc>
        <w:tc>
          <w:tcPr>
            <w:tcW w:w="2100" w:type="dxa"/>
            <w:tcBorders>
              <w:top w:val="single" w:sz="6" w:space="0" w:color="000000"/>
              <w:left w:val="single" w:sz="6" w:space="0" w:color="000000"/>
              <w:bottom w:val="single" w:sz="6" w:space="0" w:color="000000"/>
              <w:right w:val="single" w:sz="6" w:space="0" w:color="000000"/>
            </w:tcBorders>
            <w:vAlign w:val="center"/>
            <w:hideMark/>
          </w:tcPr>
          <w:p w14:paraId="724CCCE4" w14:textId="256AA6A5" w:rsidR="00B9291F" w:rsidRPr="00B9291F" w:rsidRDefault="00B9291F" w:rsidP="00B9291F">
            <w:pPr>
              <w:spacing w:after="0" w:line="240" w:lineRule="auto"/>
              <w:jc w:val="right"/>
              <w:textAlignment w:val="baseline"/>
              <w:rPr>
                <w:rFonts w:ascii="Arial" w:eastAsia="Times New Roman" w:hAnsi="Arial" w:cs="Arial"/>
                <w:lang w:eastAsia="en-US"/>
              </w:rPr>
            </w:pPr>
            <w:r w:rsidRPr="00B9291F">
              <w:rPr>
                <w:rFonts w:ascii="Arial" w:eastAsia="Times New Roman" w:hAnsi="Arial" w:cs="Arial"/>
                <w:bCs/>
                <w:color w:val="000000"/>
              </w:rPr>
              <w:t>1,487,286</w:t>
            </w:r>
          </w:p>
        </w:tc>
      </w:tr>
      <w:tr w:rsidR="00B9291F" w:rsidRPr="00024C9D" w14:paraId="185571B0" w14:textId="77777777" w:rsidTr="000133F9">
        <w:trPr>
          <w:trHeight w:val="300"/>
        </w:trPr>
        <w:tc>
          <w:tcPr>
            <w:tcW w:w="1792" w:type="dxa"/>
            <w:tcBorders>
              <w:top w:val="single" w:sz="6" w:space="0" w:color="000000"/>
              <w:left w:val="single" w:sz="6" w:space="0" w:color="000000"/>
              <w:bottom w:val="single" w:sz="6" w:space="0" w:color="000000"/>
              <w:right w:val="single" w:sz="6" w:space="0" w:color="000000"/>
            </w:tcBorders>
            <w:hideMark/>
          </w:tcPr>
          <w:p w14:paraId="2016341B" w14:textId="564F220E" w:rsidR="00B9291F" w:rsidRPr="00024C9D" w:rsidRDefault="00B9291F" w:rsidP="00B9291F">
            <w:pPr>
              <w:spacing w:after="0" w:line="240" w:lineRule="auto"/>
              <w:jc w:val="center"/>
              <w:textAlignment w:val="baseline"/>
              <w:rPr>
                <w:rFonts w:ascii="Segoe UI" w:eastAsia="Times New Roman" w:hAnsi="Segoe UI" w:cs="Segoe UI"/>
                <w:sz w:val="18"/>
                <w:szCs w:val="18"/>
                <w:lang w:val="vi-VN" w:eastAsia="en-US"/>
              </w:rPr>
            </w:pPr>
            <w:r>
              <w:rPr>
                <w:rFonts w:ascii="Arial" w:eastAsia="Times New Roman" w:hAnsi="Arial" w:cs="Arial"/>
                <w:lang w:val="en-US" w:eastAsia="en-US"/>
              </w:rPr>
              <w:t>Myanmar</w:t>
            </w:r>
          </w:p>
        </w:tc>
        <w:tc>
          <w:tcPr>
            <w:tcW w:w="2978" w:type="dxa"/>
            <w:tcBorders>
              <w:top w:val="single" w:sz="6" w:space="0" w:color="000000"/>
              <w:left w:val="single" w:sz="6" w:space="0" w:color="000000"/>
              <w:bottom w:val="single" w:sz="6" w:space="0" w:color="000000"/>
              <w:right w:val="single" w:sz="6" w:space="0" w:color="000000"/>
            </w:tcBorders>
            <w:vAlign w:val="center"/>
            <w:hideMark/>
          </w:tcPr>
          <w:p w14:paraId="0ED9BFFC" w14:textId="59384BA6" w:rsidR="00B9291F" w:rsidRPr="00C3546B" w:rsidRDefault="00B9291F" w:rsidP="00B9291F">
            <w:pPr>
              <w:spacing w:after="0" w:line="240" w:lineRule="auto"/>
              <w:jc w:val="right"/>
              <w:textAlignment w:val="baseline"/>
              <w:rPr>
                <w:rFonts w:ascii="Arial" w:eastAsia="Times New Roman" w:hAnsi="Arial" w:cs="Arial"/>
                <w:lang w:eastAsia="en-US"/>
              </w:rPr>
            </w:pPr>
            <w:r w:rsidRPr="00C3546B">
              <w:rPr>
                <w:rFonts w:ascii="Arial" w:eastAsia="Times New Roman" w:hAnsi="Arial" w:cs="Arial"/>
                <w:bCs/>
                <w:color w:val="000000"/>
              </w:rPr>
              <w:t>3,157,462</w:t>
            </w:r>
          </w:p>
        </w:tc>
        <w:tc>
          <w:tcPr>
            <w:tcW w:w="2100" w:type="dxa"/>
            <w:tcBorders>
              <w:top w:val="single" w:sz="6" w:space="0" w:color="000000"/>
              <w:left w:val="single" w:sz="6" w:space="0" w:color="000000"/>
              <w:bottom w:val="single" w:sz="6" w:space="0" w:color="000000"/>
              <w:right w:val="single" w:sz="6" w:space="0" w:color="000000"/>
            </w:tcBorders>
            <w:vAlign w:val="center"/>
            <w:hideMark/>
          </w:tcPr>
          <w:p w14:paraId="52A6E7A9" w14:textId="7DE34906" w:rsidR="00B9291F" w:rsidRPr="00B9291F" w:rsidRDefault="00B9291F" w:rsidP="00B9291F">
            <w:pPr>
              <w:spacing w:after="0" w:line="240" w:lineRule="auto"/>
              <w:jc w:val="right"/>
              <w:textAlignment w:val="baseline"/>
              <w:rPr>
                <w:rFonts w:ascii="Arial" w:eastAsia="Times New Roman" w:hAnsi="Arial" w:cs="Arial"/>
                <w:lang w:eastAsia="en-US"/>
              </w:rPr>
            </w:pPr>
            <w:r w:rsidRPr="00B9291F">
              <w:rPr>
                <w:rFonts w:ascii="Arial" w:eastAsia="Times New Roman" w:hAnsi="Arial" w:cs="Arial"/>
                <w:bCs/>
                <w:color w:val="000000"/>
              </w:rPr>
              <w:t>1,908,331</w:t>
            </w:r>
          </w:p>
        </w:tc>
        <w:tc>
          <w:tcPr>
            <w:tcW w:w="2100" w:type="dxa"/>
            <w:tcBorders>
              <w:top w:val="single" w:sz="6" w:space="0" w:color="000000"/>
              <w:left w:val="single" w:sz="6" w:space="0" w:color="000000"/>
              <w:bottom w:val="single" w:sz="6" w:space="0" w:color="000000"/>
              <w:right w:val="single" w:sz="6" w:space="0" w:color="000000"/>
            </w:tcBorders>
            <w:vAlign w:val="center"/>
            <w:hideMark/>
          </w:tcPr>
          <w:p w14:paraId="68121250" w14:textId="00BA20AE" w:rsidR="00B9291F" w:rsidRPr="00B9291F" w:rsidRDefault="00B9291F" w:rsidP="00B9291F">
            <w:pPr>
              <w:spacing w:after="0" w:line="240" w:lineRule="auto"/>
              <w:jc w:val="right"/>
              <w:textAlignment w:val="baseline"/>
              <w:rPr>
                <w:rFonts w:ascii="Arial" w:eastAsia="Times New Roman" w:hAnsi="Arial" w:cs="Arial"/>
                <w:lang w:eastAsia="en-US"/>
              </w:rPr>
            </w:pPr>
            <w:r w:rsidRPr="00B9291F">
              <w:rPr>
                <w:rFonts w:ascii="Arial" w:eastAsia="Times New Roman" w:hAnsi="Arial" w:cs="Arial"/>
                <w:bCs/>
                <w:color w:val="000000"/>
              </w:rPr>
              <w:t>1,157,473</w:t>
            </w:r>
          </w:p>
        </w:tc>
      </w:tr>
      <w:tr w:rsidR="00024C9D" w:rsidRPr="00024C9D" w14:paraId="750CD9E6" w14:textId="77777777" w:rsidTr="00C3546B">
        <w:trPr>
          <w:trHeight w:val="300"/>
        </w:trPr>
        <w:tc>
          <w:tcPr>
            <w:tcW w:w="1792" w:type="dxa"/>
            <w:tcBorders>
              <w:top w:val="single" w:sz="6" w:space="0" w:color="000000"/>
              <w:left w:val="single" w:sz="6" w:space="0" w:color="000000"/>
              <w:bottom w:val="single" w:sz="6" w:space="0" w:color="000000"/>
              <w:right w:val="single" w:sz="6" w:space="0" w:color="000000"/>
            </w:tcBorders>
            <w:hideMark/>
          </w:tcPr>
          <w:p w14:paraId="20F7329F" w14:textId="4D32FE0D" w:rsidR="00024C9D" w:rsidRPr="00C3546B" w:rsidRDefault="00C3546B" w:rsidP="00C3546B">
            <w:pPr>
              <w:spacing w:after="0" w:line="240" w:lineRule="auto"/>
              <w:jc w:val="center"/>
              <w:textAlignment w:val="baseline"/>
              <w:rPr>
                <w:rFonts w:ascii="Segoe UI" w:eastAsia="Times New Roman" w:hAnsi="Segoe UI" w:cs="Segoe UI"/>
                <w:b/>
                <w:bCs/>
                <w:sz w:val="18"/>
                <w:szCs w:val="18"/>
                <w:lang w:val="vi-VN" w:eastAsia="en-US"/>
              </w:rPr>
            </w:pPr>
            <w:r w:rsidRPr="00C3546B">
              <w:rPr>
                <w:rFonts w:ascii="Arial" w:eastAsia="Times New Roman" w:hAnsi="Arial" w:cs="Arial"/>
                <w:b/>
                <w:bCs/>
                <w:lang w:val="en-US" w:eastAsia="en-US"/>
              </w:rPr>
              <w:t>Total</w:t>
            </w:r>
          </w:p>
        </w:tc>
        <w:tc>
          <w:tcPr>
            <w:tcW w:w="2978" w:type="dxa"/>
            <w:tcBorders>
              <w:top w:val="single" w:sz="6" w:space="0" w:color="000000"/>
              <w:left w:val="single" w:sz="6" w:space="0" w:color="000000"/>
              <w:bottom w:val="single" w:sz="6" w:space="0" w:color="000000"/>
              <w:right w:val="single" w:sz="6" w:space="0" w:color="000000"/>
            </w:tcBorders>
            <w:hideMark/>
          </w:tcPr>
          <w:p w14:paraId="465DD4C1" w14:textId="74604B96" w:rsidR="00024C9D" w:rsidRPr="00C3546B" w:rsidRDefault="00C3546B" w:rsidP="00C3546B">
            <w:pPr>
              <w:spacing w:after="0" w:line="240" w:lineRule="auto"/>
              <w:jc w:val="right"/>
              <w:textAlignment w:val="baseline"/>
              <w:rPr>
                <w:rFonts w:ascii="Segoe UI" w:eastAsia="Times New Roman" w:hAnsi="Segoe UI" w:cs="Segoe UI"/>
                <w:b/>
                <w:bCs/>
                <w:sz w:val="18"/>
                <w:szCs w:val="18"/>
                <w:lang w:eastAsia="en-US"/>
              </w:rPr>
            </w:pPr>
            <w:r w:rsidRPr="00C3546B">
              <w:rPr>
                <w:rFonts w:ascii="Arial" w:eastAsia="Times New Roman" w:hAnsi="Arial" w:cs="Arial"/>
                <w:b/>
                <w:bCs/>
                <w:lang w:val="en-US" w:eastAsia="en-US"/>
              </w:rPr>
              <w:t>15,074,549</w:t>
            </w:r>
            <w:r w:rsidR="00024C9D" w:rsidRPr="00C3546B">
              <w:rPr>
                <w:rFonts w:ascii="Arial" w:eastAsia="Times New Roman" w:hAnsi="Arial" w:cs="Arial"/>
                <w:b/>
                <w:bCs/>
                <w:lang w:eastAsia="en-US"/>
              </w:rPr>
              <w:t> </w:t>
            </w:r>
          </w:p>
        </w:tc>
        <w:tc>
          <w:tcPr>
            <w:tcW w:w="2100" w:type="dxa"/>
            <w:tcBorders>
              <w:top w:val="single" w:sz="6" w:space="0" w:color="000000"/>
              <w:left w:val="single" w:sz="6" w:space="0" w:color="000000"/>
              <w:bottom w:val="single" w:sz="6" w:space="0" w:color="000000"/>
              <w:right w:val="single" w:sz="6" w:space="0" w:color="000000"/>
            </w:tcBorders>
            <w:hideMark/>
          </w:tcPr>
          <w:p w14:paraId="18B7C589" w14:textId="1C5D6060" w:rsidR="00024C9D" w:rsidRPr="00C3546B" w:rsidRDefault="00B9291F" w:rsidP="00C3546B">
            <w:pPr>
              <w:spacing w:after="0" w:line="240" w:lineRule="auto"/>
              <w:jc w:val="right"/>
              <w:textAlignment w:val="baseline"/>
              <w:rPr>
                <w:rFonts w:ascii="Segoe UI" w:eastAsia="Times New Roman" w:hAnsi="Segoe UI" w:cs="Segoe UI"/>
                <w:b/>
                <w:bCs/>
                <w:sz w:val="18"/>
                <w:szCs w:val="18"/>
                <w:lang w:eastAsia="en-US"/>
              </w:rPr>
            </w:pPr>
            <w:r w:rsidRPr="00B9291F">
              <w:rPr>
                <w:rFonts w:ascii="Arial" w:eastAsia="Times New Roman" w:hAnsi="Arial" w:cs="Arial"/>
                <w:b/>
                <w:bCs/>
                <w:lang w:val="en-US" w:eastAsia="en-US"/>
              </w:rPr>
              <w:t>7,365,687</w:t>
            </w:r>
            <w:r w:rsidR="00024C9D" w:rsidRPr="00C3546B">
              <w:rPr>
                <w:rFonts w:ascii="Arial" w:eastAsia="Times New Roman" w:hAnsi="Arial" w:cs="Arial"/>
                <w:b/>
                <w:bCs/>
                <w:lang w:eastAsia="en-US"/>
              </w:rPr>
              <w:t> </w:t>
            </w:r>
          </w:p>
        </w:tc>
        <w:tc>
          <w:tcPr>
            <w:tcW w:w="2100" w:type="dxa"/>
            <w:tcBorders>
              <w:top w:val="single" w:sz="6" w:space="0" w:color="000000"/>
              <w:left w:val="single" w:sz="6" w:space="0" w:color="000000"/>
              <w:bottom w:val="single" w:sz="6" w:space="0" w:color="000000"/>
              <w:right w:val="single" w:sz="6" w:space="0" w:color="000000"/>
            </w:tcBorders>
            <w:hideMark/>
          </w:tcPr>
          <w:p w14:paraId="5D21CEF1" w14:textId="65FF59A1" w:rsidR="00024C9D" w:rsidRPr="00C3546B" w:rsidRDefault="00B9291F" w:rsidP="00C3546B">
            <w:pPr>
              <w:spacing w:after="0" w:line="240" w:lineRule="auto"/>
              <w:jc w:val="right"/>
              <w:textAlignment w:val="baseline"/>
              <w:rPr>
                <w:rFonts w:ascii="Segoe UI" w:eastAsia="Times New Roman" w:hAnsi="Segoe UI" w:cs="Segoe UI"/>
                <w:b/>
                <w:bCs/>
                <w:sz w:val="18"/>
                <w:szCs w:val="18"/>
                <w:lang w:eastAsia="en-US"/>
              </w:rPr>
            </w:pPr>
            <w:r w:rsidRPr="00B9291F">
              <w:rPr>
                <w:rFonts w:ascii="Arial" w:eastAsia="Times New Roman" w:hAnsi="Arial" w:cs="Arial"/>
                <w:b/>
                <w:bCs/>
                <w:lang w:val="en-US" w:eastAsia="en-US"/>
              </w:rPr>
              <w:t>7,708,862</w:t>
            </w:r>
            <w:r w:rsidR="00024C9D" w:rsidRPr="00C3546B">
              <w:rPr>
                <w:rFonts w:ascii="Arial" w:eastAsia="Times New Roman" w:hAnsi="Arial" w:cs="Arial"/>
                <w:b/>
                <w:bCs/>
                <w:lang w:eastAsia="en-US"/>
              </w:rPr>
              <w:t> </w:t>
            </w:r>
          </w:p>
        </w:tc>
      </w:tr>
    </w:tbl>
    <w:p w14:paraId="19882BA8" w14:textId="77777777" w:rsidR="009E1D39" w:rsidRDefault="009E1D39" w:rsidP="009E1D39">
      <w:pPr>
        <w:pBdr>
          <w:top w:val="nil"/>
          <w:left w:val="nil"/>
          <w:bottom w:val="nil"/>
          <w:right w:val="nil"/>
          <w:between w:val="nil"/>
        </w:pBdr>
        <w:tabs>
          <w:tab w:val="left" w:pos="1080"/>
        </w:tabs>
        <w:spacing w:before="80" w:after="80" w:line="312" w:lineRule="auto"/>
        <w:contextualSpacing/>
        <w:jc w:val="both"/>
        <w:rPr>
          <w:rFonts w:ascii="Arial" w:eastAsia="Arial" w:hAnsi="Arial" w:cs="Arial"/>
          <w:bCs/>
          <w:i/>
          <w:iCs/>
          <w:lang w:val="vi-VN"/>
        </w:rPr>
      </w:pPr>
    </w:p>
    <w:p w14:paraId="258D4E01" w14:textId="6661D4D5" w:rsidR="004334ED" w:rsidRPr="009E1D39" w:rsidRDefault="00B9291F" w:rsidP="00AF048D">
      <w:pPr>
        <w:pBdr>
          <w:top w:val="nil"/>
          <w:left w:val="nil"/>
          <w:bottom w:val="nil"/>
          <w:right w:val="nil"/>
          <w:between w:val="nil"/>
        </w:pBdr>
        <w:tabs>
          <w:tab w:val="left" w:pos="1080"/>
        </w:tabs>
        <w:spacing w:before="120" w:after="120" w:line="312" w:lineRule="auto"/>
        <w:contextualSpacing/>
        <w:jc w:val="both"/>
        <w:rPr>
          <w:rFonts w:ascii="Arial" w:eastAsia="Arial" w:hAnsi="Arial" w:cs="Arial"/>
          <w:lang w:val="vi-VN"/>
        </w:rPr>
      </w:pPr>
      <w:r w:rsidRPr="00B9291F">
        <w:rPr>
          <w:rFonts w:ascii="Arial" w:eastAsia="Arial" w:hAnsi="Arial" w:cs="Arial"/>
          <w:b/>
          <w:bCs/>
          <w:i/>
          <w:iCs/>
          <w:lang w:val="en-US"/>
        </w:rPr>
        <w:t xml:space="preserve">(*) Fund transferred to CSO/CBO: </w:t>
      </w:r>
      <w:r w:rsidRPr="00B9291F">
        <w:rPr>
          <w:rFonts w:ascii="Arial" w:eastAsia="Arial" w:hAnsi="Arial" w:cs="Arial"/>
          <w:bCs/>
          <w:i/>
          <w:iCs/>
          <w:lang w:val="en-US"/>
        </w:rPr>
        <w:t>expenditures are audited at CSO/CBO</w:t>
      </w:r>
      <w:r w:rsidR="003A1205" w:rsidRPr="0014719A">
        <w:rPr>
          <w:rFonts w:ascii="Arial" w:eastAsia="Arial" w:hAnsi="Arial" w:cs="Arial"/>
          <w:bCs/>
          <w:i/>
          <w:iCs/>
        </w:rPr>
        <w:t>.</w:t>
      </w:r>
    </w:p>
    <w:p w14:paraId="561B674B" w14:textId="1D2AC69A" w:rsidR="00AF048D" w:rsidRPr="00B9291F" w:rsidRDefault="00B9291F" w:rsidP="0083740D">
      <w:pPr>
        <w:pStyle w:val="ListParagraph"/>
        <w:numPr>
          <w:ilvl w:val="0"/>
          <w:numId w:val="9"/>
        </w:numPr>
        <w:spacing w:before="120" w:after="120" w:line="312" w:lineRule="auto"/>
        <w:jc w:val="both"/>
        <w:outlineLvl w:val="1"/>
        <w:rPr>
          <w:rFonts w:ascii="Arial" w:eastAsia="Arial" w:hAnsi="Arial" w:cs="Arial"/>
          <w:b/>
          <w:iCs/>
        </w:rPr>
      </w:pPr>
      <w:r w:rsidRPr="00B9291F">
        <w:rPr>
          <w:rFonts w:ascii="Arial" w:eastAsia="Arial" w:hAnsi="Arial" w:cs="Arial"/>
          <w:b/>
          <w:iCs/>
          <w:lang w:val="en-US"/>
        </w:rPr>
        <w:t>Expected time for receiving audit proposal</w:t>
      </w:r>
      <w:r w:rsidR="004334ED" w:rsidRPr="00B9291F">
        <w:rPr>
          <w:rFonts w:ascii="Arial" w:eastAsia="Arial" w:hAnsi="Arial" w:cs="Arial"/>
          <w:b/>
          <w:iCs/>
        </w:rPr>
        <w:t xml:space="preserve"> </w:t>
      </w:r>
    </w:p>
    <w:p w14:paraId="2A52BCEB" w14:textId="74332DE0" w:rsidR="00AF048D" w:rsidRDefault="00B9291F" w:rsidP="00AF048D">
      <w:pPr>
        <w:pStyle w:val="paragraph"/>
        <w:spacing w:before="120" w:beforeAutospacing="0" w:after="120" w:afterAutospacing="0"/>
        <w:jc w:val="both"/>
        <w:textAlignment w:val="baseline"/>
        <w:rPr>
          <w:rFonts w:ascii="Arial" w:hAnsi="Arial" w:cs="Arial"/>
          <w:sz w:val="22"/>
          <w:szCs w:val="22"/>
        </w:rPr>
      </w:pPr>
      <w:r w:rsidRPr="00B9291F">
        <w:rPr>
          <w:rFonts w:ascii="Arial" w:eastAsiaTheme="majorEastAsia" w:hAnsi="Arial" w:cs="Arial"/>
          <w:sz w:val="22"/>
          <w:szCs w:val="22"/>
          <w:lang w:val="en-US"/>
        </w:rPr>
        <w:t xml:space="preserve">Monday, 25 July </w:t>
      </w:r>
      <w:r w:rsidRPr="00B9291F">
        <w:rPr>
          <w:rFonts w:ascii="Arial" w:eastAsiaTheme="majorEastAsia" w:hAnsi="Arial" w:cs="Arial"/>
          <w:sz w:val="22"/>
          <w:szCs w:val="22"/>
          <w:lang w:val="vi-VN"/>
        </w:rPr>
        <w:t>2</w:t>
      </w:r>
      <w:r w:rsidRPr="00B9291F">
        <w:rPr>
          <w:rFonts w:ascii="Arial" w:eastAsiaTheme="majorEastAsia" w:hAnsi="Arial" w:cs="Arial"/>
          <w:sz w:val="22"/>
          <w:szCs w:val="22"/>
          <w:lang w:val="en-US"/>
        </w:rPr>
        <w:t>025</w:t>
      </w:r>
      <w:r w:rsidR="00AF048D">
        <w:rPr>
          <w:rStyle w:val="eop"/>
          <w:rFonts w:eastAsiaTheme="majorEastAsia" w:cs="Arial"/>
          <w:sz w:val="22"/>
          <w:szCs w:val="22"/>
        </w:rPr>
        <w:t> </w:t>
      </w:r>
    </w:p>
    <w:p w14:paraId="704B9F26" w14:textId="7C9552CF" w:rsidR="00B11772" w:rsidRPr="005107A5" w:rsidRDefault="00B11772" w:rsidP="00B9291F">
      <w:pPr>
        <w:pStyle w:val="paragraph"/>
        <w:spacing w:before="120" w:beforeAutospacing="0" w:after="120" w:afterAutospacing="0"/>
        <w:textAlignment w:val="baseline"/>
        <w:rPr>
          <w:rStyle w:val="normaltextrun"/>
          <w:rFonts w:ascii="Arial" w:eastAsiaTheme="majorEastAsia" w:hAnsi="Arial" w:cs="Arial"/>
          <w:sz w:val="22"/>
          <w:szCs w:val="22"/>
          <w:lang w:val="en-US"/>
        </w:rPr>
      </w:pPr>
      <w:r w:rsidRPr="005107A5">
        <w:rPr>
          <w:rStyle w:val="normaltextrun"/>
          <w:rFonts w:ascii="Arial" w:eastAsiaTheme="majorEastAsia" w:hAnsi="Arial" w:cs="Arial"/>
          <w:sz w:val="22"/>
          <w:szCs w:val="22"/>
          <w:lang w:val="en-US"/>
        </w:rPr>
        <w:t> </w:t>
      </w:r>
    </w:p>
    <w:p w14:paraId="5C3FFDDF" w14:textId="484F6532" w:rsidR="00AF048D" w:rsidRPr="00B9291F" w:rsidRDefault="00B9291F" w:rsidP="0083740D">
      <w:pPr>
        <w:pStyle w:val="ListParagraph"/>
        <w:numPr>
          <w:ilvl w:val="0"/>
          <w:numId w:val="9"/>
        </w:numPr>
        <w:spacing w:before="120" w:after="120" w:line="312" w:lineRule="auto"/>
        <w:jc w:val="both"/>
        <w:outlineLvl w:val="1"/>
        <w:rPr>
          <w:rFonts w:ascii="Arial" w:eastAsia="Arial" w:hAnsi="Arial" w:cs="Arial"/>
          <w:b/>
          <w:iCs/>
          <w:lang w:val="vi-VN"/>
        </w:rPr>
      </w:pPr>
      <w:r w:rsidRPr="00B9291F">
        <w:rPr>
          <w:rFonts w:ascii="Arial" w:eastAsia="Arial" w:hAnsi="Arial" w:cs="Arial"/>
          <w:b/>
          <w:iCs/>
          <w:lang w:val="en-US"/>
        </w:rPr>
        <w:t>Expected time needed for the audit (included audit field work)</w:t>
      </w:r>
    </w:p>
    <w:p w14:paraId="73E0ED9F" w14:textId="5736D426" w:rsidR="00B9291F" w:rsidRPr="00B9291F" w:rsidRDefault="00B9291F" w:rsidP="00B9291F">
      <w:pPr>
        <w:spacing w:before="120" w:after="120" w:line="312" w:lineRule="auto"/>
        <w:jc w:val="both"/>
        <w:outlineLvl w:val="1"/>
        <w:rPr>
          <w:rFonts w:ascii="Arial" w:eastAsia="Arial" w:hAnsi="Arial" w:cs="Arial"/>
          <w:bCs/>
          <w:iCs/>
          <w:lang w:val="en-US"/>
        </w:rPr>
      </w:pPr>
      <w:r w:rsidRPr="00B9291F">
        <w:rPr>
          <w:rFonts w:ascii="Arial" w:eastAsia="Arial" w:hAnsi="Arial" w:cs="Arial"/>
          <w:bCs/>
          <w:iCs/>
          <w:lang w:val="vi-VN"/>
        </w:rPr>
        <w:t>E</w:t>
      </w:r>
      <w:r w:rsidRPr="00B9291F">
        <w:rPr>
          <w:rFonts w:ascii="Arial" w:eastAsia="Arial" w:hAnsi="Arial" w:cs="Arial"/>
          <w:bCs/>
          <w:iCs/>
          <w:lang w:val="en-US"/>
        </w:rPr>
        <w:t>arly November 2025</w:t>
      </w:r>
    </w:p>
    <w:p w14:paraId="239BCCF3" w14:textId="07405310" w:rsidR="00B9291F" w:rsidRPr="00B9291F" w:rsidRDefault="00B9291F" w:rsidP="0083740D">
      <w:pPr>
        <w:pStyle w:val="ListParagraph"/>
        <w:numPr>
          <w:ilvl w:val="0"/>
          <w:numId w:val="9"/>
        </w:numPr>
        <w:spacing w:before="120" w:after="120" w:line="312" w:lineRule="auto"/>
        <w:jc w:val="both"/>
        <w:outlineLvl w:val="1"/>
        <w:rPr>
          <w:rFonts w:ascii="Arial" w:eastAsia="Arial" w:hAnsi="Arial" w:cs="Arial"/>
          <w:b/>
          <w:iCs/>
          <w:lang w:val="vi-VN"/>
        </w:rPr>
      </w:pPr>
      <w:r w:rsidRPr="00B9291F">
        <w:rPr>
          <w:rFonts w:ascii="Arial" w:eastAsia="Arial" w:hAnsi="Arial" w:cs="Arial"/>
          <w:b/>
          <w:iCs/>
          <w:lang w:val="en-US"/>
        </w:rPr>
        <w:t>Expected time to receive audit report</w:t>
      </w:r>
    </w:p>
    <w:p w14:paraId="079778A0" w14:textId="77777777" w:rsidR="00B9291F" w:rsidRPr="00B9291F" w:rsidRDefault="00B9291F" w:rsidP="00B9291F">
      <w:pPr>
        <w:rPr>
          <w:rFonts w:ascii="Arial" w:hAnsi="Arial" w:cs="Arial"/>
        </w:rPr>
      </w:pPr>
      <w:r w:rsidRPr="00B9291F">
        <w:rPr>
          <w:rFonts w:ascii="Arial" w:hAnsi="Arial" w:cs="Arial"/>
        </w:rPr>
        <w:t>First draft: 2</w:t>
      </w:r>
      <w:r w:rsidRPr="00B9291F">
        <w:rPr>
          <w:rFonts w:ascii="Arial" w:hAnsi="Arial" w:cs="Arial"/>
          <w:vertAlign w:val="superscript"/>
        </w:rPr>
        <w:t>nd</w:t>
      </w:r>
      <w:r w:rsidRPr="00B9291F">
        <w:rPr>
          <w:rFonts w:ascii="Arial" w:hAnsi="Arial" w:cs="Arial"/>
        </w:rPr>
        <w:t xml:space="preserve"> week of November 25</w:t>
      </w:r>
    </w:p>
    <w:p w14:paraId="58FB4573" w14:textId="77777777" w:rsidR="00B9291F" w:rsidRPr="00B9291F" w:rsidRDefault="00B9291F" w:rsidP="00B9291F">
      <w:pPr>
        <w:rPr>
          <w:rFonts w:ascii="Arial" w:hAnsi="Arial" w:cs="Arial"/>
        </w:rPr>
      </w:pPr>
      <w:r w:rsidRPr="00B9291F">
        <w:rPr>
          <w:rFonts w:ascii="Arial" w:hAnsi="Arial" w:cs="Arial"/>
        </w:rPr>
        <w:t>Final draft: 3</w:t>
      </w:r>
      <w:r w:rsidRPr="00B9291F">
        <w:rPr>
          <w:rFonts w:ascii="Arial" w:hAnsi="Arial" w:cs="Arial"/>
          <w:vertAlign w:val="superscript"/>
        </w:rPr>
        <w:t>rd</w:t>
      </w:r>
      <w:r w:rsidRPr="00B9291F">
        <w:rPr>
          <w:rFonts w:ascii="Arial" w:hAnsi="Arial" w:cs="Arial"/>
        </w:rPr>
        <w:t xml:space="preserve"> week of November 25</w:t>
      </w:r>
    </w:p>
    <w:p w14:paraId="2E5FD697" w14:textId="3AA436E0" w:rsidR="00B9291F" w:rsidRPr="00B9291F" w:rsidRDefault="00B9291F" w:rsidP="00B9291F">
      <w:pPr>
        <w:spacing w:before="120" w:after="120" w:line="312" w:lineRule="auto"/>
        <w:jc w:val="both"/>
        <w:outlineLvl w:val="1"/>
        <w:rPr>
          <w:rFonts w:ascii="Arial" w:eastAsia="Arial" w:hAnsi="Arial" w:cs="Arial"/>
          <w:bCs/>
          <w:iCs/>
          <w:lang w:val="en-US"/>
        </w:rPr>
      </w:pPr>
      <w:r w:rsidRPr="00B9291F">
        <w:rPr>
          <w:rFonts w:ascii="Arial" w:hAnsi="Arial" w:cs="Arial"/>
        </w:rPr>
        <w:t>Final report: No later than 30</w:t>
      </w:r>
      <w:r w:rsidRPr="00B9291F">
        <w:rPr>
          <w:rFonts w:ascii="Arial" w:hAnsi="Arial" w:cs="Arial"/>
          <w:vertAlign w:val="superscript"/>
        </w:rPr>
        <w:t>th</w:t>
      </w:r>
      <w:r w:rsidRPr="00B9291F">
        <w:rPr>
          <w:rFonts w:ascii="Arial" w:hAnsi="Arial" w:cs="Arial"/>
        </w:rPr>
        <w:t xml:space="preserve"> November 25</w:t>
      </w:r>
    </w:p>
    <w:p w14:paraId="193B928A" w14:textId="433A463A" w:rsidR="00B9291F" w:rsidRPr="00B9291F" w:rsidRDefault="00B9291F" w:rsidP="0083740D">
      <w:pPr>
        <w:pStyle w:val="ListParagraph"/>
        <w:numPr>
          <w:ilvl w:val="0"/>
          <w:numId w:val="9"/>
        </w:numPr>
        <w:spacing w:before="120" w:after="120" w:line="312" w:lineRule="auto"/>
        <w:jc w:val="both"/>
        <w:outlineLvl w:val="1"/>
        <w:rPr>
          <w:rFonts w:ascii="Arial" w:eastAsia="Arial" w:hAnsi="Arial" w:cs="Arial"/>
          <w:b/>
          <w:iCs/>
          <w:lang w:val="vi-VN"/>
        </w:rPr>
      </w:pPr>
      <w:r w:rsidRPr="00B9291F">
        <w:rPr>
          <w:rFonts w:ascii="Arial" w:eastAsia="Arial" w:hAnsi="Arial" w:cs="Arial"/>
          <w:b/>
          <w:iCs/>
          <w:lang w:val="en-US"/>
        </w:rPr>
        <w:t>Total Audit for</w:t>
      </w:r>
      <w:r w:rsidRPr="00B9291F">
        <w:rPr>
          <w:rFonts w:ascii="Arial" w:eastAsia="Arial" w:hAnsi="Arial" w:cs="Arial"/>
          <w:b/>
          <w:iCs/>
          <w:lang w:val="vi-VN"/>
        </w:rPr>
        <w:t xml:space="preserve"> </w:t>
      </w:r>
      <w:r w:rsidRPr="00B9291F">
        <w:rPr>
          <w:rFonts w:ascii="Arial" w:eastAsia="Arial" w:hAnsi="Arial" w:cs="Arial"/>
          <w:b/>
          <w:iCs/>
          <w:lang w:val="en-US"/>
        </w:rPr>
        <w:t>”Greater Mekong Programme – Leading the Change 2, 2023-2028” in Vietnam, Laos, Cambodia, Thai Lan and Myanmar Project</w:t>
      </w:r>
    </w:p>
    <w:p w14:paraId="430D8684" w14:textId="69214AD9" w:rsidR="00B9291F" w:rsidRPr="00B9291F" w:rsidRDefault="00B9291F" w:rsidP="00B9291F">
      <w:pPr>
        <w:rPr>
          <w:rFonts w:ascii="Arial" w:hAnsi="Arial" w:cs="Arial"/>
        </w:rPr>
      </w:pPr>
      <w:r w:rsidRPr="00B9291F">
        <w:rPr>
          <w:rFonts w:ascii="Arial" w:hAnsi="Arial" w:cs="Arial"/>
        </w:rPr>
        <w:t>1 time, peri</w:t>
      </w:r>
      <w:r w:rsidRPr="00B9291F">
        <w:rPr>
          <w:rFonts w:ascii="Arial" w:hAnsi="Arial" w:cs="Arial"/>
          <w:lang w:val="vi-VN"/>
        </w:rPr>
        <w:t>od Jul 202</w:t>
      </w:r>
      <w:r w:rsidRPr="00B9291F">
        <w:rPr>
          <w:rFonts w:ascii="Arial" w:hAnsi="Arial" w:cs="Arial"/>
        </w:rPr>
        <w:t>4</w:t>
      </w:r>
      <w:r w:rsidRPr="00B9291F">
        <w:rPr>
          <w:rFonts w:ascii="Arial" w:hAnsi="Arial" w:cs="Arial"/>
          <w:lang w:val="vi-VN"/>
        </w:rPr>
        <w:t>-</w:t>
      </w:r>
      <w:r w:rsidRPr="00B9291F">
        <w:rPr>
          <w:rFonts w:ascii="Arial" w:hAnsi="Arial" w:cs="Arial"/>
        </w:rPr>
        <w:t>Sep 2025.</w:t>
      </w:r>
    </w:p>
    <w:p w14:paraId="1133FEB7" w14:textId="5CD5F945" w:rsidR="00B9291F" w:rsidRPr="00B9291F" w:rsidRDefault="00B9291F" w:rsidP="00B9291F">
      <w:pPr>
        <w:spacing w:before="120" w:after="120" w:line="312" w:lineRule="auto"/>
        <w:jc w:val="both"/>
        <w:outlineLvl w:val="1"/>
        <w:rPr>
          <w:rFonts w:ascii="Arial" w:eastAsia="Arial" w:hAnsi="Arial" w:cs="Arial"/>
          <w:bCs/>
          <w:iCs/>
          <w:lang w:val="en-US"/>
        </w:rPr>
      </w:pPr>
      <w:r w:rsidRPr="00B9291F">
        <w:rPr>
          <w:rFonts w:ascii="Arial" w:hAnsi="Arial" w:cs="Arial"/>
        </w:rPr>
        <w:t>Possibility of extension period: report align with the primary project timeline, based on mutual written agreement</w:t>
      </w:r>
      <w:r>
        <w:rPr>
          <w:rFonts w:ascii="Arial" w:hAnsi="Arial" w:cs="Arial"/>
        </w:rPr>
        <w:t>.</w:t>
      </w:r>
    </w:p>
    <w:p w14:paraId="5BE3D44A" w14:textId="221C8DF0" w:rsidR="00B9291F" w:rsidRPr="00B9291F" w:rsidRDefault="00B9291F" w:rsidP="0083740D">
      <w:pPr>
        <w:pStyle w:val="ListParagraph"/>
        <w:numPr>
          <w:ilvl w:val="0"/>
          <w:numId w:val="9"/>
        </w:numPr>
        <w:spacing w:before="120" w:after="120" w:line="312" w:lineRule="auto"/>
        <w:jc w:val="both"/>
        <w:outlineLvl w:val="1"/>
        <w:rPr>
          <w:rFonts w:ascii="Arial" w:eastAsia="Arial" w:hAnsi="Arial" w:cs="Arial"/>
          <w:b/>
          <w:iCs/>
          <w:lang w:val="vi-VN"/>
        </w:rPr>
      </w:pPr>
      <w:r w:rsidRPr="00B9291F">
        <w:rPr>
          <w:rFonts w:ascii="Arial" w:eastAsia="Arial" w:hAnsi="Arial" w:cs="Arial"/>
          <w:b/>
          <w:iCs/>
          <w:lang w:val="en-US"/>
        </w:rPr>
        <w:t>Audit Deliverables</w:t>
      </w:r>
    </w:p>
    <w:p w14:paraId="1ED537E9" w14:textId="77777777" w:rsidR="00B9291F" w:rsidRPr="00B9291F" w:rsidRDefault="00B9291F" w:rsidP="00B9291F">
      <w:pPr>
        <w:rPr>
          <w:rFonts w:ascii="Arial" w:hAnsi="Arial" w:cs="Arial"/>
        </w:rPr>
      </w:pPr>
      <w:r w:rsidRPr="00B9291F">
        <w:rPr>
          <w:rFonts w:ascii="Arial" w:hAnsi="Arial" w:cs="Arial"/>
        </w:rPr>
        <w:t>Independent Auditor´s Report (audit certificate)</w:t>
      </w:r>
    </w:p>
    <w:p w14:paraId="74CEA927" w14:textId="77777777" w:rsidR="00B9291F" w:rsidRPr="00B9291F" w:rsidRDefault="00B9291F" w:rsidP="00B9291F">
      <w:pPr>
        <w:rPr>
          <w:rFonts w:ascii="Arial" w:hAnsi="Arial" w:cs="Arial"/>
        </w:rPr>
      </w:pPr>
      <w:r w:rsidRPr="00B9291F">
        <w:rPr>
          <w:rFonts w:ascii="Arial" w:hAnsi="Arial" w:cs="Arial"/>
        </w:rPr>
        <w:lastRenderedPageBreak/>
        <w:t>Audit Memorandum</w:t>
      </w:r>
    </w:p>
    <w:p w14:paraId="373C3042" w14:textId="77777777" w:rsidR="00B9291F" w:rsidRPr="00B9291F" w:rsidRDefault="00B9291F" w:rsidP="00B9291F">
      <w:pPr>
        <w:rPr>
          <w:rFonts w:ascii="Arial" w:hAnsi="Arial" w:cs="Arial"/>
          <w:lang w:val="vi-VN"/>
        </w:rPr>
      </w:pPr>
      <w:r w:rsidRPr="00B9291F">
        <w:rPr>
          <w:rFonts w:ascii="Arial" w:hAnsi="Arial" w:cs="Arial"/>
        </w:rPr>
        <w:t>The auditor shall also carry out an additional examine according to agree upon procedures ISRS 4400 and ISA 800/805 including ISRS 4400, and review the areas in accordance with the Terms of reference</w:t>
      </w:r>
      <w:r w:rsidRPr="00B9291F">
        <w:rPr>
          <w:rFonts w:ascii="Arial" w:hAnsi="Arial" w:cs="Arial"/>
          <w:lang w:val="vi-VN"/>
        </w:rPr>
        <w:t>.</w:t>
      </w:r>
    </w:p>
    <w:p w14:paraId="27A074D1" w14:textId="60CD6F04" w:rsidR="00B9291F" w:rsidRPr="00B9291F" w:rsidRDefault="00B9291F" w:rsidP="00B9291F">
      <w:pPr>
        <w:spacing w:before="120" w:after="120" w:line="312" w:lineRule="auto"/>
        <w:jc w:val="both"/>
        <w:outlineLvl w:val="1"/>
        <w:rPr>
          <w:rFonts w:ascii="Arial" w:eastAsia="Arial" w:hAnsi="Arial" w:cs="Arial"/>
          <w:bCs/>
          <w:iCs/>
          <w:lang w:val="en-US"/>
        </w:rPr>
      </w:pPr>
      <w:r w:rsidRPr="00B9291F">
        <w:rPr>
          <w:rFonts w:ascii="Arial" w:hAnsi="Arial" w:cs="Arial"/>
        </w:rPr>
        <w:t>All audit deliverables shall be issued in physical copies and digital copies. The digital copies must be sent to WWF Sweden by Audit firm</w:t>
      </w:r>
      <w:r>
        <w:rPr>
          <w:rFonts w:ascii="Arial" w:hAnsi="Arial" w:cs="Arial"/>
        </w:rPr>
        <w:t>.</w:t>
      </w:r>
    </w:p>
    <w:p w14:paraId="617F2CDB" w14:textId="576A062B" w:rsidR="00B9291F" w:rsidRPr="00B9291F" w:rsidRDefault="00B9291F" w:rsidP="0083740D">
      <w:pPr>
        <w:pStyle w:val="ListParagraph"/>
        <w:numPr>
          <w:ilvl w:val="0"/>
          <w:numId w:val="9"/>
        </w:numPr>
        <w:spacing w:before="120" w:after="120" w:line="312" w:lineRule="auto"/>
        <w:jc w:val="both"/>
        <w:outlineLvl w:val="1"/>
        <w:rPr>
          <w:rFonts w:ascii="Arial" w:eastAsia="Arial" w:hAnsi="Arial" w:cs="Arial"/>
          <w:b/>
          <w:iCs/>
          <w:lang w:val="vi-VN"/>
        </w:rPr>
      </w:pPr>
      <w:r w:rsidRPr="00B9291F">
        <w:rPr>
          <w:rFonts w:ascii="Arial" w:eastAsia="Arial" w:hAnsi="Arial" w:cs="Arial"/>
          <w:b/>
          <w:iCs/>
          <w:lang w:val="en-US"/>
        </w:rPr>
        <w:t>Supporting documents are available at</w:t>
      </w:r>
    </w:p>
    <w:p w14:paraId="41B7B0DE" w14:textId="77777777" w:rsidR="00B9291F" w:rsidRPr="0034290B" w:rsidRDefault="00B9291F" w:rsidP="00B9291F">
      <w:pPr>
        <w:pStyle w:val="ListParagraph"/>
        <w:numPr>
          <w:ilvl w:val="0"/>
          <w:numId w:val="24"/>
        </w:numPr>
        <w:spacing w:after="0" w:line="240" w:lineRule="auto"/>
        <w:contextualSpacing w:val="0"/>
        <w:rPr>
          <w:rFonts w:asciiTheme="minorHAnsi" w:hAnsiTheme="minorHAnsi" w:cstheme="minorHAnsi"/>
          <w:sz w:val="24"/>
          <w:szCs w:val="24"/>
        </w:rPr>
      </w:pPr>
      <w:r w:rsidRPr="0034290B">
        <w:rPr>
          <w:rFonts w:asciiTheme="minorHAnsi" w:hAnsiTheme="minorHAnsi" w:cstheme="minorHAnsi"/>
          <w:b/>
          <w:sz w:val="24"/>
          <w:szCs w:val="24"/>
          <w:u w:val="single"/>
        </w:rPr>
        <w:t>WWF-Cambodia</w:t>
      </w:r>
      <w:r w:rsidRPr="0034290B">
        <w:rPr>
          <w:rFonts w:asciiTheme="minorHAnsi" w:hAnsiTheme="minorHAnsi" w:cstheme="minorHAnsi"/>
          <w:sz w:val="24"/>
          <w:szCs w:val="24"/>
        </w:rPr>
        <w:t xml:space="preserve">: 21, Street 322 Boeng KengKang I, Chamkarmorn, Phnom Penh, Cambodia; </w:t>
      </w:r>
    </w:p>
    <w:p w14:paraId="121DC102" w14:textId="3F0912AF" w:rsidR="00AF048D" w:rsidRDefault="00B9291F" w:rsidP="00B9291F">
      <w:pPr>
        <w:pStyle w:val="paragraph"/>
        <w:spacing w:before="120" w:beforeAutospacing="0" w:after="120" w:afterAutospacing="0"/>
        <w:ind w:left="360" w:firstLine="360"/>
        <w:textAlignment w:val="baseline"/>
        <w:rPr>
          <w:rStyle w:val="normaltextrun"/>
          <w:rFonts w:ascii="Arial" w:eastAsiaTheme="majorEastAsia" w:hAnsi="Arial" w:cs="Arial"/>
          <w:sz w:val="22"/>
          <w:szCs w:val="22"/>
          <w:lang w:val="en-US"/>
        </w:rPr>
      </w:pPr>
      <w:r w:rsidRPr="0034290B">
        <w:rPr>
          <w:rFonts w:asciiTheme="minorHAnsi" w:hAnsiTheme="minorHAnsi" w:cstheme="minorHAnsi"/>
        </w:rPr>
        <w:t>Tel: +855 23 218 034/ Fax: +855 23 211 909</w:t>
      </w:r>
      <w:r w:rsidR="00AF048D">
        <w:rPr>
          <w:rStyle w:val="normaltextrun"/>
          <w:rFonts w:ascii="Arial" w:eastAsiaTheme="majorEastAsia" w:hAnsi="Arial" w:cs="Arial"/>
          <w:sz w:val="22"/>
          <w:szCs w:val="22"/>
          <w:lang w:val="vi-VN"/>
        </w:rPr>
        <w:t>.</w:t>
      </w:r>
    </w:p>
    <w:p w14:paraId="1A9DE15B" w14:textId="77777777" w:rsidR="00B9291F" w:rsidRPr="00B9291F" w:rsidRDefault="00B9291F" w:rsidP="00B9291F">
      <w:pPr>
        <w:pStyle w:val="paragraph"/>
        <w:numPr>
          <w:ilvl w:val="0"/>
          <w:numId w:val="24"/>
        </w:numPr>
        <w:spacing w:before="120" w:after="120"/>
        <w:textAlignment w:val="baseline"/>
        <w:rPr>
          <w:rFonts w:ascii="Arial" w:eastAsiaTheme="majorEastAsia" w:hAnsi="Arial" w:cs="Arial"/>
          <w:sz w:val="22"/>
          <w:szCs w:val="22"/>
          <w:lang w:val="en-US"/>
        </w:rPr>
      </w:pPr>
      <w:r w:rsidRPr="00B9291F">
        <w:rPr>
          <w:rFonts w:ascii="Arial" w:eastAsiaTheme="majorEastAsia" w:hAnsi="Arial" w:cs="Arial"/>
          <w:b/>
          <w:sz w:val="22"/>
          <w:szCs w:val="22"/>
          <w:u w:val="single"/>
          <w:lang w:val="en-US"/>
        </w:rPr>
        <w:t>WWF-Laos</w:t>
      </w:r>
      <w:r w:rsidRPr="00B9291F">
        <w:rPr>
          <w:rFonts w:ascii="Arial" w:eastAsiaTheme="majorEastAsia" w:hAnsi="Arial" w:cs="Arial"/>
          <w:sz w:val="22"/>
          <w:szCs w:val="22"/>
          <w:lang w:val="en-US"/>
        </w:rPr>
        <w:t xml:space="preserve">: P.O. Box. 7871 House No.39, Unit 05, Saylom village, Chanthabouly district, Vietiane, Lao PDR; </w:t>
      </w:r>
    </w:p>
    <w:p w14:paraId="35F13A3C" w14:textId="35DB2A50" w:rsidR="00B9291F" w:rsidRDefault="00B9291F" w:rsidP="00B9291F">
      <w:pPr>
        <w:pStyle w:val="paragraph"/>
        <w:spacing w:before="120" w:beforeAutospacing="0" w:after="120" w:afterAutospacing="0"/>
        <w:ind w:left="360" w:firstLine="349"/>
        <w:textAlignment w:val="baseline"/>
        <w:rPr>
          <w:rFonts w:ascii="Arial" w:eastAsiaTheme="majorEastAsia" w:hAnsi="Arial" w:cs="Arial"/>
          <w:sz w:val="22"/>
          <w:szCs w:val="22"/>
          <w:lang w:val="en-US"/>
        </w:rPr>
      </w:pPr>
      <w:r w:rsidRPr="00B9291F">
        <w:rPr>
          <w:rFonts w:ascii="Arial" w:eastAsiaTheme="majorEastAsia" w:hAnsi="Arial" w:cs="Arial"/>
          <w:sz w:val="22"/>
          <w:szCs w:val="22"/>
          <w:lang w:val="en-US"/>
        </w:rPr>
        <w:t>Tel:  +856 21216 080; Fax: +856 21251 883</w:t>
      </w:r>
    </w:p>
    <w:p w14:paraId="4F394AEC" w14:textId="77777777" w:rsidR="00B9291F" w:rsidRPr="00B9291F" w:rsidRDefault="00B9291F" w:rsidP="00B9291F">
      <w:pPr>
        <w:pStyle w:val="paragraph"/>
        <w:numPr>
          <w:ilvl w:val="0"/>
          <w:numId w:val="23"/>
        </w:numPr>
        <w:spacing w:before="120" w:after="120"/>
        <w:textAlignment w:val="baseline"/>
        <w:rPr>
          <w:rFonts w:ascii="Arial" w:eastAsiaTheme="majorEastAsia" w:hAnsi="Arial" w:cs="Arial"/>
          <w:sz w:val="22"/>
          <w:szCs w:val="22"/>
          <w:lang w:val="en-US"/>
        </w:rPr>
      </w:pPr>
      <w:r w:rsidRPr="00B9291F">
        <w:rPr>
          <w:rFonts w:ascii="Arial" w:eastAsiaTheme="majorEastAsia" w:hAnsi="Arial" w:cs="Arial"/>
          <w:b/>
          <w:sz w:val="22"/>
          <w:szCs w:val="22"/>
          <w:u w:val="single"/>
          <w:lang w:val="en-US"/>
        </w:rPr>
        <w:t>WWF – Viet Nam</w:t>
      </w:r>
      <w:r w:rsidRPr="00B9291F">
        <w:rPr>
          <w:rFonts w:ascii="Arial" w:eastAsiaTheme="majorEastAsia" w:hAnsi="Arial" w:cs="Arial"/>
          <w:sz w:val="22"/>
          <w:szCs w:val="22"/>
          <w:u w:val="single"/>
          <w:lang w:val="en-US"/>
        </w:rPr>
        <w:t xml:space="preserve"> </w:t>
      </w:r>
      <w:r w:rsidRPr="00B9291F">
        <w:rPr>
          <w:rFonts w:ascii="Arial" w:eastAsiaTheme="majorEastAsia" w:hAnsi="Arial" w:cs="Arial"/>
          <w:sz w:val="22"/>
          <w:szCs w:val="22"/>
          <w:lang w:val="en-US"/>
        </w:rPr>
        <w:t xml:space="preserve">and </w:t>
      </w:r>
      <w:r w:rsidRPr="00B9291F">
        <w:rPr>
          <w:rFonts w:ascii="Arial" w:eastAsiaTheme="majorEastAsia" w:hAnsi="Arial" w:cs="Arial"/>
          <w:b/>
          <w:sz w:val="22"/>
          <w:szCs w:val="22"/>
          <w:u w:val="single"/>
          <w:lang w:val="en-US"/>
        </w:rPr>
        <w:t>WWF – Greater Mekong</w:t>
      </w:r>
      <w:r w:rsidRPr="00B9291F">
        <w:rPr>
          <w:rFonts w:ascii="Arial" w:eastAsiaTheme="majorEastAsia" w:hAnsi="Arial" w:cs="Arial"/>
          <w:sz w:val="22"/>
          <w:szCs w:val="22"/>
          <w:lang w:val="en-US"/>
        </w:rPr>
        <w:t xml:space="preserve">: </w:t>
      </w:r>
    </w:p>
    <w:p w14:paraId="63FC1620" w14:textId="77777777" w:rsidR="00B9291F" w:rsidRPr="00B9291F" w:rsidRDefault="00B9291F" w:rsidP="00B9291F">
      <w:pPr>
        <w:pStyle w:val="paragraph"/>
        <w:spacing w:before="120" w:after="120"/>
        <w:ind w:left="360" w:firstLine="349"/>
        <w:textAlignment w:val="baseline"/>
        <w:rPr>
          <w:rFonts w:ascii="Arial" w:eastAsiaTheme="majorEastAsia" w:hAnsi="Arial" w:cs="Arial"/>
          <w:sz w:val="22"/>
          <w:szCs w:val="22"/>
          <w:lang w:val="en-US"/>
        </w:rPr>
      </w:pPr>
      <w:r w:rsidRPr="00B9291F">
        <w:rPr>
          <w:rFonts w:ascii="Arial" w:eastAsiaTheme="majorEastAsia" w:hAnsi="Arial" w:cs="Arial"/>
          <w:b/>
          <w:iCs/>
          <w:sz w:val="22"/>
          <w:szCs w:val="22"/>
          <w:lang w:val="en-US"/>
        </w:rPr>
        <w:t>Ha Noi office:</w:t>
      </w:r>
      <w:r w:rsidRPr="00B9291F">
        <w:rPr>
          <w:rFonts w:ascii="Arial" w:eastAsiaTheme="majorEastAsia" w:hAnsi="Arial" w:cs="Arial"/>
          <w:sz w:val="22"/>
          <w:szCs w:val="22"/>
          <w:lang w:val="en-US"/>
        </w:rPr>
        <w:t xml:space="preserve"> Number 6, Lane 18 Nguyen Co Thach Street, Nam Tu Liem District, Ha Noi, Vietnam</w:t>
      </w:r>
    </w:p>
    <w:p w14:paraId="58E9B406" w14:textId="77777777" w:rsidR="00B9291F" w:rsidRPr="00B9291F" w:rsidRDefault="00B9291F" w:rsidP="00B9291F">
      <w:pPr>
        <w:pStyle w:val="paragraph"/>
        <w:spacing w:before="120" w:after="120"/>
        <w:ind w:left="360" w:firstLine="349"/>
        <w:textAlignment w:val="baseline"/>
        <w:rPr>
          <w:rFonts w:ascii="Arial" w:eastAsiaTheme="majorEastAsia" w:hAnsi="Arial" w:cs="Arial"/>
          <w:sz w:val="22"/>
          <w:szCs w:val="22"/>
          <w:lang w:val="en-US"/>
        </w:rPr>
      </w:pPr>
      <w:r w:rsidRPr="00B9291F">
        <w:rPr>
          <w:rFonts w:ascii="Arial" w:eastAsiaTheme="majorEastAsia" w:hAnsi="Arial" w:cs="Arial"/>
          <w:sz w:val="22"/>
          <w:szCs w:val="22"/>
          <w:lang w:val="en-US"/>
        </w:rPr>
        <w:t>Tel: +84 24 37193049; Fax: +84 24 37193049</w:t>
      </w:r>
    </w:p>
    <w:p w14:paraId="64832ECE" w14:textId="18AC2153" w:rsidR="00B9291F" w:rsidRDefault="00B9291F" w:rsidP="00B9291F">
      <w:pPr>
        <w:pStyle w:val="paragraph"/>
        <w:spacing w:before="120" w:beforeAutospacing="0" w:after="120" w:afterAutospacing="0"/>
        <w:ind w:left="360" w:firstLine="349"/>
        <w:textAlignment w:val="baseline"/>
        <w:rPr>
          <w:rFonts w:ascii="Arial" w:eastAsiaTheme="majorEastAsia" w:hAnsi="Arial" w:cs="Arial"/>
          <w:sz w:val="22"/>
          <w:szCs w:val="22"/>
          <w:lang w:val="en-US"/>
        </w:rPr>
      </w:pPr>
      <w:r w:rsidRPr="00C87DF5">
        <w:rPr>
          <w:rFonts w:ascii="Arial" w:eastAsiaTheme="majorEastAsia" w:hAnsi="Arial" w:cs="Arial"/>
          <w:b/>
          <w:iCs/>
          <w:sz w:val="22"/>
          <w:szCs w:val="22"/>
          <w:lang w:val="en-US"/>
        </w:rPr>
        <w:t>Hue Office:</w:t>
      </w:r>
      <w:r w:rsidRPr="00C87DF5">
        <w:rPr>
          <w:rFonts w:ascii="Arial" w:eastAsiaTheme="majorEastAsia" w:hAnsi="Arial" w:cs="Arial"/>
          <w:iCs/>
          <w:sz w:val="22"/>
          <w:szCs w:val="22"/>
          <w:lang w:val="en-US"/>
        </w:rPr>
        <w:t xml:space="preserve"> </w:t>
      </w:r>
      <w:r w:rsidRPr="00B9291F">
        <w:rPr>
          <w:rFonts w:ascii="Arial" w:eastAsiaTheme="majorEastAsia" w:hAnsi="Arial" w:cs="Arial"/>
          <w:sz w:val="22"/>
          <w:szCs w:val="22"/>
          <w:lang w:val="en-US"/>
        </w:rPr>
        <w:t>150 Truong Gia Mo street, Vy Da ward, Hue city, Thua Thien-Hue</w:t>
      </w:r>
    </w:p>
    <w:p w14:paraId="027F0296" w14:textId="76C4D407" w:rsidR="00C87DF5" w:rsidRDefault="00C87DF5" w:rsidP="00C87DF5">
      <w:pPr>
        <w:pStyle w:val="paragraph"/>
        <w:numPr>
          <w:ilvl w:val="0"/>
          <w:numId w:val="23"/>
        </w:numPr>
        <w:spacing w:before="120" w:beforeAutospacing="0" w:after="120" w:afterAutospacing="0"/>
        <w:textAlignment w:val="baseline"/>
        <w:rPr>
          <w:rFonts w:ascii="Arial" w:eastAsiaTheme="majorEastAsia" w:hAnsi="Arial" w:cs="Arial"/>
          <w:sz w:val="22"/>
          <w:szCs w:val="22"/>
          <w:lang w:val="en-US"/>
        </w:rPr>
      </w:pPr>
      <w:r w:rsidRPr="00C87DF5">
        <w:rPr>
          <w:rFonts w:ascii="Arial" w:eastAsiaTheme="majorEastAsia" w:hAnsi="Arial" w:cs="Arial"/>
          <w:b/>
          <w:sz w:val="22"/>
          <w:szCs w:val="22"/>
          <w:u w:val="single"/>
          <w:lang w:val="en-US"/>
        </w:rPr>
        <w:t>WWF – Thailand</w:t>
      </w:r>
      <w:r w:rsidRPr="00C87DF5">
        <w:rPr>
          <w:rFonts w:ascii="Arial" w:eastAsiaTheme="majorEastAsia" w:hAnsi="Arial" w:cs="Arial"/>
          <w:sz w:val="22"/>
          <w:szCs w:val="22"/>
          <w:lang w:val="en-US"/>
        </w:rPr>
        <w:t>: 92/2 Soi Paholyothin 5,Paholyothin Road, Samsen nai, Phyathai, Bangkok 10400, Thailand</w:t>
      </w:r>
    </w:p>
    <w:p w14:paraId="10403625" w14:textId="6AEA9A64" w:rsidR="00C87DF5" w:rsidRPr="00B9291F" w:rsidRDefault="00C87DF5" w:rsidP="00C87DF5">
      <w:pPr>
        <w:pStyle w:val="paragraph"/>
        <w:numPr>
          <w:ilvl w:val="0"/>
          <w:numId w:val="23"/>
        </w:numPr>
        <w:spacing w:before="120" w:beforeAutospacing="0" w:after="120" w:afterAutospacing="0"/>
        <w:textAlignment w:val="baseline"/>
        <w:rPr>
          <w:rStyle w:val="normaltextrun"/>
          <w:rFonts w:ascii="Arial" w:eastAsiaTheme="majorEastAsia" w:hAnsi="Arial" w:cs="Arial"/>
          <w:sz w:val="22"/>
          <w:szCs w:val="22"/>
          <w:lang w:val="en-US"/>
        </w:rPr>
      </w:pPr>
      <w:r w:rsidRPr="00C87DF5">
        <w:rPr>
          <w:rFonts w:ascii="Arial" w:eastAsiaTheme="majorEastAsia" w:hAnsi="Arial" w:cs="Arial"/>
          <w:b/>
          <w:sz w:val="22"/>
          <w:szCs w:val="22"/>
          <w:u w:val="single"/>
          <w:lang w:val="sv-SE"/>
        </w:rPr>
        <w:t>WWF – Myanmar</w:t>
      </w:r>
      <w:r w:rsidRPr="00C87DF5">
        <w:rPr>
          <w:rFonts w:ascii="Arial" w:eastAsiaTheme="majorEastAsia" w:hAnsi="Arial" w:cs="Arial"/>
          <w:sz w:val="22"/>
          <w:szCs w:val="22"/>
          <w:lang w:val="sv-SE"/>
        </w:rPr>
        <w:t>: 15C, Thantaman street, Dagon township, Yangon, Myanmar</w:t>
      </w:r>
    </w:p>
    <w:p w14:paraId="1A822453" w14:textId="2603B169" w:rsidR="00AF048D" w:rsidRPr="00AF048D" w:rsidRDefault="00AF048D" w:rsidP="00C87DF5">
      <w:pPr>
        <w:pStyle w:val="paragraph"/>
        <w:spacing w:before="120" w:beforeAutospacing="0" w:after="120" w:afterAutospacing="0"/>
        <w:textAlignment w:val="baseline"/>
        <w:rPr>
          <w:rStyle w:val="normaltextrun"/>
          <w:rFonts w:eastAsiaTheme="majorEastAsia"/>
          <w:lang w:val="en-US"/>
        </w:rPr>
      </w:pPr>
    </w:p>
    <w:p w14:paraId="5317845A" w14:textId="0DB83948" w:rsidR="00AF048D" w:rsidRDefault="00AF048D" w:rsidP="00AF048D">
      <w:pPr>
        <w:pStyle w:val="ListParagraph"/>
        <w:tabs>
          <w:tab w:val="left" w:pos="1306"/>
        </w:tabs>
        <w:spacing w:before="80" w:after="80" w:line="312" w:lineRule="auto"/>
        <w:ind w:left="360"/>
        <w:jc w:val="both"/>
        <w:outlineLvl w:val="1"/>
        <w:rPr>
          <w:rFonts w:ascii="Arial" w:eastAsia="Arial" w:hAnsi="Arial" w:cs="Arial"/>
          <w:b/>
          <w:lang w:val="vi-VN"/>
        </w:rPr>
      </w:pPr>
    </w:p>
    <w:p w14:paraId="3C1BDCD1" w14:textId="483D6210" w:rsidR="00AF048D" w:rsidRPr="00AF048D" w:rsidRDefault="00AF048D" w:rsidP="00AF048D">
      <w:pPr>
        <w:pStyle w:val="ListParagraph"/>
        <w:tabs>
          <w:tab w:val="left" w:pos="1306"/>
        </w:tabs>
        <w:spacing w:before="80" w:after="80" w:line="312" w:lineRule="auto"/>
        <w:ind w:left="360"/>
        <w:jc w:val="both"/>
        <w:outlineLvl w:val="1"/>
        <w:rPr>
          <w:rFonts w:ascii="Arial" w:eastAsia="Arial" w:hAnsi="Arial" w:cs="Arial"/>
          <w:b/>
          <w:lang w:val="vi-VN"/>
        </w:rPr>
        <w:sectPr w:rsidR="00AF048D" w:rsidRPr="00AF048D" w:rsidSect="00264468">
          <w:type w:val="continuous"/>
          <w:pgSz w:w="12240" w:h="15840"/>
          <w:pgMar w:top="720" w:right="1440" w:bottom="1440" w:left="1440" w:header="720" w:footer="720" w:gutter="0"/>
          <w:cols w:space="720"/>
        </w:sectPr>
      </w:pPr>
      <w:r>
        <w:rPr>
          <w:rFonts w:ascii="Arial" w:eastAsia="Arial" w:hAnsi="Arial" w:cs="Arial"/>
          <w:b/>
          <w:lang w:val="vi-VN"/>
        </w:rPr>
        <w:tab/>
      </w:r>
    </w:p>
    <w:p w14:paraId="35F79393" w14:textId="5BB0A8A2" w:rsidR="004334ED" w:rsidRPr="004334ED" w:rsidRDefault="004334ED" w:rsidP="004334ED">
      <w:pPr>
        <w:tabs>
          <w:tab w:val="left" w:pos="2070"/>
        </w:tabs>
        <w:spacing w:line="360" w:lineRule="atLeast"/>
        <w:jc w:val="both"/>
        <w:rPr>
          <w:rFonts w:ascii="Arial" w:eastAsia="Georgia" w:hAnsi="Arial" w:cs="Arial"/>
          <w:lang w:val="en-US"/>
        </w:rPr>
        <w:sectPr w:rsidR="004334ED" w:rsidRPr="004334ED" w:rsidSect="00264468">
          <w:pgSz w:w="12240" w:h="15840"/>
          <w:pgMar w:top="540" w:right="1440" w:bottom="1440" w:left="1440" w:header="720" w:footer="720" w:gutter="0"/>
          <w:cols w:space="720"/>
        </w:sectPr>
      </w:pPr>
    </w:p>
    <w:p w14:paraId="59236CA4" w14:textId="103F8F35" w:rsidR="00623FFB" w:rsidRPr="002C2A07" w:rsidRDefault="00784A2B">
      <w:pPr>
        <w:pStyle w:val="Heading1"/>
        <w:rPr>
          <w:rFonts w:cs="Arial"/>
          <w:sz w:val="28"/>
          <w:szCs w:val="28"/>
        </w:rPr>
      </w:pPr>
      <w:bookmarkStart w:id="5" w:name="_Toc196236302"/>
      <w:bookmarkStart w:id="6" w:name="_Hlk192767044"/>
      <w:r w:rsidRPr="002C2A07">
        <w:rPr>
          <w:rFonts w:cs="Arial"/>
          <w:sz w:val="28"/>
          <w:szCs w:val="28"/>
        </w:rPr>
        <w:t xml:space="preserve">PART II – INSTRUCTION TO </w:t>
      </w:r>
      <w:bookmarkEnd w:id="5"/>
      <w:r w:rsidR="00C87DF5">
        <w:rPr>
          <w:rFonts w:cs="Arial"/>
          <w:sz w:val="28"/>
          <w:szCs w:val="28"/>
        </w:rPr>
        <w:t>BIDDER</w:t>
      </w:r>
      <w:r w:rsidRPr="002C2A07">
        <w:rPr>
          <w:rFonts w:cs="Arial"/>
          <w:sz w:val="28"/>
          <w:szCs w:val="28"/>
        </w:rPr>
        <w:t xml:space="preserve">  </w:t>
      </w:r>
    </w:p>
    <w:p w14:paraId="59236CA5" w14:textId="60BDA494" w:rsidR="00623FFB" w:rsidRPr="002C2A07" w:rsidRDefault="00784A2B">
      <w:pPr>
        <w:pStyle w:val="Heading1"/>
        <w:rPr>
          <w:rFonts w:cs="Arial"/>
          <w:sz w:val="22"/>
          <w:szCs w:val="22"/>
        </w:rPr>
      </w:pPr>
      <w:bookmarkStart w:id="7" w:name="_Toc196236303"/>
      <w:bookmarkEnd w:id="6"/>
      <w:r w:rsidRPr="002C2A07">
        <w:rPr>
          <w:rFonts w:cs="Arial"/>
          <w:sz w:val="22"/>
          <w:szCs w:val="22"/>
        </w:rPr>
        <w:t xml:space="preserve">Chapter I – </w:t>
      </w:r>
      <w:r w:rsidR="009F2BD7" w:rsidRPr="002C2A07">
        <w:rPr>
          <w:rFonts w:cs="Arial"/>
          <w:sz w:val="22"/>
          <w:szCs w:val="22"/>
        </w:rPr>
        <w:t>Request for proposal</w:t>
      </w:r>
      <w:bookmarkEnd w:id="7"/>
    </w:p>
    <w:p w14:paraId="59236CA6" w14:textId="19885C4E" w:rsidR="00623FFB" w:rsidRPr="002C2A07" w:rsidRDefault="00784A2B" w:rsidP="008B7FF9">
      <w:pPr>
        <w:pStyle w:val="Heading3"/>
        <w:numPr>
          <w:ilvl w:val="0"/>
          <w:numId w:val="1"/>
        </w:numPr>
        <w:ind w:left="284" w:hanging="142"/>
        <w:rPr>
          <w:rFonts w:cs="Arial"/>
          <w:szCs w:val="22"/>
        </w:rPr>
      </w:pPr>
      <w:bookmarkStart w:id="8" w:name="_Toc196236304"/>
      <w:r w:rsidRPr="002C2A07">
        <w:rPr>
          <w:rFonts w:cs="Arial"/>
          <w:szCs w:val="22"/>
        </w:rPr>
        <w:t xml:space="preserve">Content of </w:t>
      </w:r>
      <w:r w:rsidR="009F2BD7" w:rsidRPr="002C2A07">
        <w:rPr>
          <w:rFonts w:cs="Arial"/>
          <w:szCs w:val="22"/>
        </w:rPr>
        <w:t>Request for proposal</w:t>
      </w:r>
      <w:bookmarkEnd w:id="8"/>
    </w:p>
    <w:p w14:paraId="59236CA7" w14:textId="0230E0BC" w:rsidR="00623FFB" w:rsidRPr="002C2A07" w:rsidRDefault="00784A2B">
      <w:pPr>
        <w:rPr>
          <w:rFonts w:ascii="Arial" w:eastAsia="Arial" w:hAnsi="Arial" w:cs="Arial"/>
        </w:rPr>
      </w:pPr>
      <w:r w:rsidRPr="002C2A07">
        <w:rPr>
          <w:rFonts w:ascii="Arial" w:eastAsia="Arial" w:hAnsi="Arial" w:cs="Arial"/>
        </w:rPr>
        <w:t xml:space="preserve">1. Purchaser: </w:t>
      </w:r>
      <w:r w:rsidR="00917797" w:rsidRPr="00917797">
        <w:rPr>
          <w:rFonts w:ascii="Arial" w:eastAsia="Arial" w:hAnsi="Arial" w:cs="Arial"/>
          <w:b/>
          <w:bCs/>
        </w:rPr>
        <w:t>WWF-Viet Nam</w:t>
      </w:r>
    </w:p>
    <w:p w14:paraId="59236CA8" w14:textId="4FDAB863" w:rsidR="00623FFB" w:rsidRPr="002C2A07" w:rsidRDefault="00784A2B">
      <w:pPr>
        <w:spacing w:before="120" w:after="0"/>
        <w:rPr>
          <w:rFonts w:ascii="Arial" w:eastAsia="Arial" w:hAnsi="Arial" w:cs="Arial"/>
          <w:color w:val="000000"/>
        </w:rPr>
      </w:pPr>
      <w:r w:rsidRPr="002C2A07">
        <w:rPr>
          <w:rFonts w:ascii="Arial" w:eastAsia="Arial" w:hAnsi="Arial" w:cs="Arial"/>
        </w:rPr>
        <w:t xml:space="preserve">2. </w:t>
      </w:r>
      <w:bookmarkStart w:id="9" w:name="bookmark=id.1ksv4uv" w:colFirst="0" w:colLast="0"/>
      <w:bookmarkEnd w:id="9"/>
      <w:r w:rsidRPr="002C2A07">
        <w:rPr>
          <w:rFonts w:ascii="Arial" w:eastAsia="Arial" w:hAnsi="Arial" w:cs="Arial"/>
          <w:color w:val="000000"/>
        </w:rPr>
        <w:t xml:space="preserve">The contents, Scope of work, deliverables, and specific requirements on implementation timeline, experience, and qualifications of </w:t>
      </w:r>
      <w:r w:rsidR="00C87DF5">
        <w:rPr>
          <w:rFonts w:ascii="Arial" w:eastAsia="Arial" w:hAnsi="Arial" w:cs="Arial"/>
          <w:color w:val="000000"/>
        </w:rPr>
        <w:t>bidders</w:t>
      </w:r>
      <w:r w:rsidRPr="002C2A07">
        <w:rPr>
          <w:rFonts w:ascii="Arial" w:eastAsia="Arial" w:hAnsi="Arial" w:cs="Arial"/>
          <w:color w:val="000000"/>
        </w:rPr>
        <w:t xml:space="preserve"> are presented in Part </w:t>
      </w:r>
      <w:r w:rsidR="00264468">
        <w:rPr>
          <w:rFonts w:ascii="Arial" w:eastAsia="Arial" w:hAnsi="Arial" w:cs="Arial"/>
          <w:color w:val="000000"/>
        </w:rPr>
        <w:t>I</w:t>
      </w:r>
      <w:r w:rsidRPr="002C2A07">
        <w:rPr>
          <w:rFonts w:ascii="Arial" w:eastAsia="Arial" w:hAnsi="Arial" w:cs="Arial"/>
          <w:color w:val="000000"/>
        </w:rPr>
        <w:t xml:space="preserve"> – </w:t>
      </w:r>
      <w:r w:rsidR="00BE3E41">
        <w:rPr>
          <w:rFonts w:ascii="Arial" w:eastAsia="Arial" w:hAnsi="Arial" w:cs="Arial"/>
          <w:color w:val="000000"/>
        </w:rPr>
        <w:t>Terms</w:t>
      </w:r>
      <w:r w:rsidRPr="002C2A07">
        <w:rPr>
          <w:rFonts w:ascii="Arial" w:eastAsia="Arial" w:hAnsi="Arial" w:cs="Arial"/>
          <w:color w:val="000000"/>
        </w:rPr>
        <w:t xml:space="preserve"> of </w:t>
      </w:r>
      <w:r w:rsidR="00BE3E41">
        <w:rPr>
          <w:rFonts w:ascii="Arial" w:eastAsia="Arial" w:hAnsi="Arial" w:cs="Arial"/>
          <w:color w:val="000000"/>
        </w:rPr>
        <w:t>Reference</w:t>
      </w:r>
      <w:r w:rsidRPr="002C2A07">
        <w:rPr>
          <w:rFonts w:ascii="Arial" w:eastAsia="Arial" w:hAnsi="Arial" w:cs="Arial"/>
          <w:color w:val="000000"/>
        </w:rPr>
        <w:t>.</w:t>
      </w:r>
    </w:p>
    <w:p w14:paraId="59236CA9" w14:textId="77777777" w:rsidR="00623FFB" w:rsidRPr="002C2A07" w:rsidRDefault="00784A2B" w:rsidP="008B7FF9">
      <w:pPr>
        <w:pStyle w:val="Heading3"/>
        <w:numPr>
          <w:ilvl w:val="0"/>
          <w:numId w:val="1"/>
        </w:numPr>
        <w:ind w:left="284" w:hanging="142"/>
        <w:rPr>
          <w:rFonts w:cs="Arial"/>
          <w:szCs w:val="22"/>
        </w:rPr>
      </w:pPr>
      <w:bookmarkStart w:id="10" w:name="_Toc196236305"/>
      <w:r w:rsidRPr="002C2A07">
        <w:rPr>
          <w:rFonts w:cs="Arial"/>
          <w:szCs w:val="22"/>
        </w:rPr>
        <w:t>Language</w:t>
      </w:r>
      <w:bookmarkEnd w:id="10"/>
    </w:p>
    <w:p w14:paraId="59236CAA" w14:textId="5464792E"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 xml:space="preserve">The </w:t>
      </w:r>
      <w:r w:rsidR="009F2BD7" w:rsidRPr="002C2A07">
        <w:rPr>
          <w:rFonts w:ascii="Arial" w:eastAsia="Arial" w:hAnsi="Arial" w:cs="Arial"/>
          <w:color w:val="000000"/>
        </w:rPr>
        <w:t>Request for proposal</w:t>
      </w:r>
      <w:r w:rsidRPr="002C2A07">
        <w:rPr>
          <w:rFonts w:ascii="Arial" w:eastAsia="Arial" w:hAnsi="Arial" w:cs="Arial"/>
          <w:color w:val="000000"/>
        </w:rPr>
        <w:t xml:space="preserve">, as well as all documents exchanged between the purchaser and the </w:t>
      </w:r>
      <w:r w:rsidR="00C87DF5">
        <w:rPr>
          <w:rFonts w:ascii="Arial" w:eastAsia="Arial" w:hAnsi="Arial" w:cs="Arial"/>
          <w:color w:val="000000"/>
        </w:rPr>
        <w:t>bidder</w:t>
      </w:r>
      <w:r w:rsidRPr="002C2A07">
        <w:rPr>
          <w:rFonts w:ascii="Arial" w:eastAsia="Arial" w:hAnsi="Arial" w:cs="Arial"/>
          <w:color w:val="000000"/>
        </w:rPr>
        <w:t xml:space="preserve"> relating to the </w:t>
      </w:r>
      <w:r w:rsidR="009F2BD7" w:rsidRPr="002C2A07">
        <w:rPr>
          <w:rFonts w:ascii="Arial" w:eastAsia="Arial" w:hAnsi="Arial" w:cs="Arial"/>
          <w:color w:val="000000"/>
        </w:rPr>
        <w:t>Request for proposal</w:t>
      </w:r>
      <w:r w:rsidRPr="002C2A07">
        <w:rPr>
          <w:rFonts w:ascii="Arial" w:eastAsia="Arial" w:hAnsi="Arial" w:cs="Arial"/>
          <w:color w:val="000000"/>
        </w:rPr>
        <w:t>, will be written in English.</w:t>
      </w:r>
    </w:p>
    <w:p w14:paraId="59236CAB" w14:textId="77777777" w:rsidR="00623FFB" w:rsidRPr="002C2A07" w:rsidRDefault="00784A2B" w:rsidP="008B7FF9">
      <w:pPr>
        <w:pStyle w:val="Heading3"/>
        <w:numPr>
          <w:ilvl w:val="0"/>
          <w:numId w:val="1"/>
        </w:numPr>
        <w:ind w:left="284" w:hanging="142"/>
        <w:rPr>
          <w:rFonts w:cs="Arial"/>
          <w:szCs w:val="22"/>
        </w:rPr>
      </w:pPr>
      <w:bookmarkStart w:id="11" w:name="_Toc196236306"/>
      <w:r w:rsidRPr="002C2A07">
        <w:rPr>
          <w:rFonts w:cs="Arial"/>
          <w:szCs w:val="22"/>
        </w:rPr>
        <w:t>Proposal contents and time life</w:t>
      </w:r>
      <w:bookmarkEnd w:id="11"/>
      <w:r w:rsidRPr="002C2A07">
        <w:rPr>
          <w:rFonts w:cs="Arial"/>
          <w:szCs w:val="22"/>
        </w:rPr>
        <w:t xml:space="preserve">   </w:t>
      </w:r>
    </w:p>
    <w:p w14:paraId="59236CAC" w14:textId="347CA1A6" w:rsidR="00623FFB"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 xml:space="preserve">The proposal prepared by the </w:t>
      </w:r>
      <w:r w:rsidR="00481133">
        <w:rPr>
          <w:rFonts w:ascii="Arial" w:eastAsia="Arial" w:hAnsi="Arial" w:cs="Arial"/>
          <w:color w:val="000000"/>
        </w:rPr>
        <w:t>bidder</w:t>
      </w:r>
      <w:r w:rsidRPr="002C2A07">
        <w:rPr>
          <w:rFonts w:ascii="Arial" w:eastAsia="Arial" w:hAnsi="Arial" w:cs="Arial"/>
          <w:color w:val="000000"/>
        </w:rPr>
        <w:t xml:space="preserve"> must include the following contents:</w:t>
      </w:r>
    </w:p>
    <w:p w14:paraId="18ED608D" w14:textId="4BC6D295" w:rsidR="00C87DF5" w:rsidRPr="00C87DF5" w:rsidRDefault="00C87DF5" w:rsidP="00C87DF5">
      <w:pPr>
        <w:pStyle w:val="ListParagraph"/>
        <w:numPr>
          <w:ilvl w:val="0"/>
          <w:numId w:val="25"/>
        </w:numPr>
        <w:shd w:val="clear" w:color="auto" w:fill="FFFFFF"/>
        <w:spacing w:before="120" w:after="120"/>
        <w:ind w:left="360"/>
        <w:jc w:val="both"/>
        <w:rPr>
          <w:rFonts w:ascii="Arial" w:eastAsia="Arial" w:hAnsi="Arial" w:cs="Arial"/>
          <w:color w:val="000000"/>
        </w:rPr>
      </w:pPr>
      <w:r>
        <w:rPr>
          <w:rFonts w:ascii="Arial" w:eastAsia="Arial" w:hAnsi="Arial" w:cs="Arial"/>
          <w:color w:val="000000"/>
        </w:rPr>
        <w:t>TECHNICAL PROPOSAL</w:t>
      </w:r>
    </w:p>
    <w:p w14:paraId="4D6621EB" w14:textId="44E2C42F" w:rsidR="00ED0BF5" w:rsidRPr="00C87DF5" w:rsidRDefault="00C87DF5" w:rsidP="00C87DF5">
      <w:pPr>
        <w:pStyle w:val="ListParagraph"/>
        <w:numPr>
          <w:ilvl w:val="0"/>
          <w:numId w:val="20"/>
        </w:numPr>
        <w:pBdr>
          <w:top w:val="nil"/>
          <w:left w:val="nil"/>
          <w:bottom w:val="nil"/>
          <w:right w:val="nil"/>
          <w:between w:val="nil"/>
        </w:pBdr>
        <w:shd w:val="clear" w:color="auto" w:fill="FFFFFF"/>
        <w:spacing w:before="120" w:after="0"/>
        <w:ind w:left="720"/>
        <w:jc w:val="both"/>
        <w:rPr>
          <w:rFonts w:ascii="Arial" w:eastAsia="Arial" w:hAnsi="Arial" w:cs="Arial"/>
          <w:color w:val="000000"/>
        </w:rPr>
      </w:pPr>
      <w:r w:rsidRPr="00C87DF5">
        <w:rPr>
          <w:rFonts w:ascii="Arial" w:eastAsia="Arial" w:hAnsi="Arial" w:cs="Arial"/>
          <w:color w:val="000000"/>
          <w:lang w:val="en-US"/>
        </w:rPr>
        <w:t>The audit firm is familiar with International Auditing Standards (ISA 800/805), ISRS 4400</w:t>
      </w:r>
    </w:p>
    <w:p w14:paraId="6D00D2E9" w14:textId="07DEA257" w:rsidR="00C87DF5" w:rsidRPr="00C87DF5" w:rsidRDefault="00C87DF5" w:rsidP="00C87DF5">
      <w:pPr>
        <w:pStyle w:val="ListParagraph"/>
        <w:numPr>
          <w:ilvl w:val="0"/>
          <w:numId w:val="20"/>
        </w:numPr>
        <w:pBdr>
          <w:top w:val="nil"/>
          <w:left w:val="nil"/>
          <w:bottom w:val="nil"/>
          <w:right w:val="nil"/>
          <w:between w:val="nil"/>
        </w:pBdr>
        <w:shd w:val="clear" w:color="auto" w:fill="FFFFFF"/>
        <w:spacing w:before="120" w:after="0"/>
        <w:ind w:left="720"/>
        <w:jc w:val="both"/>
        <w:rPr>
          <w:rFonts w:ascii="Arial" w:eastAsia="Arial" w:hAnsi="Arial" w:cs="Arial"/>
          <w:color w:val="000000"/>
        </w:rPr>
      </w:pPr>
      <w:r w:rsidRPr="00C87DF5">
        <w:rPr>
          <w:rFonts w:ascii="Arial" w:eastAsia="Arial" w:hAnsi="Arial" w:cs="Arial"/>
          <w:color w:val="000000"/>
          <w:lang w:val="en-US"/>
        </w:rPr>
        <w:t>Experience in auditing ODA projects/Public funds</w:t>
      </w:r>
    </w:p>
    <w:p w14:paraId="3C82DF37" w14:textId="138D83BD" w:rsidR="00C87DF5" w:rsidRPr="00C87DF5" w:rsidRDefault="00C87DF5" w:rsidP="00C87DF5">
      <w:pPr>
        <w:pStyle w:val="ListParagraph"/>
        <w:numPr>
          <w:ilvl w:val="0"/>
          <w:numId w:val="20"/>
        </w:numPr>
        <w:pBdr>
          <w:top w:val="nil"/>
          <w:left w:val="nil"/>
          <w:bottom w:val="nil"/>
          <w:right w:val="nil"/>
          <w:between w:val="nil"/>
        </w:pBdr>
        <w:shd w:val="clear" w:color="auto" w:fill="FFFFFF"/>
        <w:spacing w:before="120" w:after="0"/>
        <w:ind w:left="720"/>
        <w:jc w:val="both"/>
        <w:rPr>
          <w:rFonts w:ascii="Arial" w:eastAsia="Arial" w:hAnsi="Arial" w:cs="Arial"/>
          <w:color w:val="000000"/>
        </w:rPr>
      </w:pPr>
      <w:r w:rsidRPr="00C87DF5">
        <w:rPr>
          <w:rFonts w:ascii="Arial" w:eastAsia="Arial" w:hAnsi="Arial" w:cs="Arial"/>
          <w:color w:val="000000"/>
          <w:lang w:val="en-US"/>
        </w:rPr>
        <w:t>Understanding of the audit requirements</w:t>
      </w:r>
    </w:p>
    <w:p w14:paraId="611137D6" w14:textId="167DB5BE" w:rsidR="00C87DF5" w:rsidRPr="00C87DF5" w:rsidRDefault="00C87DF5" w:rsidP="00C87DF5">
      <w:pPr>
        <w:pStyle w:val="ListParagraph"/>
        <w:numPr>
          <w:ilvl w:val="0"/>
          <w:numId w:val="20"/>
        </w:numPr>
        <w:pBdr>
          <w:top w:val="nil"/>
          <w:left w:val="nil"/>
          <w:bottom w:val="nil"/>
          <w:right w:val="nil"/>
          <w:between w:val="nil"/>
        </w:pBdr>
        <w:shd w:val="clear" w:color="auto" w:fill="FFFFFF"/>
        <w:spacing w:before="120" w:after="0"/>
        <w:ind w:left="720"/>
        <w:jc w:val="both"/>
        <w:rPr>
          <w:rFonts w:ascii="Arial" w:eastAsia="Arial" w:hAnsi="Arial" w:cs="Arial"/>
          <w:color w:val="000000"/>
        </w:rPr>
      </w:pPr>
      <w:r w:rsidRPr="00C87DF5">
        <w:rPr>
          <w:rFonts w:ascii="Arial" w:eastAsia="Arial" w:hAnsi="Arial" w:cs="Arial"/>
          <w:color w:val="000000"/>
          <w:lang w:val="en-US"/>
        </w:rPr>
        <w:t>Understanding the deliverable of the requirements</w:t>
      </w:r>
    </w:p>
    <w:p w14:paraId="1E185601" w14:textId="5E586012" w:rsidR="00C87DF5" w:rsidRPr="00C87DF5" w:rsidRDefault="00C87DF5" w:rsidP="00C87DF5">
      <w:pPr>
        <w:pStyle w:val="ListParagraph"/>
        <w:numPr>
          <w:ilvl w:val="0"/>
          <w:numId w:val="20"/>
        </w:numPr>
        <w:pBdr>
          <w:top w:val="nil"/>
          <w:left w:val="nil"/>
          <w:bottom w:val="nil"/>
          <w:right w:val="nil"/>
          <w:between w:val="nil"/>
        </w:pBdr>
        <w:shd w:val="clear" w:color="auto" w:fill="FFFFFF"/>
        <w:spacing w:before="120" w:after="0"/>
        <w:ind w:left="720"/>
        <w:jc w:val="both"/>
        <w:rPr>
          <w:rFonts w:ascii="Arial" w:eastAsia="Arial" w:hAnsi="Arial" w:cs="Arial"/>
          <w:color w:val="000000"/>
        </w:rPr>
      </w:pPr>
      <w:r w:rsidRPr="00C87DF5">
        <w:rPr>
          <w:rFonts w:ascii="Arial" w:eastAsia="Arial" w:hAnsi="Arial" w:cs="Arial"/>
          <w:color w:val="000000"/>
          <w:lang w:val="en-US"/>
        </w:rPr>
        <w:t>Approach and methodology to be used</w:t>
      </w:r>
    </w:p>
    <w:p w14:paraId="4508D751" w14:textId="0EEAD227" w:rsidR="00C87DF5" w:rsidRPr="00C87DF5" w:rsidRDefault="00C87DF5" w:rsidP="00C87DF5">
      <w:pPr>
        <w:pStyle w:val="ListParagraph"/>
        <w:numPr>
          <w:ilvl w:val="0"/>
          <w:numId w:val="20"/>
        </w:numPr>
        <w:pBdr>
          <w:top w:val="nil"/>
          <w:left w:val="nil"/>
          <w:bottom w:val="nil"/>
          <w:right w:val="nil"/>
          <w:between w:val="nil"/>
        </w:pBdr>
        <w:shd w:val="clear" w:color="auto" w:fill="FFFFFF"/>
        <w:spacing w:before="120" w:after="0"/>
        <w:ind w:left="720"/>
        <w:jc w:val="both"/>
        <w:rPr>
          <w:rFonts w:ascii="Arial" w:eastAsia="Arial" w:hAnsi="Arial" w:cs="Arial"/>
          <w:color w:val="000000"/>
        </w:rPr>
      </w:pPr>
      <w:r w:rsidRPr="00C87DF5">
        <w:rPr>
          <w:rFonts w:ascii="Arial" w:eastAsia="Arial" w:hAnsi="Arial" w:cs="Arial"/>
          <w:color w:val="000000"/>
          <w:lang w:val="en-US"/>
        </w:rPr>
        <w:t>Initiatives (if any) for improving audit implementation plan</w:t>
      </w:r>
    </w:p>
    <w:p w14:paraId="2EF037EB" w14:textId="3660021E" w:rsidR="00C87DF5" w:rsidRPr="00C87DF5" w:rsidRDefault="00C87DF5" w:rsidP="00C87DF5">
      <w:pPr>
        <w:pStyle w:val="ListParagraph"/>
        <w:numPr>
          <w:ilvl w:val="0"/>
          <w:numId w:val="20"/>
        </w:numPr>
        <w:pBdr>
          <w:top w:val="nil"/>
          <w:left w:val="nil"/>
          <w:bottom w:val="nil"/>
          <w:right w:val="nil"/>
          <w:between w:val="nil"/>
        </w:pBdr>
        <w:shd w:val="clear" w:color="auto" w:fill="FFFFFF"/>
        <w:spacing w:before="120" w:after="0"/>
        <w:ind w:left="720"/>
        <w:jc w:val="both"/>
        <w:rPr>
          <w:rFonts w:ascii="Arial" w:eastAsia="Arial" w:hAnsi="Arial" w:cs="Arial"/>
          <w:color w:val="000000"/>
        </w:rPr>
      </w:pPr>
      <w:r w:rsidRPr="00C87DF5">
        <w:rPr>
          <w:rFonts w:ascii="Arial" w:eastAsia="Arial" w:hAnsi="Arial" w:cs="Arial"/>
          <w:color w:val="000000"/>
          <w:lang w:val="en-US"/>
        </w:rPr>
        <w:t>Implementation plan (starting time and total time needed)</w:t>
      </w:r>
    </w:p>
    <w:p w14:paraId="107F039D" w14:textId="59535AB2" w:rsidR="00C87DF5" w:rsidRPr="00C87DF5" w:rsidRDefault="00C87DF5" w:rsidP="00C87DF5">
      <w:pPr>
        <w:pStyle w:val="ListParagraph"/>
        <w:numPr>
          <w:ilvl w:val="0"/>
          <w:numId w:val="20"/>
        </w:numPr>
        <w:pBdr>
          <w:top w:val="nil"/>
          <w:left w:val="nil"/>
          <w:bottom w:val="nil"/>
          <w:right w:val="nil"/>
          <w:between w:val="nil"/>
        </w:pBdr>
        <w:shd w:val="clear" w:color="auto" w:fill="FFFFFF"/>
        <w:spacing w:before="120" w:after="0"/>
        <w:ind w:left="720"/>
        <w:jc w:val="both"/>
        <w:rPr>
          <w:rFonts w:ascii="Arial" w:eastAsia="Arial" w:hAnsi="Arial" w:cs="Arial"/>
          <w:color w:val="000000"/>
        </w:rPr>
      </w:pPr>
      <w:r w:rsidRPr="00C87DF5">
        <w:rPr>
          <w:rFonts w:ascii="Arial" w:eastAsia="Arial" w:hAnsi="Arial" w:cs="Arial"/>
          <w:color w:val="000000"/>
          <w:lang w:val="en-US"/>
        </w:rPr>
        <w:t>Human resources arrangement</w:t>
      </w:r>
      <w:r w:rsidRPr="00C87DF5">
        <w:rPr>
          <w:rFonts w:ascii="Arial" w:eastAsia="Arial" w:hAnsi="Arial" w:cs="Arial"/>
          <w:color w:val="000000"/>
          <w:lang w:val="vi-VN"/>
        </w:rPr>
        <w:t>:</w:t>
      </w:r>
      <w:r w:rsidRPr="00C87DF5">
        <w:rPr>
          <w:rFonts w:ascii="Arial" w:eastAsia="Arial" w:hAnsi="Arial" w:cs="Arial"/>
          <w:color w:val="000000"/>
          <w:lang w:val="en-US"/>
        </w:rPr>
        <w:t xml:space="preserve"> T</w:t>
      </w:r>
      <w:r w:rsidRPr="00C87DF5">
        <w:rPr>
          <w:rFonts w:ascii="Arial" w:eastAsia="Arial" w:hAnsi="Arial" w:cs="Arial"/>
          <w:color w:val="000000"/>
          <w:lang w:val="vi-VN"/>
        </w:rPr>
        <w:t xml:space="preserve">eam leader </w:t>
      </w:r>
      <w:r w:rsidRPr="00C87DF5">
        <w:rPr>
          <w:rFonts w:ascii="Arial" w:eastAsia="Arial" w:hAnsi="Arial" w:cs="Arial"/>
          <w:color w:val="000000"/>
          <w:lang w:val="en-US"/>
        </w:rPr>
        <w:t>should be qualified independent</w:t>
      </w:r>
      <w:r w:rsidRPr="00C87DF5">
        <w:rPr>
          <w:rFonts w:ascii="Arial" w:eastAsia="Arial" w:hAnsi="Arial" w:cs="Arial"/>
          <w:color w:val="000000"/>
          <w:lang w:val="vi-VN"/>
        </w:rPr>
        <w:t xml:space="preserve"> auditors</w:t>
      </w:r>
    </w:p>
    <w:p w14:paraId="0522229F" w14:textId="77777777" w:rsidR="00C87DF5" w:rsidRPr="00C87DF5" w:rsidRDefault="00C87DF5" w:rsidP="00C87DF5">
      <w:pPr>
        <w:pStyle w:val="ListParagraph"/>
        <w:pBdr>
          <w:top w:val="nil"/>
          <w:left w:val="nil"/>
          <w:bottom w:val="nil"/>
          <w:right w:val="nil"/>
          <w:between w:val="nil"/>
        </w:pBdr>
        <w:shd w:val="clear" w:color="auto" w:fill="FFFFFF"/>
        <w:spacing w:before="120" w:after="0"/>
        <w:jc w:val="both"/>
        <w:rPr>
          <w:rFonts w:ascii="Arial" w:eastAsia="Arial" w:hAnsi="Arial" w:cs="Arial"/>
          <w:color w:val="000000"/>
        </w:rPr>
      </w:pPr>
    </w:p>
    <w:p w14:paraId="31806EE6" w14:textId="79C31C92" w:rsidR="00C87DF5" w:rsidRPr="00C87DF5" w:rsidRDefault="00C87DF5" w:rsidP="00C87DF5">
      <w:pPr>
        <w:pStyle w:val="ListParagraph"/>
        <w:numPr>
          <w:ilvl w:val="0"/>
          <w:numId w:val="25"/>
        </w:numPr>
        <w:shd w:val="clear" w:color="auto" w:fill="FFFFFF"/>
        <w:spacing w:before="120" w:after="120"/>
        <w:ind w:left="360"/>
        <w:jc w:val="both"/>
        <w:rPr>
          <w:rFonts w:ascii="Arial" w:eastAsia="Arial" w:hAnsi="Arial" w:cs="Arial"/>
          <w:color w:val="000000"/>
        </w:rPr>
      </w:pPr>
      <w:r>
        <w:rPr>
          <w:rFonts w:ascii="Arial" w:eastAsia="Arial" w:hAnsi="Arial" w:cs="Arial"/>
          <w:color w:val="000000"/>
        </w:rPr>
        <w:t>FINANCIAL PROPOSAL</w:t>
      </w:r>
    </w:p>
    <w:p w14:paraId="272B30D8" w14:textId="552B403E" w:rsidR="00C87DF5" w:rsidRPr="00C87DF5" w:rsidRDefault="00C87DF5" w:rsidP="00C87DF5">
      <w:pPr>
        <w:pStyle w:val="ListParagraph"/>
        <w:numPr>
          <w:ilvl w:val="0"/>
          <w:numId w:val="20"/>
        </w:numPr>
        <w:pBdr>
          <w:top w:val="nil"/>
          <w:left w:val="nil"/>
          <w:bottom w:val="nil"/>
          <w:right w:val="nil"/>
          <w:between w:val="nil"/>
        </w:pBdr>
        <w:shd w:val="clear" w:color="auto" w:fill="FFFFFF"/>
        <w:spacing w:before="120" w:after="0"/>
        <w:ind w:left="720"/>
        <w:jc w:val="both"/>
        <w:rPr>
          <w:rFonts w:ascii="Arial" w:eastAsia="Arial" w:hAnsi="Arial" w:cs="Arial"/>
          <w:color w:val="000000"/>
        </w:rPr>
      </w:pPr>
      <w:r w:rsidRPr="00C87DF5">
        <w:rPr>
          <w:rFonts w:ascii="Arial" w:eastAsia="Arial" w:hAnsi="Arial" w:cs="Arial"/>
          <w:color w:val="000000"/>
          <w:lang w:val="en-US"/>
        </w:rPr>
        <w:t>Financial proposals are prepared based on the technical proposal in accordance with the requirements and provisions in the request for proposal, including summary of cost and out of pocket expenses</w:t>
      </w:r>
    </w:p>
    <w:p w14:paraId="6F323D1C" w14:textId="77777777" w:rsidR="00800B7C" w:rsidRPr="00855C18" w:rsidRDefault="00800B7C" w:rsidP="00800B7C">
      <w:pPr>
        <w:pBdr>
          <w:top w:val="nil"/>
          <w:left w:val="nil"/>
          <w:bottom w:val="nil"/>
          <w:right w:val="nil"/>
          <w:between w:val="nil"/>
        </w:pBdr>
        <w:shd w:val="clear" w:color="auto" w:fill="FFFFFF"/>
        <w:spacing w:after="0"/>
        <w:ind w:left="426"/>
        <w:jc w:val="both"/>
        <w:rPr>
          <w:rFonts w:ascii="Arial" w:eastAsia="Arial" w:hAnsi="Arial" w:cs="Arial"/>
          <w:color w:val="000000"/>
        </w:rPr>
      </w:pPr>
    </w:p>
    <w:p w14:paraId="59236CB3" w14:textId="77777777" w:rsidR="00623FFB" w:rsidRPr="002C2A07" w:rsidRDefault="00784A2B" w:rsidP="008B7FF9">
      <w:pPr>
        <w:pStyle w:val="Heading3"/>
        <w:numPr>
          <w:ilvl w:val="0"/>
          <w:numId w:val="1"/>
        </w:numPr>
        <w:ind w:left="284" w:hanging="142"/>
        <w:rPr>
          <w:rFonts w:cs="Arial"/>
          <w:szCs w:val="22"/>
        </w:rPr>
      </w:pPr>
      <w:bookmarkStart w:id="12" w:name="_Toc196236307"/>
      <w:r w:rsidRPr="002C2A07">
        <w:rPr>
          <w:rFonts w:cs="Arial"/>
          <w:szCs w:val="22"/>
        </w:rPr>
        <w:t>Detail of submission:</w:t>
      </w:r>
      <w:bookmarkEnd w:id="12"/>
      <w:r w:rsidRPr="002C2A07">
        <w:rPr>
          <w:rFonts w:cs="Arial"/>
          <w:szCs w:val="22"/>
        </w:rPr>
        <w:t xml:space="preserve"> </w:t>
      </w:r>
      <w:bookmarkStart w:id="13" w:name="bookmark=id.3j2qqm3" w:colFirst="0" w:colLast="0"/>
      <w:bookmarkEnd w:id="13"/>
    </w:p>
    <w:p w14:paraId="59236CB4" w14:textId="23CC7E6E" w:rsidR="00623FFB" w:rsidRPr="002C2A07" w:rsidRDefault="00784A2B">
      <w:pPr>
        <w:spacing w:after="0"/>
        <w:jc w:val="both"/>
        <w:rPr>
          <w:rFonts w:ascii="Arial" w:eastAsia="Arial" w:hAnsi="Arial" w:cs="Arial"/>
          <w:b/>
          <w:color w:val="333333"/>
          <w:highlight w:val="white"/>
        </w:rPr>
      </w:pPr>
      <w:r w:rsidRPr="002C2A07">
        <w:rPr>
          <w:rFonts w:ascii="Arial" w:eastAsia="Arial" w:hAnsi="Arial" w:cs="Arial"/>
        </w:rPr>
        <w:t xml:space="preserve">1. </w:t>
      </w:r>
      <w:bookmarkStart w:id="14" w:name="_Hlk196122754"/>
      <w:r w:rsidRPr="002C2A07">
        <w:rPr>
          <w:rFonts w:ascii="Arial" w:eastAsia="Arial" w:hAnsi="Arial" w:cs="Arial"/>
        </w:rPr>
        <w:t xml:space="preserve">Please send the electronic proposal to WWF-Viet Nam’s designated mailbox at  </w:t>
      </w:r>
      <w:hyperlink r:id="rId13" w:history="1">
        <w:r w:rsidR="00ED0BF5" w:rsidRPr="00732344">
          <w:rPr>
            <w:rStyle w:val="Hyperlink"/>
            <w:rFonts w:ascii="Arial" w:eastAsia="Times New Roman" w:hAnsi="Arial" w:cs="Arial"/>
          </w:rPr>
          <w:t>duc.dominh@wwf.org.vn</w:t>
        </w:r>
      </w:hyperlink>
      <w:r w:rsidR="007F054A">
        <w:rPr>
          <w:rFonts w:ascii="Arial" w:hAnsi="Arial" w:cs="Arial"/>
        </w:rPr>
        <w:t>;</w:t>
      </w:r>
      <w:r w:rsidR="00CD5602">
        <w:rPr>
          <w:rFonts w:ascii="Arial" w:hAnsi="Arial" w:cs="Arial"/>
        </w:rPr>
        <w:t xml:space="preserve"> and </w:t>
      </w:r>
      <w:hyperlink r:id="rId14" w:history="1">
        <w:r w:rsidR="00523FD6">
          <w:rPr>
            <w:rStyle w:val="Hyperlink"/>
            <w:rFonts w:ascii="Arial" w:eastAsia="Times New Roman" w:hAnsi="Arial" w:cs="Arial"/>
          </w:rPr>
          <w:t>thao.tranthu@wwf.org.vn</w:t>
        </w:r>
      </w:hyperlink>
      <w:r w:rsidRPr="002C2A07">
        <w:rPr>
          <w:rFonts w:ascii="Arial" w:eastAsia="Arial" w:hAnsi="Arial" w:cs="Arial"/>
          <w:highlight w:val="white"/>
        </w:rPr>
        <w:t>.</w:t>
      </w:r>
      <w:r w:rsidRPr="002C2A07">
        <w:rPr>
          <w:rFonts w:ascii="Arial" w:eastAsia="Arial" w:hAnsi="Arial" w:cs="Arial"/>
        </w:rPr>
        <w:t xml:space="preserve"> Your e-mail must have the subject heading as </w:t>
      </w:r>
      <w:r w:rsidRPr="002C2A07">
        <w:rPr>
          <w:rFonts w:ascii="Arial" w:eastAsia="Arial" w:hAnsi="Arial" w:cs="Arial"/>
          <w:b/>
        </w:rPr>
        <w:t>“</w:t>
      </w:r>
      <w:r w:rsidRPr="00CD5602">
        <w:rPr>
          <w:rFonts w:ascii="Arial" w:eastAsia="Arial" w:hAnsi="Arial" w:cs="Arial"/>
          <w:b/>
          <w:color w:val="333333"/>
        </w:rPr>
        <w:t xml:space="preserve">Ref </w:t>
      </w:r>
      <w:r w:rsidR="003C37D7">
        <w:rPr>
          <w:rFonts w:ascii="Arial" w:eastAsia="Arial" w:hAnsi="Arial" w:cs="Arial"/>
          <w:b/>
          <w:color w:val="333333"/>
        </w:rPr>
        <w:t>FY2</w:t>
      </w:r>
      <w:r w:rsidR="00523FD6">
        <w:rPr>
          <w:rFonts w:ascii="Arial" w:eastAsia="Arial" w:hAnsi="Arial" w:cs="Arial"/>
          <w:b/>
          <w:color w:val="333333"/>
        </w:rPr>
        <w:t>6</w:t>
      </w:r>
      <w:r w:rsidR="003C37D7">
        <w:rPr>
          <w:rFonts w:ascii="Arial" w:eastAsia="Arial" w:hAnsi="Arial" w:cs="Arial"/>
          <w:b/>
          <w:color w:val="333333"/>
        </w:rPr>
        <w:t xml:space="preserve"> </w:t>
      </w:r>
      <w:r w:rsidRPr="002C2A07">
        <w:rPr>
          <w:rFonts w:ascii="Arial" w:eastAsia="Arial" w:hAnsi="Arial" w:cs="Arial"/>
          <w:b/>
          <w:color w:val="333333"/>
        </w:rPr>
        <w:t>-</w:t>
      </w:r>
      <w:r w:rsidR="00977169" w:rsidRPr="002C2A07">
        <w:rPr>
          <w:rFonts w:ascii="Arial" w:eastAsia="Arial" w:hAnsi="Arial" w:cs="Arial"/>
          <w:b/>
          <w:color w:val="333333"/>
        </w:rPr>
        <w:t xml:space="preserve"> </w:t>
      </w:r>
      <w:r w:rsidRPr="002C2A07">
        <w:rPr>
          <w:rFonts w:ascii="Arial" w:eastAsia="Arial" w:hAnsi="Arial" w:cs="Arial"/>
          <w:b/>
          <w:color w:val="333333"/>
        </w:rPr>
        <w:t xml:space="preserve">[name of </w:t>
      </w:r>
      <w:r w:rsidR="00523FD6">
        <w:rPr>
          <w:rFonts w:ascii="Arial" w:eastAsia="Arial" w:hAnsi="Arial" w:cs="Arial"/>
          <w:b/>
          <w:color w:val="333333"/>
        </w:rPr>
        <w:t>bidder</w:t>
      </w:r>
      <w:r w:rsidRPr="002C2A07">
        <w:rPr>
          <w:rFonts w:ascii="Arial" w:eastAsia="Arial" w:hAnsi="Arial" w:cs="Arial"/>
          <w:b/>
          <w:color w:val="333333"/>
        </w:rPr>
        <w:t xml:space="preserve">] </w:t>
      </w:r>
      <w:r w:rsidR="00523FD6">
        <w:rPr>
          <w:rFonts w:ascii="Arial" w:hAnsi="Arial"/>
          <w:b/>
        </w:rPr>
        <w:t>LTC2 Project Audit Service</w:t>
      </w:r>
      <w:r w:rsidRPr="002C2A07">
        <w:rPr>
          <w:rFonts w:ascii="Arial" w:eastAsia="Arial" w:hAnsi="Arial" w:cs="Arial"/>
          <w:b/>
          <w:color w:val="333333"/>
          <w:highlight w:val="white"/>
        </w:rPr>
        <w:t>”.</w:t>
      </w:r>
    </w:p>
    <w:p w14:paraId="59236CB5" w14:textId="77777777" w:rsidR="00623FFB" w:rsidRPr="002C2A07" w:rsidRDefault="00784A2B">
      <w:pPr>
        <w:spacing w:before="120" w:after="0" w:line="240" w:lineRule="auto"/>
        <w:jc w:val="both"/>
        <w:rPr>
          <w:rFonts w:ascii="Arial" w:eastAsia="Arial" w:hAnsi="Arial" w:cs="Arial"/>
        </w:rPr>
      </w:pPr>
      <w:bookmarkStart w:id="15" w:name="_heading=h.1y810tw" w:colFirst="0" w:colLast="0"/>
      <w:bookmarkEnd w:id="15"/>
      <w:r w:rsidRPr="002C2A07">
        <w:rPr>
          <w:rFonts w:ascii="Arial" w:eastAsia="Arial" w:hAnsi="Arial" w:cs="Arial"/>
        </w:rPr>
        <w:t>The electronic file shall be in the form of MS word or MS excel or PDF.</w:t>
      </w:r>
    </w:p>
    <w:p w14:paraId="59236CB6" w14:textId="77777777" w:rsidR="00623FFB" w:rsidRPr="002C2A07" w:rsidRDefault="00784A2B">
      <w:pPr>
        <w:spacing w:after="0"/>
        <w:jc w:val="both"/>
        <w:rPr>
          <w:rFonts w:ascii="Arial" w:eastAsia="Arial" w:hAnsi="Arial" w:cs="Arial"/>
        </w:rPr>
      </w:pPr>
      <w:r w:rsidRPr="002C2A07">
        <w:rPr>
          <w:rFonts w:ascii="Arial" w:eastAsia="Arial" w:hAnsi="Arial" w:cs="Arial"/>
        </w:rPr>
        <w:t>The maximum size per email that WWF-Viet Nam can receive is 25MB.</w:t>
      </w:r>
    </w:p>
    <w:p w14:paraId="59236CB7" w14:textId="233CF57F" w:rsidR="00623FFB" w:rsidRPr="002C2A07" w:rsidRDefault="00784A2B">
      <w:pPr>
        <w:rPr>
          <w:rFonts w:ascii="Arial" w:eastAsia="Arial" w:hAnsi="Arial" w:cs="Arial"/>
          <w:b/>
        </w:rPr>
      </w:pPr>
      <w:r w:rsidRPr="002C2A07">
        <w:rPr>
          <w:rFonts w:ascii="Arial" w:eastAsia="Arial" w:hAnsi="Arial" w:cs="Arial"/>
        </w:rPr>
        <w:t xml:space="preserve"> 2. Consultants may also submit their Proposal directly to the address of WWF-Vietnam. The Proposal shall be submitted in a sealed and stamped envelope, the outside of which should be clearly marked </w:t>
      </w:r>
      <w:r w:rsidRPr="002C2A07">
        <w:rPr>
          <w:rFonts w:ascii="Arial" w:eastAsia="Arial" w:hAnsi="Arial" w:cs="Arial"/>
          <w:b/>
        </w:rPr>
        <w:t>“</w:t>
      </w:r>
      <w:r w:rsidRPr="00CD5602">
        <w:rPr>
          <w:rFonts w:ascii="Arial" w:eastAsia="Arial" w:hAnsi="Arial" w:cs="Arial"/>
          <w:b/>
          <w:color w:val="333333"/>
        </w:rPr>
        <w:t>Ref</w:t>
      </w:r>
      <w:r w:rsidR="00264468">
        <w:rPr>
          <w:rFonts w:ascii="Arial" w:eastAsia="Arial" w:hAnsi="Arial" w:cs="Arial"/>
          <w:b/>
          <w:color w:val="333333"/>
        </w:rPr>
        <w:t xml:space="preserve"> </w:t>
      </w:r>
      <w:r w:rsidR="003C37D7">
        <w:rPr>
          <w:rFonts w:ascii="Arial" w:eastAsia="Arial" w:hAnsi="Arial" w:cs="Arial"/>
          <w:b/>
          <w:color w:val="333333"/>
        </w:rPr>
        <w:t>FY2</w:t>
      </w:r>
      <w:r w:rsidR="00523FD6">
        <w:rPr>
          <w:rFonts w:ascii="Arial" w:eastAsia="Arial" w:hAnsi="Arial" w:cs="Arial"/>
          <w:b/>
          <w:color w:val="333333"/>
        </w:rPr>
        <w:t>6</w:t>
      </w:r>
      <w:r w:rsidR="003C37D7">
        <w:rPr>
          <w:rFonts w:ascii="Arial" w:eastAsia="Arial" w:hAnsi="Arial" w:cs="Arial"/>
          <w:b/>
          <w:color w:val="333333"/>
        </w:rPr>
        <w:t xml:space="preserve"> </w:t>
      </w:r>
      <w:r w:rsidRPr="002C2A07">
        <w:rPr>
          <w:rFonts w:ascii="Arial" w:eastAsia="Arial" w:hAnsi="Arial" w:cs="Arial"/>
          <w:b/>
          <w:color w:val="333333"/>
        </w:rPr>
        <w:t>-</w:t>
      </w:r>
      <w:r w:rsidR="00977169" w:rsidRPr="002C2A07">
        <w:rPr>
          <w:rFonts w:ascii="Arial" w:eastAsia="Arial" w:hAnsi="Arial" w:cs="Arial"/>
          <w:b/>
          <w:color w:val="333333"/>
        </w:rPr>
        <w:t xml:space="preserve"> </w:t>
      </w:r>
      <w:r w:rsidRPr="002C2A07">
        <w:rPr>
          <w:rFonts w:ascii="Arial" w:eastAsia="Arial" w:hAnsi="Arial" w:cs="Arial"/>
          <w:b/>
          <w:color w:val="333333"/>
        </w:rPr>
        <w:t xml:space="preserve">[name of </w:t>
      </w:r>
      <w:r w:rsidR="00523FD6">
        <w:rPr>
          <w:rFonts w:ascii="Arial" w:eastAsia="Arial" w:hAnsi="Arial" w:cs="Arial"/>
          <w:b/>
          <w:color w:val="333333"/>
        </w:rPr>
        <w:t>bidder</w:t>
      </w:r>
      <w:r w:rsidRPr="002C2A07">
        <w:rPr>
          <w:rFonts w:ascii="Arial" w:eastAsia="Arial" w:hAnsi="Arial" w:cs="Arial"/>
          <w:b/>
          <w:color w:val="333333"/>
        </w:rPr>
        <w:t xml:space="preserve">] </w:t>
      </w:r>
      <w:r w:rsidR="00523FD6">
        <w:rPr>
          <w:rFonts w:ascii="Arial" w:hAnsi="Arial"/>
          <w:b/>
        </w:rPr>
        <w:t>LTC2 Project Audit Service</w:t>
      </w:r>
      <w:r w:rsidR="00800B7C">
        <w:rPr>
          <w:rFonts w:ascii="Arial" w:eastAsia="Arial" w:hAnsi="Arial" w:cs="Arial"/>
          <w:b/>
          <w:color w:val="000000"/>
        </w:rPr>
        <w:t>”</w:t>
      </w:r>
      <w:r w:rsidRPr="002C2A07">
        <w:rPr>
          <w:rFonts w:ascii="Arial" w:eastAsia="Arial" w:hAnsi="Arial" w:cs="Arial"/>
          <w:b/>
          <w:color w:val="333333"/>
          <w:highlight w:val="white"/>
        </w:rPr>
        <w:t>. -</w:t>
      </w:r>
      <w:r w:rsidRPr="002C2A07">
        <w:rPr>
          <w:rFonts w:ascii="Arial" w:eastAsia="Arial" w:hAnsi="Arial" w:cs="Arial"/>
          <w:b/>
        </w:rPr>
        <w:t xml:space="preserve"> DO NOT OPEN BEFORE DEADLINE OF SUBMISSION.</w:t>
      </w:r>
    </w:p>
    <w:p w14:paraId="59236CB8" w14:textId="77777777" w:rsidR="00623FFB" w:rsidRPr="002C2A07" w:rsidRDefault="00784A2B">
      <w:pPr>
        <w:spacing w:after="0"/>
        <w:rPr>
          <w:rFonts w:ascii="Arial" w:eastAsia="Arial" w:hAnsi="Arial" w:cs="Arial"/>
          <w:b/>
        </w:rPr>
      </w:pPr>
      <w:r w:rsidRPr="002C2A07">
        <w:rPr>
          <w:rFonts w:ascii="Arial" w:eastAsia="Arial" w:hAnsi="Arial" w:cs="Arial"/>
          <w:b/>
        </w:rPr>
        <w:t>The address to receive the proposals is as follows:</w:t>
      </w:r>
    </w:p>
    <w:p w14:paraId="59236CB9" w14:textId="7F1EEFA4" w:rsidR="00623FFB" w:rsidRPr="002C2A07" w:rsidRDefault="00784A2B">
      <w:pPr>
        <w:spacing w:after="0"/>
        <w:rPr>
          <w:rFonts w:ascii="Arial" w:eastAsia="Arial" w:hAnsi="Arial" w:cs="Arial"/>
        </w:rPr>
      </w:pPr>
      <w:r w:rsidRPr="002C2A07">
        <w:rPr>
          <w:rFonts w:ascii="Arial" w:eastAsia="Arial" w:hAnsi="Arial" w:cs="Arial"/>
        </w:rPr>
        <w:br/>
        <w:t>Procurement Unit –</w:t>
      </w:r>
      <w:r w:rsidR="00CD5602">
        <w:rPr>
          <w:rFonts w:ascii="Arial" w:eastAsia="Arial" w:hAnsi="Arial" w:cs="Arial"/>
        </w:rPr>
        <w:t xml:space="preserve"> </w:t>
      </w:r>
      <w:r w:rsidRPr="002C2A07">
        <w:rPr>
          <w:rFonts w:ascii="Arial" w:eastAsia="Arial" w:hAnsi="Arial" w:cs="Arial"/>
        </w:rPr>
        <w:t>WWF-Viet Nam</w:t>
      </w:r>
    </w:p>
    <w:p w14:paraId="59236CBA" w14:textId="77777777" w:rsidR="00623FFB" w:rsidRPr="002C2A07" w:rsidRDefault="00784A2B">
      <w:pPr>
        <w:spacing w:after="0"/>
        <w:jc w:val="both"/>
        <w:rPr>
          <w:rFonts w:ascii="Arial" w:eastAsia="Arial" w:hAnsi="Arial" w:cs="Arial"/>
        </w:rPr>
      </w:pPr>
      <w:r w:rsidRPr="002C2A07">
        <w:rPr>
          <w:rFonts w:ascii="Arial" w:eastAsia="Arial" w:hAnsi="Arial" w:cs="Arial"/>
        </w:rPr>
        <w:lastRenderedPageBreak/>
        <w:t>Add: No.6, Lane 18, Nguyen Co Thach, Cau Dien Ward, Nam Tu Liem District, Hanoi.</w:t>
      </w:r>
    </w:p>
    <w:p w14:paraId="59236CBB" w14:textId="77777777" w:rsidR="00623FFB" w:rsidRPr="002C2A07" w:rsidRDefault="00623FFB">
      <w:pPr>
        <w:spacing w:after="0" w:line="240" w:lineRule="auto"/>
        <w:jc w:val="both"/>
        <w:rPr>
          <w:rFonts w:ascii="Arial" w:eastAsia="Arial" w:hAnsi="Arial" w:cs="Arial"/>
        </w:rPr>
      </w:pPr>
    </w:p>
    <w:p w14:paraId="59236CBC" w14:textId="0FB94634" w:rsidR="00623FFB" w:rsidRPr="002C2A07" w:rsidRDefault="00784A2B">
      <w:pPr>
        <w:spacing w:after="0" w:line="240" w:lineRule="auto"/>
        <w:jc w:val="both"/>
        <w:rPr>
          <w:rFonts w:ascii="Arial" w:eastAsia="Arial" w:hAnsi="Arial" w:cs="Arial"/>
          <w:i/>
          <w:u w:val="single"/>
        </w:rPr>
      </w:pPr>
      <w:r w:rsidRPr="002C2A07">
        <w:rPr>
          <w:rFonts w:ascii="Arial" w:eastAsia="Arial" w:hAnsi="Arial" w:cs="Arial"/>
          <w:i/>
          <w:u w:val="single"/>
        </w:rPr>
        <w:t xml:space="preserve">Note: Consultants choose </w:t>
      </w:r>
      <w:r w:rsidRPr="002C2A07">
        <w:rPr>
          <w:rFonts w:ascii="Arial" w:eastAsia="Arial" w:hAnsi="Arial" w:cs="Arial"/>
          <w:b/>
          <w:i/>
          <w:u w:val="single"/>
        </w:rPr>
        <w:t>one of two</w:t>
      </w:r>
      <w:r w:rsidRPr="002C2A07">
        <w:rPr>
          <w:rFonts w:ascii="Arial" w:eastAsia="Arial" w:hAnsi="Arial" w:cs="Arial"/>
          <w:i/>
          <w:u w:val="single"/>
        </w:rPr>
        <w:t xml:space="preserve"> methods of submitting </w:t>
      </w:r>
      <w:r w:rsidR="00855C18">
        <w:rPr>
          <w:rFonts w:ascii="Arial" w:eastAsia="Arial" w:hAnsi="Arial" w:cs="Arial"/>
          <w:i/>
          <w:u w:val="single"/>
        </w:rPr>
        <w:t xml:space="preserve">a </w:t>
      </w:r>
      <w:r w:rsidRPr="002C2A07">
        <w:rPr>
          <w:rFonts w:ascii="Arial" w:eastAsia="Arial" w:hAnsi="Arial" w:cs="Arial"/>
          <w:i/>
          <w:u w:val="single"/>
        </w:rPr>
        <w:t xml:space="preserve">Proposal. WWF-Vietnam encourages Consultants to submit their </w:t>
      </w:r>
      <w:r w:rsidR="00855C18">
        <w:rPr>
          <w:rFonts w:ascii="Arial" w:eastAsia="Arial" w:hAnsi="Arial" w:cs="Arial"/>
          <w:i/>
          <w:u w:val="single"/>
        </w:rPr>
        <w:t>Proposals</w:t>
      </w:r>
      <w:r w:rsidRPr="002C2A07">
        <w:rPr>
          <w:rFonts w:ascii="Arial" w:eastAsia="Arial" w:hAnsi="Arial" w:cs="Arial"/>
          <w:i/>
          <w:u w:val="single"/>
        </w:rPr>
        <w:t xml:space="preserve"> via email to reduce the use of paper-based products.</w:t>
      </w:r>
    </w:p>
    <w:p w14:paraId="59236CBD" w14:textId="77777777" w:rsidR="00623FFB" w:rsidRPr="002C2A07" w:rsidRDefault="00784A2B">
      <w:pPr>
        <w:spacing w:after="0" w:line="240" w:lineRule="auto"/>
        <w:jc w:val="both"/>
        <w:rPr>
          <w:rFonts w:ascii="Arial" w:eastAsia="Arial" w:hAnsi="Arial" w:cs="Arial"/>
          <w:i/>
          <w:u w:val="single"/>
        </w:rPr>
      </w:pPr>
      <w:r w:rsidRPr="002C2A07">
        <w:rPr>
          <w:rFonts w:ascii="Arial" w:eastAsia="Arial" w:hAnsi="Arial" w:cs="Arial"/>
        </w:rPr>
        <w:t xml:space="preserve"> </w:t>
      </w:r>
      <w:r w:rsidRPr="002C2A07">
        <w:rPr>
          <w:rFonts w:ascii="Arial" w:eastAsia="Arial" w:hAnsi="Arial" w:cs="Arial"/>
          <w:i/>
          <w:u w:val="single"/>
        </w:rPr>
        <w:t xml:space="preserve"> </w:t>
      </w:r>
    </w:p>
    <w:p w14:paraId="59236CBE" w14:textId="77777777" w:rsidR="00623FFB" w:rsidRPr="002C2A07" w:rsidRDefault="00784A2B" w:rsidP="008B7FF9">
      <w:pPr>
        <w:pStyle w:val="Heading3"/>
        <w:numPr>
          <w:ilvl w:val="0"/>
          <w:numId w:val="1"/>
        </w:numPr>
        <w:ind w:left="284" w:hanging="142"/>
        <w:rPr>
          <w:rFonts w:cs="Arial"/>
          <w:szCs w:val="22"/>
        </w:rPr>
      </w:pPr>
      <w:bookmarkStart w:id="16" w:name="_Toc196236308"/>
      <w:r w:rsidRPr="002C2A07">
        <w:rPr>
          <w:rFonts w:cs="Arial"/>
          <w:szCs w:val="22"/>
        </w:rPr>
        <w:t>Deadline for submission</w:t>
      </w:r>
      <w:bookmarkEnd w:id="16"/>
      <w:r w:rsidRPr="002C2A07">
        <w:rPr>
          <w:rFonts w:cs="Arial"/>
          <w:szCs w:val="22"/>
        </w:rPr>
        <w:t xml:space="preserve">  </w:t>
      </w:r>
    </w:p>
    <w:p w14:paraId="59236CBF" w14:textId="68906151" w:rsidR="00623FFB" w:rsidRPr="002C2A07" w:rsidRDefault="00784A2B">
      <w:pPr>
        <w:spacing w:before="120" w:after="120"/>
        <w:jc w:val="both"/>
        <w:rPr>
          <w:rFonts w:ascii="Arial" w:eastAsia="Arial" w:hAnsi="Arial" w:cs="Arial"/>
          <w:b/>
          <w:color w:val="000000"/>
        </w:rPr>
      </w:pPr>
      <w:r w:rsidRPr="002C2A07">
        <w:rPr>
          <w:rFonts w:ascii="Arial" w:eastAsia="Arial" w:hAnsi="Arial" w:cs="Arial"/>
        </w:rPr>
        <w:t xml:space="preserve">1. </w:t>
      </w:r>
      <w:r w:rsidR="00523FD6">
        <w:rPr>
          <w:rFonts w:ascii="Arial" w:eastAsia="Arial" w:hAnsi="Arial" w:cs="Arial"/>
          <w:color w:val="000000"/>
        </w:rPr>
        <w:t>Bidders</w:t>
      </w:r>
      <w:r w:rsidRPr="002C2A07">
        <w:rPr>
          <w:rFonts w:ascii="Arial" w:eastAsia="Arial" w:hAnsi="Arial" w:cs="Arial"/>
          <w:color w:val="000000"/>
        </w:rPr>
        <w:t xml:space="preserve"> can send their proposal via email or directly to WWF-Vietnam's address but must ensure that the purchaser receives the proposal </w:t>
      </w:r>
      <w:r w:rsidRPr="00DE2CDB">
        <w:rPr>
          <w:rFonts w:ascii="Arial" w:eastAsia="Arial" w:hAnsi="Arial" w:cs="Arial"/>
          <w:bCs/>
          <w:color w:val="000000"/>
        </w:rPr>
        <w:t>on or before</w:t>
      </w:r>
      <w:r w:rsidRPr="00DE2CDB">
        <w:rPr>
          <w:rFonts w:ascii="Arial" w:eastAsia="Arial" w:hAnsi="Arial" w:cs="Arial"/>
          <w:b/>
          <w:color w:val="000000"/>
        </w:rPr>
        <w:t xml:space="preserve"> </w:t>
      </w:r>
      <w:r w:rsidR="00523FD6">
        <w:rPr>
          <w:rFonts w:ascii="Arial" w:eastAsia="Arial" w:hAnsi="Arial" w:cs="Arial"/>
          <w:b/>
          <w:color w:val="000000"/>
        </w:rPr>
        <w:t>Fri</w:t>
      </w:r>
      <w:r w:rsidR="008B7FF9">
        <w:rPr>
          <w:rFonts w:ascii="Arial" w:eastAsia="Arial" w:hAnsi="Arial" w:cs="Arial"/>
          <w:b/>
          <w:color w:val="000000"/>
        </w:rPr>
        <w:t>day</w:t>
      </w:r>
      <w:r w:rsidR="007E4E8B" w:rsidRPr="007E4E8B">
        <w:rPr>
          <w:rFonts w:ascii="Arial" w:eastAsia="Arial" w:hAnsi="Arial" w:cs="Arial"/>
          <w:b/>
          <w:color w:val="000000"/>
        </w:rPr>
        <w:t xml:space="preserve">, </w:t>
      </w:r>
      <w:r w:rsidR="00686D99">
        <w:rPr>
          <w:rFonts w:ascii="Arial" w:eastAsia="Arial" w:hAnsi="Arial" w:cs="Arial"/>
          <w:b/>
          <w:color w:val="000000"/>
        </w:rPr>
        <w:t>Ju</w:t>
      </w:r>
      <w:r w:rsidR="00523FD6">
        <w:rPr>
          <w:rFonts w:ascii="Arial" w:eastAsia="Arial" w:hAnsi="Arial" w:cs="Arial"/>
          <w:b/>
          <w:color w:val="000000"/>
        </w:rPr>
        <w:t>ly</w:t>
      </w:r>
      <w:r w:rsidR="004334ED">
        <w:rPr>
          <w:rFonts w:ascii="Arial" w:eastAsia="Arial" w:hAnsi="Arial" w:cs="Arial"/>
          <w:b/>
          <w:color w:val="000000"/>
        </w:rPr>
        <w:t xml:space="preserve"> </w:t>
      </w:r>
      <w:r w:rsidR="00523FD6">
        <w:rPr>
          <w:rFonts w:ascii="Arial" w:eastAsia="Arial" w:hAnsi="Arial" w:cs="Arial"/>
          <w:b/>
          <w:color w:val="000000"/>
        </w:rPr>
        <w:t>25</w:t>
      </w:r>
      <w:r w:rsidR="007E4E8B" w:rsidRPr="007E4E8B">
        <w:rPr>
          <w:rFonts w:ascii="Arial" w:eastAsia="Arial" w:hAnsi="Arial" w:cs="Arial"/>
          <w:b/>
          <w:color w:val="000000"/>
        </w:rPr>
        <w:t xml:space="preserve">, 2025, </w:t>
      </w:r>
      <w:r w:rsidR="00523FD6">
        <w:rPr>
          <w:rFonts w:ascii="Arial" w:eastAsia="Arial" w:hAnsi="Arial" w:cs="Arial"/>
          <w:b/>
          <w:color w:val="000000"/>
        </w:rPr>
        <w:t>17</w:t>
      </w:r>
      <w:r w:rsidR="007E4E8B" w:rsidRPr="007E4E8B">
        <w:rPr>
          <w:rFonts w:ascii="Arial" w:eastAsia="Arial" w:hAnsi="Arial" w:cs="Arial"/>
          <w:b/>
          <w:color w:val="000000"/>
        </w:rPr>
        <w:t>:</w:t>
      </w:r>
      <w:r w:rsidR="00523FD6">
        <w:rPr>
          <w:rFonts w:ascii="Arial" w:eastAsia="Arial" w:hAnsi="Arial" w:cs="Arial"/>
          <w:b/>
          <w:color w:val="000000"/>
        </w:rPr>
        <w:t>00</w:t>
      </w:r>
      <w:r w:rsidR="007E4E8B" w:rsidRPr="007E4E8B">
        <w:rPr>
          <w:rFonts w:ascii="Arial" w:eastAsia="Arial" w:hAnsi="Arial" w:cs="Arial"/>
          <w:b/>
          <w:color w:val="000000"/>
        </w:rPr>
        <w:t xml:space="preserve"> (ICT)</w:t>
      </w:r>
      <w:r w:rsidR="0065690B">
        <w:rPr>
          <w:rFonts w:ascii="Arial" w:eastAsia="Arial" w:hAnsi="Arial" w:cs="Arial"/>
          <w:b/>
          <w:color w:val="000000"/>
        </w:rPr>
        <w:t>.</w:t>
      </w:r>
    </w:p>
    <w:bookmarkEnd w:id="14"/>
    <w:p w14:paraId="59236CC0"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2. The purchaser may extend the submission deadline in case the number of proposals needs to be increased or when the purchaser considers it essential to amend the proposal.</w:t>
      </w:r>
    </w:p>
    <w:p w14:paraId="59236CC1" w14:textId="4D954415" w:rsidR="00623FFB" w:rsidRPr="002C2A07" w:rsidRDefault="00784A2B">
      <w:pPr>
        <w:shd w:val="clear" w:color="auto" w:fill="FFFFFF"/>
        <w:spacing w:before="120" w:after="120"/>
        <w:rPr>
          <w:rFonts w:ascii="Arial" w:eastAsia="Arial" w:hAnsi="Arial" w:cs="Arial"/>
          <w:color w:val="000000"/>
        </w:rPr>
      </w:pPr>
      <w:r w:rsidRPr="002C2A07">
        <w:rPr>
          <w:rFonts w:ascii="Arial" w:eastAsia="Arial" w:hAnsi="Arial" w:cs="Arial"/>
          <w:color w:val="000000"/>
        </w:rPr>
        <w:t xml:space="preserve">3. When extending the submission deadline, the purchaser will notify the </w:t>
      </w:r>
      <w:r w:rsidR="00523FD6">
        <w:rPr>
          <w:rFonts w:ascii="Arial" w:eastAsia="Arial" w:hAnsi="Arial" w:cs="Arial"/>
          <w:color w:val="000000"/>
        </w:rPr>
        <w:t>bidders</w:t>
      </w:r>
      <w:r w:rsidRPr="002C2A07">
        <w:rPr>
          <w:rFonts w:ascii="Arial" w:eastAsia="Arial" w:hAnsi="Arial" w:cs="Arial"/>
          <w:color w:val="000000"/>
        </w:rPr>
        <w:t xml:space="preserve"> in written form that have submitted their proposals, and at the same time publicly post the notice of extension of the submission deadline. </w:t>
      </w:r>
      <w:r w:rsidR="00523FD6">
        <w:rPr>
          <w:rFonts w:ascii="Arial" w:eastAsia="Arial" w:hAnsi="Arial" w:cs="Arial"/>
          <w:color w:val="000000"/>
        </w:rPr>
        <w:t>Bidders</w:t>
      </w:r>
      <w:r w:rsidRPr="002C2A07">
        <w:rPr>
          <w:rFonts w:ascii="Arial" w:eastAsia="Arial" w:hAnsi="Arial" w:cs="Arial"/>
          <w:color w:val="000000"/>
        </w:rPr>
        <w:t xml:space="preserve"> who have submitted proposals can receive them back to amend and supplement their proposals. In case the </w:t>
      </w:r>
      <w:r w:rsidR="00523FD6">
        <w:rPr>
          <w:rFonts w:ascii="Arial" w:eastAsia="Arial" w:hAnsi="Arial" w:cs="Arial"/>
          <w:color w:val="000000"/>
        </w:rPr>
        <w:t>bidder</w:t>
      </w:r>
      <w:r w:rsidRPr="002C2A07">
        <w:rPr>
          <w:rFonts w:ascii="Arial" w:eastAsia="Arial" w:hAnsi="Arial" w:cs="Arial"/>
          <w:color w:val="000000"/>
        </w:rPr>
        <w:t xml:space="preserve"> does not receive back the submitted proposal and does not send back the edited and supplemented proposal before the extension time, the purchaser will preserve such proposals and consider it as the official and valid proposal of the </w:t>
      </w:r>
      <w:r w:rsidR="00523FD6">
        <w:rPr>
          <w:rFonts w:ascii="Arial" w:eastAsia="Arial" w:hAnsi="Arial" w:cs="Arial"/>
          <w:color w:val="000000"/>
        </w:rPr>
        <w:t>bidder</w:t>
      </w:r>
      <w:r w:rsidRPr="002C2A07">
        <w:rPr>
          <w:rFonts w:ascii="Arial" w:eastAsia="Arial" w:hAnsi="Arial" w:cs="Arial"/>
          <w:color w:val="000000"/>
        </w:rPr>
        <w:t xml:space="preserve"> and will conduct a review of the following submissions according to the newly extended deadline.</w:t>
      </w:r>
    </w:p>
    <w:p w14:paraId="59236CC2" w14:textId="77777777" w:rsidR="00623FFB" w:rsidRPr="002C2A07" w:rsidRDefault="00784A2B" w:rsidP="008B7FF9">
      <w:pPr>
        <w:pStyle w:val="Heading3"/>
        <w:numPr>
          <w:ilvl w:val="0"/>
          <w:numId w:val="1"/>
        </w:numPr>
        <w:ind w:left="284" w:hanging="142"/>
        <w:rPr>
          <w:rFonts w:cs="Arial"/>
          <w:szCs w:val="22"/>
        </w:rPr>
      </w:pPr>
      <w:bookmarkStart w:id="17" w:name="_Toc196236309"/>
      <w:r w:rsidRPr="002C2A07">
        <w:rPr>
          <w:rFonts w:cs="Arial"/>
          <w:szCs w:val="22"/>
        </w:rPr>
        <w:t>Late submission</w:t>
      </w:r>
      <w:bookmarkEnd w:id="17"/>
      <w:r w:rsidRPr="002C2A07">
        <w:rPr>
          <w:rFonts w:cs="Arial"/>
          <w:szCs w:val="22"/>
        </w:rPr>
        <w:t xml:space="preserve">  </w:t>
      </w:r>
    </w:p>
    <w:p w14:paraId="59236CC3" w14:textId="7C57A6C7" w:rsidR="00623FFB" w:rsidRPr="002C2A07" w:rsidRDefault="00784A2B">
      <w:pPr>
        <w:shd w:val="clear" w:color="auto" w:fill="FFFFFF"/>
        <w:spacing w:before="120" w:after="120"/>
        <w:rPr>
          <w:rFonts w:ascii="Arial" w:eastAsia="Arial" w:hAnsi="Arial" w:cs="Arial"/>
          <w:color w:val="000000"/>
        </w:rPr>
      </w:pPr>
      <w:r w:rsidRPr="002C2A07">
        <w:rPr>
          <w:rFonts w:ascii="Arial" w:eastAsia="Arial" w:hAnsi="Arial" w:cs="Arial"/>
          <w:color w:val="000000"/>
        </w:rPr>
        <w:t xml:space="preserve">Proposals sent to the purchaser after the deadline for submission will not be opened and returned to the </w:t>
      </w:r>
      <w:r w:rsidR="008C04D9">
        <w:rPr>
          <w:rFonts w:ascii="Arial" w:eastAsia="Arial" w:hAnsi="Arial" w:cs="Arial"/>
          <w:color w:val="000000"/>
        </w:rPr>
        <w:t>bidder</w:t>
      </w:r>
      <w:r w:rsidRPr="002C2A07">
        <w:rPr>
          <w:rFonts w:ascii="Arial" w:eastAsia="Arial" w:hAnsi="Arial" w:cs="Arial"/>
          <w:color w:val="000000"/>
        </w:rPr>
        <w:t xml:space="preserve"> in their original state. Any documents sent by the </w:t>
      </w:r>
      <w:r w:rsidR="008C04D9">
        <w:rPr>
          <w:rFonts w:ascii="Arial" w:eastAsia="Arial" w:hAnsi="Arial" w:cs="Arial"/>
          <w:color w:val="000000"/>
        </w:rPr>
        <w:t>bidder</w:t>
      </w:r>
      <w:r w:rsidRPr="002C2A07">
        <w:rPr>
          <w:rFonts w:ascii="Arial" w:eastAsia="Arial" w:hAnsi="Arial" w:cs="Arial"/>
          <w:color w:val="000000"/>
        </w:rPr>
        <w:t xml:space="preserve"> after the deadline for submission of documents to amend and supplement the submitted Proposal are invalid, except for the documents sent by the </w:t>
      </w:r>
      <w:r w:rsidR="008C04D9">
        <w:rPr>
          <w:rFonts w:ascii="Arial" w:eastAsia="Arial" w:hAnsi="Arial" w:cs="Arial"/>
          <w:color w:val="000000"/>
        </w:rPr>
        <w:t>bidder</w:t>
      </w:r>
      <w:r w:rsidRPr="002C2A07">
        <w:rPr>
          <w:rFonts w:ascii="Arial" w:eastAsia="Arial" w:hAnsi="Arial" w:cs="Arial"/>
          <w:color w:val="000000"/>
        </w:rPr>
        <w:t xml:space="preserve"> to clarify the Proposal at the request of the purchaser for clarifying or supporting documents to demonstrate the </w:t>
      </w:r>
      <w:r w:rsidR="008C04D9">
        <w:rPr>
          <w:rFonts w:ascii="Arial" w:eastAsia="Arial" w:hAnsi="Arial" w:cs="Arial"/>
          <w:color w:val="000000"/>
        </w:rPr>
        <w:t>bidder</w:t>
      </w:r>
      <w:r w:rsidRPr="002C2A07">
        <w:rPr>
          <w:rFonts w:ascii="Arial" w:eastAsia="Arial" w:hAnsi="Arial" w:cs="Arial"/>
          <w:color w:val="000000"/>
        </w:rPr>
        <w:t>'s eligibility, competency, and experience.</w:t>
      </w:r>
    </w:p>
    <w:p w14:paraId="59236CC4" w14:textId="581DE9FF" w:rsidR="00623FFB" w:rsidRPr="002C2A07" w:rsidRDefault="00784A2B">
      <w:pPr>
        <w:shd w:val="clear" w:color="auto" w:fill="FFFFFF"/>
        <w:spacing w:before="120" w:after="120"/>
        <w:rPr>
          <w:rFonts w:ascii="Arial" w:eastAsia="Arial" w:hAnsi="Arial" w:cs="Arial"/>
        </w:rPr>
      </w:pPr>
      <w:r w:rsidRPr="002C2A07">
        <w:rPr>
          <w:rFonts w:ascii="Arial" w:eastAsia="Arial" w:hAnsi="Arial" w:cs="Arial"/>
          <w:color w:val="000000"/>
        </w:rPr>
        <w:t xml:space="preserve">In case after the deadline for submission of the proposal, the purchaser discovers that the Proposal lacks documents proving its eligibility, capacity, and experience, the </w:t>
      </w:r>
      <w:r w:rsidR="008C04D9">
        <w:rPr>
          <w:rFonts w:ascii="Arial" w:eastAsia="Arial" w:hAnsi="Arial" w:cs="Arial"/>
          <w:color w:val="000000"/>
        </w:rPr>
        <w:t>bidder</w:t>
      </w:r>
      <w:r w:rsidRPr="002C2A07">
        <w:rPr>
          <w:rFonts w:ascii="Arial" w:eastAsia="Arial" w:hAnsi="Arial" w:cs="Arial"/>
          <w:color w:val="000000"/>
        </w:rPr>
        <w:t xml:space="preserve"> is allowed to send documents to the purchaser within a period of time to clarify their eligibility, capacity, and experience. The purchaser is responsible for receiving the clarification documents of the </w:t>
      </w:r>
      <w:r w:rsidR="008C04D9">
        <w:rPr>
          <w:rFonts w:ascii="Arial" w:eastAsia="Arial" w:hAnsi="Arial" w:cs="Arial"/>
          <w:color w:val="000000"/>
        </w:rPr>
        <w:t>bidder</w:t>
      </w:r>
      <w:r w:rsidRPr="002C2A07">
        <w:rPr>
          <w:rFonts w:ascii="Arial" w:eastAsia="Arial" w:hAnsi="Arial" w:cs="Arial"/>
          <w:color w:val="000000"/>
        </w:rPr>
        <w:t xml:space="preserve"> for consideration and assessment; additional documents, and clarifications on eligibility, qualifications, and experience are considered part of the application. The purchaser will notify the </w:t>
      </w:r>
      <w:r w:rsidR="008C04D9">
        <w:rPr>
          <w:rFonts w:ascii="Arial" w:eastAsia="Arial" w:hAnsi="Arial" w:cs="Arial"/>
          <w:color w:val="000000"/>
        </w:rPr>
        <w:t>bidder</w:t>
      </w:r>
      <w:r w:rsidRPr="002C2A07">
        <w:rPr>
          <w:rFonts w:ascii="Arial" w:eastAsia="Arial" w:hAnsi="Arial" w:cs="Arial"/>
          <w:color w:val="000000"/>
        </w:rPr>
        <w:t xml:space="preserve"> of receipt of additional clarifications from the </w:t>
      </w:r>
      <w:r w:rsidR="008C04D9">
        <w:rPr>
          <w:rFonts w:ascii="Arial" w:eastAsia="Arial" w:hAnsi="Arial" w:cs="Arial"/>
          <w:color w:val="000000"/>
        </w:rPr>
        <w:t>bidder</w:t>
      </w:r>
      <w:r w:rsidRPr="002C2A07">
        <w:rPr>
          <w:rFonts w:ascii="Arial" w:eastAsia="Arial" w:hAnsi="Arial" w:cs="Arial"/>
          <w:color w:val="000000"/>
        </w:rPr>
        <w:t>.</w:t>
      </w:r>
    </w:p>
    <w:p w14:paraId="59236CC5" w14:textId="77777777" w:rsidR="00623FFB" w:rsidRPr="002C2A07" w:rsidRDefault="00784A2B" w:rsidP="008B7FF9">
      <w:pPr>
        <w:pStyle w:val="Heading3"/>
        <w:numPr>
          <w:ilvl w:val="0"/>
          <w:numId w:val="1"/>
        </w:numPr>
        <w:ind w:left="284" w:hanging="142"/>
        <w:rPr>
          <w:rFonts w:cs="Arial"/>
          <w:szCs w:val="22"/>
        </w:rPr>
      </w:pPr>
      <w:bookmarkStart w:id="18" w:name="_Toc196236310"/>
      <w:r w:rsidRPr="002C2A07">
        <w:rPr>
          <w:rFonts w:cs="Arial"/>
          <w:szCs w:val="22"/>
        </w:rPr>
        <w:t>Conditions for the evaluation</w:t>
      </w:r>
      <w:bookmarkEnd w:id="18"/>
      <w:r w:rsidRPr="002C2A07">
        <w:rPr>
          <w:rFonts w:cs="Arial"/>
          <w:szCs w:val="22"/>
        </w:rPr>
        <w:t xml:space="preserve">  </w:t>
      </w:r>
    </w:p>
    <w:p w14:paraId="59236CC6" w14:textId="5F91FC2B" w:rsidR="00623FFB" w:rsidRPr="002C2A07" w:rsidRDefault="008C04D9">
      <w:pPr>
        <w:shd w:val="clear" w:color="auto" w:fill="FFFFFF"/>
        <w:spacing w:before="120" w:after="120"/>
        <w:rPr>
          <w:rFonts w:ascii="Arial" w:eastAsia="Arial" w:hAnsi="Arial" w:cs="Arial"/>
          <w:color w:val="000000"/>
        </w:rPr>
      </w:pPr>
      <w:bookmarkStart w:id="19" w:name="_heading=h.3whwml4" w:colFirst="0" w:colLast="0"/>
      <w:bookmarkEnd w:id="19"/>
      <w:r>
        <w:rPr>
          <w:rFonts w:ascii="Arial" w:eastAsia="Arial" w:hAnsi="Arial" w:cs="Arial"/>
          <w:color w:val="000000"/>
        </w:rPr>
        <w:t>Bidders</w:t>
      </w:r>
      <w:r w:rsidR="00784A2B" w:rsidRPr="002C2A07">
        <w:rPr>
          <w:rFonts w:ascii="Arial" w:eastAsia="Arial" w:hAnsi="Arial" w:cs="Arial"/>
          <w:color w:val="000000"/>
        </w:rPr>
        <w:t xml:space="preserve"> will be considered and selected for interview and evaluation when fully meet the following conditions:</w:t>
      </w:r>
    </w:p>
    <w:p w14:paraId="59236CC7" w14:textId="77777777" w:rsidR="00623FFB" w:rsidRPr="002C2A07" w:rsidRDefault="00784A2B">
      <w:pPr>
        <w:pBdr>
          <w:top w:val="nil"/>
          <w:left w:val="nil"/>
          <w:bottom w:val="nil"/>
          <w:right w:val="nil"/>
          <w:between w:val="nil"/>
        </w:pBdr>
        <w:shd w:val="clear" w:color="auto" w:fill="FFFFFF"/>
        <w:spacing w:before="120" w:after="0"/>
        <w:rPr>
          <w:rFonts w:ascii="Arial" w:eastAsia="Arial" w:hAnsi="Arial" w:cs="Arial"/>
          <w:color w:val="000000"/>
        </w:rPr>
      </w:pPr>
      <w:r w:rsidRPr="002C2A07">
        <w:rPr>
          <w:rFonts w:ascii="Arial" w:eastAsia="Arial" w:hAnsi="Arial" w:cs="Arial"/>
          <w:color w:val="000000"/>
        </w:rPr>
        <w:t>1. Proposals with sufficient information as required in Section 3;</w:t>
      </w:r>
    </w:p>
    <w:p w14:paraId="59236CC8" w14:textId="77777777" w:rsidR="00623FFB" w:rsidRPr="002C2A07" w:rsidRDefault="00784A2B">
      <w:pPr>
        <w:pBdr>
          <w:top w:val="nil"/>
          <w:left w:val="nil"/>
          <w:bottom w:val="nil"/>
          <w:right w:val="nil"/>
          <w:between w:val="nil"/>
        </w:pBdr>
        <w:shd w:val="clear" w:color="auto" w:fill="FFFFFF"/>
        <w:spacing w:after="120"/>
        <w:rPr>
          <w:rFonts w:ascii="Arial" w:eastAsia="Arial" w:hAnsi="Arial" w:cs="Arial"/>
          <w:color w:val="000000"/>
        </w:rPr>
      </w:pPr>
      <w:r w:rsidRPr="002C2A07">
        <w:rPr>
          <w:rFonts w:ascii="Arial" w:eastAsia="Arial" w:hAnsi="Arial" w:cs="Arial"/>
          <w:color w:val="000000"/>
        </w:rPr>
        <w:t>2. Having the Proposal that meets the requirements stated in the Scope of Service for consulting services and the requirements of this Proposal.</w:t>
      </w:r>
      <w:bookmarkStart w:id="20" w:name="bookmark=id.2bn6wsx" w:colFirst="0" w:colLast="0"/>
      <w:bookmarkEnd w:id="20"/>
    </w:p>
    <w:p w14:paraId="59236CC9" w14:textId="77777777" w:rsidR="00623FFB" w:rsidRPr="002C2A07" w:rsidRDefault="00784A2B" w:rsidP="008B7FF9">
      <w:pPr>
        <w:pStyle w:val="Heading3"/>
        <w:numPr>
          <w:ilvl w:val="0"/>
          <w:numId w:val="1"/>
        </w:numPr>
        <w:ind w:left="284" w:hanging="142"/>
        <w:rPr>
          <w:rFonts w:cs="Arial"/>
          <w:szCs w:val="22"/>
        </w:rPr>
      </w:pPr>
      <w:bookmarkStart w:id="21" w:name="_Toc196236311"/>
      <w:bookmarkStart w:id="22" w:name="_Hlk192767031"/>
      <w:r w:rsidRPr="003C37D7">
        <w:rPr>
          <w:rFonts w:cs="Arial"/>
          <w:szCs w:val="22"/>
        </w:rPr>
        <w:lastRenderedPageBreak/>
        <w:t>Selection criteria and scoring</w:t>
      </w:r>
      <w:bookmarkEnd w:id="21"/>
      <w:r w:rsidRPr="002C2A07">
        <w:rPr>
          <w:rFonts w:cs="Arial"/>
          <w:szCs w:val="22"/>
        </w:rPr>
        <w:t xml:space="preserve">  </w:t>
      </w:r>
    </w:p>
    <w:bookmarkEnd w:id="22"/>
    <w:p w14:paraId="300E83EC" w14:textId="77777777" w:rsidR="003C37D7" w:rsidRPr="003C37D7" w:rsidRDefault="00784A2B" w:rsidP="003C37D7">
      <w:pPr>
        <w:spacing w:before="120" w:after="120"/>
        <w:rPr>
          <w:rFonts w:ascii="Arial" w:eastAsia="Arial" w:hAnsi="Arial" w:cs="Arial"/>
          <w:color w:val="000000"/>
          <w:lang w:val="en-US"/>
        </w:rPr>
      </w:pPr>
      <w:r w:rsidRPr="002C2A07">
        <w:rPr>
          <w:rFonts w:ascii="Arial" w:eastAsia="Arial" w:hAnsi="Arial" w:cs="Arial"/>
        </w:rPr>
        <w:t xml:space="preserve"> </w:t>
      </w:r>
      <w:r w:rsidR="003C37D7" w:rsidRPr="003C37D7">
        <w:rPr>
          <w:rFonts w:ascii="Arial" w:eastAsia="Arial" w:hAnsi="Arial" w:cs="Arial"/>
          <w:color w:val="000000"/>
          <w:lang w:val="en-US"/>
        </w:rPr>
        <w:t>The Service Provider will be evaluated based on the following methodology:</w:t>
      </w:r>
    </w:p>
    <w:p w14:paraId="37E7BD6A" w14:textId="382D6BE3" w:rsidR="003C37D7" w:rsidRPr="003C37D7" w:rsidRDefault="003C37D7" w:rsidP="0083740D">
      <w:pPr>
        <w:pStyle w:val="ListParagraph"/>
        <w:numPr>
          <w:ilvl w:val="0"/>
          <w:numId w:val="14"/>
        </w:numPr>
        <w:spacing w:before="120" w:after="120"/>
        <w:rPr>
          <w:rFonts w:ascii="Arial" w:eastAsia="Arial" w:hAnsi="Arial" w:cs="Arial"/>
          <w:color w:val="000000"/>
          <w:lang w:val="en-US"/>
        </w:rPr>
      </w:pPr>
      <w:r w:rsidRPr="003C37D7">
        <w:rPr>
          <w:rFonts w:ascii="Arial" w:eastAsia="Arial" w:hAnsi="Arial" w:cs="Arial"/>
          <w:color w:val="000000"/>
          <w:lang w:val="en-US"/>
        </w:rPr>
        <w:t>Technical Criteria</w:t>
      </w:r>
      <w:r w:rsidR="004650A3">
        <w:rPr>
          <w:rFonts w:ascii="Arial" w:eastAsia="Arial" w:hAnsi="Arial" w:cs="Arial"/>
          <w:color w:val="000000"/>
          <w:lang w:val="en-US"/>
        </w:rPr>
        <w:t>:</w:t>
      </w:r>
      <w:r w:rsidRPr="003C37D7">
        <w:rPr>
          <w:rFonts w:ascii="Arial" w:eastAsia="Arial" w:hAnsi="Arial" w:cs="Arial"/>
          <w:color w:val="000000"/>
          <w:lang w:val="en-US"/>
        </w:rPr>
        <w:t xml:space="preserve"> </w:t>
      </w:r>
      <w:r w:rsidR="004650A3">
        <w:rPr>
          <w:rFonts w:ascii="Arial" w:eastAsia="Arial" w:hAnsi="Arial" w:cs="Arial"/>
          <w:color w:val="000000"/>
          <w:lang w:val="en-US"/>
        </w:rPr>
        <w:t>6</w:t>
      </w:r>
      <w:r w:rsidRPr="003C37D7">
        <w:rPr>
          <w:rFonts w:ascii="Arial" w:eastAsia="Arial" w:hAnsi="Arial" w:cs="Arial"/>
          <w:color w:val="000000"/>
          <w:lang w:val="en-US"/>
        </w:rPr>
        <w:t>0</w:t>
      </w:r>
      <w:r w:rsidR="004650A3">
        <w:rPr>
          <w:rFonts w:ascii="Arial" w:eastAsia="Arial" w:hAnsi="Arial" w:cs="Arial"/>
          <w:color w:val="000000"/>
          <w:lang w:val="en-US"/>
        </w:rPr>
        <w:t xml:space="preserve"> </w:t>
      </w:r>
      <w:r w:rsidRPr="003C37D7">
        <w:rPr>
          <w:rFonts w:ascii="Arial" w:eastAsia="Arial" w:hAnsi="Arial" w:cs="Arial"/>
          <w:color w:val="000000"/>
          <w:lang w:val="en-US"/>
        </w:rPr>
        <w:t>score out of 100</w:t>
      </w:r>
    </w:p>
    <w:p w14:paraId="59236CCB" w14:textId="0663A7EA" w:rsidR="00623FFB" w:rsidRPr="003C37D7" w:rsidRDefault="003C37D7" w:rsidP="0083740D">
      <w:pPr>
        <w:pStyle w:val="ListParagraph"/>
        <w:numPr>
          <w:ilvl w:val="0"/>
          <w:numId w:val="13"/>
        </w:numPr>
        <w:spacing w:before="120" w:after="120"/>
        <w:rPr>
          <w:rFonts w:ascii="Arial" w:eastAsia="Arial" w:hAnsi="Arial" w:cs="Arial"/>
          <w:color w:val="000000"/>
        </w:rPr>
      </w:pPr>
      <w:r w:rsidRPr="003C37D7">
        <w:rPr>
          <w:rFonts w:ascii="Arial" w:eastAsia="Arial" w:hAnsi="Arial" w:cs="Arial"/>
          <w:color w:val="000000"/>
          <w:lang w:val="en-US"/>
        </w:rPr>
        <w:t xml:space="preserve">Financial Criteria: </w:t>
      </w:r>
      <w:r w:rsidR="004650A3">
        <w:rPr>
          <w:rFonts w:ascii="Arial" w:eastAsia="Arial" w:hAnsi="Arial" w:cs="Arial"/>
          <w:color w:val="000000"/>
          <w:lang w:val="en-US"/>
        </w:rPr>
        <w:t>40</w:t>
      </w:r>
      <w:r w:rsidRPr="003C37D7">
        <w:rPr>
          <w:rFonts w:ascii="Arial" w:eastAsia="Arial" w:hAnsi="Arial" w:cs="Arial"/>
          <w:color w:val="000000"/>
          <w:lang w:val="en-US"/>
        </w:rPr>
        <w:t xml:space="preserve"> score out of 100</w:t>
      </w:r>
    </w:p>
    <w:p w14:paraId="59236CCC" w14:textId="63FA81FC" w:rsidR="00623FFB" w:rsidRDefault="00623FFB">
      <w:pPr>
        <w:pBdr>
          <w:top w:val="nil"/>
          <w:left w:val="nil"/>
          <w:bottom w:val="nil"/>
          <w:right w:val="nil"/>
          <w:between w:val="nil"/>
        </w:pBdr>
        <w:ind w:left="32"/>
        <w:rPr>
          <w:rFonts w:ascii="Arial" w:eastAsia="Arial" w:hAnsi="Arial" w:cs="Arial"/>
          <w:color w:val="000000"/>
        </w:rPr>
      </w:pPr>
    </w:p>
    <w:tbl>
      <w:tblPr>
        <w:tblW w:w="9060" w:type="dxa"/>
        <w:tblInd w:w="106" w:type="dxa"/>
        <w:tblLayout w:type="fixed"/>
        <w:tblLook w:val="0400" w:firstRow="0" w:lastRow="0" w:firstColumn="0" w:lastColumn="0" w:noHBand="0" w:noVBand="1"/>
      </w:tblPr>
      <w:tblGrid>
        <w:gridCol w:w="7145"/>
        <w:gridCol w:w="1915"/>
      </w:tblGrid>
      <w:tr w:rsidR="003C37D7" w:rsidRPr="003C37D7" w14:paraId="7D8BD335" w14:textId="77777777" w:rsidTr="004650A3">
        <w:trPr>
          <w:trHeight w:val="300"/>
        </w:trPr>
        <w:tc>
          <w:tcPr>
            <w:tcW w:w="7145" w:type="dxa"/>
            <w:tcBorders>
              <w:top w:val="single" w:sz="6" w:space="0" w:color="000000"/>
              <w:left w:val="single" w:sz="6" w:space="0" w:color="000000"/>
              <w:bottom w:val="single" w:sz="6" w:space="0" w:color="000000"/>
              <w:right w:val="single" w:sz="6" w:space="0" w:color="000000"/>
            </w:tcBorders>
            <w:shd w:val="clear" w:color="auto" w:fill="D6DCE5"/>
            <w:vAlign w:val="bottom"/>
            <w:hideMark/>
          </w:tcPr>
          <w:p w14:paraId="217A63FC" w14:textId="77777777" w:rsidR="003C37D7" w:rsidRPr="003C37D7" w:rsidRDefault="003C37D7" w:rsidP="003C37D7">
            <w:pPr>
              <w:pBdr>
                <w:top w:val="nil"/>
                <w:left w:val="nil"/>
                <w:bottom w:val="nil"/>
                <w:right w:val="nil"/>
                <w:between w:val="nil"/>
              </w:pBdr>
              <w:rPr>
                <w:rFonts w:ascii="Arial" w:eastAsia="Arial" w:hAnsi="Arial" w:cs="Arial"/>
                <w:b/>
                <w:color w:val="000000"/>
                <w:lang w:val="en-US"/>
              </w:rPr>
            </w:pPr>
            <w:r w:rsidRPr="003C37D7">
              <w:rPr>
                <w:rFonts w:ascii="Arial" w:eastAsia="Arial" w:hAnsi="Arial" w:cs="Arial"/>
                <w:b/>
                <w:color w:val="000000"/>
                <w:lang w:val="en-US"/>
              </w:rPr>
              <w:t>Criteria</w:t>
            </w:r>
          </w:p>
        </w:tc>
        <w:tc>
          <w:tcPr>
            <w:tcW w:w="1915" w:type="dxa"/>
            <w:tcBorders>
              <w:top w:val="single" w:sz="6" w:space="0" w:color="000000"/>
              <w:left w:val="single" w:sz="6" w:space="0" w:color="000000"/>
              <w:bottom w:val="single" w:sz="6" w:space="0" w:color="000000"/>
              <w:right w:val="single" w:sz="6" w:space="0" w:color="000000"/>
            </w:tcBorders>
            <w:shd w:val="clear" w:color="auto" w:fill="D6DCE5"/>
            <w:vAlign w:val="bottom"/>
            <w:hideMark/>
          </w:tcPr>
          <w:p w14:paraId="6F5A7D75" w14:textId="77777777" w:rsidR="003C37D7" w:rsidRPr="003C37D7" w:rsidRDefault="003C37D7" w:rsidP="003C37D7">
            <w:pPr>
              <w:pBdr>
                <w:top w:val="nil"/>
                <w:left w:val="nil"/>
                <w:bottom w:val="nil"/>
                <w:right w:val="nil"/>
                <w:between w:val="nil"/>
              </w:pBdr>
              <w:rPr>
                <w:rFonts w:ascii="Arial" w:eastAsia="Arial" w:hAnsi="Arial" w:cs="Arial"/>
                <w:b/>
                <w:color w:val="000000"/>
                <w:lang w:val="en-US"/>
              </w:rPr>
            </w:pPr>
            <w:r w:rsidRPr="003C37D7">
              <w:rPr>
                <w:rFonts w:ascii="Arial" w:eastAsia="Arial" w:hAnsi="Arial" w:cs="Arial"/>
                <w:b/>
                <w:color w:val="000000"/>
                <w:lang w:val="en-US"/>
              </w:rPr>
              <w:t>Scores</w:t>
            </w:r>
          </w:p>
        </w:tc>
      </w:tr>
      <w:tr w:rsidR="003C37D7" w:rsidRPr="003C37D7" w14:paraId="149CB98F" w14:textId="77777777" w:rsidTr="004650A3">
        <w:trPr>
          <w:trHeight w:val="300"/>
        </w:trPr>
        <w:tc>
          <w:tcPr>
            <w:tcW w:w="7145" w:type="dxa"/>
            <w:tcBorders>
              <w:top w:val="single" w:sz="6" w:space="0" w:color="000000"/>
              <w:left w:val="single" w:sz="6" w:space="0" w:color="000000"/>
              <w:bottom w:val="single" w:sz="6" w:space="0" w:color="000000"/>
              <w:right w:val="single" w:sz="6" w:space="0" w:color="000000"/>
            </w:tcBorders>
            <w:vAlign w:val="bottom"/>
            <w:hideMark/>
          </w:tcPr>
          <w:p w14:paraId="7832930F" w14:textId="77777777" w:rsidR="003C37D7" w:rsidRPr="003C37D7" w:rsidRDefault="003C37D7" w:rsidP="0083740D">
            <w:pPr>
              <w:numPr>
                <w:ilvl w:val="0"/>
                <w:numId w:val="15"/>
              </w:numPr>
              <w:pBdr>
                <w:top w:val="nil"/>
                <w:left w:val="nil"/>
                <w:bottom w:val="nil"/>
                <w:right w:val="nil"/>
                <w:between w:val="nil"/>
              </w:pBdr>
              <w:rPr>
                <w:rFonts w:ascii="Arial" w:eastAsia="Arial" w:hAnsi="Arial" w:cs="Arial"/>
                <w:b/>
                <w:color w:val="000000"/>
                <w:lang w:val="en-US"/>
              </w:rPr>
            </w:pPr>
            <w:r w:rsidRPr="003C37D7">
              <w:rPr>
                <w:rFonts w:ascii="Arial" w:eastAsia="Arial" w:hAnsi="Arial" w:cs="Arial"/>
                <w:b/>
                <w:color w:val="000000"/>
                <w:lang w:val="en-US"/>
              </w:rPr>
              <w:t>Technical criteria</w:t>
            </w:r>
          </w:p>
        </w:tc>
        <w:tc>
          <w:tcPr>
            <w:tcW w:w="1915" w:type="dxa"/>
            <w:tcBorders>
              <w:top w:val="single" w:sz="6" w:space="0" w:color="000000"/>
              <w:left w:val="single" w:sz="6" w:space="0" w:color="000000"/>
              <w:bottom w:val="single" w:sz="6" w:space="0" w:color="000000"/>
              <w:right w:val="single" w:sz="6" w:space="0" w:color="000000"/>
            </w:tcBorders>
            <w:vAlign w:val="bottom"/>
            <w:hideMark/>
          </w:tcPr>
          <w:p w14:paraId="47409B90" w14:textId="030E3F4B" w:rsidR="003C37D7" w:rsidRPr="003C37D7" w:rsidRDefault="004650A3" w:rsidP="003C37D7">
            <w:pPr>
              <w:pBdr>
                <w:top w:val="nil"/>
                <w:left w:val="nil"/>
                <w:bottom w:val="nil"/>
                <w:right w:val="nil"/>
                <w:between w:val="nil"/>
              </w:pBdr>
              <w:rPr>
                <w:rFonts w:ascii="Arial" w:eastAsia="Arial" w:hAnsi="Arial" w:cs="Arial"/>
                <w:b/>
                <w:color w:val="000000"/>
                <w:lang w:val="en-US"/>
              </w:rPr>
            </w:pPr>
            <w:r>
              <w:rPr>
                <w:rFonts w:ascii="Arial" w:eastAsia="Arial" w:hAnsi="Arial" w:cs="Arial"/>
                <w:b/>
                <w:color w:val="000000"/>
                <w:lang w:val="en-US"/>
              </w:rPr>
              <w:t>60</w:t>
            </w:r>
          </w:p>
        </w:tc>
      </w:tr>
      <w:tr w:rsidR="003C37D7" w:rsidRPr="003C37D7" w14:paraId="4DD95BA1" w14:textId="77777777" w:rsidTr="004650A3">
        <w:trPr>
          <w:trHeight w:val="300"/>
        </w:trPr>
        <w:tc>
          <w:tcPr>
            <w:tcW w:w="7145" w:type="dxa"/>
            <w:tcBorders>
              <w:top w:val="single" w:sz="6" w:space="0" w:color="000000"/>
              <w:left w:val="single" w:sz="6" w:space="0" w:color="000000"/>
              <w:bottom w:val="single" w:sz="6" w:space="0" w:color="000000"/>
              <w:right w:val="single" w:sz="6" w:space="0" w:color="000000"/>
            </w:tcBorders>
            <w:vAlign w:val="bottom"/>
            <w:hideMark/>
          </w:tcPr>
          <w:p w14:paraId="5B87590C" w14:textId="384A9198" w:rsidR="003C37D7" w:rsidRPr="003C37D7" w:rsidRDefault="004650A3" w:rsidP="004650A3">
            <w:pPr>
              <w:pBdr>
                <w:top w:val="nil"/>
                <w:left w:val="nil"/>
                <w:bottom w:val="nil"/>
                <w:right w:val="nil"/>
                <w:between w:val="nil"/>
              </w:pBdr>
              <w:rPr>
                <w:rFonts w:ascii="Arial" w:eastAsia="Arial" w:hAnsi="Arial" w:cs="Arial"/>
                <w:color w:val="000000"/>
                <w:lang w:val="en-US"/>
              </w:rPr>
            </w:pPr>
            <w:r w:rsidRPr="004650A3">
              <w:rPr>
                <w:rFonts w:ascii="Arial" w:eastAsia="Arial" w:hAnsi="Arial" w:cs="Arial"/>
                <w:color w:val="000000"/>
                <w:lang w:val="en-US"/>
              </w:rPr>
              <w:t>The auditor must be a chartered or registered public accountant</w:t>
            </w:r>
          </w:p>
        </w:tc>
        <w:tc>
          <w:tcPr>
            <w:tcW w:w="1915" w:type="dxa"/>
            <w:tcBorders>
              <w:top w:val="single" w:sz="6" w:space="0" w:color="000000"/>
              <w:left w:val="single" w:sz="6" w:space="0" w:color="000000"/>
              <w:bottom w:val="single" w:sz="6" w:space="0" w:color="000000"/>
              <w:right w:val="single" w:sz="6" w:space="0" w:color="000000"/>
            </w:tcBorders>
            <w:vAlign w:val="bottom"/>
          </w:tcPr>
          <w:p w14:paraId="727000BE" w14:textId="5F36116D" w:rsidR="003C37D7" w:rsidRPr="003C37D7" w:rsidRDefault="003C37D7" w:rsidP="003C37D7">
            <w:pPr>
              <w:pBdr>
                <w:top w:val="nil"/>
                <w:left w:val="nil"/>
                <w:bottom w:val="nil"/>
                <w:right w:val="nil"/>
                <w:between w:val="nil"/>
              </w:pBdr>
              <w:rPr>
                <w:rFonts w:ascii="Arial" w:eastAsia="Arial" w:hAnsi="Arial" w:cs="Arial"/>
                <w:color w:val="000000"/>
                <w:lang w:val="en-US"/>
              </w:rPr>
            </w:pPr>
          </w:p>
        </w:tc>
      </w:tr>
      <w:tr w:rsidR="003C37D7" w:rsidRPr="003C37D7" w14:paraId="4E3029A4" w14:textId="77777777" w:rsidTr="004650A3">
        <w:trPr>
          <w:trHeight w:val="300"/>
        </w:trPr>
        <w:tc>
          <w:tcPr>
            <w:tcW w:w="7145" w:type="dxa"/>
            <w:tcBorders>
              <w:top w:val="single" w:sz="6" w:space="0" w:color="000000"/>
              <w:left w:val="single" w:sz="6" w:space="0" w:color="000000"/>
              <w:bottom w:val="single" w:sz="6" w:space="0" w:color="000000"/>
              <w:right w:val="single" w:sz="6" w:space="0" w:color="000000"/>
            </w:tcBorders>
            <w:vAlign w:val="bottom"/>
            <w:hideMark/>
          </w:tcPr>
          <w:p w14:paraId="269D0AD4" w14:textId="767AA4B7" w:rsidR="003C37D7" w:rsidRPr="003C37D7" w:rsidRDefault="004650A3" w:rsidP="004650A3">
            <w:pPr>
              <w:pBdr>
                <w:top w:val="nil"/>
                <w:left w:val="nil"/>
                <w:bottom w:val="nil"/>
                <w:right w:val="nil"/>
                <w:between w:val="nil"/>
              </w:pBdr>
              <w:rPr>
                <w:rFonts w:ascii="Arial" w:eastAsia="Arial" w:hAnsi="Arial" w:cs="Arial"/>
                <w:color w:val="000000"/>
                <w:lang w:val="en-US"/>
              </w:rPr>
            </w:pPr>
            <w:r w:rsidRPr="004650A3">
              <w:rPr>
                <w:rFonts w:ascii="Arial" w:eastAsia="Arial" w:hAnsi="Arial" w:cs="Arial"/>
                <w:color w:val="000000"/>
                <w:lang w:val="en-US"/>
              </w:rPr>
              <w:t>Experience in auditing Sida funded project</w:t>
            </w:r>
          </w:p>
        </w:tc>
        <w:tc>
          <w:tcPr>
            <w:tcW w:w="1915" w:type="dxa"/>
            <w:tcBorders>
              <w:top w:val="single" w:sz="6" w:space="0" w:color="000000"/>
              <w:left w:val="single" w:sz="6" w:space="0" w:color="000000"/>
              <w:bottom w:val="single" w:sz="6" w:space="0" w:color="000000"/>
              <w:right w:val="single" w:sz="6" w:space="0" w:color="000000"/>
            </w:tcBorders>
            <w:vAlign w:val="bottom"/>
          </w:tcPr>
          <w:p w14:paraId="71B52A99" w14:textId="38476787" w:rsidR="003C37D7" w:rsidRPr="003C37D7" w:rsidRDefault="003C37D7" w:rsidP="003C37D7">
            <w:pPr>
              <w:pBdr>
                <w:top w:val="nil"/>
                <w:left w:val="nil"/>
                <w:bottom w:val="nil"/>
                <w:right w:val="nil"/>
                <w:between w:val="nil"/>
              </w:pBdr>
              <w:rPr>
                <w:rFonts w:ascii="Arial" w:eastAsia="Arial" w:hAnsi="Arial" w:cs="Arial"/>
                <w:color w:val="000000"/>
                <w:lang w:val="en-US"/>
              </w:rPr>
            </w:pPr>
          </w:p>
        </w:tc>
      </w:tr>
      <w:tr w:rsidR="003C37D7" w:rsidRPr="003C37D7" w14:paraId="30F2EBCA" w14:textId="77777777" w:rsidTr="004650A3">
        <w:trPr>
          <w:trHeight w:val="300"/>
        </w:trPr>
        <w:tc>
          <w:tcPr>
            <w:tcW w:w="7145" w:type="dxa"/>
            <w:tcBorders>
              <w:top w:val="single" w:sz="6" w:space="0" w:color="000000"/>
              <w:left w:val="single" w:sz="6" w:space="0" w:color="000000"/>
              <w:bottom w:val="single" w:sz="6" w:space="0" w:color="000000"/>
              <w:right w:val="single" w:sz="6" w:space="0" w:color="000000"/>
            </w:tcBorders>
            <w:vAlign w:val="bottom"/>
            <w:hideMark/>
          </w:tcPr>
          <w:p w14:paraId="28BA4E5F" w14:textId="2C947400" w:rsidR="003C37D7" w:rsidRPr="003C37D7" w:rsidRDefault="004650A3" w:rsidP="004650A3">
            <w:pPr>
              <w:pBdr>
                <w:top w:val="nil"/>
                <w:left w:val="nil"/>
                <w:bottom w:val="nil"/>
                <w:right w:val="nil"/>
                <w:between w:val="nil"/>
              </w:pBdr>
              <w:rPr>
                <w:rFonts w:ascii="Arial" w:eastAsia="Arial" w:hAnsi="Arial" w:cs="Arial"/>
                <w:color w:val="000000"/>
                <w:lang w:val="en-US"/>
              </w:rPr>
            </w:pPr>
            <w:r w:rsidRPr="004650A3">
              <w:rPr>
                <w:rFonts w:ascii="Arial" w:eastAsia="Arial" w:hAnsi="Arial" w:cs="Arial"/>
                <w:color w:val="000000"/>
                <w:lang w:val="en-US"/>
              </w:rPr>
              <w:t>Experience in auditing ODA projects/public funds</w:t>
            </w:r>
            <w:r w:rsidR="003C37D7" w:rsidRPr="003C37D7">
              <w:rPr>
                <w:rFonts w:ascii="Arial" w:eastAsia="Arial" w:hAnsi="Arial" w:cs="Arial"/>
                <w:color w:val="000000"/>
                <w:lang w:val="en-US"/>
              </w:rPr>
              <w:t> </w:t>
            </w:r>
          </w:p>
        </w:tc>
        <w:tc>
          <w:tcPr>
            <w:tcW w:w="1915" w:type="dxa"/>
            <w:tcBorders>
              <w:top w:val="single" w:sz="6" w:space="0" w:color="000000"/>
              <w:left w:val="single" w:sz="6" w:space="0" w:color="000000"/>
              <w:bottom w:val="single" w:sz="6" w:space="0" w:color="000000"/>
              <w:right w:val="single" w:sz="6" w:space="0" w:color="000000"/>
            </w:tcBorders>
            <w:vAlign w:val="bottom"/>
          </w:tcPr>
          <w:p w14:paraId="0E5D6B88" w14:textId="265B7339" w:rsidR="003C37D7" w:rsidRPr="003C37D7" w:rsidRDefault="003C37D7" w:rsidP="003C37D7">
            <w:pPr>
              <w:pBdr>
                <w:top w:val="nil"/>
                <w:left w:val="nil"/>
                <w:bottom w:val="nil"/>
                <w:right w:val="nil"/>
                <w:between w:val="nil"/>
              </w:pBdr>
              <w:rPr>
                <w:rFonts w:ascii="Arial" w:eastAsia="Arial" w:hAnsi="Arial" w:cs="Arial"/>
                <w:color w:val="000000"/>
                <w:lang w:val="en-US"/>
              </w:rPr>
            </w:pPr>
          </w:p>
        </w:tc>
      </w:tr>
      <w:tr w:rsidR="003C37D7" w:rsidRPr="003C37D7" w14:paraId="5088B931" w14:textId="77777777" w:rsidTr="004650A3">
        <w:trPr>
          <w:trHeight w:val="300"/>
        </w:trPr>
        <w:tc>
          <w:tcPr>
            <w:tcW w:w="7145" w:type="dxa"/>
            <w:tcBorders>
              <w:top w:val="single" w:sz="6" w:space="0" w:color="000000"/>
              <w:left w:val="single" w:sz="6" w:space="0" w:color="000000"/>
              <w:bottom w:val="single" w:sz="6" w:space="0" w:color="000000"/>
              <w:right w:val="single" w:sz="6" w:space="0" w:color="000000"/>
            </w:tcBorders>
            <w:vAlign w:val="bottom"/>
            <w:hideMark/>
          </w:tcPr>
          <w:p w14:paraId="724C84BD" w14:textId="585650CA" w:rsidR="003C37D7" w:rsidRPr="003C37D7" w:rsidRDefault="004650A3" w:rsidP="004650A3">
            <w:pPr>
              <w:pBdr>
                <w:top w:val="nil"/>
                <w:left w:val="nil"/>
                <w:bottom w:val="nil"/>
                <w:right w:val="nil"/>
                <w:between w:val="nil"/>
              </w:pBdr>
              <w:rPr>
                <w:rFonts w:ascii="Arial" w:eastAsia="Arial" w:hAnsi="Arial" w:cs="Arial"/>
                <w:color w:val="000000"/>
                <w:lang w:val="en-US"/>
              </w:rPr>
            </w:pPr>
            <w:r w:rsidRPr="004650A3">
              <w:rPr>
                <w:rFonts w:ascii="Arial" w:eastAsia="Arial" w:hAnsi="Arial" w:cs="Arial"/>
                <w:color w:val="000000"/>
                <w:lang w:val="en-US"/>
              </w:rPr>
              <w:t>Understanding of the audit requirements</w:t>
            </w:r>
          </w:p>
        </w:tc>
        <w:tc>
          <w:tcPr>
            <w:tcW w:w="1915" w:type="dxa"/>
            <w:tcBorders>
              <w:top w:val="single" w:sz="6" w:space="0" w:color="000000"/>
              <w:left w:val="single" w:sz="6" w:space="0" w:color="000000"/>
              <w:bottom w:val="single" w:sz="6" w:space="0" w:color="000000"/>
              <w:right w:val="single" w:sz="6" w:space="0" w:color="000000"/>
            </w:tcBorders>
            <w:vAlign w:val="bottom"/>
          </w:tcPr>
          <w:p w14:paraId="7C8D3720" w14:textId="63C458BF" w:rsidR="003C37D7" w:rsidRPr="003C37D7" w:rsidRDefault="003C37D7" w:rsidP="003C37D7">
            <w:pPr>
              <w:pBdr>
                <w:top w:val="nil"/>
                <w:left w:val="nil"/>
                <w:bottom w:val="nil"/>
                <w:right w:val="nil"/>
                <w:between w:val="nil"/>
              </w:pBdr>
              <w:rPr>
                <w:rFonts w:ascii="Arial" w:eastAsia="Arial" w:hAnsi="Arial" w:cs="Arial"/>
                <w:color w:val="000000"/>
                <w:lang w:val="en-US"/>
              </w:rPr>
            </w:pPr>
          </w:p>
        </w:tc>
      </w:tr>
      <w:tr w:rsidR="003C37D7" w:rsidRPr="003C37D7" w14:paraId="2AF022BB" w14:textId="77777777" w:rsidTr="004650A3">
        <w:trPr>
          <w:trHeight w:val="300"/>
        </w:trPr>
        <w:tc>
          <w:tcPr>
            <w:tcW w:w="7145" w:type="dxa"/>
            <w:tcBorders>
              <w:top w:val="single" w:sz="6" w:space="0" w:color="000000"/>
              <w:left w:val="single" w:sz="6" w:space="0" w:color="000000"/>
              <w:bottom w:val="single" w:sz="6" w:space="0" w:color="000000"/>
              <w:right w:val="single" w:sz="6" w:space="0" w:color="000000"/>
            </w:tcBorders>
            <w:vAlign w:val="bottom"/>
            <w:hideMark/>
          </w:tcPr>
          <w:p w14:paraId="28355C4D" w14:textId="77EBE3C0" w:rsidR="003C37D7" w:rsidRPr="003C37D7" w:rsidRDefault="004650A3" w:rsidP="004650A3">
            <w:pPr>
              <w:pBdr>
                <w:top w:val="nil"/>
                <w:left w:val="nil"/>
                <w:bottom w:val="nil"/>
                <w:right w:val="nil"/>
                <w:between w:val="nil"/>
              </w:pBdr>
              <w:rPr>
                <w:rFonts w:ascii="Arial" w:eastAsia="Arial" w:hAnsi="Arial" w:cs="Arial"/>
                <w:color w:val="000000"/>
                <w:lang w:val="en-US"/>
              </w:rPr>
            </w:pPr>
            <w:r w:rsidRPr="004650A3">
              <w:rPr>
                <w:rFonts w:ascii="Arial" w:eastAsia="Arial" w:hAnsi="Arial" w:cs="Arial"/>
                <w:color w:val="000000"/>
                <w:lang w:val="en-US"/>
              </w:rPr>
              <w:t>Understanding the deliverable of the requirements</w:t>
            </w:r>
            <w:r w:rsidR="003C37D7" w:rsidRPr="003C37D7">
              <w:rPr>
                <w:rFonts w:ascii="Arial" w:eastAsia="Arial" w:hAnsi="Arial" w:cs="Arial"/>
                <w:color w:val="000000"/>
                <w:lang w:val="en-US"/>
              </w:rPr>
              <w:t xml:space="preserve"> </w:t>
            </w:r>
          </w:p>
        </w:tc>
        <w:tc>
          <w:tcPr>
            <w:tcW w:w="1915" w:type="dxa"/>
            <w:tcBorders>
              <w:top w:val="single" w:sz="6" w:space="0" w:color="000000"/>
              <w:left w:val="single" w:sz="6" w:space="0" w:color="000000"/>
              <w:bottom w:val="single" w:sz="6" w:space="0" w:color="000000"/>
              <w:right w:val="single" w:sz="6" w:space="0" w:color="000000"/>
            </w:tcBorders>
            <w:vAlign w:val="bottom"/>
          </w:tcPr>
          <w:p w14:paraId="2222C519" w14:textId="7E8D76D8" w:rsidR="003C37D7" w:rsidRPr="003C37D7" w:rsidRDefault="003C37D7" w:rsidP="003C37D7">
            <w:pPr>
              <w:pBdr>
                <w:top w:val="nil"/>
                <w:left w:val="nil"/>
                <w:bottom w:val="nil"/>
                <w:right w:val="nil"/>
                <w:between w:val="nil"/>
              </w:pBdr>
              <w:rPr>
                <w:rFonts w:ascii="Arial" w:eastAsia="Arial" w:hAnsi="Arial" w:cs="Arial"/>
                <w:color w:val="000000"/>
                <w:lang w:val="en-US"/>
              </w:rPr>
            </w:pPr>
          </w:p>
        </w:tc>
      </w:tr>
      <w:tr w:rsidR="003C37D7" w:rsidRPr="003C37D7" w14:paraId="2E8459BF" w14:textId="77777777" w:rsidTr="004650A3">
        <w:trPr>
          <w:trHeight w:val="300"/>
        </w:trPr>
        <w:tc>
          <w:tcPr>
            <w:tcW w:w="7145" w:type="dxa"/>
            <w:tcBorders>
              <w:top w:val="single" w:sz="6" w:space="0" w:color="000000"/>
              <w:left w:val="single" w:sz="6" w:space="0" w:color="000000"/>
              <w:bottom w:val="single" w:sz="6" w:space="0" w:color="000000"/>
              <w:right w:val="single" w:sz="6" w:space="0" w:color="000000"/>
            </w:tcBorders>
            <w:vAlign w:val="bottom"/>
            <w:hideMark/>
          </w:tcPr>
          <w:p w14:paraId="597120D2" w14:textId="56BC2825" w:rsidR="003C37D7" w:rsidRPr="003C37D7" w:rsidRDefault="004650A3" w:rsidP="004650A3">
            <w:pPr>
              <w:pBdr>
                <w:top w:val="nil"/>
                <w:left w:val="nil"/>
                <w:bottom w:val="nil"/>
                <w:right w:val="nil"/>
                <w:between w:val="nil"/>
              </w:pBdr>
              <w:rPr>
                <w:rFonts w:ascii="Arial" w:eastAsia="Arial" w:hAnsi="Arial" w:cs="Arial"/>
                <w:color w:val="000000"/>
                <w:lang w:val="en-US"/>
              </w:rPr>
            </w:pPr>
            <w:r w:rsidRPr="004650A3">
              <w:rPr>
                <w:rFonts w:ascii="Arial" w:eastAsia="Arial" w:hAnsi="Arial" w:cs="Arial"/>
                <w:color w:val="000000"/>
                <w:lang w:val="en-US"/>
              </w:rPr>
              <w:t>Approach and Methodology to be used</w:t>
            </w:r>
          </w:p>
        </w:tc>
        <w:tc>
          <w:tcPr>
            <w:tcW w:w="1915" w:type="dxa"/>
            <w:tcBorders>
              <w:top w:val="single" w:sz="6" w:space="0" w:color="000000"/>
              <w:left w:val="single" w:sz="6" w:space="0" w:color="000000"/>
              <w:bottom w:val="single" w:sz="6" w:space="0" w:color="000000"/>
              <w:right w:val="single" w:sz="6" w:space="0" w:color="000000"/>
            </w:tcBorders>
            <w:vAlign w:val="bottom"/>
          </w:tcPr>
          <w:p w14:paraId="6404FDAA" w14:textId="4E2249E3" w:rsidR="003C37D7" w:rsidRPr="003C37D7" w:rsidRDefault="003C37D7" w:rsidP="003C37D7">
            <w:pPr>
              <w:pBdr>
                <w:top w:val="nil"/>
                <w:left w:val="nil"/>
                <w:bottom w:val="nil"/>
                <w:right w:val="nil"/>
                <w:between w:val="nil"/>
              </w:pBdr>
              <w:rPr>
                <w:rFonts w:ascii="Arial" w:eastAsia="Arial" w:hAnsi="Arial" w:cs="Arial"/>
                <w:color w:val="000000"/>
                <w:lang w:val="en-US"/>
              </w:rPr>
            </w:pPr>
          </w:p>
        </w:tc>
      </w:tr>
      <w:tr w:rsidR="004650A3" w:rsidRPr="003C37D7" w14:paraId="42A6BAD8" w14:textId="77777777" w:rsidTr="004650A3">
        <w:trPr>
          <w:trHeight w:val="300"/>
        </w:trPr>
        <w:tc>
          <w:tcPr>
            <w:tcW w:w="7145" w:type="dxa"/>
            <w:tcBorders>
              <w:top w:val="single" w:sz="6" w:space="0" w:color="000000"/>
              <w:left w:val="single" w:sz="6" w:space="0" w:color="000000"/>
              <w:bottom w:val="single" w:sz="6" w:space="0" w:color="000000"/>
              <w:right w:val="single" w:sz="6" w:space="0" w:color="000000"/>
            </w:tcBorders>
            <w:vAlign w:val="bottom"/>
          </w:tcPr>
          <w:p w14:paraId="7EB04D7E" w14:textId="2F0DC0C4" w:rsidR="004650A3" w:rsidRPr="004650A3" w:rsidRDefault="004650A3" w:rsidP="004650A3">
            <w:pPr>
              <w:pBdr>
                <w:top w:val="nil"/>
                <w:left w:val="nil"/>
                <w:bottom w:val="nil"/>
                <w:right w:val="nil"/>
                <w:between w:val="nil"/>
              </w:pBdr>
              <w:rPr>
                <w:rFonts w:ascii="Arial" w:eastAsia="Arial" w:hAnsi="Arial" w:cs="Arial"/>
                <w:color w:val="000000"/>
                <w:lang w:val="en-US"/>
              </w:rPr>
            </w:pPr>
            <w:r w:rsidRPr="004650A3">
              <w:rPr>
                <w:rFonts w:ascii="Arial" w:eastAsia="Arial" w:hAnsi="Arial" w:cs="Arial"/>
                <w:color w:val="000000"/>
                <w:lang w:val="en-US"/>
              </w:rPr>
              <w:t>Implementation plan (starting time and total time needed)</w:t>
            </w:r>
          </w:p>
        </w:tc>
        <w:tc>
          <w:tcPr>
            <w:tcW w:w="1915" w:type="dxa"/>
            <w:tcBorders>
              <w:top w:val="single" w:sz="6" w:space="0" w:color="000000"/>
              <w:left w:val="single" w:sz="6" w:space="0" w:color="000000"/>
              <w:bottom w:val="single" w:sz="6" w:space="0" w:color="000000"/>
              <w:right w:val="single" w:sz="6" w:space="0" w:color="000000"/>
            </w:tcBorders>
            <w:vAlign w:val="bottom"/>
          </w:tcPr>
          <w:p w14:paraId="4C99C851" w14:textId="77777777" w:rsidR="004650A3" w:rsidRDefault="004650A3" w:rsidP="003C37D7">
            <w:pPr>
              <w:pBdr>
                <w:top w:val="nil"/>
                <w:left w:val="nil"/>
                <w:bottom w:val="nil"/>
                <w:right w:val="nil"/>
                <w:between w:val="nil"/>
              </w:pBdr>
              <w:rPr>
                <w:rFonts w:ascii="Arial" w:eastAsia="Arial" w:hAnsi="Arial" w:cs="Arial"/>
                <w:color w:val="000000"/>
                <w:lang w:val="en-US"/>
              </w:rPr>
            </w:pPr>
          </w:p>
        </w:tc>
      </w:tr>
      <w:tr w:rsidR="004650A3" w:rsidRPr="003C37D7" w14:paraId="200FD26F" w14:textId="77777777" w:rsidTr="004650A3">
        <w:trPr>
          <w:trHeight w:val="300"/>
        </w:trPr>
        <w:tc>
          <w:tcPr>
            <w:tcW w:w="7145" w:type="dxa"/>
            <w:tcBorders>
              <w:top w:val="single" w:sz="6" w:space="0" w:color="000000"/>
              <w:left w:val="single" w:sz="6" w:space="0" w:color="000000"/>
              <w:bottom w:val="single" w:sz="6" w:space="0" w:color="000000"/>
              <w:right w:val="single" w:sz="6" w:space="0" w:color="000000"/>
            </w:tcBorders>
            <w:vAlign w:val="bottom"/>
          </w:tcPr>
          <w:p w14:paraId="292A369D" w14:textId="27AA98E2" w:rsidR="004650A3" w:rsidRPr="004650A3" w:rsidRDefault="004650A3" w:rsidP="004650A3">
            <w:pPr>
              <w:pBdr>
                <w:top w:val="nil"/>
                <w:left w:val="nil"/>
                <w:bottom w:val="nil"/>
                <w:right w:val="nil"/>
                <w:between w:val="nil"/>
              </w:pBdr>
              <w:rPr>
                <w:rFonts w:ascii="Arial" w:eastAsia="Arial" w:hAnsi="Arial" w:cs="Arial"/>
                <w:color w:val="000000"/>
                <w:lang w:val="en-US"/>
              </w:rPr>
            </w:pPr>
            <w:r w:rsidRPr="004650A3">
              <w:rPr>
                <w:rFonts w:ascii="Arial" w:eastAsia="Arial" w:hAnsi="Arial" w:cs="Arial"/>
                <w:color w:val="000000"/>
                <w:lang w:val="en-US"/>
              </w:rPr>
              <w:t>HR arrangement; Team leader and team member hold CPA or ACCA, CFA or MBA qualification experience with audit of ODA funded projects</w:t>
            </w:r>
          </w:p>
        </w:tc>
        <w:tc>
          <w:tcPr>
            <w:tcW w:w="1915" w:type="dxa"/>
            <w:tcBorders>
              <w:top w:val="single" w:sz="6" w:space="0" w:color="000000"/>
              <w:left w:val="single" w:sz="6" w:space="0" w:color="000000"/>
              <w:bottom w:val="single" w:sz="6" w:space="0" w:color="000000"/>
              <w:right w:val="single" w:sz="6" w:space="0" w:color="000000"/>
            </w:tcBorders>
            <w:vAlign w:val="bottom"/>
          </w:tcPr>
          <w:p w14:paraId="537DE6E5" w14:textId="77777777" w:rsidR="004650A3" w:rsidRDefault="004650A3" w:rsidP="003C37D7">
            <w:pPr>
              <w:pBdr>
                <w:top w:val="nil"/>
                <w:left w:val="nil"/>
                <w:bottom w:val="nil"/>
                <w:right w:val="nil"/>
                <w:between w:val="nil"/>
              </w:pBdr>
              <w:rPr>
                <w:rFonts w:ascii="Arial" w:eastAsia="Arial" w:hAnsi="Arial" w:cs="Arial"/>
                <w:color w:val="000000"/>
                <w:lang w:val="en-US"/>
              </w:rPr>
            </w:pPr>
          </w:p>
        </w:tc>
      </w:tr>
      <w:tr w:rsidR="004650A3" w:rsidRPr="003C37D7" w14:paraId="57081CDB" w14:textId="77777777" w:rsidTr="004650A3">
        <w:trPr>
          <w:trHeight w:val="300"/>
        </w:trPr>
        <w:tc>
          <w:tcPr>
            <w:tcW w:w="7145" w:type="dxa"/>
            <w:tcBorders>
              <w:top w:val="single" w:sz="6" w:space="0" w:color="000000"/>
              <w:left w:val="single" w:sz="6" w:space="0" w:color="000000"/>
              <w:bottom w:val="single" w:sz="6" w:space="0" w:color="000000"/>
              <w:right w:val="single" w:sz="6" w:space="0" w:color="000000"/>
            </w:tcBorders>
            <w:vAlign w:val="bottom"/>
          </w:tcPr>
          <w:p w14:paraId="2750C701" w14:textId="53BD3D0C" w:rsidR="004650A3" w:rsidRPr="004650A3" w:rsidRDefault="004650A3" w:rsidP="004650A3">
            <w:pPr>
              <w:pBdr>
                <w:top w:val="nil"/>
                <w:left w:val="nil"/>
                <w:bottom w:val="nil"/>
                <w:right w:val="nil"/>
                <w:between w:val="nil"/>
              </w:pBdr>
              <w:rPr>
                <w:rFonts w:ascii="Arial" w:eastAsia="Arial" w:hAnsi="Arial" w:cs="Arial"/>
                <w:color w:val="000000"/>
                <w:lang w:val="en-US"/>
              </w:rPr>
            </w:pPr>
            <w:r w:rsidRPr="004650A3">
              <w:rPr>
                <w:rFonts w:ascii="Arial" w:eastAsia="Arial" w:hAnsi="Arial" w:cs="Arial"/>
                <w:color w:val="000000"/>
                <w:lang w:val="en-US"/>
              </w:rPr>
              <w:t>Initiatives (if any) for improving audit implementation plan</w:t>
            </w:r>
          </w:p>
        </w:tc>
        <w:tc>
          <w:tcPr>
            <w:tcW w:w="1915" w:type="dxa"/>
            <w:tcBorders>
              <w:top w:val="single" w:sz="6" w:space="0" w:color="000000"/>
              <w:left w:val="single" w:sz="6" w:space="0" w:color="000000"/>
              <w:bottom w:val="single" w:sz="6" w:space="0" w:color="000000"/>
              <w:right w:val="single" w:sz="6" w:space="0" w:color="000000"/>
            </w:tcBorders>
            <w:vAlign w:val="bottom"/>
          </w:tcPr>
          <w:p w14:paraId="60EF4A74" w14:textId="77777777" w:rsidR="004650A3" w:rsidRDefault="004650A3" w:rsidP="003C37D7">
            <w:pPr>
              <w:pBdr>
                <w:top w:val="nil"/>
                <w:left w:val="nil"/>
                <w:bottom w:val="nil"/>
                <w:right w:val="nil"/>
                <w:between w:val="nil"/>
              </w:pBdr>
              <w:rPr>
                <w:rFonts w:ascii="Arial" w:eastAsia="Arial" w:hAnsi="Arial" w:cs="Arial"/>
                <w:color w:val="000000"/>
                <w:lang w:val="en-US"/>
              </w:rPr>
            </w:pPr>
          </w:p>
        </w:tc>
      </w:tr>
      <w:tr w:rsidR="003C37D7" w:rsidRPr="003C37D7" w14:paraId="2F2AD177" w14:textId="77777777" w:rsidTr="004650A3">
        <w:trPr>
          <w:trHeight w:val="300"/>
        </w:trPr>
        <w:tc>
          <w:tcPr>
            <w:tcW w:w="7145" w:type="dxa"/>
            <w:tcBorders>
              <w:top w:val="single" w:sz="6" w:space="0" w:color="000000"/>
              <w:left w:val="single" w:sz="6" w:space="0" w:color="000000"/>
              <w:bottom w:val="single" w:sz="6" w:space="0" w:color="000000"/>
              <w:right w:val="single" w:sz="6" w:space="0" w:color="000000"/>
            </w:tcBorders>
            <w:vAlign w:val="bottom"/>
            <w:hideMark/>
          </w:tcPr>
          <w:p w14:paraId="2673B8F3" w14:textId="77777777" w:rsidR="003C37D7" w:rsidRPr="003C37D7" w:rsidRDefault="003C37D7" w:rsidP="0083740D">
            <w:pPr>
              <w:numPr>
                <w:ilvl w:val="0"/>
                <w:numId w:val="15"/>
              </w:numPr>
              <w:pBdr>
                <w:top w:val="nil"/>
                <w:left w:val="nil"/>
                <w:bottom w:val="nil"/>
                <w:right w:val="nil"/>
                <w:between w:val="nil"/>
              </w:pBdr>
              <w:rPr>
                <w:rFonts w:ascii="Arial" w:eastAsia="Arial" w:hAnsi="Arial" w:cs="Arial"/>
                <w:b/>
                <w:color w:val="000000"/>
                <w:lang w:val="en-US"/>
              </w:rPr>
            </w:pPr>
            <w:r w:rsidRPr="003C37D7">
              <w:rPr>
                <w:rFonts w:ascii="Arial" w:eastAsia="Arial" w:hAnsi="Arial" w:cs="Arial"/>
                <w:b/>
                <w:color w:val="000000"/>
                <w:lang w:val="en-US"/>
              </w:rPr>
              <w:t>Financial criteria</w:t>
            </w:r>
          </w:p>
        </w:tc>
        <w:tc>
          <w:tcPr>
            <w:tcW w:w="1915" w:type="dxa"/>
            <w:tcBorders>
              <w:top w:val="single" w:sz="6" w:space="0" w:color="000000"/>
              <w:left w:val="single" w:sz="6" w:space="0" w:color="000000"/>
              <w:bottom w:val="single" w:sz="6" w:space="0" w:color="000000"/>
              <w:right w:val="single" w:sz="6" w:space="0" w:color="000000"/>
            </w:tcBorders>
            <w:vAlign w:val="bottom"/>
            <w:hideMark/>
          </w:tcPr>
          <w:p w14:paraId="408AFD79" w14:textId="3A5FBAF2" w:rsidR="003C37D7" w:rsidRPr="003C37D7" w:rsidRDefault="004650A3" w:rsidP="003C37D7">
            <w:pPr>
              <w:pBdr>
                <w:top w:val="nil"/>
                <w:left w:val="nil"/>
                <w:bottom w:val="nil"/>
                <w:right w:val="nil"/>
                <w:between w:val="nil"/>
              </w:pBdr>
              <w:rPr>
                <w:rFonts w:ascii="Arial" w:eastAsia="Arial" w:hAnsi="Arial" w:cs="Arial"/>
                <w:b/>
                <w:color w:val="000000"/>
                <w:lang w:val="en-US"/>
              </w:rPr>
            </w:pPr>
            <w:r>
              <w:rPr>
                <w:rFonts w:ascii="Arial" w:eastAsia="Arial" w:hAnsi="Arial" w:cs="Arial"/>
                <w:b/>
                <w:color w:val="000000"/>
                <w:lang w:val="en-US"/>
              </w:rPr>
              <w:t>40</w:t>
            </w:r>
          </w:p>
        </w:tc>
      </w:tr>
      <w:tr w:rsidR="003C37D7" w:rsidRPr="003C37D7" w14:paraId="15FE3F46" w14:textId="77777777" w:rsidTr="004650A3">
        <w:trPr>
          <w:trHeight w:val="300"/>
        </w:trPr>
        <w:tc>
          <w:tcPr>
            <w:tcW w:w="7145" w:type="dxa"/>
            <w:tcBorders>
              <w:top w:val="single" w:sz="6" w:space="0" w:color="000000"/>
              <w:left w:val="single" w:sz="6" w:space="0" w:color="000000"/>
              <w:bottom w:val="single" w:sz="6" w:space="0" w:color="000000"/>
              <w:right w:val="single" w:sz="6" w:space="0" w:color="000000"/>
            </w:tcBorders>
            <w:vAlign w:val="bottom"/>
            <w:hideMark/>
          </w:tcPr>
          <w:p w14:paraId="18B29926" w14:textId="77777777" w:rsidR="003C37D7" w:rsidRPr="003C37D7" w:rsidRDefault="003C37D7" w:rsidP="003C37D7">
            <w:pPr>
              <w:pBdr>
                <w:top w:val="nil"/>
                <w:left w:val="nil"/>
                <w:bottom w:val="nil"/>
                <w:right w:val="nil"/>
                <w:between w:val="nil"/>
              </w:pBdr>
              <w:jc w:val="center"/>
              <w:rPr>
                <w:rFonts w:ascii="Arial" w:eastAsia="Arial" w:hAnsi="Arial" w:cs="Arial"/>
                <w:color w:val="000000"/>
                <w:lang w:val="en-US"/>
              </w:rPr>
            </w:pPr>
            <w:r w:rsidRPr="003C37D7">
              <w:rPr>
                <w:rFonts w:ascii="Arial" w:eastAsia="Arial" w:hAnsi="Arial" w:cs="Arial"/>
                <w:color w:val="000000"/>
                <w:lang w:val="en-US"/>
              </w:rPr>
              <w:t>Total (A + B):</w:t>
            </w:r>
          </w:p>
        </w:tc>
        <w:tc>
          <w:tcPr>
            <w:tcW w:w="1915" w:type="dxa"/>
            <w:tcBorders>
              <w:top w:val="single" w:sz="6" w:space="0" w:color="000000"/>
              <w:left w:val="single" w:sz="6" w:space="0" w:color="000000"/>
              <w:bottom w:val="single" w:sz="6" w:space="0" w:color="000000"/>
              <w:right w:val="single" w:sz="6" w:space="0" w:color="000000"/>
            </w:tcBorders>
            <w:vAlign w:val="bottom"/>
            <w:hideMark/>
          </w:tcPr>
          <w:p w14:paraId="16AA1542" w14:textId="77777777" w:rsidR="003C37D7" w:rsidRPr="003C37D7" w:rsidRDefault="003C37D7" w:rsidP="003C37D7">
            <w:pPr>
              <w:pBdr>
                <w:top w:val="nil"/>
                <w:left w:val="nil"/>
                <w:bottom w:val="nil"/>
                <w:right w:val="nil"/>
                <w:between w:val="nil"/>
              </w:pBdr>
              <w:rPr>
                <w:rFonts w:ascii="Arial" w:eastAsia="Arial" w:hAnsi="Arial" w:cs="Arial"/>
                <w:b/>
                <w:color w:val="000000"/>
                <w:lang w:val="en-US"/>
              </w:rPr>
            </w:pPr>
            <w:r w:rsidRPr="003C37D7">
              <w:rPr>
                <w:rFonts w:ascii="Arial" w:eastAsia="Arial" w:hAnsi="Arial" w:cs="Arial"/>
                <w:b/>
                <w:color w:val="000000"/>
                <w:lang w:val="en-US"/>
              </w:rPr>
              <w:t>100</w:t>
            </w:r>
          </w:p>
        </w:tc>
      </w:tr>
    </w:tbl>
    <w:p w14:paraId="153829B0" w14:textId="77777777" w:rsidR="00264468" w:rsidRPr="00264468" w:rsidRDefault="00264468" w:rsidP="004334ED">
      <w:pPr>
        <w:pBdr>
          <w:top w:val="nil"/>
          <w:left w:val="nil"/>
          <w:bottom w:val="nil"/>
          <w:right w:val="nil"/>
          <w:between w:val="nil"/>
        </w:pBdr>
        <w:rPr>
          <w:rFonts w:ascii="Arial" w:eastAsia="Arial" w:hAnsi="Arial" w:cs="Arial"/>
          <w:color w:val="000000"/>
          <w:lang w:val="en-US"/>
        </w:rPr>
      </w:pPr>
    </w:p>
    <w:p w14:paraId="59236D0C" w14:textId="703703F4" w:rsidR="00623FFB" w:rsidRPr="002C2A07" w:rsidRDefault="00784A2B">
      <w:pPr>
        <w:pBdr>
          <w:top w:val="nil"/>
          <w:left w:val="nil"/>
          <w:bottom w:val="nil"/>
          <w:right w:val="nil"/>
          <w:between w:val="nil"/>
        </w:pBdr>
        <w:ind w:left="32"/>
        <w:rPr>
          <w:rFonts w:ascii="Arial" w:eastAsia="Arial" w:hAnsi="Arial" w:cs="Arial"/>
        </w:rPr>
      </w:pPr>
      <w:bookmarkStart w:id="23" w:name="_heading=h.3as4poj" w:colFirst="0" w:colLast="0"/>
      <w:bookmarkEnd w:id="23"/>
      <w:r w:rsidRPr="002C2A07">
        <w:rPr>
          <w:rFonts w:ascii="Arial" w:eastAsia="Arial" w:hAnsi="Arial" w:cs="Arial"/>
          <w:i/>
          <w:color w:val="000000"/>
        </w:rPr>
        <w:t xml:space="preserve">To assist in the examination, evaluation, and comparison of the bids, and qualification of the </w:t>
      </w:r>
      <w:r w:rsidR="004650A3">
        <w:rPr>
          <w:rFonts w:ascii="Arial" w:eastAsia="Arial" w:hAnsi="Arial" w:cs="Arial"/>
          <w:i/>
          <w:color w:val="000000"/>
        </w:rPr>
        <w:t>bidders</w:t>
      </w:r>
      <w:r w:rsidRPr="002C2A07">
        <w:rPr>
          <w:rFonts w:ascii="Arial" w:eastAsia="Arial" w:hAnsi="Arial" w:cs="Arial"/>
          <w:i/>
          <w:color w:val="000000"/>
        </w:rPr>
        <w:t xml:space="preserve">, the Purchaser may, at its discretion, ask any </w:t>
      </w:r>
      <w:r w:rsidR="004650A3">
        <w:rPr>
          <w:rFonts w:ascii="Arial" w:eastAsia="Arial" w:hAnsi="Arial" w:cs="Arial"/>
          <w:i/>
          <w:color w:val="000000"/>
        </w:rPr>
        <w:t>bidder</w:t>
      </w:r>
      <w:r w:rsidRPr="002C2A07">
        <w:rPr>
          <w:rFonts w:ascii="Arial" w:eastAsia="Arial" w:hAnsi="Arial" w:cs="Arial"/>
          <w:i/>
          <w:color w:val="000000"/>
        </w:rPr>
        <w:t xml:space="preserve"> for a clarification and/or integration of documents of its Bid whether these results are incomplete, or information is missing. Any clarification submitted by a </w:t>
      </w:r>
      <w:r w:rsidR="004650A3">
        <w:rPr>
          <w:rFonts w:ascii="Arial" w:eastAsia="Arial" w:hAnsi="Arial" w:cs="Arial"/>
          <w:i/>
          <w:color w:val="000000"/>
        </w:rPr>
        <w:t>bidder</w:t>
      </w:r>
      <w:r w:rsidRPr="002C2A07">
        <w:rPr>
          <w:rFonts w:ascii="Arial" w:eastAsia="Arial" w:hAnsi="Arial" w:cs="Arial"/>
          <w:i/>
          <w:color w:val="000000"/>
        </w:rPr>
        <w:t xml:space="preserve"> that is not in response to a request by the Purchaser shall not be considered. The Purchaser’s request for clarification and the response shall be in writing. No change in the prices or substance of the Bid shall be sought, offered, or permitted, except to confirm the correction of arithmetic errors discovered by the Purchaser in the evaluation of the bids.</w:t>
      </w:r>
    </w:p>
    <w:p w14:paraId="59236D0D" w14:textId="77777777" w:rsidR="00623FFB" w:rsidRPr="002C2A07" w:rsidRDefault="00784A2B" w:rsidP="008B7FF9">
      <w:pPr>
        <w:pStyle w:val="Heading3"/>
        <w:numPr>
          <w:ilvl w:val="0"/>
          <w:numId w:val="1"/>
        </w:numPr>
        <w:ind w:left="284" w:hanging="142"/>
        <w:rPr>
          <w:rFonts w:cs="Arial"/>
          <w:szCs w:val="22"/>
        </w:rPr>
      </w:pPr>
      <w:bookmarkStart w:id="24" w:name="_Toc196236312"/>
      <w:r w:rsidRPr="002C2A07">
        <w:rPr>
          <w:rFonts w:cs="Arial"/>
          <w:szCs w:val="22"/>
        </w:rPr>
        <w:t>Currency:</w:t>
      </w:r>
      <w:bookmarkEnd w:id="24"/>
    </w:p>
    <w:p w14:paraId="59236D0E" w14:textId="77777777" w:rsidR="00623FFB" w:rsidRPr="002C2A07" w:rsidRDefault="00623FFB">
      <w:pPr>
        <w:pBdr>
          <w:top w:val="nil"/>
          <w:left w:val="nil"/>
          <w:bottom w:val="nil"/>
          <w:right w:val="nil"/>
          <w:between w:val="nil"/>
        </w:pBdr>
        <w:tabs>
          <w:tab w:val="right" w:pos="7218"/>
        </w:tabs>
        <w:spacing w:after="0" w:line="240" w:lineRule="auto"/>
        <w:rPr>
          <w:rFonts w:ascii="Arial" w:eastAsia="Arial" w:hAnsi="Arial" w:cs="Arial"/>
        </w:rPr>
      </w:pPr>
    </w:p>
    <w:p w14:paraId="59236D0F" w14:textId="7B19A333" w:rsidR="00623FFB" w:rsidRPr="002C2A07" w:rsidRDefault="00784A2B">
      <w:pPr>
        <w:tabs>
          <w:tab w:val="right" w:pos="7218"/>
        </w:tabs>
        <w:rPr>
          <w:rFonts w:ascii="Arial" w:eastAsia="Arial" w:hAnsi="Arial" w:cs="Arial"/>
        </w:rPr>
      </w:pPr>
      <w:r w:rsidRPr="002C2A07">
        <w:rPr>
          <w:rFonts w:ascii="Arial" w:eastAsia="Arial" w:hAnsi="Arial" w:cs="Arial"/>
        </w:rPr>
        <w:lastRenderedPageBreak/>
        <w:t xml:space="preserve">Interested </w:t>
      </w:r>
      <w:r w:rsidR="008C04D9">
        <w:rPr>
          <w:rFonts w:ascii="Arial" w:eastAsia="Arial" w:hAnsi="Arial" w:cs="Arial"/>
        </w:rPr>
        <w:t>bidder</w:t>
      </w:r>
      <w:r w:rsidRPr="002C2A07">
        <w:rPr>
          <w:rFonts w:ascii="Arial" w:eastAsia="Arial" w:hAnsi="Arial" w:cs="Arial"/>
        </w:rPr>
        <w:t xml:space="preserve"> should use Vietnamese Dong (VND) to propose your Financial Proposal.</w:t>
      </w:r>
    </w:p>
    <w:p w14:paraId="59236D12" w14:textId="77777777" w:rsidR="00623FFB" w:rsidRPr="002C2A07" w:rsidRDefault="00784A2B" w:rsidP="008B7FF9">
      <w:pPr>
        <w:pStyle w:val="Heading3"/>
        <w:numPr>
          <w:ilvl w:val="0"/>
          <w:numId w:val="1"/>
        </w:numPr>
        <w:ind w:left="284" w:hanging="142"/>
        <w:rPr>
          <w:rFonts w:cs="Arial"/>
          <w:szCs w:val="22"/>
        </w:rPr>
      </w:pPr>
      <w:bookmarkStart w:id="25" w:name="_Toc196236314"/>
      <w:r w:rsidRPr="002C2A07">
        <w:rPr>
          <w:rFonts w:cs="Arial"/>
          <w:szCs w:val="22"/>
        </w:rPr>
        <w:t>Validity period of proposal</w:t>
      </w:r>
      <w:bookmarkEnd w:id="25"/>
    </w:p>
    <w:p w14:paraId="59236D13" w14:textId="77777777" w:rsidR="00623FFB" w:rsidRPr="002C2A07" w:rsidRDefault="00784A2B">
      <w:pPr>
        <w:pBdr>
          <w:top w:val="nil"/>
          <w:left w:val="nil"/>
          <w:bottom w:val="nil"/>
          <w:right w:val="nil"/>
          <w:between w:val="nil"/>
        </w:pBdr>
        <w:spacing w:before="120" w:after="120" w:line="240" w:lineRule="auto"/>
        <w:rPr>
          <w:rFonts w:ascii="Arial" w:eastAsia="Arial" w:hAnsi="Arial" w:cs="Arial"/>
        </w:rPr>
        <w:sectPr w:rsidR="00623FFB" w:rsidRPr="002C2A07" w:rsidSect="00A435AD">
          <w:type w:val="continuous"/>
          <w:pgSz w:w="12240" w:h="15840"/>
          <w:pgMar w:top="1440" w:right="1440" w:bottom="1440" w:left="1440" w:header="720" w:footer="720" w:gutter="0"/>
          <w:cols w:space="720"/>
        </w:sectPr>
      </w:pPr>
      <w:r w:rsidRPr="002C2A07">
        <w:rPr>
          <w:rFonts w:ascii="Arial" w:eastAsia="Arial" w:hAnsi="Arial" w:cs="Arial"/>
        </w:rPr>
        <w:t>90 days since the bid submission deadline date.</w:t>
      </w:r>
    </w:p>
    <w:p w14:paraId="59236D14" w14:textId="77777777" w:rsidR="00623FFB" w:rsidRPr="002C2A07" w:rsidRDefault="00784A2B" w:rsidP="0092309A">
      <w:pPr>
        <w:pStyle w:val="Heading1"/>
        <w:rPr>
          <w:rFonts w:cs="Arial"/>
          <w:sz w:val="22"/>
          <w:szCs w:val="22"/>
        </w:rPr>
      </w:pPr>
      <w:bookmarkStart w:id="26" w:name="bookmark=id.147n2zr" w:colFirst="0" w:colLast="0"/>
      <w:bookmarkStart w:id="27" w:name="_Toc196236315"/>
      <w:bookmarkEnd w:id="26"/>
      <w:r w:rsidRPr="002C2A07">
        <w:rPr>
          <w:rFonts w:cs="Arial"/>
          <w:sz w:val="22"/>
          <w:szCs w:val="22"/>
        </w:rPr>
        <w:lastRenderedPageBreak/>
        <w:t>Chapter II – Form</w:t>
      </w:r>
      <w:bookmarkEnd w:id="27"/>
    </w:p>
    <w:p w14:paraId="59236D15"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The consultants prepare the required forms as follows:</w:t>
      </w:r>
    </w:p>
    <w:tbl>
      <w:tblPr>
        <w:tblStyle w:val="a1"/>
        <w:tblW w:w="8334"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784"/>
        <w:gridCol w:w="4246"/>
        <w:gridCol w:w="3304"/>
      </w:tblGrid>
      <w:tr w:rsidR="00623FFB" w:rsidRPr="00855C18" w14:paraId="59236D19" w14:textId="77777777" w:rsidTr="00800B7C">
        <w:tc>
          <w:tcPr>
            <w:tcW w:w="784" w:type="dxa"/>
            <w:tcBorders>
              <w:top w:val="single" w:sz="8" w:space="0" w:color="000000"/>
              <w:left w:val="single" w:sz="8" w:space="0" w:color="000000"/>
              <w:bottom w:val="single" w:sz="8" w:space="0" w:color="000000"/>
              <w:right w:val="single" w:sz="8" w:space="0" w:color="000000"/>
            </w:tcBorders>
            <w:vAlign w:val="center"/>
          </w:tcPr>
          <w:p w14:paraId="59236D16" w14:textId="77777777" w:rsidR="00623FFB" w:rsidRPr="00855C18" w:rsidRDefault="00784A2B">
            <w:pPr>
              <w:spacing w:before="120" w:after="120"/>
              <w:jc w:val="center"/>
              <w:rPr>
                <w:rFonts w:ascii="Arial" w:eastAsia="Arial" w:hAnsi="Arial" w:cs="Arial"/>
              </w:rPr>
            </w:pPr>
            <w:bookmarkStart w:id="28" w:name="_Hlk196237097"/>
            <w:r w:rsidRPr="00855C18">
              <w:rPr>
                <w:rFonts w:ascii="Arial" w:eastAsia="Arial" w:hAnsi="Arial" w:cs="Arial"/>
                <w:b/>
              </w:rPr>
              <w:t>No</w:t>
            </w:r>
          </w:p>
        </w:tc>
        <w:tc>
          <w:tcPr>
            <w:tcW w:w="4246" w:type="dxa"/>
            <w:tcBorders>
              <w:top w:val="single" w:sz="8" w:space="0" w:color="000000"/>
              <w:left w:val="nil"/>
              <w:bottom w:val="single" w:sz="8" w:space="0" w:color="000000"/>
              <w:right w:val="single" w:sz="8" w:space="0" w:color="000000"/>
            </w:tcBorders>
            <w:vAlign w:val="center"/>
          </w:tcPr>
          <w:p w14:paraId="59236D17" w14:textId="77777777" w:rsidR="00623FFB" w:rsidRPr="00855C18" w:rsidRDefault="00784A2B">
            <w:pPr>
              <w:spacing w:before="120" w:after="120"/>
              <w:jc w:val="center"/>
              <w:rPr>
                <w:rFonts w:ascii="Arial" w:eastAsia="Arial" w:hAnsi="Arial" w:cs="Arial"/>
              </w:rPr>
            </w:pPr>
            <w:r w:rsidRPr="00855C18">
              <w:rPr>
                <w:rFonts w:ascii="Arial" w:eastAsia="Arial" w:hAnsi="Arial" w:cs="Arial"/>
                <w:b/>
              </w:rPr>
              <w:t>Description</w:t>
            </w:r>
          </w:p>
        </w:tc>
        <w:tc>
          <w:tcPr>
            <w:tcW w:w="3304" w:type="dxa"/>
            <w:tcBorders>
              <w:top w:val="single" w:sz="8" w:space="0" w:color="000000"/>
              <w:left w:val="nil"/>
              <w:bottom w:val="single" w:sz="8" w:space="0" w:color="000000"/>
              <w:right w:val="single" w:sz="8" w:space="0" w:color="000000"/>
            </w:tcBorders>
            <w:vAlign w:val="center"/>
          </w:tcPr>
          <w:p w14:paraId="59236D18" w14:textId="77777777" w:rsidR="00623FFB" w:rsidRPr="00855C18" w:rsidRDefault="00784A2B">
            <w:pPr>
              <w:spacing w:before="120" w:after="120"/>
              <w:jc w:val="center"/>
              <w:rPr>
                <w:rFonts w:ascii="Arial" w:eastAsia="Arial" w:hAnsi="Arial" w:cs="Arial"/>
              </w:rPr>
            </w:pPr>
            <w:r w:rsidRPr="00855C18">
              <w:rPr>
                <w:rFonts w:ascii="Arial" w:eastAsia="Arial" w:hAnsi="Arial" w:cs="Arial"/>
                <w:b/>
              </w:rPr>
              <w:t>Forms</w:t>
            </w:r>
          </w:p>
        </w:tc>
      </w:tr>
      <w:tr w:rsidR="00E92E8B" w:rsidRPr="00855C18" w14:paraId="158FC958" w14:textId="77777777" w:rsidTr="00800B7C">
        <w:tc>
          <w:tcPr>
            <w:tcW w:w="784" w:type="dxa"/>
            <w:tcBorders>
              <w:top w:val="nil"/>
              <w:left w:val="single" w:sz="8" w:space="0" w:color="000000"/>
              <w:bottom w:val="single" w:sz="8" w:space="0" w:color="000000"/>
              <w:right w:val="single" w:sz="8" w:space="0" w:color="000000"/>
            </w:tcBorders>
            <w:vAlign w:val="center"/>
          </w:tcPr>
          <w:p w14:paraId="136FAAEE" w14:textId="4B63F122" w:rsidR="00E92E8B" w:rsidRPr="00855C18" w:rsidRDefault="00E92E8B">
            <w:pPr>
              <w:spacing w:before="120" w:after="120"/>
              <w:jc w:val="center"/>
              <w:rPr>
                <w:rFonts w:ascii="Arial" w:eastAsia="Arial" w:hAnsi="Arial" w:cs="Arial"/>
              </w:rPr>
            </w:pPr>
            <w:r>
              <w:rPr>
                <w:rFonts w:ascii="Arial" w:eastAsia="Arial" w:hAnsi="Arial" w:cs="Arial"/>
              </w:rPr>
              <w:t>1</w:t>
            </w:r>
          </w:p>
        </w:tc>
        <w:tc>
          <w:tcPr>
            <w:tcW w:w="4246" w:type="dxa"/>
            <w:tcBorders>
              <w:top w:val="nil"/>
              <w:left w:val="nil"/>
              <w:bottom w:val="single" w:sz="8" w:space="0" w:color="000000"/>
              <w:right w:val="single" w:sz="8" w:space="0" w:color="000000"/>
            </w:tcBorders>
            <w:vAlign w:val="center"/>
          </w:tcPr>
          <w:p w14:paraId="3DFD1C7E" w14:textId="534FAB0F" w:rsidR="00E92E8B" w:rsidRPr="00855C18" w:rsidRDefault="00E92E8B">
            <w:pPr>
              <w:spacing w:before="120" w:after="120"/>
              <w:ind w:left="194"/>
              <w:jc w:val="both"/>
              <w:rPr>
                <w:rFonts w:ascii="Arial" w:eastAsia="Arial" w:hAnsi="Arial" w:cs="Arial"/>
              </w:rPr>
            </w:pPr>
            <w:r w:rsidRPr="00E92E8B">
              <w:rPr>
                <w:rFonts w:ascii="Arial" w:eastAsia="Arial" w:hAnsi="Arial" w:cs="Arial"/>
              </w:rPr>
              <w:t>Gen</w:t>
            </w:r>
            <w:r w:rsidR="00016027">
              <w:rPr>
                <w:rFonts w:ascii="Arial" w:eastAsia="Arial" w:hAnsi="Arial" w:cs="Arial"/>
              </w:rPr>
              <w:t>e</w:t>
            </w:r>
            <w:r w:rsidRPr="00E92E8B">
              <w:rPr>
                <w:rFonts w:ascii="Arial" w:eastAsia="Arial" w:hAnsi="Arial" w:cs="Arial"/>
              </w:rPr>
              <w:t xml:space="preserve">ral </w:t>
            </w:r>
            <w:r w:rsidR="00E72E94" w:rsidRPr="00E92E8B">
              <w:rPr>
                <w:rFonts w:ascii="Arial" w:eastAsia="Arial" w:hAnsi="Arial" w:cs="Arial"/>
              </w:rPr>
              <w:t>Information’s</w:t>
            </w:r>
            <w:r w:rsidRPr="00E92E8B">
              <w:rPr>
                <w:rFonts w:ascii="Arial" w:eastAsia="Arial" w:hAnsi="Arial" w:cs="Arial"/>
              </w:rPr>
              <w:t xml:space="preserve"> </w:t>
            </w:r>
            <w:r w:rsidR="00016027" w:rsidRPr="00E92E8B">
              <w:rPr>
                <w:rFonts w:ascii="Arial" w:eastAsia="Arial" w:hAnsi="Arial" w:cs="Arial"/>
              </w:rPr>
              <w:t>of</w:t>
            </w:r>
            <w:r w:rsidRPr="00E92E8B">
              <w:rPr>
                <w:rFonts w:ascii="Arial" w:eastAsia="Arial" w:hAnsi="Arial" w:cs="Arial"/>
              </w:rPr>
              <w:t xml:space="preserve"> </w:t>
            </w:r>
            <w:r w:rsidR="00481133">
              <w:rPr>
                <w:rFonts w:ascii="Arial" w:eastAsia="Arial" w:hAnsi="Arial" w:cs="Arial"/>
              </w:rPr>
              <w:t>Bidder</w:t>
            </w:r>
          </w:p>
        </w:tc>
        <w:tc>
          <w:tcPr>
            <w:tcW w:w="3304" w:type="dxa"/>
            <w:tcBorders>
              <w:top w:val="nil"/>
              <w:left w:val="nil"/>
              <w:bottom w:val="single" w:sz="8" w:space="0" w:color="000000"/>
              <w:right w:val="single" w:sz="8" w:space="0" w:color="000000"/>
            </w:tcBorders>
            <w:vAlign w:val="center"/>
          </w:tcPr>
          <w:p w14:paraId="323AD1CF" w14:textId="54267F7D" w:rsidR="00E92E8B" w:rsidRPr="00855C18" w:rsidRDefault="00E92E8B">
            <w:pPr>
              <w:spacing w:before="120" w:after="120"/>
              <w:jc w:val="center"/>
              <w:rPr>
                <w:rFonts w:ascii="Arial" w:eastAsia="Arial" w:hAnsi="Arial" w:cs="Arial"/>
              </w:rPr>
            </w:pPr>
            <w:r w:rsidRPr="00855C18">
              <w:rPr>
                <w:rFonts w:ascii="Arial" w:eastAsia="Arial" w:hAnsi="Arial" w:cs="Arial"/>
              </w:rPr>
              <w:t>Form-1</w:t>
            </w:r>
          </w:p>
        </w:tc>
      </w:tr>
      <w:tr w:rsidR="00623FFB" w:rsidRPr="00855C18" w14:paraId="59236D1D" w14:textId="77777777" w:rsidTr="00800B7C">
        <w:tc>
          <w:tcPr>
            <w:tcW w:w="784" w:type="dxa"/>
            <w:tcBorders>
              <w:top w:val="nil"/>
              <w:left w:val="single" w:sz="8" w:space="0" w:color="000000"/>
              <w:bottom w:val="single" w:sz="8" w:space="0" w:color="000000"/>
              <w:right w:val="single" w:sz="8" w:space="0" w:color="000000"/>
            </w:tcBorders>
            <w:vAlign w:val="center"/>
          </w:tcPr>
          <w:p w14:paraId="59236D1A" w14:textId="4017861F" w:rsidR="00623FFB" w:rsidRPr="00855C18" w:rsidRDefault="00E92E8B">
            <w:pPr>
              <w:spacing w:before="120" w:after="120"/>
              <w:jc w:val="center"/>
              <w:rPr>
                <w:rFonts w:ascii="Arial" w:eastAsia="Arial" w:hAnsi="Arial" w:cs="Arial"/>
              </w:rPr>
            </w:pPr>
            <w:r>
              <w:rPr>
                <w:rFonts w:ascii="Arial" w:eastAsia="Arial" w:hAnsi="Arial" w:cs="Arial"/>
              </w:rPr>
              <w:t>2</w:t>
            </w:r>
          </w:p>
        </w:tc>
        <w:tc>
          <w:tcPr>
            <w:tcW w:w="4246" w:type="dxa"/>
            <w:tcBorders>
              <w:top w:val="nil"/>
              <w:left w:val="nil"/>
              <w:bottom w:val="single" w:sz="8" w:space="0" w:color="000000"/>
              <w:right w:val="single" w:sz="8" w:space="0" w:color="000000"/>
            </w:tcBorders>
            <w:vAlign w:val="center"/>
          </w:tcPr>
          <w:p w14:paraId="59236D1B" w14:textId="77777777" w:rsidR="00623FFB" w:rsidRPr="00855C18" w:rsidRDefault="00784A2B">
            <w:pPr>
              <w:spacing w:before="120" w:after="120"/>
              <w:ind w:left="194"/>
              <w:jc w:val="both"/>
              <w:rPr>
                <w:rFonts w:ascii="Arial" w:eastAsia="Arial" w:hAnsi="Arial" w:cs="Arial"/>
              </w:rPr>
            </w:pPr>
            <w:r w:rsidRPr="00855C18">
              <w:rPr>
                <w:rFonts w:ascii="Arial" w:eastAsia="Arial" w:hAnsi="Arial" w:cs="Arial"/>
              </w:rPr>
              <w:t>Proposal submission</w:t>
            </w:r>
          </w:p>
        </w:tc>
        <w:tc>
          <w:tcPr>
            <w:tcW w:w="3304" w:type="dxa"/>
            <w:tcBorders>
              <w:top w:val="nil"/>
              <w:left w:val="nil"/>
              <w:bottom w:val="single" w:sz="8" w:space="0" w:color="000000"/>
              <w:right w:val="single" w:sz="8" w:space="0" w:color="000000"/>
            </w:tcBorders>
            <w:vAlign w:val="center"/>
          </w:tcPr>
          <w:p w14:paraId="59236D1C" w14:textId="104EBCFF" w:rsidR="00623FFB" w:rsidRPr="00855C18" w:rsidRDefault="00784A2B">
            <w:pPr>
              <w:spacing w:before="120" w:after="120"/>
              <w:jc w:val="center"/>
              <w:rPr>
                <w:rFonts w:ascii="Arial" w:eastAsia="Arial" w:hAnsi="Arial" w:cs="Arial"/>
              </w:rPr>
            </w:pPr>
            <w:r w:rsidRPr="00855C18">
              <w:rPr>
                <w:rFonts w:ascii="Arial" w:eastAsia="Arial" w:hAnsi="Arial" w:cs="Arial"/>
              </w:rPr>
              <w:t>Form-</w:t>
            </w:r>
            <w:r w:rsidR="00E92E8B">
              <w:rPr>
                <w:rFonts w:ascii="Arial" w:eastAsia="Arial" w:hAnsi="Arial" w:cs="Arial"/>
              </w:rPr>
              <w:t>2</w:t>
            </w:r>
          </w:p>
        </w:tc>
      </w:tr>
      <w:tr w:rsidR="00623FFB" w:rsidRPr="00855C18" w14:paraId="59236D21" w14:textId="77777777" w:rsidTr="00800B7C">
        <w:tc>
          <w:tcPr>
            <w:tcW w:w="784" w:type="dxa"/>
            <w:tcBorders>
              <w:top w:val="nil"/>
              <w:left w:val="single" w:sz="8" w:space="0" w:color="000000"/>
              <w:bottom w:val="single" w:sz="8" w:space="0" w:color="000000"/>
              <w:right w:val="single" w:sz="8" w:space="0" w:color="000000"/>
            </w:tcBorders>
            <w:vAlign w:val="center"/>
          </w:tcPr>
          <w:p w14:paraId="59236D1E" w14:textId="332AB5F0" w:rsidR="00623FFB" w:rsidRPr="00855C18" w:rsidRDefault="00E92E8B">
            <w:pPr>
              <w:spacing w:before="120" w:after="120"/>
              <w:jc w:val="center"/>
              <w:rPr>
                <w:rFonts w:ascii="Arial" w:eastAsia="Arial" w:hAnsi="Arial" w:cs="Arial"/>
              </w:rPr>
            </w:pPr>
            <w:r>
              <w:rPr>
                <w:rFonts w:ascii="Arial" w:eastAsia="Arial" w:hAnsi="Arial" w:cs="Arial"/>
              </w:rPr>
              <w:t>3</w:t>
            </w:r>
          </w:p>
        </w:tc>
        <w:tc>
          <w:tcPr>
            <w:tcW w:w="4246" w:type="dxa"/>
            <w:tcBorders>
              <w:top w:val="nil"/>
              <w:left w:val="nil"/>
              <w:bottom w:val="single" w:sz="8" w:space="0" w:color="000000"/>
              <w:right w:val="single" w:sz="8" w:space="0" w:color="000000"/>
            </w:tcBorders>
            <w:vAlign w:val="center"/>
          </w:tcPr>
          <w:p w14:paraId="59236D1F" w14:textId="4CE077F0" w:rsidR="00623FFB" w:rsidRPr="00855C18" w:rsidRDefault="00481133" w:rsidP="00800B7C">
            <w:pPr>
              <w:spacing w:before="120" w:after="120"/>
              <w:ind w:left="194" w:right="255"/>
              <w:jc w:val="both"/>
              <w:rPr>
                <w:rFonts w:ascii="Arial" w:eastAsia="Arial" w:hAnsi="Arial" w:cs="Arial"/>
              </w:rPr>
            </w:pPr>
            <w:r w:rsidRPr="00481133">
              <w:rPr>
                <w:rFonts w:ascii="Arial" w:eastAsia="Arial" w:hAnsi="Arial" w:cs="Arial"/>
              </w:rPr>
              <w:t>Declaration of Undertaking</w:t>
            </w:r>
          </w:p>
        </w:tc>
        <w:tc>
          <w:tcPr>
            <w:tcW w:w="3304" w:type="dxa"/>
            <w:tcBorders>
              <w:top w:val="nil"/>
              <w:left w:val="nil"/>
              <w:bottom w:val="single" w:sz="8" w:space="0" w:color="000000"/>
              <w:right w:val="single" w:sz="8" w:space="0" w:color="000000"/>
            </w:tcBorders>
            <w:vAlign w:val="center"/>
          </w:tcPr>
          <w:p w14:paraId="59236D20" w14:textId="344793C9" w:rsidR="00623FFB" w:rsidRPr="00855C18" w:rsidRDefault="00784A2B">
            <w:pPr>
              <w:spacing w:before="120" w:after="120"/>
              <w:jc w:val="center"/>
              <w:rPr>
                <w:rFonts w:ascii="Arial" w:eastAsia="Arial" w:hAnsi="Arial" w:cs="Arial"/>
              </w:rPr>
            </w:pPr>
            <w:r w:rsidRPr="00855C18">
              <w:rPr>
                <w:rFonts w:ascii="Arial" w:eastAsia="Arial" w:hAnsi="Arial" w:cs="Arial"/>
              </w:rPr>
              <w:t>Form-</w:t>
            </w:r>
            <w:r w:rsidR="00ED0BF5">
              <w:rPr>
                <w:rFonts w:ascii="Arial" w:eastAsia="Arial" w:hAnsi="Arial" w:cs="Arial"/>
              </w:rPr>
              <w:t>3</w:t>
            </w:r>
          </w:p>
        </w:tc>
      </w:tr>
      <w:tr w:rsidR="00623FFB" w:rsidRPr="00855C18" w14:paraId="59236D29" w14:textId="77777777" w:rsidTr="00800B7C">
        <w:tc>
          <w:tcPr>
            <w:tcW w:w="784" w:type="dxa"/>
            <w:tcBorders>
              <w:top w:val="nil"/>
              <w:left w:val="single" w:sz="8" w:space="0" w:color="000000"/>
              <w:bottom w:val="single" w:sz="8" w:space="0" w:color="000000"/>
              <w:right w:val="single" w:sz="8" w:space="0" w:color="000000"/>
            </w:tcBorders>
            <w:vAlign w:val="center"/>
          </w:tcPr>
          <w:p w14:paraId="59236D26" w14:textId="44D59AFA" w:rsidR="00623FFB" w:rsidRPr="00855C18" w:rsidRDefault="005D0B8B">
            <w:pPr>
              <w:spacing w:before="120" w:after="120"/>
              <w:jc w:val="center"/>
              <w:rPr>
                <w:rFonts w:ascii="Arial" w:eastAsia="Arial" w:hAnsi="Arial" w:cs="Arial"/>
              </w:rPr>
            </w:pPr>
            <w:r>
              <w:rPr>
                <w:rFonts w:ascii="Arial" w:eastAsia="Arial" w:hAnsi="Arial" w:cs="Arial"/>
              </w:rPr>
              <w:t>4</w:t>
            </w:r>
          </w:p>
        </w:tc>
        <w:tc>
          <w:tcPr>
            <w:tcW w:w="4246" w:type="dxa"/>
            <w:tcBorders>
              <w:top w:val="nil"/>
              <w:left w:val="nil"/>
              <w:bottom w:val="single" w:sz="8" w:space="0" w:color="000000"/>
              <w:right w:val="single" w:sz="8" w:space="0" w:color="000000"/>
            </w:tcBorders>
            <w:vAlign w:val="center"/>
          </w:tcPr>
          <w:p w14:paraId="59236D27" w14:textId="77777777" w:rsidR="00623FFB" w:rsidRPr="00855C18" w:rsidRDefault="00784A2B">
            <w:pPr>
              <w:spacing w:before="120" w:after="120"/>
              <w:ind w:left="194"/>
              <w:rPr>
                <w:rFonts w:ascii="Arial" w:eastAsia="Arial" w:hAnsi="Arial" w:cs="Arial"/>
              </w:rPr>
            </w:pPr>
            <w:r w:rsidRPr="00855C18">
              <w:rPr>
                <w:rFonts w:ascii="Arial" w:eastAsia="Arial" w:hAnsi="Arial" w:cs="Arial"/>
              </w:rPr>
              <w:t>Statement of availability</w:t>
            </w:r>
          </w:p>
        </w:tc>
        <w:tc>
          <w:tcPr>
            <w:tcW w:w="3304" w:type="dxa"/>
            <w:tcBorders>
              <w:top w:val="nil"/>
              <w:left w:val="nil"/>
              <w:bottom w:val="single" w:sz="8" w:space="0" w:color="000000"/>
              <w:right w:val="single" w:sz="8" w:space="0" w:color="000000"/>
            </w:tcBorders>
            <w:vAlign w:val="center"/>
          </w:tcPr>
          <w:p w14:paraId="59236D28" w14:textId="1AC332DE" w:rsidR="00623FFB" w:rsidRPr="00855C18" w:rsidRDefault="00784A2B">
            <w:pPr>
              <w:spacing w:before="120" w:after="120"/>
              <w:jc w:val="center"/>
              <w:rPr>
                <w:rFonts w:ascii="Arial" w:eastAsia="Arial" w:hAnsi="Arial" w:cs="Arial"/>
              </w:rPr>
            </w:pPr>
            <w:r w:rsidRPr="00855C18">
              <w:rPr>
                <w:rFonts w:ascii="Arial" w:eastAsia="Arial" w:hAnsi="Arial" w:cs="Arial"/>
              </w:rPr>
              <w:t>Form-</w:t>
            </w:r>
            <w:r w:rsidR="005D0B8B">
              <w:rPr>
                <w:rFonts w:ascii="Arial" w:eastAsia="Arial" w:hAnsi="Arial" w:cs="Arial"/>
              </w:rPr>
              <w:t>4</w:t>
            </w:r>
          </w:p>
        </w:tc>
      </w:tr>
      <w:tr w:rsidR="00623FFB" w:rsidRPr="00855C18" w14:paraId="59236D2D" w14:textId="77777777" w:rsidTr="00800B7C">
        <w:tc>
          <w:tcPr>
            <w:tcW w:w="784" w:type="dxa"/>
            <w:tcBorders>
              <w:top w:val="nil"/>
              <w:left w:val="single" w:sz="8" w:space="0" w:color="000000"/>
              <w:bottom w:val="single" w:sz="8" w:space="0" w:color="000000"/>
              <w:right w:val="single" w:sz="8" w:space="0" w:color="000000"/>
            </w:tcBorders>
            <w:vAlign w:val="center"/>
          </w:tcPr>
          <w:p w14:paraId="59236D2A" w14:textId="3B732F47" w:rsidR="00623FFB" w:rsidRPr="00855C18" w:rsidRDefault="005D0B8B">
            <w:pPr>
              <w:spacing w:before="120" w:after="120"/>
              <w:jc w:val="center"/>
              <w:rPr>
                <w:rFonts w:ascii="Arial" w:eastAsia="Arial" w:hAnsi="Arial" w:cs="Arial"/>
              </w:rPr>
            </w:pPr>
            <w:r>
              <w:rPr>
                <w:rFonts w:ascii="Arial" w:eastAsia="Arial" w:hAnsi="Arial" w:cs="Arial"/>
              </w:rPr>
              <w:t>5</w:t>
            </w:r>
          </w:p>
        </w:tc>
        <w:tc>
          <w:tcPr>
            <w:tcW w:w="4246" w:type="dxa"/>
            <w:tcBorders>
              <w:top w:val="nil"/>
              <w:left w:val="nil"/>
              <w:bottom w:val="single" w:sz="8" w:space="0" w:color="000000"/>
              <w:right w:val="single" w:sz="8" w:space="0" w:color="000000"/>
            </w:tcBorders>
            <w:vAlign w:val="center"/>
          </w:tcPr>
          <w:p w14:paraId="59236D2B" w14:textId="77777777" w:rsidR="00623FFB" w:rsidRPr="00855C18" w:rsidRDefault="00784A2B">
            <w:pPr>
              <w:spacing w:before="120" w:after="120"/>
              <w:ind w:left="194"/>
              <w:rPr>
                <w:rFonts w:ascii="Arial" w:eastAsia="Arial" w:hAnsi="Arial" w:cs="Arial"/>
              </w:rPr>
            </w:pPr>
            <w:r w:rsidRPr="00855C18">
              <w:rPr>
                <w:rFonts w:ascii="Arial" w:eastAsia="Arial" w:hAnsi="Arial" w:cs="Arial"/>
              </w:rPr>
              <w:t>Professional resume</w:t>
            </w:r>
          </w:p>
        </w:tc>
        <w:tc>
          <w:tcPr>
            <w:tcW w:w="3304" w:type="dxa"/>
            <w:tcBorders>
              <w:top w:val="nil"/>
              <w:left w:val="nil"/>
              <w:bottom w:val="single" w:sz="8" w:space="0" w:color="000000"/>
              <w:right w:val="single" w:sz="8" w:space="0" w:color="000000"/>
            </w:tcBorders>
            <w:vAlign w:val="center"/>
          </w:tcPr>
          <w:p w14:paraId="59236D2C" w14:textId="394152CC" w:rsidR="00623FFB" w:rsidRPr="00855C18" w:rsidRDefault="00784A2B">
            <w:pPr>
              <w:spacing w:before="120" w:after="120"/>
              <w:jc w:val="center"/>
              <w:rPr>
                <w:rFonts w:ascii="Arial" w:eastAsia="Arial" w:hAnsi="Arial" w:cs="Arial"/>
              </w:rPr>
            </w:pPr>
            <w:r w:rsidRPr="00855C18">
              <w:rPr>
                <w:rFonts w:ascii="Arial" w:eastAsia="Arial" w:hAnsi="Arial" w:cs="Arial"/>
              </w:rPr>
              <w:t>Form-</w:t>
            </w:r>
            <w:r w:rsidR="005D0B8B">
              <w:rPr>
                <w:rFonts w:ascii="Arial" w:eastAsia="Arial" w:hAnsi="Arial" w:cs="Arial"/>
              </w:rPr>
              <w:t>5</w:t>
            </w:r>
          </w:p>
        </w:tc>
      </w:tr>
      <w:tr w:rsidR="00623FFB" w:rsidRPr="002C2A07" w14:paraId="59236D39" w14:textId="77777777" w:rsidTr="00800B7C">
        <w:tc>
          <w:tcPr>
            <w:tcW w:w="784" w:type="dxa"/>
            <w:tcBorders>
              <w:top w:val="nil"/>
              <w:left w:val="single" w:sz="8" w:space="0" w:color="000000"/>
              <w:bottom w:val="single" w:sz="8" w:space="0" w:color="000000"/>
              <w:right w:val="single" w:sz="8" w:space="0" w:color="000000"/>
            </w:tcBorders>
            <w:vAlign w:val="center"/>
          </w:tcPr>
          <w:p w14:paraId="59236D36" w14:textId="67F9FE10" w:rsidR="00623FFB" w:rsidRPr="00855C18" w:rsidRDefault="005D0B8B">
            <w:pPr>
              <w:spacing w:before="120" w:after="120"/>
              <w:jc w:val="center"/>
              <w:rPr>
                <w:rFonts w:ascii="Arial" w:eastAsia="Arial" w:hAnsi="Arial" w:cs="Arial"/>
              </w:rPr>
            </w:pPr>
            <w:r>
              <w:rPr>
                <w:rFonts w:ascii="Arial" w:eastAsia="Arial" w:hAnsi="Arial" w:cs="Arial"/>
              </w:rPr>
              <w:t>6</w:t>
            </w:r>
          </w:p>
        </w:tc>
        <w:tc>
          <w:tcPr>
            <w:tcW w:w="4246" w:type="dxa"/>
            <w:tcBorders>
              <w:top w:val="nil"/>
              <w:left w:val="nil"/>
              <w:bottom w:val="single" w:sz="8" w:space="0" w:color="000000"/>
              <w:right w:val="single" w:sz="8" w:space="0" w:color="000000"/>
            </w:tcBorders>
            <w:vAlign w:val="center"/>
          </w:tcPr>
          <w:p w14:paraId="59236D37" w14:textId="77777777" w:rsidR="00623FFB" w:rsidRPr="00855C18" w:rsidRDefault="00784A2B">
            <w:pPr>
              <w:spacing w:before="120" w:after="120"/>
              <w:ind w:left="194"/>
              <w:rPr>
                <w:rFonts w:ascii="Arial" w:eastAsia="Arial" w:hAnsi="Arial" w:cs="Arial"/>
              </w:rPr>
            </w:pPr>
            <w:r w:rsidRPr="00855C18">
              <w:rPr>
                <w:rFonts w:ascii="Arial" w:eastAsia="Arial" w:hAnsi="Arial" w:cs="Arial"/>
              </w:rPr>
              <w:t>Technical and financial proposals</w:t>
            </w:r>
          </w:p>
        </w:tc>
        <w:tc>
          <w:tcPr>
            <w:tcW w:w="3304" w:type="dxa"/>
            <w:tcBorders>
              <w:top w:val="nil"/>
              <w:left w:val="nil"/>
              <w:bottom w:val="single" w:sz="8" w:space="0" w:color="000000"/>
              <w:right w:val="single" w:sz="8" w:space="0" w:color="000000"/>
            </w:tcBorders>
            <w:vAlign w:val="center"/>
          </w:tcPr>
          <w:p w14:paraId="59236D38" w14:textId="6DBD70F4" w:rsidR="00623FFB" w:rsidRPr="002C2A07" w:rsidRDefault="00784A2B">
            <w:pPr>
              <w:spacing w:before="120" w:after="120"/>
              <w:jc w:val="center"/>
              <w:rPr>
                <w:rFonts w:ascii="Arial" w:eastAsia="Arial" w:hAnsi="Arial" w:cs="Arial"/>
              </w:rPr>
            </w:pPr>
            <w:r w:rsidRPr="00855C18">
              <w:rPr>
                <w:rFonts w:ascii="Arial" w:eastAsia="Arial" w:hAnsi="Arial" w:cs="Arial"/>
              </w:rPr>
              <w:t>Form-</w:t>
            </w:r>
            <w:r w:rsidR="005D0B8B">
              <w:rPr>
                <w:rFonts w:ascii="Arial" w:eastAsia="Arial" w:hAnsi="Arial" w:cs="Arial"/>
              </w:rPr>
              <w:t>6</w:t>
            </w:r>
          </w:p>
        </w:tc>
      </w:tr>
      <w:bookmarkEnd w:id="28"/>
    </w:tbl>
    <w:p w14:paraId="59236D3A" w14:textId="77777777" w:rsidR="00623FFB" w:rsidRPr="002C2A07" w:rsidRDefault="00623FFB">
      <w:pPr>
        <w:shd w:val="clear" w:color="auto" w:fill="FFFFFF"/>
        <w:spacing w:before="120" w:after="120"/>
        <w:jc w:val="both"/>
        <w:rPr>
          <w:rFonts w:ascii="Arial" w:eastAsia="Arial" w:hAnsi="Arial" w:cs="Arial"/>
        </w:rPr>
      </w:pPr>
    </w:p>
    <w:p w14:paraId="59236D3B" w14:textId="77777777" w:rsidR="00623FFB" w:rsidRPr="002C2A07" w:rsidRDefault="00623FFB">
      <w:pPr>
        <w:shd w:val="clear" w:color="auto" w:fill="FFFFFF"/>
        <w:spacing w:before="120" w:after="120"/>
        <w:jc w:val="both"/>
        <w:rPr>
          <w:rFonts w:ascii="Arial" w:eastAsia="Arial" w:hAnsi="Arial" w:cs="Arial"/>
          <w:b/>
        </w:rPr>
      </w:pPr>
    </w:p>
    <w:p w14:paraId="76F3F262" w14:textId="77777777" w:rsidR="00E92E8B" w:rsidRDefault="00E92E8B">
      <w:pPr>
        <w:shd w:val="clear" w:color="auto" w:fill="FFFFFF"/>
        <w:spacing w:before="120" w:after="120"/>
        <w:jc w:val="both"/>
        <w:rPr>
          <w:rFonts w:ascii="Arial" w:eastAsia="Arial" w:hAnsi="Arial" w:cs="Arial"/>
          <w:b/>
        </w:rPr>
        <w:sectPr w:rsidR="00E92E8B">
          <w:pgSz w:w="12240" w:h="15840"/>
          <w:pgMar w:top="1620" w:right="1440" w:bottom="1440" w:left="1800" w:header="720" w:footer="720" w:gutter="0"/>
          <w:cols w:space="720"/>
        </w:sectPr>
      </w:pPr>
    </w:p>
    <w:p w14:paraId="6CBC5C9F" w14:textId="6D661B9F" w:rsidR="00E92E8B" w:rsidRDefault="00E92E8B" w:rsidP="00E92E8B">
      <w:pPr>
        <w:pStyle w:val="Heading3"/>
        <w:rPr>
          <w:rFonts w:cs="Arial"/>
          <w:sz w:val="20"/>
        </w:rPr>
      </w:pPr>
      <w:bookmarkStart w:id="29" w:name="_Toc196236316"/>
      <w:bookmarkStart w:id="30" w:name="_Hlk196237125"/>
      <w:bookmarkStart w:id="31" w:name="_Hlk196237955"/>
      <w:r w:rsidRPr="002C2A07">
        <w:rPr>
          <w:rFonts w:cs="Arial"/>
          <w:szCs w:val="22"/>
        </w:rPr>
        <w:lastRenderedPageBreak/>
        <w:t>FORM-1</w:t>
      </w:r>
      <w:r>
        <w:rPr>
          <w:rFonts w:cs="Arial"/>
          <w:szCs w:val="22"/>
        </w:rPr>
        <w:t xml:space="preserve"> - </w:t>
      </w:r>
      <w:r>
        <w:rPr>
          <w:rFonts w:cs="Arial"/>
          <w:sz w:val="20"/>
        </w:rPr>
        <w:t>GEN</w:t>
      </w:r>
      <w:r w:rsidR="00016027">
        <w:rPr>
          <w:rFonts w:cs="Arial"/>
          <w:sz w:val="20"/>
        </w:rPr>
        <w:t>E</w:t>
      </w:r>
      <w:r>
        <w:rPr>
          <w:rFonts w:cs="Arial"/>
          <w:sz w:val="20"/>
        </w:rPr>
        <w:t xml:space="preserve">RAL INFOMATIONS OF </w:t>
      </w:r>
      <w:bookmarkEnd w:id="29"/>
      <w:r w:rsidR="00481133">
        <w:rPr>
          <w:rFonts w:cs="Arial"/>
          <w:sz w:val="20"/>
        </w:rPr>
        <w:t>BIDDER</w:t>
      </w:r>
    </w:p>
    <w:p w14:paraId="656AF7F4" w14:textId="77777777" w:rsidR="00E92E8B" w:rsidRPr="00E92E8B" w:rsidRDefault="00E92E8B" w:rsidP="00E92E8B">
      <w:pPr>
        <w:rPr>
          <w:lang w:eastAsia="en-US"/>
        </w:rPr>
      </w:pPr>
    </w:p>
    <w:p w14:paraId="113A3D6B"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Company Registered Name / Individual Consultant Full Name:</w:t>
      </w:r>
    </w:p>
    <w:p w14:paraId="0252FCE1"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w:t>
      </w:r>
    </w:p>
    <w:p w14:paraId="44BBF065"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Company Registration No (Other Registration No):</w:t>
      </w:r>
      <w:r w:rsidRPr="00E92E8B">
        <w:rPr>
          <w:rFonts w:ascii="Arial" w:hAnsi="Arial" w:cs="Arial"/>
        </w:rPr>
        <w:tab/>
      </w:r>
      <w:r w:rsidRPr="00E92E8B">
        <w:rPr>
          <w:rFonts w:ascii="Arial" w:hAnsi="Arial" w:cs="Arial"/>
        </w:rPr>
        <w:tab/>
        <w:t>VAT Registration No/</w:t>
      </w:r>
    </w:p>
    <w:p w14:paraId="7902366C" w14:textId="26A8CD3B" w:rsidR="00E92E8B" w:rsidRPr="00E92E8B" w:rsidRDefault="00E92E8B" w:rsidP="00E92E8B">
      <w:pPr>
        <w:spacing w:after="0" w:line="240" w:lineRule="auto"/>
        <w:ind w:left="-180" w:right="-630" w:firstLine="720"/>
        <w:jc w:val="both"/>
        <w:rPr>
          <w:rFonts w:ascii="Arial" w:hAnsi="Arial" w:cs="Arial"/>
        </w:rPr>
      </w:pPr>
      <w:r>
        <w:rPr>
          <w:rFonts w:ascii="Arial" w:hAnsi="Arial" w:cs="Arial"/>
        </w:rPr>
        <w:t xml:space="preserve">                                                                                      </w:t>
      </w:r>
      <w:r w:rsidRPr="00E92E8B">
        <w:rPr>
          <w:rFonts w:ascii="Arial" w:hAnsi="Arial" w:cs="Arial"/>
        </w:rPr>
        <w:t>or Personal ID No/</w:t>
      </w:r>
    </w:p>
    <w:p w14:paraId="64EEB502"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w:t>
      </w:r>
    </w:p>
    <w:p w14:paraId="34A2FD98"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Address:</w:t>
      </w:r>
    </w:p>
    <w:p w14:paraId="6BE79153"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w:t>
      </w:r>
    </w:p>
    <w:p w14:paraId="2DBF0694"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City:</w:t>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t>Postal Code:</w:t>
      </w:r>
    </w:p>
    <w:p w14:paraId="146C2520"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w:t>
      </w:r>
    </w:p>
    <w:p w14:paraId="13D8E96F"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 xml:space="preserve">Country: </w:t>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t>Email Address:</w:t>
      </w:r>
    </w:p>
    <w:p w14:paraId="038012A2"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w:t>
      </w:r>
    </w:p>
    <w:p w14:paraId="63577304"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WWF Contact person:</w:t>
      </w:r>
    </w:p>
    <w:p w14:paraId="2CE45A10"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w:t>
      </w:r>
    </w:p>
    <w:p w14:paraId="4F5FEA15"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Business Vendor Activity:</w:t>
      </w:r>
    </w:p>
    <w:p w14:paraId="2DA41267"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w:t>
      </w:r>
    </w:p>
    <w:p w14:paraId="0A62CD0B"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Bank Account Holder Name:</w:t>
      </w:r>
    </w:p>
    <w:p w14:paraId="0B60C763"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w:t>
      </w:r>
    </w:p>
    <w:p w14:paraId="1ACDD0C6"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Bank Name:</w:t>
      </w:r>
    </w:p>
    <w:p w14:paraId="64CEEB0F"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w:t>
      </w:r>
    </w:p>
    <w:p w14:paraId="711C81F4"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Bank Address:</w:t>
      </w:r>
    </w:p>
    <w:p w14:paraId="6DB24FDF"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w:t>
      </w:r>
    </w:p>
    <w:p w14:paraId="6CAEFCF2"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Account Number:</w:t>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t>Branch Code:</w:t>
      </w:r>
    </w:p>
    <w:p w14:paraId="102AAF27"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w:t>
      </w:r>
    </w:p>
    <w:p w14:paraId="508E198C"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IBAN Number (if applicable, mandatory for EU Countries):</w:t>
      </w:r>
    </w:p>
    <w:p w14:paraId="7676FA68"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w:t>
      </w:r>
    </w:p>
    <w:p w14:paraId="4D714CDC"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SWIFT/BIC Code:</w:t>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r>
      <w:r w:rsidRPr="00E92E8B">
        <w:rPr>
          <w:rFonts w:ascii="Arial" w:hAnsi="Arial" w:cs="Arial"/>
        </w:rPr>
        <w:tab/>
        <w:t>Routing no.: (if applicable):</w:t>
      </w:r>
    </w:p>
    <w:p w14:paraId="0E9E6F1D"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w:t>
      </w:r>
    </w:p>
    <w:p w14:paraId="6F19612E" w14:textId="7FADAE9D"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Payment terms: (WWF standard payment terms: 30 days)</w:t>
      </w:r>
      <w:r w:rsidRPr="00E92E8B">
        <w:rPr>
          <w:rFonts w:ascii="Arial" w:hAnsi="Arial" w:cs="Arial"/>
        </w:rPr>
        <w:tab/>
        <w:t>Invoice currency:</w:t>
      </w:r>
    </w:p>
    <w:p w14:paraId="3BB22403" w14:textId="77777777" w:rsidR="00E92E8B" w:rsidRPr="00E92E8B" w:rsidRDefault="00E92E8B" w:rsidP="00E92E8B">
      <w:pPr>
        <w:spacing w:after="0" w:line="240" w:lineRule="auto"/>
        <w:ind w:left="-180" w:right="-630"/>
        <w:jc w:val="both"/>
        <w:rPr>
          <w:rFonts w:ascii="Arial" w:hAnsi="Arial" w:cs="Arial"/>
        </w:rPr>
      </w:pPr>
      <w:r w:rsidRPr="00E92E8B">
        <w:rPr>
          <w:rFonts w:ascii="Arial" w:hAnsi="Arial" w:cs="Arial"/>
        </w:rPr>
        <w:t>-------------------------------------------------------------------------------------------------------------------------------------</w:t>
      </w:r>
    </w:p>
    <w:p w14:paraId="3C1C5C22" w14:textId="77777777" w:rsidR="00E92E8B" w:rsidRPr="00E92E8B" w:rsidRDefault="00E92E8B" w:rsidP="00E92E8B">
      <w:pPr>
        <w:ind w:left="-180" w:right="-630"/>
        <w:jc w:val="both"/>
        <w:rPr>
          <w:rFonts w:ascii="Arial" w:hAnsi="Arial" w:cs="Arial"/>
          <w:b/>
        </w:rPr>
      </w:pPr>
      <w:r w:rsidRPr="00E92E8B">
        <w:rPr>
          <w:rFonts w:ascii="Arial" w:hAnsi="Arial" w:cs="Arial"/>
          <w:b/>
        </w:rPr>
        <w:t>For Consultants only:</w:t>
      </w:r>
    </w:p>
    <w:p w14:paraId="27076469" w14:textId="77777777" w:rsidR="00E92E8B" w:rsidRPr="00E92E8B" w:rsidRDefault="00E92E8B" w:rsidP="00E92E8B">
      <w:pPr>
        <w:ind w:left="-180" w:right="-630"/>
        <w:jc w:val="both"/>
        <w:rPr>
          <w:rFonts w:ascii="Arial" w:hAnsi="Arial" w:cs="Arial"/>
          <w:b/>
        </w:rPr>
      </w:pPr>
      <w:r w:rsidRPr="00E92E8B">
        <w:rPr>
          <w:rFonts w:ascii="Arial" w:hAnsi="Arial" w:cs="Arial"/>
          <w:b/>
        </w:rPr>
        <w:t xml:space="preserve">[Each office to add any details needed to determine and to confirm that the consultant can be contracted according to the </w:t>
      </w:r>
      <w:hyperlink r:id="rId15" w:history="1">
        <w:r w:rsidRPr="00E92E8B">
          <w:rPr>
            <w:rStyle w:val="Hyperlink"/>
            <w:rFonts w:ascii="Arial" w:hAnsi="Arial" w:cs="Arial"/>
          </w:rPr>
          <w:t>WWF OPERATIONAL NETWORK STANDARD - Use of Consultants</w:t>
        </w:r>
      </w:hyperlink>
      <w:r w:rsidRPr="00E92E8B">
        <w:rPr>
          <w:rFonts w:ascii="Arial" w:hAnsi="Arial" w:cs="Arial"/>
          <w:b/>
        </w:rPr>
        <w:t xml:space="preserve"> document]</w:t>
      </w:r>
    </w:p>
    <w:p w14:paraId="61A3E4BD" w14:textId="77777777" w:rsidR="00E92E8B" w:rsidRPr="00E92E8B" w:rsidRDefault="00E92E8B" w:rsidP="00E92E8B">
      <w:pPr>
        <w:ind w:left="-180" w:right="-630"/>
        <w:jc w:val="both"/>
        <w:rPr>
          <w:rFonts w:ascii="Arial" w:hAnsi="Arial" w:cs="Arial"/>
          <w:b/>
        </w:rPr>
      </w:pPr>
      <w:r w:rsidRPr="00E92E8B">
        <w:rPr>
          <w:rFonts w:ascii="Arial" w:hAnsi="Arial" w:cs="Arial"/>
          <w:b/>
        </w:rPr>
        <w:t>* All fields are mandatory.</w:t>
      </w:r>
    </w:p>
    <w:p w14:paraId="678B0345" w14:textId="77777777" w:rsidR="00E92E8B" w:rsidRPr="00E92E8B" w:rsidRDefault="00E92E8B" w:rsidP="00E92E8B">
      <w:pPr>
        <w:ind w:left="-180" w:right="-630"/>
        <w:jc w:val="both"/>
        <w:rPr>
          <w:rFonts w:ascii="Arial" w:hAnsi="Arial" w:cs="Arial"/>
          <w:b/>
        </w:rPr>
      </w:pPr>
      <w:r w:rsidRPr="00E92E8B">
        <w:rPr>
          <w:rFonts w:ascii="Arial" w:hAnsi="Arial" w:cs="Arial"/>
          <w:noProof/>
        </w:rPr>
        <mc:AlternateContent>
          <mc:Choice Requires="wps">
            <w:drawing>
              <wp:anchor distT="0" distB="0" distL="114300" distR="114300" simplePos="0" relativeHeight="251659264" behindDoc="0" locked="0" layoutInCell="1" allowOverlap="1" wp14:anchorId="5B4257D9" wp14:editId="1B31170C">
                <wp:simplePos x="0" y="0"/>
                <wp:positionH relativeFrom="column">
                  <wp:posOffset>12700</wp:posOffset>
                </wp:positionH>
                <wp:positionV relativeFrom="paragraph">
                  <wp:posOffset>12700</wp:posOffset>
                </wp:positionV>
                <wp:extent cx="5724525" cy="1045845"/>
                <wp:effectExtent l="0" t="0" r="28575" b="20955"/>
                <wp:wrapNone/>
                <wp:docPr id="879004465" name="Rectangle 4"/>
                <wp:cNvGraphicFramePr/>
                <a:graphic xmlns:a="http://schemas.openxmlformats.org/drawingml/2006/main">
                  <a:graphicData uri="http://schemas.microsoft.com/office/word/2010/wordprocessingShape">
                    <wps:wsp>
                      <wps:cNvSpPr/>
                      <wps:spPr>
                        <a:xfrm flipH="1">
                          <a:off x="0" y="0"/>
                          <a:ext cx="5724525" cy="10458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F27101" w14:textId="77777777" w:rsidR="00E92E8B" w:rsidRDefault="00E92E8B" w:rsidP="00E92E8B">
                            <w:pPr>
                              <w:spacing w:line="273" w:lineRule="auto"/>
                            </w:pPr>
                            <w:r>
                              <w:rPr>
                                <w:b/>
                                <w:color w:val="808080"/>
                                <w:sz w:val="20"/>
                              </w:rPr>
                              <w:t xml:space="preserve">I confirm that all information provided is correct:                                 Date: </w:t>
                            </w:r>
                          </w:p>
                          <w:p w14:paraId="22E621CF" w14:textId="77777777" w:rsidR="00E92E8B" w:rsidRDefault="00E92E8B" w:rsidP="00E92E8B">
                            <w:pPr>
                              <w:spacing w:line="273" w:lineRule="auto"/>
                              <w:rPr>
                                <w:b/>
                                <w:color w:val="808080"/>
                              </w:rPr>
                            </w:pPr>
                          </w:p>
                          <w:p w14:paraId="71ABD1FF" w14:textId="77777777" w:rsidR="00E92E8B" w:rsidRPr="00DE585B" w:rsidRDefault="00E92E8B" w:rsidP="00E92E8B">
                            <w:pPr>
                              <w:spacing w:line="273" w:lineRule="auto"/>
                            </w:pPr>
                            <w:r w:rsidRPr="00DE585B">
                              <w:rPr>
                                <w:b/>
                                <w:color w:val="808080"/>
                              </w:rPr>
                              <w:t xml:space="preserve">Vendor Stamp (If applicable)                                                             Signature </w:t>
                            </w:r>
                          </w:p>
                          <w:p w14:paraId="67A40EA2" w14:textId="77777777" w:rsidR="00E92E8B" w:rsidRDefault="00E92E8B" w:rsidP="00E92E8B">
                            <w:pPr>
                              <w:spacing w:line="273" w:lineRule="auto"/>
                            </w:pP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5B4257D9" id="Rectangle 4" o:spid="_x0000_s1026" style="position:absolute;left:0;text-align:left;margin-left:1pt;margin-top:1pt;width:450.75pt;height:82.3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">
                <v:stroke startarrowwidth="narrow" startarrowlength="short" endarrowwidth="narrow" endarrowlength="short"/>
                <v:textbox inset="2.53958mm,1.2694mm,2.53958mm,1.2694mm">
                  <w:txbxContent>
                    <w:p w14:paraId="4FF27101" w14:textId="77777777" w:rsidR="00E92E8B" w:rsidRDefault="00E92E8B" w:rsidP="00E92E8B">
                      <w:pPr>
                        <w:spacing w:line="273" w:lineRule="auto"/>
                      </w:pPr>
                      <w:r>
                        <w:rPr>
                          <w:b/>
                          <w:color w:val="808080"/>
                          <w:sz w:val="20"/>
                        </w:rPr>
                        <w:t xml:space="preserve">I confirm that all information provided is correct:                                 Date: </w:t>
                      </w:r>
                    </w:p>
                    <w:p w14:paraId="22E621CF" w14:textId="77777777" w:rsidR="00E92E8B" w:rsidRDefault="00E92E8B" w:rsidP="00E92E8B">
                      <w:pPr>
                        <w:spacing w:line="273" w:lineRule="auto"/>
                        <w:rPr>
                          <w:b/>
                          <w:color w:val="808080"/>
                        </w:rPr>
                      </w:pPr>
                    </w:p>
                    <w:p w14:paraId="71ABD1FF" w14:textId="77777777" w:rsidR="00E92E8B" w:rsidRPr="00DE585B" w:rsidRDefault="00E92E8B" w:rsidP="00E92E8B">
                      <w:pPr>
                        <w:spacing w:line="273" w:lineRule="auto"/>
                      </w:pPr>
                      <w:r w:rsidRPr="00DE585B">
                        <w:rPr>
                          <w:b/>
                          <w:color w:val="808080"/>
                        </w:rPr>
                        <w:t xml:space="preserve">Vendor Stamp (If applicable)                                                             Signature </w:t>
                      </w:r>
                    </w:p>
                    <w:p w14:paraId="67A40EA2" w14:textId="77777777" w:rsidR="00E92E8B" w:rsidRDefault="00E92E8B" w:rsidP="00E92E8B">
                      <w:pPr>
                        <w:spacing w:line="273" w:lineRule="auto"/>
                      </w:pPr>
                    </w:p>
                  </w:txbxContent>
                </v:textbox>
              </v:rect>
            </w:pict>
          </mc:Fallback>
        </mc:AlternateContent>
      </w:r>
    </w:p>
    <w:p w14:paraId="5B095B63" w14:textId="77777777" w:rsidR="00E92E8B" w:rsidRPr="00E92E8B" w:rsidRDefault="00E92E8B" w:rsidP="00E92E8B">
      <w:pPr>
        <w:ind w:left="-180" w:right="-630"/>
        <w:jc w:val="both"/>
        <w:rPr>
          <w:rFonts w:ascii="Arial" w:hAnsi="Arial" w:cs="Arial"/>
          <w:b/>
        </w:rPr>
      </w:pPr>
    </w:p>
    <w:p w14:paraId="1103BF55" w14:textId="77777777" w:rsidR="00E92E8B" w:rsidRPr="00E92E8B" w:rsidRDefault="00E92E8B" w:rsidP="00E92E8B">
      <w:pPr>
        <w:ind w:left="-180" w:right="-630"/>
        <w:jc w:val="both"/>
        <w:rPr>
          <w:rFonts w:ascii="Arial" w:hAnsi="Arial" w:cs="Arial"/>
        </w:rPr>
      </w:pPr>
    </w:p>
    <w:p w14:paraId="59236D40" w14:textId="77777777" w:rsidR="00623FFB" w:rsidRPr="002C2A07" w:rsidRDefault="00623FFB">
      <w:pPr>
        <w:shd w:val="clear" w:color="auto" w:fill="FFFFFF"/>
        <w:spacing w:before="120" w:after="120"/>
        <w:jc w:val="both"/>
        <w:rPr>
          <w:rFonts w:ascii="Arial" w:eastAsia="Arial" w:hAnsi="Arial" w:cs="Arial"/>
          <w:b/>
        </w:rPr>
      </w:pPr>
    </w:p>
    <w:p w14:paraId="59236D41" w14:textId="77777777" w:rsidR="00623FFB" w:rsidRPr="002C2A07" w:rsidRDefault="00623FFB">
      <w:pPr>
        <w:shd w:val="clear" w:color="auto" w:fill="FFFFFF"/>
        <w:spacing w:before="120" w:after="120"/>
        <w:jc w:val="both"/>
        <w:rPr>
          <w:rFonts w:ascii="Arial" w:eastAsia="Arial" w:hAnsi="Arial" w:cs="Arial"/>
          <w:b/>
        </w:rPr>
      </w:pPr>
    </w:p>
    <w:p w14:paraId="59236D47" w14:textId="1FDE5E55" w:rsidR="00623FFB" w:rsidRPr="002C2A07" w:rsidRDefault="00784A2B">
      <w:pPr>
        <w:pStyle w:val="Heading3"/>
        <w:rPr>
          <w:rFonts w:cs="Arial"/>
          <w:szCs w:val="22"/>
        </w:rPr>
      </w:pPr>
      <w:bookmarkStart w:id="32" w:name="_Toc196236317"/>
      <w:bookmarkStart w:id="33" w:name="_Hlk196237210"/>
      <w:bookmarkEnd w:id="30"/>
      <w:r w:rsidRPr="002C2A07">
        <w:rPr>
          <w:rFonts w:cs="Arial"/>
          <w:szCs w:val="22"/>
        </w:rPr>
        <w:lastRenderedPageBreak/>
        <w:t>FORM-</w:t>
      </w:r>
      <w:r w:rsidR="00E92E8B">
        <w:rPr>
          <w:rFonts w:cs="Arial"/>
          <w:szCs w:val="22"/>
        </w:rPr>
        <w:t>2</w:t>
      </w:r>
      <w:r w:rsidRPr="002C2A07">
        <w:rPr>
          <w:rFonts w:cs="Arial"/>
          <w:szCs w:val="22"/>
        </w:rPr>
        <w:t xml:space="preserve"> </w:t>
      </w:r>
      <w:bookmarkStart w:id="34" w:name="bookmark=id.1hmsyys" w:colFirst="0" w:colLast="0"/>
      <w:bookmarkEnd w:id="34"/>
      <w:r w:rsidRPr="002C2A07">
        <w:rPr>
          <w:rFonts w:cs="Arial"/>
          <w:szCs w:val="22"/>
        </w:rPr>
        <w:t>- PROPOSAL SUBMISSION FORM</w:t>
      </w:r>
      <w:bookmarkEnd w:id="32"/>
    </w:p>
    <w:p w14:paraId="310E1270" w14:textId="77777777" w:rsidR="00016027" w:rsidRPr="00016027" w:rsidRDefault="00016027" w:rsidP="00016027">
      <w:pPr>
        <w:pStyle w:val="NormalWeb"/>
        <w:spacing w:before="0" w:beforeAutospacing="0" w:after="0" w:afterAutospacing="0"/>
        <w:rPr>
          <w:rFonts w:ascii="Arial" w:hAnsi="Arial" w:cs="Arial"/>
          <w:sz w:val="22"/>
          <w:szCs w:val="22"/>
        </w:rPr>
      </w:pPr>
      <w:r w:rsidRPr="00016027">
        <w:rPr>
          <w:rFonts w:ascii="Arial" w:hAnsi="Arial" w:cs="Arial"/>
          <w:sz w:val="22"/>
          <w:szCs w:val="22"/>
        </w:rPr>
        <w:t>To: WWF-Viet Nam</w:t>
      </w:r>
      <w:r w:rsidRPr="00016027">
        <w:rPr>
          <w:rFonts w:ascii="Arial" w:hAnsi="Arial" w:cs="Arial"/>
          <w:sz w:val="22"/>
          <w:szCs w:val="22"/>
        </w:rPr>
        <w:br/>
        <w:t>No.6, Lane 18, Nguyen Co Thach Street</w:t>
      </w:r>
      <w:r w:rsidRPr="00016027">
        <w:rPr>
          <w:rFonts w:ascii="Arial" w:hAnsi="Arial" w:cs="Arial"/>
          <w:sz w:val="22"/>
          <w:szCs w:val="22"/>
        </w:rPr>
        <w:br/>
        <w:t>Nam Tu Liem District, Hanoi</w:t>
      </w:r>
    </w:p>
    <w:p w14:paraId="1CE1D6BB" w14:textId="77777777" w:rsidR="00016027" w:rsidRDefault="00016027" w:rsidP="00016027">
      <w:pPr>
        <w:pStyle w:val="NormalWeb"/>
        <w:spacing w:before="0" w:beforeAutospacing="0" w:after="0" w:afterAutospacing="0"/>
        <w:rPr>
          <w:rFonts w:ascii="Arial" w:hAnsi="Arial" w:cs="Arial"/>
          <w:sz w:val="22"/>
          <w:szCs w:val="22"/>
        </w:rPr>
      </w:pPr>
    </w:p>
    <w:p w14:paraId="03E629E8" w14:textId="6A92CD7B" w:rsidR="00016027" w:rsidRPr="00016027" w:rsidRDefault="00016027" w:rsidP="00016027">
      <w:pPr>
        <w:pStyle w:val="NormalWeb"/>
        <w:spacing w:before="0" w:beforeAutospacing="0" w:after="0" w:afterAutospacing="0"/>
        <w:rPr>
          <w:rFonts w:ascii="Arial" w:hAnsi="Arial" w:cs="Arial"/>
          <w:sz w:val="22"/>
          <w:szCs w:val="22"/>
        </w:rPr>
      </w:pPr>
      <w:r w:rsidRPr="00016027">
        <w:rPr>
          <w:rFonts w:ascii="Arial" w:hAnsi="Arial" w:cs="Arial"/>
          <w:sz w:val="22"/>
          <w:szCs w:val="22"/>
        </w:rPr>
        <w:t>[Date]</w:t>
      </w:r>
    </w:p>
    <w:p w14:paraId="17C67C25" w14:textId="77777777" w:rsidR="00016027" w:rsidRDefault="00016027" w:rsidP="00016027">
      <w:pPr>
        <w:pStyle w:val="NormalWeb"/>
        <w:spacing w:before="0" w:beforeAutospacing="0" w:after="0" w:afterAutospacing="0"/>
        <w:rPr>
          <w:rFonts w:ascii="Arial" w:hAnsi="Arial" w:cs="Arial"/>
          <w:sz w:val="22"/>
          <w:szCs w:val="22"/>
        </w:rPr>
      </w:pPr>
    </w:p>
    <w:p w14:paraId="1C85B3B3" w14:textId="1EF77EC1" w:rsidR="00016027" w:rsidRPr="00016027" w:rsidRDefault="00016027" w:rsidP="00016027">
      <w:pPr>
        <w:pStyle w:val="NormalWeb"/>
        <w:spacing w:before="0" w:beforeAutospacing="0" w:after="0" w:afterAutospacing="0"/>
        <w:rPr>
          <w:rFonts w:ascii="Arial" w:hAnsi="Arial" w:cs="Arial"/>
          <w:sz w:val="22"/>
          <w:szCs w:val="22"/>
        </w:rPr>
      </w:pPr>
      <w:r w:rsidRPr="00016027">
        <w:rPr>
          <w:rFonts w:ascii="Arial" w:hAnsi="Arial" w:cs="Arial"/>
          <w:sz w:val="22"/>
          <w:szCs w:val="22"/>
        </w:rPr>
        <w:t>Dear Sir/Madam,</w:t>
      </w:r>
    </w:p>
    <w:p w14:paraId="504B9B24" w14:textId="77777777" w:rsidR="00016027" w:rsidRPr="00016027" w:rsidRDefault="00016027" w:rsidP="00016027">
      <w:pPr>
        <w:pStyle w:val="NormalWeb"/>
        <w:spacing w:before="0" w:beforeAutospacing="0" w:after="0" w:afterAutospacing="0"/>
        <w:rPr>
          <w:rFonts w:ascii="Arial" w:hAnsi="Arial" w:cs="Arial"/>
          <w:sz w:val="22"/>
          <w:szCs w:val="22"/>
        </w:rPr>
      </w:pPr>
      <w:r w:rsidRPr="00016027">
        <w:rPr>
          <w:rFonts w:ascii="Arial" w:hAnsi="Arial" w:cs="Arial"/>
          <w:sz w:val="22"/>
          <w:szCs w:val="22"/>
        </w:rPr>
        <w:t xml:space="preserve">Having carefully reviewed the </w:t>
      </w:r>
      <w:r w:rsidRPr="00016027">
        <w:rPr>
          <w:rStyle w:val="Strong"/>
          <w:rFonts w:ascii="Arial" w:eastAsiaTheme="majorEastAsia" w:hAnsi="Arial" w:cs="Arial"/>
          <w:sz w:val="22"/>
          <w:szCs w:val="22"/>
        </w:rPr>
        <w:t>Request for Proposals dated [insert date]</w:t>
      </w:r>
      <w:r w:rsidRPr="00016027">
        <w:rPr>
          <w:rFonts w:ascii="Arial" w:hAnsi="Arial" w:cs="Arial"/>
          <w:sz w:val="22"/>
          <w:szCs w:val="22"/>
        </w:rPr>
        <w:t xml:space="preserve"> for the assignment </w:t>
      </w:r>
      <w:r w:rsidRPr="00016027">
        <w:rPr>
          <w:rStyle w:val="Strong"/>
          <w:rFonts w:ascii="Arial" w:eastAsiaTheme="majorEastAsia" w:hAnsi="Arial" w:cs="Arial"/>
          <w:sz w:val="22"/>
          <w:szCs w:val="22"/>
        </w:rPr>
        <w:t>[insert number and name of the package]</w:t>
      </w:r>
      <w:r w:rsidRPr="00016027">
        <w:rPr>
          <w:rFonts w:ascii="Arial" w:hAnsi="Arial" w:cs="Arial"/>
          <w:sz w:val="22"/>
          <w:szCs w:val="22"/>
        </w:rPr>
        <w:t xml:space="preserve">, we, the undersigned, with the address: </w:t>
      </w:r>
      <w:r w:rsidRPr="00016027">
        <w:rPr>
          <w:rStyle w:val="Strong"/>
          <w:rFonts w:ascii="Arial" w:eastAsiaTheme="majorEastAsia" w:hAnsi="Arial" w:cs="Arial"/>
          <w:sz w:val="22"/>
          <w:szCs w:val="22"/>
        </w:rPr>
        <w:t>[insert full address]</w:t>
      </w:r>
      <w:r w:rsidRPr="00016027">
        <w:rPr>
          <w:rFonts w:ascii="Arial" w:hAnsi="Arial" w:cs="Arial"/>
          <w:sz w:val="22"/>
          <w:szCs w:val="22"/>
        </w:rPr>
        <w:t>, hereby submit our proposal.</w:t>
      </w:r>
    </w:p>
    <w:p w14:paraId="7F8B87FF" w14:textId="77777777" w:rsidR="00016027" w:rsidRPr="00016027" w:rsidRDefault="00016027" w:rsidP="00016027">
      <w:pPr>
        <w:pStyle w:val="NormalWeb"/>
        <w:spacing w:before="0" w:beforeAutospacing="0" w:after="0" w:afterAutospacing="0"/>
        <w:rPr>
          <w:rFonts w:ascii="Arial" w:hAnsi="Arial" w:cs="Arial"/>
          <w:sz w:val="22"/>
          <w:szCs w:val="22"/>
        </w:rPr>
      </w:pPr>
      <w:r w:rsidRPr="00016027">
        <w:rPr>
          <w:rFonts w:ascii="Arial" w:hAnsi="Arial" w:cs="Arial"/>
          <w:sz w:val="22"/>
          <w:szCs w:val="22"/>
        </w:rPr>
        <w:t xml:space="preserve">Our submission includes both the </w:t>
      </w:r>
      <w:r w:rsidRPr="00016027">
        <w:rPr>
          <w:rStyle w:val="Strong"/>
          <w:rFonts w:ascii="Arial" w:eastAsiaTheme="majorEastAsia" w:hAnsi="Arial" w:cs="Arial"/>
          <w:sz w:val="22"/>
          <w:szCs w:val="22"/>
        </w:rPr>
        <w:t>Technical Proposal</w:t>
      </w:r>
      <w:r w:rsidRPr="00016027">
        <w:rPr>
          <w:rFonts w:ascii="Arial" w:hAnsi="Arial" w:cs="Arial"/>
          <w:sz w:val="22"/>
          <w:szCs w:val="22"/>
        </w:rPr>
        <w:t xml:space="preserve"> and the </w:t>
      </w:r>
      <w:r w:rsidRPr="00016027">
        <w:rPr>
          <w:rStyle w:val="Strong"/>
          <w:rFonts w:ascii="Arial" w:eastAsiaTheme="majorEastAsia" w:hAnsi="Arial" w:cs="Arial"/>
          <w:sz w:val="22"/>
          <w:szCs w:val="22"/>
        </w:rPr>
        <w:t>Financial Proposal</w:t>
      </w:r>
      <w:r w:rsidRPr="00016027">
        <w:rPr>
          <w:rFonts w:ascii="Arial" w:hAnsi="Arial" w:cs="Arial"/>
          <w:sz w:val="22"/>
          <w:szCs w:val="22"/>
        </w:rPr>
        <w:t>, as required.</w:t>
      </w:r>
    </w:p>
    <w:p w14:paraId="26ED2C43" w14:textId="77777777" w:rsidR="00016027" w:rsidRPr="00016027" w:rsidRDefault="00016027" w:rsidP="00016027">
      <w:pPr>
        <w:pStyle w:val="NormalWeb"/>
        <w:spacing w:before="0" w:beforeAutospacing="0" w:after="0" w:afterAutospacing="0"/>
        <w:rPr>
          <w:rFonts w:ascii="Arial" w:hAnsi="Arial" w:cs="Arial"/>
          <w:sz w:val="22"/>
          <w:szCs w:val="22"/>
        </w:rPr>
      </w:pPr>
      <w:r w:rsidRPr="00016027">
        <w:rPr>
          <w:rFonts w:ascii="Arial" w:hAnsi="Arial" w:cs="Arial"/>
          <w:sz w:val="22"/>
          <w:szCs w:val="22"/>
        </w:rPr>
        <w:t xml:space="preserve">We agree to abide by this Proposal for a period of </w:t>
      </w:r>
      <w:r w:rsidRPr="00016027">
        <w:rPr>
          <w:rStyle w:val="Strong"/>
          <w:rFonts w:ascii="Arial" w:eastAsiaTheme="majorEastAsia" w:hAnsi="Arial" w:cs="Arial"/>
          <w:sz w:val="22"/>
          <w:szCs w:val="22"/>
        </w:rPr>
        <w:t>90 days</w:t>
      </w:r>
      <w:r w:rsidRPr="00016027">
        <w:rPr>
          <w:rFonts w:ascii="Arial" w:hAnsi="Arial" w:cs="Arial"/>
          <w:sz w:val="22"/>
          <w:szCs w:val="22"/>
        </w:rPr>
        <w:t xml:space="preserve"> from the date fixed by WWF-Viet Nam as the submission deadline, as specified in the aforementioned Request for Proposals. This Proposal shall remain binding upon us and may be accepted at any time before the expiry of that period.</w:t>
      </w:r>
    </w:p>
    <w:p w14:paraId="73C7CC18" w14:textId="77777777" w:rsidR="00016027" w:rsidRPr="00016027" w:rsidRDefault="00016027" w:rsidP="00016027">
      <w:pPr>
        <w:pStyle w:val="NormalWeb"/>
        <w:spacing w:before="0" w:beforeAutospacing="0" w:after="0" w:afterAutospacing="0"/>
        <w:rPr>
          <w:rFonts w:ascii="Arial" w:hAnsi="Arial" w:cs="Arial"/>
          <w:sz w:val="22"/>
          <w:szCs w:val="22"/>
        </w:rPr>
      </w:pPr>
      <w:r w:rsidRPr="00016027">
        <w:rPr>
          <w:rFonts w:ascii="Arial" w:hAnsi="Arial" w:cs="Arial"/>
          <w:sz w:val="22"/>
          <w:szCs w:val="22"/>
        </w:rPr>
        <w:t>We hereby confirm that:</w:t>
      </w:r>
    </w:p>
    <w:p w14:paraId="52EDB90B" w14:textId="77777777" w:rsidR="00016027" w:rsidRPr="00016027" w:rsidRDefault="00016027" w:rsidP="0083740D">
      <w:pPr>
        <w:pStyle w:val="NormalWeb"/>
        <w:numPr>
          <w:ilvl w:val="0"/>
          <w:numId w:val="10"/>
        </w:numPr>
        <w:spacing w:before="0" w:beforeAutospacing="0" w:after="0" w:afterAutospacing="0"/>
        <w:rPr>
          <w:rFonts w:ascii="Arial" w:hAnsi="Arial" w:cs="Arial"/>
          <w:sz w:val="22"/>
          <w:szCs w:val="22"/>
        </w:rPr>
      </w:pPr>
      <w:r w:rsidRPr="00016027">
        <w:rPr>
          <w:rFonts w:ascii="Arial" w:hAnsi="Arial" w:cs="Arial"/>
          <w:sz w:val="22"/>
          <w:szCs w:val="22"/>
        </w:rPr>
        <w:t xml:space="preserve">We have </w:t>
      </w:r>
      <w:r w:rsidRPr="00016027">
        <w:rPr>
          <w:rStyle w:val="Strong"/>
          <w:rFonts w:ascii="Arial" w:eastAsiaTheme="majorEastAsia" w:hAnsi="Arial" w:cs="Arial"/>
          <w:sz w:val="22"/>
          <w:szCs w:val="22"/>
        </w:rPr>
        <w:t>read, understood, and agreed to comply</w:t>
      </w:r>
      <w:r w:rsidRPr="00016027">
        <w:rPr>
          <w:rFonts w:ascii="Arial" w:hAnsi="Arial" w:cs="Arial"/>
          <w:sz w:val="22"/>
          <w:szCs w:val="22"/>
        </w:rPr>
        <w:t xml:space="preserve"> with all the provisions set forth by WWF-Viet Nam, including those outlined in the attachments.</w:t>
      </w:r>
    </w:p>
    <w:p w14:paraId="04E0AC72" w14:textId="77777777" w:rsidR="00016027" w:rsidRPr="00016027" w:rsidRDefault="00016027" w:rsidP="0083740D">
      <w:pPr>
        <w:pStyle w:val="NormalWeb"/>
        <w:numPr>
          <w:ilvl w:val="0"/>
          <w:numId w:val="10"/>
        </w:numPr>
        <w:spacing w:before="0" w:beforeAutospacing="0" w:after="0" w:afterAutospacing="0"/>
        <w:rPr>
          <w:rFonts w:ascii="Arial" w:hAnsi="Arial" w:cs="Arial"/>
          <w:sz w:val="22"/>
          <w:szCs w:val="22"/>
        </w:rPr>
      </w:pPr>
      <w:r w:rsidRPr="00016027">
        <w:rPr>
          <w:rFonts w:ascii="Arial" w:hAnsi="Arial" w:cs="Arial"/>
          <w:sz w:val="22"/>
          <w:szCs w:val="22"/>
        </w:rPr>
        <w:t xml:space="preserve">We are prepared to negotiate a contract on the basis of the Key Experts proposed. We understand that any </w:t>
      </w:r>
      <w:r w:rsidRPr="00016027">
        <w:rPr>
          <w:rStyle w:val="Strong"/>
          <w:rFonts w:ascii="Arial" w:eastAsiaTheme="majorEastAsia" w:hAnsi="Arial" w:cs="Arial"/>
          <w:sz w:val="22"/>
          <w:szCs w:val="22"/>
        </w:rPr>
        <w:t>replacement of Key Experts</w:t>
      </w:r>
      <w:r w:rsidRPr="00016027">
        <w:rPr>
          <w:rFonts w:ascii="Arial" w:hAnsi="Arial" w:cs="Arial"/>
          <w:sz w:val="22"/>
          <w:szCs w:val="22"/>
        </w:rPr>
        <w:t xml:space="preserve"> without WWF-Viet Nam’s prior written approval may result in termination of contract negotiations.</w:t>
      </w:r>
    </w:p>
    <w:p w14:paraId="3A4455E6" w14:textId="77777777" w:rsidR="00016027" w:rsidRPr="00016027" w:rsidRDefault="00016027" w:rsidP="0083740D">
      <w:pPr>
        <w:pStyle w:val="NormalWeb"/>
        <w:numPr>
          <w:ilvl w:val="0"/>
          <w:numId w:val="10"/>
        </w:numPr>
        <w:spacing w:before="0" w:beforeAutospacing="0" w:after="0" w:afterAutospacing="0"/>
        <w:rPr>
          <w:rFonts w:ascii="Arial" w:hAnsi="Arial" w:cs="Arial"/>
          <w:sz w:val="22"/>
          <w:szCs w:val="22"/>
        </w:rPr>
      </w:pPr>
      <w:r w:rsidRPr="00016027">
        <w:rPr>
          <w:rFonts w:ascii="Arial" w:hAnsi="Arial" w:cs="Arial"/>
          <w:sz w:val="22"/>
          <w:szCs w:val="22"/>
        </w:rPr>
        <w:t>Our Proposal is binding upon us and is subject only to modifications resulting from the contract negotiations.</w:t>
      </w:r>
    </w:p>
    <w:p w14:paraId="6AA03324" w14:textId="77777777" w:rsidR="00016027" w:rsidRPr="00016027" w:rsidRDefault="00016027" w:rsidP="00016027">
      <w:pPr>
        <w:pStyle w:val="NormalWeb"/>
        <w:spacing w:before="0" w:beforeAutospacing="0" w:after="0" w:afterAutospacing="0"/>
        <w:rPr>
          <w:rFonts w:ascii="Arial" w:hAnsi="Arial" w:cs="Arial"/>
          <w:sz w:val="22"/>
          <w:szCs w:val="22"/>
        </w:rPr>
      </w:pPr>
      <w:r w:rsidRPr="00016027">
        <w:rPr>
          <w:rFonts w:ascii="Arial" w:hAnsi="Arial" w:cs="Arial"/>
          <w:sz w:val="22"/>
          <w:szCs w:val="22"/>
        </w:rPr>
        <w:t>We also declare that:</w:t>
      </w:r>
    </w:p>
    <w:p w14:paraId="1ED6DD13" w14:textId="77777777" w:rsidR="00016027" w:rsidRPr="00016027" w:rsidRDefault="00016027" w:rsidP="0083740D">
      <w:pPr>
        <w:pStyle w:val="NormalWeb"/>
        <w:numPr>
          <w:ilvl w:val="0"/>
          <w:numId w:val="11"/>
        </w:numPr>
        <w:spacing w:before="0" w:beforeAutospacing="0" w:after="0" w:afterAutospacing="0"/>
        <w:rPr>
          <w:rFonts w:ascii="Arial" w:hAnsi="Arial" w:cs="Arial"/>
          <w:sz w:val="22"/>
          <w:szCs w:val="22"/>
        </w:rPr>
      </w:pPr>
      <w:r w:rsidRPr="00016027">
        <w:rPr>
          <w:rFonts w:ascii="Arial" w:hAnsi="Arial" w:cs="Arial"/>
          <w:sz w:val="22"/>
          <w:szCs w:val="22"/>
        </w:rPr>
        <w:t xml:space="preserve">All the information and statements provided in this Proposal are </w:t>
      </w:r>
      <w:r w:rsidRPr="00016027">
        <w:rPr>
          <w:rStyle w:val="Strong"/>
          <w:rFonts w:ascii="Arial" w:eastAsiaTheme="majorEastAsia" w:hAnsi="Arial" w:cs="Arial"/>
          <w:sz w:val="22"/>
          <w:szCs w:val="22"/>
        </w:rPr>
        <w:t>true and accurate</w:t>
      </w:r>
      <w:r w:rsidRPr="00016027">
        <w:rPr>
          <w:rFonts w:ascii="Arial" w:hAnsi="Arial" w:cs="Arial"/>
          <w:sz w:val="22"/>
          <w:szCs w:val="22"/>
        </w:rPr>
        <w:t>, and we understand that any misrepresentation may lead to disqualification.</w:t>
      </w:r>
    </w:p>
    <w:p w14:paraId="33EBD215" w14:textId="77777777" w:rsidR="00016027" w:rsidRPr="00016027" w:rsidRDefault="00016027" w:rsidP="0083740D">
      <w:pPr>
        <w:pStyle w:val="NormalWeb"/>
        <w:numPr>
          <w:ilvl w:val="0"/>
          <w:numId w:val="11"/>
        </w:numPr>
        <w:spacing w:before="0" w:beforeAutospacing="0" w:after="0" w:afterAutospacing="0"/>
        <w:rPr>
          <w:rFonts w:ascii="Arial" w:hAnsi="Arial" w:cs="Arial"/>
          <w:sz w:val="22"/>
          <w:szCs w:val="22"/>
        </w:rPr>
      </w:pPr>
      <w:r w:rsidRPr="00016027">
        <w:rPr>
          <w:rFonts w:ascii="Arial" w:hAnsi="Arial" w:cs="Arial"/>
          <w:sz w:val="22"/>
          <w:szCs w:val="22"/>
        </w:rPr>
        <w:t xml:space="preserve">We are </w:t>
      </w:r>
      <w:r w:rsidRPr="00016027">
        <w:rPr>
          <w:rStyle w:val="Strong"/>
          <w:rFonts w:ascii="Arial" w:eastAsiaTheme="majorEastAsia" w:hAnsi="Arial" w:cs="Arial"/>
          <w:sz w:val="22"/>
          <w:szCs w:val="22"/>
        </w:rPr>
        <w:t>not included on any list</w:t>
      </w:r>
      <w:r w:rsidRPr="00016027">
        <w:rPr>
          <w:rFonts w:ascii="Arial" w:hAnsi="Arial" w:cs="Arial"/>
          <w:sz w:val="22"/>
          <w:szCs w:val="22"/>
        </w:rPr>
        <w:t xml:space="preserve"> of entities prohibited from participating in tenders or procurement processes.</w:t>
      </w:r>
    </w:p>
    <w:p w14:paraId="78E74199" w14:textId="1EB1E4BA" w:rsidR="00016027" w:rsidRPr="00016027" w:rsidRDefault="00016027" w:rsidP="0083740D">
      <w:pPr>
        <w:pStyle w:val="NormalWeb"/>
        <w:numPr>
          <w:ilvl w:val="0"/>
          <w:numId w:val="11"/>
        </w:numPr>
        <w:spacing w:before="0" w:beforeAutospacing="0" w:after="0" w:afterAutospacing="0"/>
        <w:rPr>
          <w:rFonts w:ascii="Arial" w:hAnsi="Arial" w:cs="Arial"/>
          <w:sz w:val="22"/>
          <w:szCs w:val="22"/>
        </w:rPr>
      </w:pPr>
      <w:r w:rsidRPr="00016027">
        <w:rPr>
          <w:rFonts w:ascii="Arial" w:hAnsi="Arial" w:cs="Arial"/>
          <w:sz w:val="22"/>
          <w:szCs w:val="22"/>
        </w:rPr>
        <w:t xml:space="preserve">We have </w:t>
      </w:r>
      <w:r w:rsidRPr="00016027">
        <w:rPr>
          <w:rStyle w:val="Strong"/>
          <w:rFonts w:ascii="Arial" w:eastAsiaTheme="majorEastAsia" w:hAnsi="Arial" w:cs="Arial"/>
          <w:sz w:val="22"/>
          <w:szCs w:val="22"/>
        </w:rPr>
        <w:t>read and agreed</w:t>
      </w:r>
      <w:r w:rsidRPr="00016027">
        <w:rPr>
          <w:rFonts w:ascii="Arial" w:hAnsi="Arial" w:cs="Arial"/>
          <w:sz w:val="22"/>
          <w:szCs w:val="22"/>
        </w:rPr>
        <w:t xml:space="preserve"> to the </w:t>
      </w:r>
      <w:bookmarkStart w:id="35" w:name="_Hlk196236100"/>
      <w:r w:rsidRPr="00016027">
        <w:rPr>
          <w:rFonts w:ascii="Arial" w:hAnsi="Arial" w:cs="Arial"/>
          <w:sz w:val="22"/>
          <w:szCs w:val="22"/>
        </w:rPr>
        <w:t>WWF General Terms and Conditions</w:t>
      </w:r>
      <w:bookmarkEnd w:id="35"/>
      <w:r w:rsidRPr="00016027">
        <w:rPr>
          <w:rFonts w:ascii="Arial" w:hAnsi="Arial" w:cs="Arial"/>
          <w:sz w:val="22"/>
          <w:szCs w:val="22"/>
        </w:rPr>
        <w:t xml:space="preserve"> attached </w:t>
      </w:r>
      <w:r>
        <w:rPr>
          <w:rFonts w:ascii="Arial" w:hAnsi="Arial" w:cs="Arial"/>
          <w:sz w:val="22"/>
          <w:szCs w:val="22"/>
        </w:rPr>
        <w:t>with</w:t>
      </w:r>
      <w:r w:rsidRPr="00016027">
        <w:rPr>
          <w:rFonts w:ascii="Arial" w:hAnsi="Arial" w:cs="Arial"/>
          <w:sz w:val="22"/>
          <w:szCs w:val="22"/>
        </w:rPr>
        <w:t xml:space="preserve"> the RFP.</w:t>
      </w:r>
    </w:p>
    <w:p w14:paraId="5ACC7FD8" w14:textId="77777777" w:rsidR="00016027" w:rsidRPr="00016027" w:rsidRDefault="00016027" w:rsidP="00016027">
      <w:pPr>
        <w:pStyle w:val="NormalWeb"/>
        <w:spacing w:before="0" w:beforeAutospacing="0" w:after="0" w:afterAutospacing="0"/>
        <w:rPr>
          <w:rFonts w:ascii="Arial" w:hAnsi="Arial" w:cs="Arial"/>
          <w:sz w:val="22"/>
          <w:szCs w:val="22"/>
        </w:rPr>
      </w:pPr>
      <w:r w:rsidRPr="00016027">
        <w:rPr>
          <w:rFonts w:ascii="Arial" w:hAnsi="Arial" w:cs="Arial"/>
          <w:sz w:val="22"/>
          <w:szCs w:val="22"/>
        </w:rPr>
        <w:t>We further acknowledge that WWF-Viet Nam reserves the right to:</w:t>
      </w:r>
    </w:p>
    <w:p w14:paraId="725165A5" w14:textId="77777777" w:rsidR="00016027" w:rsidRPr="00016027" w:rsidRDefault="00016027" w:rsidP="0083740D">
      <w:pPr>
        <w:pStyle w:val="NormalWeb"/>
        <w:numPr>
          <w:ilvl w:val="0"/>
          <w:numId w:val="12"/>
        </w:numPr>
        <w:spacing w:before="0" w:beforeAutospacing="0" w:after="0" w:afterAutospacing="0"/>
        <w:rPr>
          <w:rFonts w:ascii="Arial" w:hAnsi="Arial" w:cs="Arial"/>
          <w:sz w:val="22"/>
          <w:szCs w:val="22"/>
        </w:rPr>
      </w:pPr>
      <w:r w:rsidRPr="00016027">
        <w:rPr>
          <w:rFonts w:ascii="Arial" w:hAnsi="Arial" w:cs="Arial"/>
          <w:sz w:val="22"/>
          <w:szCs w:val="22"/>
        </w:rPr>
        <w:t>Accept any proposal or reject all proposals;</w:t>
      </w:r>
    </w:p>
    <w:p w14:paraId="37B56586" w14:textId="77777777" w:rsidR="00016027" w:rsidRPr="00016027" w:rsidRDefault="00016027" w:rsidP="0083740D">
      <w:pPr>
        <w:pStyle w:val="NormalWeb"/>
        <w:numPr>
          <w:ilvl w:val="0"/>
          <w:numId w:val="12"/>
        </w:numPr>
        <w:spacing w:before="0" w:beforeAutospacing="0" w:after="0" w:afterAutospacing="0"/>
        <w:rPr>
          <w:rFonts w:ascii="Arial" w:hAnsi="Arial" w:cs="Arial"/>
          <w:sz w:val="22"/>
          <w:szCs w:val="22"/>
        </w:rPr>
      </w:pPr>
      <w:r w:rsidRPr="00016027">
        <w:rPr>
          <w:rFonts w:ascii="Arial" w:hAnsi="Arial" w:cs="Arial"/>
          <w:sz w:val="22"/>
          <w:szCs w:val="22"/>
        </w:rPr>
        <w:t>Disqualify any proposal that involves canvassing or attempts to influence the process;</w:t>
      </w:r>
    </w:p>
    <w:p w14:paraId="4504A5D0" w14:textId="77777777" w:rsidR="00016027" w:rsidRPr="00016027" w:rsidRDefault="00016027" w:rsidP="0083740D">
      <w:pPr>
        <w:pStyle w:val="NormalWeb"/>
        <w:numPr>
          <w:ilvl w:val="0"/>
          <w:numId w:val="12"/>
        </w:numPr>
        <w:spacing w:before="0" w:beforeAutospacing="0" w:after="0" w:afterAutospacing="0"/>
        <w:rPr>
          <w:rFonts w:ascii="Arial" w:hAnsi="Arial" w:cs="Arial"/>
          <w:sz w:val="22"/>
          <w:szCs w:val="22"/>
        </w:rPr>
      </w:pPr>
      <w:r w:rsidRPr="00016027">
        <w:rPr>
          <w:rFonts w:ascii="Arial" w:hAnsi="Arial" w:cs="Arial"/>
          <w:sz w:val="22"/>
          <w:szCs w:val="22"/>
        </w:rPr>
        <w:t>Cancel the tender process at any time without prior notice and without incurring any liability;</w:t>
      </w:r>
    </w:p>
    <w:p w14:paraId="5E59F820" w14:textId="77777777" w:rsidR="00016027" w:rsidRPr="00016027" w:rsidRDefault="00016027" w:rsidP="0083740D">
      <w:pPr>
        <w:pStyle w:val="NormalWeb"/>
        <w:numPr>
          <w:ilvl w:val="0"/>
          <w:numId w:val="12"/>
        </w:numPr>
        <w:spacing w:before="0" w:beforeAutospacing="0" w:after="0" w:afterAutospacing="0"/>
        <w:rPr>
          <w:rFonts w:ascii="Arial" w:hAnsi="Arial" w:cs="Arial"/>
          <w:sz w:val="22"/>
          <w:szCs w:val="22"/>
        </w:rPr>
      </w:pPr>
      <w:r w:rsidRPr="00016027">
        <w:rPr>
          <w:rFonts w:ascii="Arial" w:hAnsi="Arial" w:cs="Arial"/>
          <w:sz w:val="22"/>
          <w:szCs w:val="22"/>
        </w:rPr>
        <w:t>Make award decisions at the sole discretion of the WWF-Viet Nam Procurement Committee.</w:t>
      </w:r>
    </w:p>
    <w:p w14:paraId="1E8C36D1" w14:textId="4AF0294E" w:rsidR="00016027" w:rsidRPr="00016027" w:rsidRDefault="00016027" w:rsidP="00016027">
      <w:pPr>
        <w:pStyle w:val="NormalWeb"/>
        <w:spacing w:before="0" w:beforeAutospacing="0" w:after="0" w:afterAutospacing="0"/>
        <w:rPr>
          <w:rFonts w:ascii="Arial" w:hAnsi="Arial" w:cs="Arial"/>
          <w:sz w:val="22"/>
          <w:szCs w:val="22"/>
        </w:rPr>
      </w:pPr>
      <w:r w:rsidRPr="00016027">
        <w:rPr>
          <w:rFonts w:ascii="Arial" w:hAnsi="Arial" w:cs="Arial"/>
          <w:sz w:val="22"/>
          <w:szCs w:val="22"/>
        </w:rPr>
        <w:t>We thank you for the opportunity to submit our proposal and look forward to the possibility of collaborating on this important assignment.</w:t>
      </w:r>
    </w:p>
    <w:p w14:paraId="59236D57" w14:textId="47DDC2E7" w:rsidR="00623FFB" w:rsidRPr="002C2A07" w:rsidRDefault="00E92E8B" w:rsidP="00016027">
      <w:pPr>
        <w:shd w:val="clear" w:color="auto" w:fill="FFFFFF"/>
        <w:spacing w:after="0" w:line="240" w:lineRule="auto"/>
        <w:jc w:val="right"/>
        <w:rPr>
          <w:rFonts w:ascii="Arial" w:eastAsia="Arial" w:hAnsi="Arial" w:cs="Arial"/>
          <w:b/>
          <w:color w:val="000000"/>
        </w:rPr>
      </w:pPr>
      <w:r w:rsidRPr="00E92E8B">
        <w:rPr>
          <w:rFonts w:ascii="Arial" w:eastAsia="Arial" w:hAnsi="Arial" w:cs="Arial"/>
          <w:color w:val="000000"/>
        </w:rPr>
        <w:t xml:space="preserve">Yours sincerely, </w:t>
      </w:r>
    </w:p>
    <w:p w14:paraId="610E4C85" w14:textId="77777777" w:rsidR="00016027" w:rsidRDefault="00016027" w:rsidP="00016027">
      <w:pPr>
        <w:spacing w:after="0" w:line="240" w:lineRule="auto"/>
        <w:ind w:left="5529" w:hanging="2552"/>
        <w:jc w:val="right"/>
        <w:rPr>
          <w:rFonts w:ascii="Arial" w:eastAsia="Arial" w:hAnsi="Arial" w:cs="Arial"/>
          <w:b/>
        </w:rPr>
      </w:pPr>
    </w:p>
    <w:p w14:paraId="59236D58" w14:textId="34955C9A" w:rsidR="00623FFB" w:rsidRPr="002C2A07" w:rsidRDefault="00784A2B" w:rsidP="00016027">
      <w:pPr>
        <w:spacing w:after="0" w:line="240" w:lineRule="auto"/>
        <w:ind w:left="5529" w:hanging="2552"/>
        <w:jc w:val="right"/>
        <w:rPr>
          <w:rFonts w:ascii="Arial" w:eastAsia="Arial" w:hAnsi="Arial" w:cs="Arial"/>
          <w:b/>
        </w:rPr>
      </w:pPr>
      <w:r w:rsidRPr="002C2A07">
        <w:rPr>
          <w:rFonts w:ascii="Arial" w:eastAsia="Arial" w:hAnsi="Arial" w:cs="Arial"/>
          <w:b/>
        </w:rPr>
        <w:t>Representative of the consulting group or all members</w:t>
      </w:r>
    </w:p>
    <w:p w14:paraId="62476A98" w14:textId="0AF5EFD8" w:rsidR="00800B7C" w:rsidRDefault="00784A2B" w:rsidP="00016027">
      <w:pPr>
        <w:spacing w:after="0" w:line="240" w:lineRule="auto"/>
        <w:ind w:left="4320"/>
        <w:jc w:val="right"/>
        <w:rPr>
          <w:rFonts w:ascii="Arial" w:eastAsia="Arial" w:hAnsi="Arial" w:cs="Arial"/>
          <w:b/>
        </w:rPr>
        <w:sectPr w:rsidR="00800B7C">
          <w:pgSz w:w="12240" w:h="15840"/>
          <w:pgMar w:top="1620" w:right="1440" w:bottom="1440" w:left="1800" w:header="720" w:footer="720" w:gutter="0"/>
          <w:cols w:space="720"/>
        </w:sectPr>
      </w:pPr>
      <w:r w:rsidRPr="002C2A07">
        <w:rPr>
          <w:rFonts w:ascii="Arial" w:eastAsia="Arial" w:hAnsi="Arial" w:cs="Arial"/>
          <w:b/>
        </w:rPr>
        <w:t>[Signature and full name</w:t>
      </w:r>
      <w:bookmarkEnd w:id="33"/>
    </w:p>
    <w:p w14:paraId="59236D5B" w14:textId="49457803" w:rsidR="00623FFB" w:rsidRPr="002C2A07" w:rsidRDefault="00784A2B">
      <w:pPr>
        <w:pStyle w:val="Heading3"/>
        <w:rPr>
          <w:rFonts w:cs="Arial"/>
          <w:szCs w:val="22"/>
        </w:rPr>
      </w:pPr>
      <w:bookmarkStart w:id="36" w:name="bookmark=id.41mghml" w:colFirst="0" w:colLast="0"/>
      <w:bookmarkStart w:id="37" w:name="_Toc196236318"/>
      <w:bookmarkEnd w:id="31"/>
      <w:bookmarkEnd w:id="36"/>
      <w:r w:rsidRPr="002C2A07">
        <w:rPr>
          <w:rFonts w:cs="Arial"/>
          <w:szCs w:val="22"/>
        </w:rPr>
        <w:lastRenderedPageBreak/>
        <w:t>FORM-</w:t>
      </w:r>
      <w:r w:rsidR="00E92E8B">
        <w:rPr>
          <w:rFonts w:cs="Arial"/>
          <w:szCs w:val="22"/>
        </w:rPr>
        <w:t>3</w:t>
      </w:r>
      <w:r w:rsidRPr="002C2A07">
        <w:rPr>
          <w:rFonts w:cs="Arial"/>
          <w:szCs w:val="22"/>
        </w:rPr>
        <w:t xml:space="preserve"> - </w:t>
      </w:r>
      <w:bookmarkEnd w:id="37"/>
      <w:r w:rsidR="00481133" w:rsidRPr="00481133">
        <w:rPr>
          <w:rFonts w:cs="Arial"/>
          <w:szCs w:val="22"/>
          <w:lang w:val="en-US"/>
        </w:rPr>
        <w:t>DECLARATION OF UNDERTAKING</w:t>
      </w:r>
    </w:p>
    <w:p w14:paraId="36243CEC" w14:textId="77777777" w:rsidR="00481133" w:rsidRDefault="00481133" w:rsidP="00481133">
      <w:pPr>
        <w:ind w:hanging="39"/>
        <w:rPr>
          <w:rFonts w:ascii="Arial" w:eastAsia="Arial" w:hAnsi="Arial" w:cs="Arial"/>
          <w:b/>
          <w:bCs/>
          <w:i/>
          <w:lang w:val="en-US"/>
        </w:rPr>
      </w:pPr>
    </w:p>
    <w:p w14:paraId="7F2519CC" w14:textId="1FD7D572" w:rsidR="00481133" w:rsidRPr="004A1D22" w:rsidRDefault="00481133" w:rsidP="00481133">
      <w:pPr>
        <w:ind w:hanging="39"/>
        <w:rPr>
          <w:rFonts w:ascii="Arial" w:eastAsia="Arial" w:hAnsi="Arial" w:cs="Arial"/>
          <w:b/>
          <w:bCs/>
          <w:i/>
          <w:lang w:val="vi"/>
        </w:rPr>
      </w:pPr>
      <w:r w:rsidRPr="004A1D22">
        <w:rPr>
          <w:rFonts w:ascii="Arial" w:eastAsia="Arial" w:hAnsi="Arial" w:cs="Arial"/>
          <w:b/>
          <w:bCs/>
          <w:i/>
          <w:lang w:val="vi"/>
        </w:rPr>
        <w:t>(</w:t>
      </w:r>
      <w:r w:rsidRPr="004A1D22">
        <w:rPr>
          <w:rFonts w:ascii="Arial" w:eastAsia="Arial" w:hAnsi="Arial" w:cs="Arial"/>
          <w:b/>
          <w:bCs/>
          <w:i/>
          <w:lang w:val="en-US"/>
        </w:rPr>
        <w:t>Bidder shall carefully read, understand, agree and sign and seal the Declaration of Undertaking, submitted with the bid</w:t>
      </w:r>
      <w:r w:rsidRPr="004A1D22">
        <w:rPr>
          <w:rFonts w:ascii="Arial" w:eastAsia="Arial" w:hAnsi="Arial" w:cs="Arial"/>
          <w:b/>
          <w:bCs/>
          <w:i/>
          <w:lang w:val="vi"/>
        </w:rPr>
        <w:t>)</w:t>
      </w:r>
    </w:p>
    <w:p w14:paraId="501D3A96" w14:textId="223FC08F" w:rsidR="00481133" w:rsidRPr="00481133" w:rsidRDefault="00481133" w:rsidP="00481133">
      <w:pPr>
        <w:rPr>
          <w:rFonts w:ascii="Arial" w:eastAsia="Arial" w:hAnsi="Arial" w:cs="Arial"/>
          <w:lang w:val="en-US"/>
        </w:rPr>
      </w:pPr>
      <w:r w:rsidRPr="004A1D22">
        <w:rPr>
          <w:rFonts w:ascii="Arial" w:eastAsia="Arial" w:hAnsi="Arial" w:cs="Arial"/>
          <w:lang w:val="en-US"/>
        </w:rPr>
        <w:t>To</w:t>
      </w:r>
      <w:r w:rsidRPr="004A1D22">
        <w:rPr>
          <w:rFonts w:ascii="Arial" w:eastAsia="Arial" w:hAnsi="Arial" w:cs="Arial"/>
          <w:lang w:val="vi"/>
        </w:rPr>
        <w:t xml:space="preserve">: </w:t>
      </w:r>
      <w:r w:rsidRPr="004A1D22">
        <w:rPr>
          <w:rFonts w:ascii="Arial" w:eastAsia="Arial" w:hAnsi="Arial" w:cs="Arial"/>
          <w:i/>
          <w:lang w:val="en-US"/>
        </w:rPr>
        <w:t>World Wide Fund For Nature – Vietnam</w:t>
      </w:r>
    </w:p>
    <w:p w14:paraId="751A88D5" w14:textId="6ED9386F" w:rsidR="00481133" w:rsidRPr="00481133" w:rsidRDefault="00481133" w:rsidP="00481133">
      <w:pPr>
        <w:numPr>
          <w:ilvl w:val="0"/>
          <w:numId w:val="26"/>
        </w:numPr>
        <w:rPr>
          <w:rFonts w:ascii="Arial" w:eastAsia="Arial" w:hAnsi="Arial" w:cs="Arial"/>
          <w:lang w:val="vi"/>
        </w:rPr>
      </w:pPr>
      <w:r w:rsidRPr="004A1D22">
        <w:rPr>
          <w:rFonts w:ascii="Arial" w:eastAsia="Arial" w:hAnsi="Arial" w:cs="Arial"/>
          <w:lang w:val="en-US"/>
        </w:rPr>
        <w:t>We underscore the importance of a free, fair, and competitive procurement process that precludes abusive practices. In this respect we have neither offered nor granted directly or indirectly any inadmissible advantages to any of Purchaser’s staff or other person nor accepted such advantages in connection with our bid, nor will we offer or grant or accept any such incentives or conditions in the present procurement process or, in the event that we are awarded the contract, in the subsequent execution of the contract</w:t>
      </w:r>
      <w:r w:rsidRPr="004A1D22">
        <w:rPr>
          <w:rFonts w:ascii="Arial" w:eastAsia="Arial" w:hAnsi="Arial" w:cs="Arial"/>
          <w:lang w:val="vi"/>
        </w:rPr>
        <w:t>;</w:t>
      </w:r>
    </w:p>
    <w:p w14:paraId="26AFE026" w14:textId="07C6EE1A" w:rsidR="00481133" w:rsidRPr="00481133" w:rsidRDefault="00481133" w:rsidP="00481133">
      <w:pPr>
        <w:numPr>
          <w:ilvl w:val="0"/>
          <w:numId w:val="26"/>
        </w:numPr>
        <w:rPr>
          <w:rFonts w:ascii="Arial" w:eastAsia="Arial" w:hAnsi="Arial" w:cs="Arial"/>
          <w:lang w:val="vi"/>
        </w:rPr>
      </w:pPr>
      <w:r w:rsidRPr="004A1D22">
        <w:rPr>
          <w:rFonts w:ascii="Arial" w:eastAsia="Arial" w:hAnsi="Arial" w:cs="Arial"/>
          <w:lang w:val="en-US"/>
        </w:rPr>
        <w:t>We commit to participate no more than one bid in this bidding process, either as an independent bidder or in any form of joint venture</w:t>
      </w:r>
      <w:r w:rsidRPr="004A1D22">
        <w:rPr>
          <w:rFonts w:ascii="Arial" w:eastAsia="Arial" w:hAnsi="Arial" w:cs="Arial"/>
          <w:lang w:val="vi"/>
        </w:rPr>
        <w:t>;</w:t>
      </w:r>
    </w:p>
    <w:p w14:paraId="4436E0C7" w14:textId="77777777" w:rsidR="00481133" w:rsidRPr="004A1D22" w:rsidRDefault="00481133" w:rsidP="00481133">
      <w:pPr>
        <w:numPr>
          <w:ilvl w:val="0"/>
          <w:numId w:val="26"/>
        </w:numPr>
        <w:rPr>
          <w:rFonts w:ascii="Arial" w:eastAsia="Arial" w:hAnsi="Arial" w:cs="Arial"/>
          <w:lang w:val="vi"/>
        </w:rPr>
      </w:pPr>
      <w:r w:rsidRPr="004A1D22">
        <w:rPr>
          <w:rFonts w:ascii="Arial" w:eastAsia="Arial" w:hAnsi="Arial" w:cs="Arial"/>
          <w:lang w:val="en-US"/>
        </w:rPr>
        <w:t>We commit not to have close business or family relationships with any staff of the purchaser that: (i) directly or indirectly participates in preparing bidding documents or technical specifications of the contract; and/ or bid evaluation process for the bidding package; or (ii) will participate in the execution or contract supervision, unless a conflict of interest arising from that relationship is disclosed and accepted by Purchaser</w:t>
      </w:r>
      <w:r w:rsidRPr="004A1D22">
        <w:rPr>
          <w:rFonts w:ascii="Arial" w:eastAsia="Arial" w:hAnsi="Arial" w:cs="Arial"/>
          <w:lang w:val="vi"/>
        </w:rPr>
        <w:t>;</w:t>
      </w:r>
    </w:p>
    <w:p w14:paraId="04256848" w14:textId="40EB2BE0" w:rsidR="00481133" w:rsidRPr="00481133" w:rsidRDefault="00481133" w:rsidP="00481133">
      <w:pPr>
        <w:numPr>
          <w:ilvl w:val="0"/>
          <w:numId w:val="26"/>
        </w:numPr>
        <w:rPr>
          <w:rFonts w:ascii="Arial" w:eastAsia="Arial" w:hAnsi="Arial" w:cs="Arial"/>
          <w:lang w:val="vi"/>
        </w:rPr>
      </w:pPr>
      <w:r w:rsidRPr="004A1D22">
        <w:rPr>
          <w:rFonts w:ascii="Arial" w:eastAsia="Arial" w:hAnsi="Arial" w:cs="Arial"/>
          <w:lang w:val="en-US"/>
        </w:rPr>
        <w:t>We commit to having enough financial and legal capacity as well as experience to carry out the bidding package in accordance with the regulation and requirements stated in Invitation to Bid</w:t>
      </w:r>
      <w:r w:rsidRPr="004A1D22">
        <w:rPr>
          <w:rFonts w:ascii="Arial" w:eastAsia="Arial" w:hAnsi="Arial" w:cs="Arial"/>
          <w:lang w:val="vi"/>
        </w:rPr>
        <w:t>;</w:t>
      </w:r>
    </w:p>
    <w:p w14:paraId="680016E6" w14:textId="0225BB55" w:rsidR="00481133" w:rsidRPr="00481133" w:rsidRDefault="00481133" w:rsidP="00481133">
      <w:pPr>
        <w:numPr>
          <w:ilvl w:val="0"/>
          <w:numId w:val="26"/>
        </w:numPr>
        <w:rPr>
          <w:rFonts w:ascii="Arial" w:eastAsia="Arial" w:hAnsi="Arial" w:cs="Arial"/>
          <w:lang w:val="vi"/>
        </w:rPr>
      </w:pPr>
      <w:r w:rsidRPr="004A1D22">
        <w:rPr>
          <w:rFonts w:ascii="Arial" w:eastAsia="Arial" w:hAnsi="Arial" w:cs="Arial"/>
          <w:lang w:val="en-US"/>
        </w:rPr>
        <w:t>We commit not being in the process of dissolution; nor be concluded to be in bankruptcy, nor in a state of debts that cannot be paid according to the law; nor in state of conflicts of interest as described in Section 2 of Part I of Invitation to Bid</w:t>
      </w:r>
      <w:r w:rsidRPr="004A1D22">
        <w:rPr>
          <w:rFonts w:ascii="Arial" w:eastAsia="Arial" w:hAnsi="Arial" w:cs="Arial"/>
          <w:lang w:val="vi"/>
        </w:rPr>
        <w:t>;</w:t>
      </w:r>
    </w:p>
    <w:p w14:paraId="269E44F7" w14:textId="175599DB" w:rsidR="00481133" w:rsidRPr="00481133" w:rsidRDefault="00481133" w:rsidP="00481133">
      <w:pPr>
        <w:numPr>
          <w:ilvl w:val="0"/>
          <w:numId w:val="26"/>
        </w:numPr>
        <w:rPr>
          <w:rFonts w:ascii="Arial" w:eastAsia="Arial" w:hAnsi="Arial" w:cs="Arial"/>
          <w:lang w:val="vi"/>
        </w:rPr>
      </w:pPr>
      <w:r w:rsidRPr="004A1D22">
        <w:rPr>
          <w:rFonts w:ascii="Arial" w:eastAsia="Arial" w:hAnsi="Arial" w:cs="Arial"/>
          <w:lang w:val="en-US"/>
        </w:rPr>
        <w:t>We also underscore the importance of adhering to environmental and social standards in the implementation of the project</w:t>
      </w:r>
      <w:r w:rsidRPr="004A1D22">
        <w:rPr>
          <w:rFonts w:ascii="Arial" w:eastAsia="Arial" w:hAnsi="Arial" w:cs="Arial"/>
          <w:lang w:val="vi"/>
        </w:rPr>
        <w:t>;</w:t>
      </w:r>
    </w:p>
    <w:p w14:paraId="46270682" w14:textId="60EBA99A" w:rsidR="00481133" w:rsidRPr="00481133" w:rsidRDefault="00481133" w:rsidP="00481133">
      <w:pPr>
        <w:numPr>
          <w:ilvl w:val="0"/>
          <w:numId w:val="26"/>
        </w:numPr>
        <w:rPr>
          <w:rFonts w:ascii="Arial" w:eastAsia="Arial" w:hAnsi="Arial" w:cs="Arial"/>
          <w:lang w:val="vi"/>
        </w:rPr>
      </w:pPr>
      <w:r w:rsidRPr="004A1D22">
        <w:rPr>
          <w:rFonts w:ascii="Arial" w:eastAsia="Arial" w:hAnsi="Arial" w:cs="Arial"/>
          <w:lang w:val="en-US"/>
        </w:rPr>
        <w:t>We undertake to comply with applicable labour laws and the Core Labour Standards of the International Labour Organization (ILO) as well as national and applicable international standards of environmental protection and health and safety standards</w:t>
      </w:r>
      <w:r w:rsidRPr="004A1D22">
        <w:rPr>
          <w:rFonts w:ascii="Arial" w:eastAsia="Arial" w:hAnsi="Arial" w:cs="Arial"/>
          <w:lang w:val="vi"/>
        </w:rPr>
        <w:t>;</w:t>
      </w:r>
    </w:p>
    <w:p w14:paraId="21BA26A0" w14:textId="16742AC1" w:rsidR="00481133" w:rsidRPr="00481133" w:rsidRDefault="00481133" w:rsidP="00481133">
      <w:pPr>
        <w:numPr>
          <w:ilvl w:val="0"/>
          <w:numId w:val="26"/>
        </w:numPr>
        <w:rPr>
          <w:rFonts w:ascii="Arial" w:eastAsia="Arial" w:hAnsi="Arial" w:cs="Arial"/>
          <w:lang w:val="vi"/>
        </w:rPr>
      </w:pPr>
      <w:r w:rsidRPr="004A1D22">
        <w:rPr>
          <w:rFonts w:ascii="Arial" w:eastAsia="Arial" w:hAnsi="Arial" w:cs="Arial"/>
          <w:lang w:val="en-US"/>
        </w:rPr>
        <w:t>We also declare that our company/all members of the Joint Venture has/have not been included in the list of sanctions of the United Nations, nor of the US Government, nor of the Vietnamese Government and affirm that our company/all members of the consortium will immediately inform the Purchaser if this situation should occur at a later stage</w:t>
      </w:r>
      <w:r w:rsidRPr="004A1D22">
        <w:rPr>
          <w:rFonts w:ascii="Arial" w:eastAsia="Arial" w:hAnsi="Arial" w:cs="Arial"/>
          <w:lang w:val="vi"/>
        </w:rPr>
        <w:t>;</w:t>
      </w:r>
    </w:p>
    <w:p w14:paraId="7D688231" w14:textId="77777777" w:rsidR="00481133" w:rsidRPr="004A1D22" w:rsidRDefault="00481133" w:rsidP="00481133">
      <w:pPr>
        <w:numPr>
          <w:ilvl w:val="0"/>
          <w:numId w:val="26"/>
        </w:numPr>
        <w:rPr>
          <w:rFonts w:ascii="Arial" w:eastAsia="Arial" w:hAnsi="Arial" w:cs="Arial"/>
          <w:lang w:val="vi"/>
        </w:rPr>
      </w:pPr>
      <w:r w:rsidRPr="004A1D22">
        <w:rPr>
          <w:rFonts w:ascii="Arial" w:eastAsia="Arial" w:hAnsi="Arial" w:cs="Arial"/>
          <w:lang w:val="en-US"/>
        </w:rPr>
        <w:lastRenderedPageBreak/>
        <w:t>We acknowledge that, in the event our company (or a member of the Joint Venture) is added to a list of sanctions that is legally binding on the Purchaser, the Purchaser is entitled to exclude our company/the Joint Venture from the procurement procedure and, if the contract is awarded to our company/the Joint Venture, to terminate the contract immediately if the statements made in the Declaration of Undertaking were objectively false or the reason for exclusion occurs after the Declaration of Undertaking has been issue</w:t>
      </w:r>
      <w:r>
        <w:rPr>
          <w:rFonts w:ascii="Arial" w:eastAsia="Arial" w:hAnsi="Arial" w:cs="Arial"/>
          <w:lang w:val="en-US"/>
        </w:rPr>
        <w:t>.</w:t>
      </w:r>
    </w:p>
    <w:p w14:paraId="7AAAF58F" w14:textId="77777777" w:rsidR="00481133" w:rsidRPr="00481133" w:rsidRDefault="00481133" w:rsidP="00481133">
      <w:pPr>
        <w:pStyle w:val="ListParagraph"/>
        <w:ind w:left="632"/>
        <w:jc w:val="center"/>
        <w:rPr>
          <w:rFonts w:ascii="Arial" w:eastAsia="Arial" w:hAnsi="Arial" w:cs="Arial"/>
          <w:lang w:val="en-US"/>
        </w:rPr>
      </w:pPr>
      <w:r w:rsidRPr="00481133">
        <w:rPr>
          <w:rFonts w:ascii="Arial" w:eastAsia="Arial" w:hAnsi="Arial" w:cs="Arial"/>
          <w:lang w:val="en-US"/>
        </w:rPr>
        <w:t>[Date]</w:t>
      </w:r>
    </w:p>
    <w:p w14:paraId="0B9B6437" w14:textId="77777777" w:rsidR="00481133" w:rsidRPr="00481133" w:rsidRDefault="00481133" w:rsidP="00481133">
      <w:pPr>
        <w:pStyle w:val="ListParagraph"/>
        <w:ind w:left="632"/>
        <w:jc w:val="center"/>
        <w:rPr>
          <w:rFonts w:ascii="Arial" w:eastAsia="Arial" w:hAnsi="Arial" w:cs="Arial"/>
          <w:lang w:val="en-US"/>
        </w:rPr>
      </w:pPr>
      <w:r w:rsidRPr="00481133">
        <w:rPr>
          <w:rFonts w:ascii="Arial" w:eastAsia="Arial" w:hAnsi="Arial" w:cs="Arial"/>
          <w:b/>
          <w:bCs/>
          <w:lang w:val="en-US"/>
        </w:rPr>
        <w:t>Legal representative of the bidder</w:t>
      </w:r>
    </w:p>
    <w:p w14:paraId="5A1A87BC" w14:textId="77777777" w:rsidR="00481133" w:rsidRDefault="00481133">
      <w:pPr>
        <w:pStyle w:val="Heading3"/>
        <w:rPr>
          <w:rFonts w:cs="Arial"/>
          <w:szCs w:val="22"/>
        </w:rPr>
      </w:pPr>
      <w:bookmarkStart w:id="38" w:name="_Toc196236319"/>
    </w:p>
    <w:bookmarkEnd w:id="38"/>
    <w:p w14:paraId="59236D9D" w14:textId="3240B261" w:rsidR="00623FFB" w:rsidRPr="002C2A07" w:rsidRDefault="00784A2B">
      <w:pPr>
        <w:tabs>
          <w:tab w:val="left" w:pos="2673"/>
        </w:tabs>
        <w:ind w:firstLine="3969"/>
        <w:rPr>
          <w:rFonts w:ascii="Arial" w:eastAsia="Arial" w:hAnsi="Arial" w:cs="Arial"/>
        </w:rPr>
      </w:pPr>
      <w:r w:rsidRPr="002C2A07">
        <w:rPr>
          <w:rFonts w:ascii="Arial" w:eastAsia="Arial" w:hAnsi="Arial" w:cs="Arial"/>
        </w:rPr>
        <w:tab/>
      </w:r>
    </w:p>
    <w:p w14:paraId="59236D9E" w14:textId="77777777" w:rsidR="00623FFB" w:rsidRPr="002C2A07" w:rsidRDefault="00623FFB">
      <w:pPr>
        <w:shd w:val="clear" w:color="auto" w:fill="FFFFFF"/>
        <w:spacing w:before="120" w:after="120"/>
        <w:jc w:val="both"/>
        <w:rPr>
          <w:rFonts w:ascii="Arial" w:eastAsia="Arial" w:hAnsi="Arial" w:cs="Arial"/>
          <w:color w:val="000000"/>
        </w:rPr>
      </w:pPr>
    </w:p>
    <w:p w14:paraId="59236D9F" w14:textId="77777777" w:rsidR="00623FFB" w:rsidRDefault="00623FFB">
      <w:pPr>
        <w:shd w:val="clear" w:color="auto" w:fill="FFFFFF"/>
        <w:jc w:val="both"/>
        <w:rPr>
          <w:rFonts w:ascii="Arial" w:eastAsia="Arial" w:hAnsi="Arial" w:cs="Arial"/>
          <w:b/>
          <w:color w:val="000000"/>
        </w:rPr>
      </w:pPr>
      <w:bookmarkStart w:id="39" w:name="bookmark=id.1v1yuxt" w:colFirst="0" w:colLast="0"/>
      <w:bookmarkEnd w:id="39"/>
    </w:p>
    <w:p w14:paraId="0A357217" w14:textId="77777777" w:rsidR="00481133" w:rsidRPr="002C2A07" w:rsidRDefault="00481133">
      <w:pPr>
        <w:shd w:val="clear" w:color="auto" w:fill="FFFFFF"/>
        <w:jc w:val="both"/>
        <w:rPr>
          <w:rFonts w:ascii="Arial" w:eastAsia="Arial" w:hAnsi="Arial" w:cs="Arial"/>
          <w:b/>
          <w:color w:val="000000"/>
        </w:rPr>
      </w:pPr>
    </w:p>
    <w:p w14:paraId="59236DA0" w14:textId="77777777" w:rsidR="00623FFB" w:rsidRDefault="00623FFB">
      <w:pPr>
        <w:shd w:val="clear" w:color="auto" w:fill="FFFFFF"/>
        <w:jc w:val="both"/>
        <w:rPr>
          <w:rFonts w:ascii="Arial" w:eastAsia="Arial" w:hAnsi="Arial" w:cs="Arial"/>
          <w:b/>
          <w:color w:val="000000"/>
        </w:rPr>
      </w:pPr>
    </w:p>
    <w:p w14:paraId="5B444016" w14:textId="77777777" w:rsidR="00481133" w:rsidRPr="002C2A07" w:rsidRDefault="00481133">
      <w:pPr>
        <w:shd w:val="clear" w:color="auto" w:fill="FFFFFF"/>
        <w:jc w:val="both"/>
        <w:rPr>
          <w:rFonts w:ascii="Arial" w:eastAsia="Arial" w:hAnsi="Arial" w:cs="Arial"/>
          <w:b/>
          <w:color w:val="000000"/>
        </w:rPr>
      </w:pPr>
    </w:p>
    <w:p w14:paraId="59236DA1" w14:textId="77777777" w:rsidR="00623FFB" w:rsidRDefault="00623FFB">
      <w:pPr>
        <w:shd w:val="clear" w:color="auto" w:fill="FFFFFF"/>
        <w:jc w:val="both"/>
        <w:rPr>
          <w:rFonts w:ascii="Arial" w:eastAsia="Arial" w:hAnsi="Arial" w:cs="Arial"/>
          <w:b/>
          <w:color w:val="000000"/>
        </w:rPr>
      </w:pPr>
    </w:p>
    <w:p w14:paraId="2324999F" w14:textId="77777777" w:rsidR="00481133" w:rsidRPr="002C2A07" w:rsidRDefault="00481133">
      <w:pPr>
        <w:shd w:val="clear" w:color="auto" w:fill="FFFFFF"/>
        <w:jc w:val="both"/>
        <w:rPr>
          <w:rFonts w:ascii="Arial" w:eastAsia="Arial" w:hAnsi="Arial" w:cs="Arial"/>
          <w:b/>
          <w:color w:val="000000"/>
        </w:rPr>
      </w:pPr>
    </w:p>
    <w:p w14:paraId="59236DA2" w14:textId="77777777" w:rsidR="00623FFB" w:rsidRDefault="00623FFB">
      <w:pPr>
        <w:shd w:val="clear" w:color="auto" w:fill="FFFFFF"/>
        <w:jc w:val="both"/>
        <w:rPr>
          <w:rFonts w:ascii="Arial" w:eastAsia="Arial" w:hAnsi="Arial" w:cs="Arial"/>
          <w:b/>
          <w:color w:val="000000"/>
        </w:rPr>
      </w:pPr>
    </w:p>
    <w:p w14:paraId="272D20CD" w14:textId="77777777" w:rsidR="00481133" w:rsidRPr="002C2A07" w:rsidRDefault="00481133">
      <w:pPr>
        <w:shd w:val="clear" w:color="auto" w:fill="FFFFFF"/>
        <w:jc w:val="both"/>
        <w:rPr>
          <w:rFonts w:ascii="Arial" w:eastAsia="Arial" w:hAnsi="Arial" w:cs="Arial"/>
          <w:b/>
          <w:color w:val="000000"/>
        </w:rPr>
      </w:pPr>
    </w:p>
    <w:p w14:paraId="59236DA3" w14:textId="77777777" w:rsidR="00623FFB" w:rsidRDefault="00623FFB">
      <w:pPr>
        <w:shd w:val="clear" w:color="auto" w:fill="FFFFFF"/>
        <w:jc w:val="both"/>
        <w:rPr>
          <w:rFonts w:ascii="Arial" w:eastAsia="Arial" w:hAnsi="Arial" w:cs="Arial"/>
          <w:b/>
          <w:color w:val="000000"/>
        </w:rPr>
      </w:pPr>
    </w:p>
    <w:p w14:paraId="5FA4F269" w14:textId="77777777" w:rsidR="00481133" w:rsidRDefault="00481133">
      <w:pPr>
        <w:shd w:val="clear" w:color="auto" w:fill="FFFFFF"/>
        <w:jc w:val="both"/>
        <w:rPr>
          <w:rFonts w:ascii="Arial" w:eastAsia="Arial" w:hAnsi="Arial" w:cs="Arial"/>
          <w:b/>
          <w:color w:val="000000"/>
        </w:rPr>
      </w:pPr>
    </w:p>
    <w:p w14:paraId="2508FCBB" w14:textId="77777777" w:rsidR="00481133" w:rsidRDefault="00481133">
      <w:pPr>
        <w:shd w:val="clear" w:color="auto" w:fill="FFFFFF"/>
        <w:jc w:val="both"/>
        <w:rPr>
          <w:rFonts w:ascii="Arial" w:eastAsia="Arial" w:hAnsi="Arial" w:cs="Arial"/>
          <w:b/>
          <w:color w:val="000000"/>
        </w:rPr>
      </w:pPr>
    </w:p>
    <w:p w14:paraId="5A45DD69" w14:textId="77777777" w:rsidR="00481133" w:rsidRDefault="00481133">
      <w:pPr>
        <w:shd w:val="clear" w:color="auto" w:fill="FFFFFF"/>
        <w:jc w:val="both"/>
        <w:rPr>
          <w:rFonts w:ascii="Arial" w:eastAsia="Arial" w:hAnsi="Arial" w:cs="Arial"/>
          <w:b/>
          <w:color w:val="000000"/>
        </w:rPr>
      </w:pPr>
    </w:p>
    <w:p w14:paraId="5839652D" w14:textId="77777777" w:rsidR="00481133" w:rsidRDefault="00481133">
      <w:pPr>
        <w:shd w:val="clear" w:color="auto" w:fill="FFFFFF"/>
        <w:jc w:val="both"/>
        <w:rPr>
          <w:rFonts w:ascii="Arial" w:eastAsia="Arial" w:hAnsi="Arial" w:cs="Arial"/>
          <w:b/>
          <w:color w:val="000000"/>
        </w:rPr>
      </w:pPr>
    </w:p>
    <w:p w14:paraId="0A0B07CA" w14:textId="77777777" w:rsidR="00481133" w:rsidRDefault="00481133">
      <w:pPr>
        <w:shd w:val="clear" w:color="auto" w:fill="FFFFFF"/>
        <w:jc w:val="both"/>
        <w:rPr>
          <w:rFonts w:ascii="Arial" w:eastAsia="Arial" w:hAnsi="Arial" w:cs="Arial"/>
          <w:b/>
          <w:color w:val="000000"/>
        </w:rPr>
      </w:pPr>
    </w:p>
    <w:p w14:paraId="5E24D36C" w14:textId="77777777" w:rsidR="00481133" w:rsidRDefault="00481133">
      <w:pPr>
        <w:shd w:val="clear" w:color="auto" w:fill="FFFFFF"/>
        <w:jc w:val="both"/>
        <w:rPr>
          <w:rFonts w:ascii="Arial" w:eastAsia="Arial" w:hAnsi="Arial" w:cs="Arial"/>
          <w:b/>
          <w:color w:val="000000"/>
        </w:rPr>
      </w:pPr>
    </w:p>
    <w:p w14:paraId="02046498" w14:textId="77777777" w:rsidR="00481133" w:rsidRDefault="00481133">
      <w:pPr>
        <w:shd w:val="clear" w:color="auto" w:fill="FFFFFF"/>
        <w:jc w:val="both"/>
        <w:rPr>
          <w:rFonts w:ascii="Arial" w:eastAsia="Arial" w:hAnsi="Arial" w:cs="Arial"/>
          <w:b/>
          <w:color w:val="000000"/>
        </w:rPr>
      </w:pPr>
    </w:p>
    <w:p w14:paraId="457C2B0C" w14:textId="77777777" w:rsidR="00481133" w:rsidRPr="002C2A07" w:rsidRDefault="00481133">
      <w:pPr>
        <w:shd w:val="clear" w:color="auto" w:fill="FFFFFF"/>
        <w:jc w:val="both"/>
        <w:rPr>
          <w:rFonts w:ascii="Arial" w:eastAsia="Arial" w:hAnsi="Arial" w:cs="Arial"/>
          <w:b/>
          <w:color w:val="000000"/>
        </w:rPr>
      </w:pPr>
    </w:p>
    <w:p w14:paraId="59236DA4" w14:textId="468D521D" w:rsidR="00623FFB" w:rsidRPr="002C2A07" w:rsidRDefault="00784A2B">
      <w:pPr>
        <w:pStyle w:val="Heading3"/>
        <w:rPr>
          <w:rFonts w:cs="Arial"/>
          <w:szCs w:val="22"/>
        </w:rPr>
      </w:pPr>
      <w:bookmarkStart w:id="40" w:name="_Toc196236320"/>
      <w:r w:rsidRPr="002C2A07">
        <w:rPr>
          <w:rFonts w:cs="Arial"/>
          <w:szCs w:val="22"/>
        </w:rPr>
        <w:lastRenderedPageBreak/>
        <w:t>FORM-</w:t>
      </w:r>
      <w:r w:rsidR="005D0B8B">
        <w:rPr>
          <w:rFonts w:cs="Arial"/>
          <w:szCs w:val="22"/>
        </w:rPr>
        <w:t>4</w:t>
      </w:r>
      <w:r w:rsidRPr="002C2A07">
        <w:rPr>
          <w:rFonts w:cs="Arial"/>
          <w:szCs w:val="22"/>
        </w:rPr>
        <w:t xml:space="preserve"> - </w:t>
      </w:r>
      <w:bookmarkStart w:id="41" w:name="bookmark=id.2u6wntf" w:colFirst="0" w:colLast="0"/>
      <w:bookmarkEnd w:id="41"/>
      <w:r w:rsidRPr="002C2A07">
        <w:rPr>
          <w:rFonts w:cs="Arial"/>
          <w:szCs w:val="22"/>
        </w:rPr>
        <w:t>STATEMENT OF AVAILABILITY</w:t>
      </w:r>
      <w:bookmarkEnd w:id="40"/>
    </w:p>
    <w:p w14:paraId="59236DA5" w14:textId="77777777" w:rsidR="00623FFB" w:rsidRPr="002C2A07" w:rsidRDefault="00623FFB">
      <w:pPr>
        <w:tabs>
          <w:tab w:val="left" w:pos="540"/>
          <w:tab w:val="left" w:pos="4140"/>
          <w:tab w:val="left" w:pos="7200"/>
          <w:tab w:val="left" w:pos="9180"/>
        </w:tabs>
        <w:rPr>
          <w:rFonts w:ascii="Arial" w:eastAsia="Arial" w:hAnsi="Arial" w:cs="Arial"/>
        </w:rPr>
      </w:pPr>
      <w:bookmarkStart w:id="42" w:name="bookmark=id.19c6y18" w:colFirst="0" w:colLast="0"/>
      <w:bookmarkEnd w:id="42"/>
    </w:p>
    <w:p w14:paraId="59236DA6" w14:textId="77777777" w:rsidR="00623FFB" w:rsidRPr="002C2A07" w:rsidRDefault="00784A2B">
      <w:pPr>
        <w:tabs>
          <w:tab w:val="left" w:pos="4500"/>
        </w:tabs>
        <w:spacing w:before="120" w:after="0"/>
        <w:rPr>
          <w:rFonts w:ascii="Arial" w:eastAsia="Arial" w:hAnsi="Arial" w:cs="Arial"/>
        </w:rPr>
      </w:pPr>
      <w:r w:rsidRPr="002C2A07">
        <w:rPr>
          <w:rFonts w:ascii="Arial" w:eastAsia="Arial" w:hAnsi="Arial" w:cs="Arial"/>
        </w:rPr>
        <w:t>I (We), the undersigned …………………………………………………….</w:t>
      </w:r>
    </w:p>
    <w:p w14:paraId="59236DA7" w14:textId="77777777" w:rsidR="00623FFB" w:rsidRPr="002C2A07" w:rsidRDefault="00784A2B">
      <w:pPr>
        <w:tabs>
          <w:tab w:val="left" w:pos="4500"/>
        </w:tabs>
        <w:spacing w:before="120" w:after="0"/>
        <w:rPr>
          <w:rFonts w:ascii="Arial" w:eastAsia="Arial" w:hAnsi="Arial" w:cs="Arial"/>
        </w:rPr>
      </w:pPr>
      <w:r w:rsidRPr="002C2A07">
        <w:rPr>
          <w:rFonts w:ascii="Arial" w:eastAsia="Arial" w:hAnsi="Arial" w:cs="Arial"/>
        </w:rPr>
        <w:t xml:space="preserve">State that the proposed named expert(s) listed below is/are available to carry out the services relating to the Request for Proposal dated </w:t>
      </w:r>
      <w:r w:rsidRPr="002C2A07">
        <w:rPr>
          <w:rFonts w:ascii="Arial" w:eastAsia="Arial" w:hAnsi="Arial" w:cs="Arial"/>
          <w:i/>
        </w:rPr>
        <w:t xml:space="preserve">[insert date] </w:t>
      </w:r>
      <w:r w:rsidRPr="002C2A07">
        <w:rPr>
          <w:rFonts w:ascii="Arial" w:eastAsia="Arial" w:hAnsi="Arial" w:cs="Arial"/>
        </w:rPr>
        <w:t>mentioned above as from ………………, for the period initially envisioned in the proposal submitted.</w:t>
      </w:r>
    </w:p>
    <w:p w14:paraId="59236DA8" w14:textId="77777777" w:rsidR="00623FFB" w:rsidRPr="002C2A07" w:rsidRDefault="00623FFB">
      <w:pPr>
        <w:tabs>
          <w:tab w:val="left" w:pos="4500"/>
        </w:tabs>
        <w:spacing w:before="120" w:after="0"/>
        <w:rPr>
          <w:rFonts w:ascii="Arial" w:eastAsia="Arial" w:hAnsi="Arial" w:cs="Arial"/>
        </w:rPr>
      </w:pPr>
    </w:p>
    <w:tbl>
      <w:tblPr>
        <w:tblStyle w:val="a3"/>
        <w:tblW w:w="8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2394"/>
        <w:gridCol w:w="2394"/>
        <w:gridCol w:w="2657"/>
      </w:tblGrid>
      <w:tr w:rsidR="00623FFB" w:rsidRPr="002C2A07" w14:paraId="59236DAD" w14:textId="77777777">
        <w:trPr>
          <w:jc w:val="center"/>
        </w:trPr>
        <w:tc>
          <w:tcPr>
            <w:tcW w:w="630" w:type="dxa"/>
          </w:tcPr>
          <w:p w14:paraId="59236DA9"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rPr>
              <w:t>No.</w:t>
            </w:r>
          </w:p>
        </w:tc>
        <w:tc>
          <w:tcPr>
            <w:tcW w:w="2394" w:type="dxa"/>
          </w:tcPr>
          <w:p w14:paraId="59236DAA"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b/>
              </w:rPr>
              <w:t>Expert's Name</w:t>
            </w:r>
          </w:p>
        </w:tc>
        <w:tc>
          <w:tcPr>
            <w:tcW w:w="2394" w:type="dxa"/>
          </w:tcPr>
          <w:p w14:paraId="59236DAB"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b/>
              </w:rPr>
              <w:t>Title/Position</w:t>
            </w:r>
          </w:p>
        </w:tc>
        <w:tc>
          <w:tcPr>
            <w:tcW w:w="2657" w:type="dxa"/>
          </w:tcPr>
          <w:p w14:paraId="59236DAC"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b/>
              </w:rPr>
              <w:t>Duration</w:t>
            </w:r>
          </w:p>
        </w:tc>
      </w:tr>
      <w:tr w:rsidR="00623FFB" w:rsidRPr="002C2A07" w14:paraId="59236DB2" w14:textId="77777777">
        <w:trPr>
          <w:jc w:val="center"/>
        </w:trPr>
        <w:tc>
          <w:tcPr>
            <w:tcW w:w="630" w:type="dxa"/>
          </w:tcPr>
          <w:p w14:paraId="59236DAE"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rPr>
              <w:t>first</w:t>
            </w:r>
          </w:p>
        </w:tc>
        <w:tc>
          <w:tcPr>
            <w:tcW w:w="2394" w:type="dxa"/>
          </w:tcPr>
          <w:p w14:paraId="59236DAF" w14:textId="77777777" w:rsidR="00623FFB" w:rsidRPr="002C2A07" w:rsidRDefault="00623FFB">
            <w:pPr>
              <w:tabs>
                <w:tab w:val="left" w:pos="4500"/>
              </w:tabs>
              <w:spacing w:after="0"/>
              <w:rPr>
                <w:rFonts w:ascii="Arial" w:eastAsia="Arial" w:hAnsi="Arial" w:cs="Arial"/>
              </w:rPr>
            </w:pPr>
          </w:p>
        </w:tc>
        <w:tc>
          <w:tcPr>
            <w:tcW w:w="2394" w:type="dxa"/>
          </w:tcPr>
          <w:p w14:paraId="59236DB0" w14:textId="77777777" w:rsidR="00623FFB" w:rsidRPr="002C2A07" w:rsidRDefault="00623FFB">
            <w:pPr>
              <w:tabs>
                <w:tab w:val="left" w:pos="4500"/>
              </w:tabs>
              <w:spacing w:after="0"/>
              <w:rPr>
                <w:rFonts w:ascii="Arial" w:eastAsia="Arial" w:hAnsi="Arial" w:cs="Arial"/>
              </w:rPr>
            </w:pPr>
          </w:p>
        </w:tc>
        <w:tc>
          <w:tcPr>
            <w:tcW w:w="2657" w:type="dxa"/>
          </w:tcPr>
          <w:p w14:paraId="59236DB1" w14:textId="77777777" w:rsidR="00623FFB" w:rsidRPr="002C2A07" w:rsidRDefault="00623FFB">
            <w:pPr>
              <w:tabs>
                <w:tab w:val="left" w:pos="4500"/>
              </w:tabs>
              <w:spacing w:after="0"/>
              <w:rPr>
                <w:rFonts w:ascii="Arial" w:eastAsia="Arial" w:hAnsi="Arial" w:cs="Arial"/>
              </w:rPr>
            </w:pPr>
          </w:p>
        </w:tc>
      </w:tr>
      <w:tr w:rsidR="00623FFB" w:rsidRPr="002C2A07" w14:paraId="59236DB7" w14:textId="77777777">
        <w:trPr>
          <w:jc w:val="center"/>
        </w:trPr>
        <w:tc>
          <w:tcPr>
            <w:tcW w:w="630" w:type="dxa"/>
          </w:tcPr>
          <w:p w14:paraId="59236DB3"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rPr>
              <w:t>2</w:t>
            </w:r>
          </w:p>
        </w:tc>
        <w:tc>
          <w:tcPr>
            <w:tcW w:w="2394" w:type="dxa"/>
          </w:tcPr>
          <w:p w14:paraId="59236DB4" w14:textId="77777777" w:rsidR="00623FFB" w:rsidRPr="002C2A07" w:rsidRDefault="00623FFB">
            <w:pPr>
              <w:tabs>
                <w:tab w:val="left" w:pos="4500"/>
              </w:tabs>
              <w:spacing w:after="0"/>
              <w:rPr>
                <w:rFonts w:ascii="Arial" w:eastAsia="Arial" w:hAnsi="Arial" w:cs="Arial"/>
              </w:rPr>
            </w:pPr>
          </w:p>
        </w:tc>
        <w:tc>
          <w:tcPr>
            <w:tcW w:w="2394" w:type="dxa"/>
          </w:tcPr>
          <w:p w14:paraId="59236DB5" w14:textId="77777777" w:rsidR="00623FFB" w:rsidRPr="002C2A07" w:rsidRDefault="00623FFB">
            <w:pPr>
              <w:tabs>
                <w:tab w:val="left" w:pos="4500"/>
              </w:tabs>
              <w:spacing w:after="0"/>
              <w:rPr>
                <w:rFonts w:ascii="Arial" w:eastAsia="Arial" w:hAnsi="Arial" w:cs="Arial"/>
              </w:rPr>
            </w:pPr>
          </w:p>
        </w:tc>
        <w:tc>
          <w:tcPr>
            <w:tcW w:w="2657" w:type="dxa"/>
          </w:tcPr>
          <w:p w14:paraId="59236DB6" w14:textId="77777777" w:rsidR="00623FFB" w:rsidRPr="002C2A07" w:rsidRDefault="00623FFB">
            <w:pPr>
              <w:tabs>
                <w:tab w:val="left" w:pos="4500"/>
              </w:tabs>
              <w:spacing w:after="0"/>
              <w:rPr>
                <w:rFonts w:ascii="Arial" w:eastAsia="Arial" w:hAnsi="Arial" w:cs="Arial"/>
              </w:rPr>
            </w:pPr>
          </w:p>
        </w:tc>
      </w:tr>
      <w:tr w:rsidR="00623FFB" w:rsidRPr="002C2A07" w14:paraId="59236DBC" w14:textId="77777777">
        <w:trPr>
          <w:jc w:val="center"/>
        </w:trPr>
        <w:tc>
          <w:tcPr>
            <w:tcW w:w="630" w:type="dxa"/>
          </w:tcPr>
          <w:p w14:paraId="59236DB8"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rPr>
              <w:t>3</w:t>
            </w:r>
          </w:p>
        </w:tc>
        <w:tc>
          <w:tcPr>
            <w:tcW w:w="2394" w:type="dxa"/>
          </w:tcPr>
          <w:p w14:paraId="59236DB9" w14:textId="77777777" w:rsidR="00623FFB" w:rsidRPr="002C2A07" w:rsidRDefault="00623FFB">
            <w:pPr>
              <w:tabs>
                <w:tab w:val="left" w:pos="4500"/>
              </w:tabs>
              <w:spacing w:after="0"/>
              <w:rPr>
                <w:rFonts w:ascii="Arial" w:eastAsia="Arial" w:hAnsi="Arial" w:cs="Arial"/>
              </w:rPr>
            </w:pPr>
          </w:p>
        </w:tc>
        <w:tc>
          <w:tcPr>
            <w:tcW w:w="2394" w:type="dxa"/>
          </w:tcPr>
          <w:p w14:paraId="59236DBA" w14:textId="77777777" w:rsidR="00623FFB" w:rsidRPr="002C2A07" w:rsidRDefault="00623FFB">
            <w:pPr>
              <w:tabs>
                <w:tab w:val="left" w:pos="4500"/>
              </w:tabs>
              <w:spacing w:after="0"/>
              <w:rPr>
                <w:rFonts w:ascii="Arial" w:eastAsia="Arial" w:hAnsi="Arial" w:cs="Arial"/>
              </w:rPr>
            </w:pPr>
          </w:p>
        </w:tc>
        <w:tc>
          <w:tcPr>
            <w:tcW w:w="2657" w:type="dxa"/>
          </w:tcPr>
          <w:p w14:paraId="59236DBB" w14:textId="77777777" w:rsidR="00623FFB" w:rsidRPr="002C2A07" w:rsidRDefault="00623FFB">
            <w:pPr>
              <w:tabs>
                <w:tab w:val="left" w:pos="4500"/>
              </w:tabs>
              <w:spacing w:after="0"/>
              <w:rPr>
                <w:rFonts w:ascii="Arial" w:eastAsia="Arial" w:hAnsi="Arial" w:cs="Arial"/>
              </w:rPr>
            </w:pPr>
          </w:p>
        </w:tc>
      </w:tr>
      <w:tr w:rsidR="00623FFB" w:rsidRPr="002C2A07" w14:paraId="59236DC1" w14:textId="77777777">
        <w:trPr>
          <w:jc w:val="center"/>
        </w:trPr>
        <w:tc>
          <w:tcPr>
            <w:tcW w:w="630" w:type="dxa"/>
          </w:tcPr>
          <w:p w14:paraId="59236DBD" w14:textId="77777777" w:rsidR="00623FFB" w:rsidRPr="002C2A07" w:rsidRDefault="00784A2B">
            <w:pPr>
              <w:tabs>
                <w:tab w:val="left" w:pos="4500"/>
              </w:tabs>
              <w:spacing w:after="0"/>
              <w:rPr>
                <w:rFonts w:ascii="Arial" w:eastAsia="Arial" w:hAnsi="Arial" w:cs="Arial"/>
              </w:rPr>
            </w:pPr>
            <w:r w:rsidRPr="002C2A07">
              <w:rPr>
                <w:rFonts w:ascii="Arial" w:eastAsia="Arial" w:hAnsi="Arial" w:cs="Arial"/>
              </w:rPr>
              <w:t>…</w:t>
            </w:r>
          </w:p>
        </w:tc>
        <w:tc>
          <w:tcPr>
            <w:tcW w:w="2394" w:type="dxa"/>
          </w:tcPr>
          <w:p w14:paraId="59236DBE" w14:textId="77777777" w:rsidR="00623FFB" w:rsidRPr="002C2A07" w:rsidRDefault="00623FFB">
            <w:pPr>
              <w:tabs>
                <w:tab w:val="left" w:pos="4500"/>
              </w:tabs>
              <w:spacing w:after="0"/>
              <w:rPr>
                <w:rFonts w:ascii="Arial" w:eastAsia="Arial" w:hAnsi="Arial" w:cs="Arial"/>
              </w:rPr>
            </w:pPr>
          </w:p>
        </w:tc>
        <w:tc>
          <w:tcPr>
            <w:tcW w:w="2394" w:type="dxa"/>
          </w:tcPr>
          <w:p w14:paraId="59236DBF" w14:textId="77777777" w:rsidR="00623FFB" w:rsidRPr="002C2A07" w:rsidRDefault="00623FFB">
            <w:pPr>
              <w:tabs>
                <w:tab w:val="left" w:pos="4500"/>
              </w:tabs>
              <w:spacing w:after="0"/>
              <w:rPr>
                <w:rFonts w:ascii="Arial" w:eastAsia="Arial" w:hAnsi="Arial" w:cs="Arial"/>
              </w:rPr>
            </w:pPr>
          </w:p>
        </w:tc>
        <w:tc>
          <w:tcPr>
            <w:tcW w:w="2657" w:type="dxa"/>
          </w:tcPr>
          <w:p w14:paraId="59236DC0" w14:textId="77777777" w:rsidR="00623FFB" w:rsidRPr="002C2A07" w:rsidRDefault="00623FFB">
            <w:pPr>
              <w:tabs>
                <w:tab w:val="left" w:pos="4500"/>
              </w:tabs>
              <w:spacing w:after="0"/>
              <w:rPr>
                <w:rFonts w:ascii="Arial" w:eastAsia="Arial" w:hAnsi="Arial" w:cs="Arial"/>
              </w:rPr>
            </w:pPr>
          </w:p>
        </w:tc>
      </w:tr>
    </w:tbl>
    <w:p w14:paraId="59236DC2" w14:textId="77777777" w:rsidR="00623FFB" w:rsidRPr="002C2A07" w:rsidRDefault="00623FFB">
      <w:pPr>
        <w:tabs>
          <w:tab w:val="left" w:pos="4500"/>
        </w:tabs>
        <w:spacing w:before="120" w:after="0"/>
        <w:rPr>
          <w:rFonts w:ascii="Arial" w:eastAsia="Arial" w:hAnsi="Arial" w:cs="Arial"/>
        </w:rPr>
      </w:pPr>
    </w:p>
    <w:p w14:paraId="59236DC3" w14:textId="77777777" w:rsidR="00623FFB" w:rsidRPr="002C2A07" w:rsidRDefault="00784A2B">
      <w:pPr>
        <w:tabs>
          <w:tab w:val="left" w:pos="4500"/>
        </w:tabs>
        <w:spacing w:before="120" w:after="0"/>
        <w:rPr>
          <w:rFonts w:ascii="Arial" w:eastAsia="Arial" w:hAnsi="Arial" w:cs="Arial"/>
        </w:rPr>
      </w:pPr>
      <w:r w:rsidRPr="002C2A07">
        <w:rPr>
          <w:rFonts w:ascii="Arial" w:eastAsia="Arial" w:hAnsi="Arial" w:cs="Arial"/>
        </w:rPr>
        <w:t>I (We) understand that failure to make the named expert(s) listed above available for the performance of the services may lead to the cancellation of the Contract if the justification provided for the personnel change is not accepted by WWF Vietnam in advance.</w:t>
      </w:r>
    </w:p>
    <w:p w14:paraId="59236DC4" w14:textId="77777777" w:rsidR="00623FFB" w:rsidRPr="002C2A07" w:rsidRDefault="00784A2B">
      <w:pPr>
        <w:tabs>
          <w:tab w:val="left" w:pos="4500"/>
        </w:tabs>
        <w:spacing w:before="240" w:after="0"/>
        <w:rPr>
          <w:rFonts w:ascii="Arial" w:eastAsia="Arial" w:hAnsi="Arial" w:cs="Arial"/>
          <w:u w:val="single"/>
        </w:rPr>
      </w:pPr>
      <w:r w:rsidRPr="002C2A07">
        <w:rPr>
          <w:rFonts w:ascii="Arial" w:eastAsia="Arial" w:hAnsi="Arial" w:cs="Arial"/>
        </w:rPr>
        <w:t>Signature and stamp:</w:t>
      </w:r>
      <w:r w:rsidRPr="002C2A07">
        <w:rPr>
          <w:rFonts w:ascii="Arial" w:eastAsia="Arial" w:hAnsi="Arial" w:cs="Arial"/>
        </w:rPr>
        <w:tab/>
      </w:r>
    </w:p>
    <w:p w14:paraId="59236DC5" w14:textId="66E75BA7" w:rsidR="00623FFB" w:rsidRPr="002C2A07" w:rsidRDefault="00784A2B">
      <w:pPr>
        <w:tabs>
          <w:tab w:val="left" w:pos="4500"/>
        </w:tabs>
        <w:spacing w:before="120" w:after="0"/>
        <w:rPr>
          <w:rFonts w:ascii="Arial" w:eastAsia="Arial" w:hAnsi="Arial" w:cs="Arial"/>
          <w:u w:val="single"/>
        </w:rPr>
      </w:pPr>
      <w:r w:rsidRPr="002C2A07">
        <w:rPr>
          <w:rFonts w:ascii="Arial" w:eastAsia="Arial" w:hAnsi="Arial" w:cs="Arial"/>
        </w:rPr>
        <w:t xml:space="preserve">Name on behalf of the </w:t>
      </w:r>
      <w:r w:rsidR="00481133">
        <w:rPr>
          <w:rFonts w:ascii="Arial" w:eastAsia="Arial" w:hAnsi="Arial" w:cs="Arial"/>
        </w:rPr>
        <w:t>Bidder</w:t>
      </w:r>
      <w:r w:rsidRPr="002C2A07">
        <w:rPr>
          <w:rFonts w:ascii="Arial" w:eastAsia="Arial" w:hAnsi="Arial" w:cs="Arial"/>
        </w:rPr>
        <w:t>:</w:t>
      </w:r>
      <w:r w:rsidRPr="002C2A07">
        <w:rPr>
          <w:rFonts w:ascii="Arial" w:eastAsia="Arial" w:hAnsi="Arial" w:cs="Arial"/>
        </w:rPr>
        <w:tab/>
      </w:r>
    </w:p>
    <w:p w14:paraId="59236DC6" w14:textId="77777777" w:rsidR="00623FFB" w:rsidRPr="002C2A07" w:rsidRDefault="00784A2B">
      <w:pPr>
        <w:tabs>
          <w:tab w:val="left" w:pos="4500"/>
        </w:tabs>
        <w:spacing w:before="120" w:after="0"/>
        <w:rPr>
          <w:rFonts w:ascii="Arial" w:eastAsia="Arial" w:hAnsi="Arial" w:cs="Arial"/>
          <w:u w:val="single"/>
        </w:rPr>
      </w:pPr>
      <w:r w:rsidRPr="002C2A07">
        <w:rPr>
          <w:rFonts w:ascii="Arial" w:eastAsia="Arial" w:hAnsi="Arial" w:cs="Arial"/>
        </w:rPr>
        <w:t>Title:</w:t>
      </w:r>
      <w:r w:rsidRPr="002C2A07">
        <w:rPr>
          <w:rFonts w:ascii="Arial" w:eastAsia="Arial" w:hAnsi="Arial" w:cs="Arial"/>
        </w:rPr>
        <w:tab/>
      </w:r>
    </w:p>
    <w:p w14:paraId="59236DC7" w14:textId="77777777" w:rsidR="00623FFB" w:rsidRPr="002C2A07" w:rsidRDefault="00784A2B">
      <w:pPr>
        <w:tabs>
          <w:tab w:val="left" w:pos="4500"/>
        </w:tabs>
        <w:spacing w:before="120" w:after="0"/>
        <w:rPr>
          <w:rFonts w:ascii="Arial" w:eastAsia="Arial" w:hAnsi="Arial" w:cs="Arial"/>
        </w:rPr>
      </w:pPr>
      <w:r w:rsidRPr="002C2A07">
        <w:rPr>
          <w:rFonts w:ascii="Arial" w:eastAsia="Arial" w:hAnsi="Arial" w:cs="Arial"/>
        </w:rPr>
        <w:t>Date: _________________________________</w:t>
      </w:r>
    </w:p>
    <w:p w14:paraId="59236DC8" w14:textId="77777777" w:rsidR="00623FFB" w:rsidRPr="002C2A07" w:rsidRDefault="00623FFB">
      <w:pPr>
        <w:jc w:val="both"/>
        <w:rPr>
          <w:rFonts w:ascii="Arial" w:eastAsia="Arial" w:hAnsi="Arial" w:cs="Arial"/>
          <w:b/>
          <w:color w:val="000000"/>
        </w:rPr>
      </w:pPr>
    </w:p>
    <w:p w14:paraId="59236DC9" w14:textId="77777777" w:rsidR="00623FFB" w:rsidRPr="002C2A07" w:rsidRDefault="00623FFB">
      <w:pPr>
        <w:jc w:val="both"/>
        <w:rPr>
          <w:rFonts w:ascii="Arial" w:eastAsia="Arial" w:hAnsi="Arial" w:cs="Arial"/>
          <w:b/>
          <w:color w:val="000000"/>
        </w:rPr>
      </w:pPr>
    </w:p>
    <w:p w14:paraId="59236DCA" w14:textId="77777777" w:rsidR="00623FFB" w:rsidRPr="002C2A07" w:rsidRDefault="00623FFB">
      <w:pPr>
        <w:jc w:val="both"/>
        <w:rPr>
          <w:rFonts w:ascii="Arial" w:eastAsia="Arial" w:hAnsi="Arial" w:cs="Arial"/>
          <w:b/>
          <w:color w:val="000000"/>
        </w:rPr>
      </w:pPr>
    </w:p>
    <w:p w14:paraId="59236DCB" w14:textId="77777777" w:rsidR="00623FFB" w:rsidRPr="002C2A07" w:rsidRDefault="00623FFB">
      <w:pPr>
        <w:jc w:val="both"/>
        <w:rPr>
          <w:rFonts w:ascii="Arial" w:eastAsia="Arial" w:hAnsi="Arial" w:cs="Arial"/>
          <w:b/>
          <w:color w:val="000000"/>
        </w:rPr>
      </w:pPr>
    </w:p>
    <w:p w14:paraId="59236DCC" w14:textId="77777777" w:rsidR="00623FFB" w:rsidRPr="002C2A07" w:rsidRDefault="00623FFB">
      <w:pPr>
        <w:jc w:val="both"/>
        <w:rPr>
          <w:rFonts w:ascii="Arial" w:eastAsia="Arial" w:hAnsi="Arial" w:cs="Arial"/>
          <w:b/>
          <w:color w:val="000000"/>
        </w:rPr>
      </w:pPr>
    </w:p>
    <w:p w14:paraId="59236DCD" w14:textId="77777777" w:rsidR="00623FFB" w:rsidRPr="002C2A07" w:rsidRDefault="00623FFB">
      <w:pPr>
        <w:jc w:val="both"/>
        <w:rPr>
          <w:rFonts w:ascii="Arial" w:eastAsia="Arial" w:hAnsi="Arial" w:cs="Arial"/>
          <w:b/>
          <w:color w:val="000000"/>
        </w:rPr>
      </w:pPr>
    </w:p>
    <w:p w14:paraId="59236DCE" w14:textId="77777777" w:rsidR="00623FFB" w:rsidRPr="002C2A07" w:rsidRDefault="00623FFB">
      <w:pPr>
        <w:jc w:val="both"/>
        <w:rPr>
          <w:rFonts w:ascii="Arial" w:eastAsia="Arial" w:hAnsi="Arial" w:cs="Arial"/>
          <w:b/>
          <w:color w:val="000000"/>
        </w:rPr>
      </w:pPr>
    </w:p>
    <w:p w14:paraId="59236DCF" w14:textId="77777777" w:rsidR="00623FFB" w:rsidRPr="002C2A07" w:rsidRDefault="00623FFB">
      <w:pPr>
        <w:jc w:val="both"/>
        <w:rPr>
          <w:rFonts w:ascii="Arial" w:eastAsia="Arial" w:hAnsi="Arial" w:cs="Arial"/>
          <w:b/>
          <w:color w:val="000000"/>
        </w:rPr>
      </w:pPr>
    </w:p>
    <w:p w14:paraId="59236DD0" w14:textId="77777777" w:rsidR="00623FFB" w:rsidRPr="002C2A07" w:rsidRDefault="00623FFB">
      <w:pPr>
        <w:jc w:val="both"/>
        <w:rPr>
          <w:rFonts w:ascii="Arial" w:eastAsia="Arial" w:hAnsi="Arial" w:cs="Arial"/>
          <w:b/>
          <w:color w:val="000000"/>
        </w:rPr>
      </w:pPr>
    </w:p>
    <w:p w14:paraId="59236DD1" w14:textId="77777777" w:rsidR="00623FFB" w:rsidRPr="002C2A07" w:rsidRDefault="00623FFB">
      <w:pPr>
        <w:jc w:val="both"/>
        <w:rPr>
          <w:rFonts w:ascii="Arial" w:eastAsia="Arial" w:hAnsi="Arial" w:cs="Arial"/>
          <w:b/>
          <w:color w:val="000000"/>
        </w:rPr>
      </w:pPr>
    </w:p>
    <w:p w14:paraId="59236DD2" w14:textId="77777777" w:rsidR="00623FFB" w:rsidRPr="002C2A07" w:rsidRDefault="00623FFB">
      <w:pPr>
        <w:jc w:val="both"/>
        <w:rPr>
          <w:rFonts w:ascii="Arial" w:eastAsia="Arial" w:hAnsi="Arial" w:cs="Arial"/>
          <w:b/>
          <w:color w:val="000000"/>
        </w:rPr>
      </w:pPr>
    </w:p>
    <w:p w14:paraId="59236DD4" w14:textId="68006CA1" w:rsidR="00623FFB" w:rsidRPr="002C2A07" w:rsidRDefault="00784A2B">
      <w:pPr>
        <w:pStyle w:val="Heading3"/>
        <w:rPr>
          <w:rFonts w:cs="Arial"/>
          <w:szCs w:val="22"/>
        </w:rPr>
      </w:pPr>
      <w:bookmarkStart w:id="43" w:name="_Toc196236321"/>
      <w:r w:rsidRPr="002C2A07">
        <w:rPr>
          <w:rFonts w:cs="Arial"/>
          <w:szCs w:val="22"/>
        </w:rPr>
        <w:lastRenderedPageBreak/>
        <w:t>FORM-</w:t>
      </w:r>
      <w:r w:rsidR="005D0B8B">
        <w:rPr>
          <w:rFonts w:cs="Arial"/>
          <w:szCs w:val="22"/>
        </w:rPr>
        <w:t>5</w:t>
      </w:r>
      <w:r w:rsidRPr="002C2A07">
        <w:rPr>
          <w:rFonts w:cs="Arial"/>
          <w:szCs w:val="22"/>
        </w:rPr>
        <w:t xml:space="preserve"> - CURRICULUM VITAE (CV) FOR PROPOSED KEY CONSULTANTS</w:t>
      </w:r>
      <w:bookmarkEnd w:id="43"/>
    </w:p>
    <w:p w14:paraId="59236DD5" w14:textId="77777777" w:rsidR="00623FFB" w:rsidRPr="002C2A07" w:rsidRDefault="00623FFB">
      <w:pPr>
        <w:spacing w:after="0"/>
        <w:jc w:val="both"/>
        <w:rPr>
          <w:rFonts w:ascii="Arial" w:eastAsia="Arial" w:hAnsi="Arial" w:cs="Arial"/>
          <w:b/>
          <w:color w:val="000000"/>
        </w:rPr>
      </w:pPr>
    </w:p>
    <w:p w14:paraId="59236DD6" w14:textId="77777777" w:rsidR="00623FFB" w:rsidRPr="002C2A07" w:rsidRDefault="00784A2B">
      <w:pPr>
        <w:jc w:val="both"/>
        <w:rPr>
          <w:rFonts w:ascii="Arial" w:eastAsia="Arial" w:hAnsi="Arial" w:cs="Arial"/>
          <w:i/>
          <w:color w:val="BF8F00"/>
        </w:rPr>
      </w:pPr>
      <w:r w:rsidRPr="002C2A07">
        <w:rPr>
          <w:rFonts w:ascii="Arial" w:eastAsia="Arial" w:hAnsi="Arial" w:cs="Arial"/>
          <w:i/>
          <w:color w:val="BF8F00"/>
        </w:rPr>
        <w:t>Use an existing resume or use the attached template. This should include the resumes of all related consultants.</w:t>
      </w:r>
    </w:p>
    <w:p w14:paraId="59236DD7" w14:textId="77777777" w:rsidR="00623FFB" w:rsidRPr="002C2A07" w:rsidRDefault="00623FFB">
      <w:pPr>
        <w:spacing w:after="0"/>
        <w:jc w:val="both"/>
        <w:rPr>
          <w:rFonts w:ascii="Arial" w:eastAsia="Arial" w:hAnsi="Arial" w:cs="Arial"/>
          <w:color w:val="000000"/>
        </w:rPr>
      </w:pPr>
    </w:p>
    <w:p w14:paraId="59236DD8" w14:textId="77777777" w:rsidR="00623FFB" w:rsidRPr="002C2A07" w:rsidRDefault="00784A2B">
      <w:pPr>
        <w:tabs>
          <w:tab w:val="left" w:pos="360"/>
          <w:tab w:val="right" w:pos="9000"/>
        </w:tabs>
        <w:spacing w:after="0"/>
        <w:rPr>
          <w:rFonts w:ascii="Arial" w:eastAsia="Arial" w:hAnsi="Arial" w:cs="Arial"/>
          <w:b/>
        </w:rPr>
      </w:pPr>
      <w:r w:rsidRPr="002C2A07">
        <w:rPr>
          <w:rFonts w:ascii="Arial" w:eastAsia="Arial" w:hAnsi="Arial" w:cs="Arial"/>
          <w:b/>
        </w:rPr>
        <w:t xml:space="preserve">Proposed Position </w:t>
      </w:r>
      <w:r w:rsidRPr="002C2A07">
        <w:rPr>
          <w:rFonts w:ascii="Arial" w:eastAsia="Arial" w:hAnsi="Arial" w:cs="Arial"/>
        </w:rPr>
        <w:t xml:space="preserve">( </w:t>
      </w:r>
      <w:r w:rsidRPr="002C2A07">
        <w:rPr>
          <w:rFonts w:ascii="Arial" w:eastAsia="Arial" w:hAnsi="Arial" w:cs="Arial"/>
          <w:i/>
        </w:rPr>
        <w:t xml:space="preserve">only one candidate shall be nominated for each position) </w:t>
      </w:r>
      <w:r w:rsidRPr="002C2A07">
        <w:rPr>
          <w:rFonts w:ascii="Arial" w:eastAsia="Arial" w:hAnsi="Arial" w:cs="Arial"/>
        </w:rPr>
        <w:t>:</w:t>
      </w:r>
      <w:r w:rsidRPr="002C2A07">
        <w:rPr>
          <w:rFonts w:ascii="Arial" w:eastAsia="Arial" w:hAnsi="Arial" w:cs="Arial"/>
        </w:rPr>
        <w:tab/>
      </w:r>
    </w:p>
    <w:p w14:paraId="59236DD9" w14:textId="77777777" w:rsidR="00623FFB" w:rsidRPr="002C2A07" w:rsidRDefault="00623FFB">
      <w:pPr>
        <w:pBdr>
          <w:top w:val="nil"/>
          <w:left w:val="nil"/>
          <w:bottom w:val="nil"/>
          <w:right w:val="nil"/>
          <w:between w:val="nil"/>
        </w:pBdr>
        <w:tabs>
          <w:tab w:val="center" w:pos="4680"/>
          <w:tab w:val="right" w:pos="9360"/>
          <w:tab w:val="right" w:pos="9000"/>
        </w:tabs>
        <w:spacing w:after="0" w:line="240" w:lineRule="auto"/>
        <w:rPr>
          <w:rFonts w:ascii="Arial" w:eastAsia="Arial" w:hAnsi="Arial" w:cs="Arial"/>
          <w:color w:val="000000"/>
        </w:rPr>
      </w:pPr>
    </w:p>
    <w:p w14:paraId="59236DDA" w14:textId="77777777" w:rsidR="00623FFB" w:rsidRPr="002C2A07" w:rsidRDefault="00784A2B">
      <w:pPr>
        <w:tabs>
          <w:tab w:val="left" w:pos="360"/>
          <w:tab w:val="right" w:pos="9000"/>
        </w:tabs>
        <w:spacing w:after="0"/>
        <w:rPr>
          <w:rFonts w:ascii="Arial" w:eastAsia="Arial" w:hAnsi="Arial" w:cs="Arial"/>
          <w:b/>
        </w:rPr>
      </w:pPr>
      <w:r w:rsidRPr="002C2A07">
        <w:rPr>
          <w:rFonts w:ascii="Arial" w:eastAsia="Arial" w:hAnsi="Arial" w:cs="Arial"/>
          <w:b/>
        </w:rPr>
        <w:t xml:space="preserve">Name of Consultant </w:t>
      </w:r>
      <w:r w:rsidRPr="002C2A07">
        <w:rPr>
          <w:rFonts w:ascii="Arial" w:eastAsia="Arial" w:hAnsi="Arial" w:cs="Arial"/>
        </w:rPr>
        <w:t xml:space="preserve">( </w:t>
      </w:r>
      <w:r w:rsidRPr="002C2A07">
        <w:rPr>
          <w:rFonts w:ascii="Arial" w:eastAsia="Arial" w:hAnsi="Arial" w:cs="Arial"/>
          <w:i/>
        </w:rPr>
        <w:t xml:space="preserve">Insert full name </w:t>
      </w:r>
      <w:r w:rsidRPr="002C2A07">
        <w:rPr>
          <w:rFonts w:ascii="Arial" w:eastAsia="Arial" w:hAnsi="Arial" w:cs="Arial"/>
        </w:rPr>
        <w:t>):</w:t>
      </w:r>
      <w:r w:rsidRPr="002C2A07">
        <w:rPr>
          <w:rFonts w:ascii="Arial" w:eastAsia="Arial" w:hAnsi="Arial" w:cs="Arial"/>
        </w:rPr>
        <w:tab/>
      </w:r>
    </w:p>
    <w:p w14:paraId="59236DDB" w14:textId="77777777" w:rsidR="00623FFB" w:rsidRPr="002C2A07" w:rsidRDefault="00623FFB">
      <w:pPr>
        <w:pBdr>
          <w:top w:val="nil"/>
          <w:left w:val="nil"/>
          <w:bottom w:val="nil"/>
          <w:right w:val="nil"/>
          <w:between w:val="nil"/>
        </w:pBdr>
        <w:tabs>
          <w:tab w:val="center" w:pos="4680"/>
          <w:tab w:val="right" w:pos="9360"/>
          <w:tab w:val="right" w:pos="9000"/>
        </w:tabs>
        <w:spacing w:after="0" w:line="240" w:lineRule="auto"/>
        <w:rPr>
          <w:rFonts w:ascii="Arial" w:eastAsia="Arial" w:hAnsi="Arial" w:cs="Arial"/>
          <w:color w:val="000000"/>
        </w:rPr>
      </w:pPr>
    </w:p>
    <w:p w14:paraId="59236DDC" w14:textId="77777777" w:rsidR="00623FFB" w:rsidRPr="002C2A07" w:rsidRDefault="00784A2B">
      <w:pPr>
        <w:tabs>
          <w:tab w:val="left" w:pos="360"/>
          <w:tab w:val="left" w:pos="4500"/>
          <w:tab w:val="right" w:pos="9000"/>
        </w:tabs>
        <w:spacing w:after="0"/>
        <w:rPr>
          <w:rFonts w:ascii="Arial" w:eastAsia="Arial" w:hAnsi="Arial" w:cs="Arial"/>
        </w:rPr>
      </w:pPr>
      <w:r w:rsidRPr="002C2A07">
        <w:rPr>
          <w:rFonts w:ascii="Arial" w:eastAsia="Arial" w:hAnsi="Arial" w:cs="Arial"/>
          <w:b/>
        </w:rPr>
        <w:t xml:space="preserve">Date of Birth </w:t>
      </w:r>
      <w:r w:rsidRPr="002C2A07">
        <w:rPr>
          <w:rFonts w:ascii="Arial" w:eastAsia="Arial" w:hAnsi="Arial" w:cs="Arial"/>
        </w:rPr>
        <w:t>:</w:t>
      </w:r>
      <w:r w:rsidRPr="002C2A07">
        <w:rPr>
          <w:rFonts w:ascii="Arial" w:eastAsia="Arial" w:hAnsi="Arial" w:cs="Arial"/>
        </w:rPr>
        <w:tab/>
      </w:r>
      <w:r w:rsidRPr="002C2A07">
        <w:rPr>
          <w:rFonts w:ascii="Arial" w:eastAsia="Arial" w:hAnsi="Arial" w:cs="Arial"/>
          <w:u w:val="single"/>
        </w:rPr>
        <w:t xml:space="preserve"> </w:t>
      </w:r>
      <w:r w:rsidRPr="002C2A07">
        <w:rPr>
          <w:rFonts w:ascii="Arial" w:eastAsia="Arial" w:hAnsi="Arial" w:cs="Arial"/>
          <w:b/>
        </w:rPr>
        <w:t xml:space="preserve">Citizenship </w:t>
      </w:r>
      <w:r w:rsidRPr="002C2A07">
        <w:rPr>
          <w:rFonts w:ascii="Arial" w:eastAsia="Arial" w:hAnsi="Arial" w:cs="Arial"/>
        </w:rPr>
        <w:t>:</w:t>
      </w:r>
      <w:r w:rsidRPr="002C2A07">
        <w:rPr>
          <w:rFonts w:ascii="Arial" w:eastAsia="Arial" w:hAnsi="Arial" w:cs="Arial"/>
        </w:rPr>
        <w:tab/>
      </w:r>
    </w:p>
    <w:p w14:paraId="59236DDD" w14:textId="77777777" w:rsidR="00623FFB" w:rsidRPr="002C2A07" w:rsidRDefault="00623FFB">
      <w:pPr>
        <w:tabs>
          <w:tab w:val="right" w:pos="9000"/>
        </w:tabs>
        <w:spacing w:after="0"/>
        <w:rPr>
          <w:rFonts w:ascii="Arial" w:eastAsia="Arial" w:hAnsi="Arial" w:cs="Arial"/>
        </w:rPr>
      </w:pPr>
    </w:p>
    <w:p w14:paraId="59236DDE" w14:textId="77777777" w:rsidR="00623FFB" w:rsidRPr="002C2A07" w:rsidRDefault="00784A2B">
      <w:pPr>
        <w:tabs>
          <w:tab w:val="left" w:pos="360"/>
          <w:tab w:val="right" w:pos="9000"/>
        </w:tabs>
        <w:spacing w:after="0"/>
        <w:ind w:left="360" w:hanging="360"/>
        <w:rPr>
          <w:rFonts w:ascii="Arial" w:eastAsia="Arial" w:hAnsi="Arial" w:cs="Arial"/>
          <w:u w:val="single"/>
        </w:rPr>
      </w:pPr>
      <w:r w:rsidRPr="002C2A07">
        <w:rPr>
          <w:rFonts w:ascii="Arial" w:eastAsia="Arial" w:hAnsi="Arial" w:cs="Arial"/>
          <w:b/>
        </w:rPr>
        <w:t xml:space="preserve">Education </w:t>
      </w:r>
      <w:r w:rsidRPr="002C2A07">
        <w:rPr>
          <w:rFonts w:ascii="Arial" w:eastAsia="Arial" w:hAnsi="Arial" w:cs="Arial"/>
        </w:rPr>
        <w:t xml:space="preserve">( </w:t>
      </w:r>
      <w:r w:rsidRPr="002C2A07">
        <w:rPr>
          <w:rFonts w:ascii="Arial" w:eastAsia="Arial" w:hAnsi="Arial" w:cs="Arial"/>
          <w:i/>
        </w:rPr>
        <w:t xml:space="preserve">Indicate college/university and other specialized education of expert, giving names of institutions, degrees obtained, and dates of acquisition </w:t>
      </w:r>
      <w:r w:rsidRPr="002C2A07">
        <w:rPr>
          <w:rFonts w:ascii="Arial" w:eastAsia="Arial" w:hAnsi="Arial" w:cs="Arial"/>
        </w:rPr>
        <w:t>):</w:t>
      </w:r>
      <w:r w:rsidRPr="002C2A07">
        <w:rPr>
          <w:rFonts w:ascii="Arial" w:eastAsia="Arial" w:hAnsi="Arial" w:cs="Arial"/>
        </w:rPr>
        <w:tab/>
      </w:r>
    </w:p>
    <w:p w14:paraId="59236DDF" w14:textId="77777777" w:rsidR="00623FFB" w:rsidRPr="002C2A07" w:rsidRDefault="00623FFB">
      <w:pPr>
        <w:tabs>
          <w:tab w:val="right" w:pos="9000"/>
        </w:tabs>
        <w:spacing w:after="0"/>
        <w:rPr>
          <w:rFonts w:ascii="Arial" w:eastAsia="Arial" w:hAnsi="Arial" w:cs="Arial"/>
          <w:u w:val="single"/>
        </w:rPr>
      </w:pPr>
    </w:p>
    <w:p w14:paraId="59236DE0" w14:textId="77777777" w:rsidR="00623FFB" w:rsidRPr="002C2A07" w:rsidRDefault="00784A2B">
      <w:pPr>
        <w:tabs>
          <w:tab w:val="right" w:pos="9000"/>
        </w:tabs>
        <w:spacing w:after="0"/>
        <w:rPr>
          <w:rFonts w:ascii="Arial" w:eastAsia="Arial" w:hAnsi="Arial" w:cs="Arial"/>
          <w:u w:val="single"/>
        </w:rPr>
      </w:pPr>
      <w:r w:rsidRPr="002C2A07">
        <w:rPr>
          <w:rFonts w:ascii="Arial" w:eastAsia="Arial" w:hAnsi="Arial" w:cs="Arial"/>
          <w:u w:val="single"/>
        </w:rPr>
        <w:tab/>
      </w:r>
    </w:p>
    <w:p w14:paraId="59236DE1" w14:textId="77777777" w:rsidR="00623FFB" w:rsidRPr="002C2A07" w:rsidRDefault="00623FFB">
      <w:pPr>
        <w:tabs>
          <w:tab w:val="right" w:pos="9000"/>
        </w:tabs>
        <w:spacing w:after="0"/>
        <w:rPr>
          <w:rFonts w:ascii="Arial" w:eastAsia="Arial" w:hAnsi="Arial" w:cs="Arial"/>
        </w:rPr>
      </w:pPr>
    </w:p>
    <w:p w14:paraId="59236DE2" w14:textId="77777777" w:rsidR="00623FFB" w:rsidRPr="002C2A07" w:rsidRDefault="00784A2B">
      <w:pPr>
        <w:tabs>
          <w:tab w:val="left" w:pos="360"/>
          <w:tab w:val="right" w:pos="9000"/>
        </w:tabs>
        <w:spacing w:after="0"/>
        <w:rPr>
          <w:rFonts w:ascii="Arial" w:eastAsia="Arial" w:hAnsi="Arial" w:cs="Arial"/>
        </w:rPr>
      </w:pPr>
      <w:r w:rsidRPr="002C2A07">
        <w:rPr>
          <w:rFonts w:ascii="Arial" w:eastAsia="Arial" w:hAnsi="Arial" w:cs="Arial"/>
          <w:b/>
        </w:rPr>
        <w:t xml:space="preserve">Membership in Professional Associations </w:t>
      </w:r>
      <w:r w:rsidRPr="002C2A07">
        <w:rPr>
          <w:rFonts w:ascii="Arial" w:eastAsia="Arial" w:hAnsi="Arial" w:cs="Arial"/>
        </w:rPr>
        <w:t>:</w:t>
      </w:r>
      <w:r w:rsidRPr="002C2A07">
        <w:rPr>
          <w:rFonts w:ascii="Arial" w:eastAsia="Arial" w:hAnsi="Arial" w:cs="Arial"/>
        </w:rPr>
        <w:tab/>
      </w:r>
    </w:p>
    <w:p w14:paraId="59236DE3" w14:textId="77777777" w:rsidR="00623FFB" w:rsidRPr="002C2A07" w:rsidRDefault="00623FFB">
      <w:pPr>
        <w:tabs>
          <w:tab w:val="right" w:pos="9000"/>
        </w:tabs>
        <w:spacing w:after="0"/>
        <w:rPr>
          <w:rFonts w:ascii="Arial" w:eastAsia="Arial" w:hAnsi="Arial" w:cs="Arial"/>
          <w:u w:val="single"/>
        </w:rPr>
      </w:pPr>
    </w:p>
    <w:p w14:paraId="59236DE4" w14:textId="77777777" w:rsidR="00623FFB" w:rsidRPr="002C2A07" w:rsidRDefault="00784A2B">
      <w:pPr>
        <w:tabs>
          <w:tab w:val="right" w:pos="9000"/>
        </w:tabs>
        <w:spacing w:after="0"/>
        <w:rPr>
          <w:rFonts w:ascii="Arial" w:eastAsia="Arial" w:hAnsi="Arial" w:cs="Arial"/>
        </w:rPr>
      </w:pPr>
      <w:r w:rsidRPr="002C2A07">
        <w:rPr>
          <w:rFonts w:ascii="Arial" w:eastAsia="Arial" w:hAnsi="Arial" w:cs="Arial"/>
          <w:u w:val="single"/>
        </w:rPr>
        <w:tab/>
      </w:r>
    </w:p>
    <w:p w14:paraId="59236DE5" w14:textId="77777777" w:rsidR="00623FFB" w:rsidRPr="002C2A07" w:rsidRDefault="00623FFB">
      <w:pPr>
        <w:tabs>
          <w:tab w:val="right" w:pos="9000"/>
        </w:tabs>
        <w:spacing w:after="0"/>
        <w:rPr>
          <w:rFonts w:ascii="Arial" w:eastAsia="Arial" w:hAnsi="Arial" w:cs="Arial"/>
        </w:rPr>
      </w:pPr>
    </w:p>
    <w:p w14:paraId="59236DE6"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Working experience:</w:t>
      </w:r>
    </w:p>
    <w:tbl>
      <w:tblPr>
        <w:tblStyle w:val="a4"/>
        <w:tblW w:w="934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56"/>
        <w:gridCol w:w="3348"/>
        <w:gridCol w:w="3542"/>
      </w:tblGrid>
      <w:tr w:rsidR="00623FFB" w:rsidRPr="002C2A07" w14:paraId="59236DEA" w14:textId="77777777">
        <w:tc>
          <w:tcPr>
            <w:tcW w:w="2456" w:type="dxa"/>
            <w:tcBorders>
              <w:top w:val="single" w:sz="8" w:space="0" w:color="000000"/>
              <w:left w:val="single" w:sz="8" w:space="0" w:color="000000"/>
              <w:bottom w:val="single" w:sz="8" w:space="0" w:color="000000"/>
              <w:right w:val="single" w:sz="8" w:space="0" w:color="000000"/>
            </w:tcBorders>
          </w:tcPr>
          <w:p w14:paraId="59236DE7" w14:textId="77777777" w:rsidR="00623FFB" w:rsidRPr="002C2A07" w:rsidRDefault="00784A2B">
            <w:pPr>
              <w:spacing w:before="120" w:after="120"/>
              <w:jc w:val="center"/>
              <w:rPr>
                <w:rFonts w:ascii="Arial" w:eastAsia="Arial" w:hAnsi="Arial" w:cs="Arial"/>
              </w:rPr>
            </w:pPr>
            <w:r w:rsidRPr="002C2A07">
              <w:rPr>
                <w:rFonts w:ascii="Arial" w:eastAsia="Arial" w:hAnsi="Arial" w:cs="Arial"/>
                <w:b/>
              </w:rPr>
              <w:t>Duration</w:t>
            </w:r>
          </w:p>
        </w:tc>
        <w:tc>
          <w:tcPr>
            <w:tcW w:w="3348" w:type="dxa"/>
            <w:tcBorders>
              <w:top w:val="single" w:sz="8" w:space="0" w:color="000000"/>
              <w:left w:val="nil"/>
              <w:bottom w:val="single" w:sz="8" w:space="0" w:color="000000"/>
              <w:right w:val="single" w:sz="8" w:space="0" w:color="000000"/>
            </w:tcBorders>
          </w:tcPr>
          <w:p w14:paraId="59236DE8" w14:textId="77777777" w:rsidR="00623FFB" w:rsidRPr="002C2A07" w:rsidRDefault="00784A2B">
            <w:pPr>
              <w:spacing w:before="120" w:after="120"/>
              <w:jc w:val="center"/>
              <w:rPr>
                <w:rFonts w:ascii="Arial" w:eastAsia="Arial" w:hAnsi="Arial" w:cs="Arial"/>
              </w:rPr>
            </w:pPr>
            <w:r w:rsidRPr="002C2A07">
              <w:rPr>
                <w:rFonts w:ascii="Arial" w:eastAsia="Arial" w:hAnsi="Arial" w:cs="Arial"/>
                <w:b/>
              </w:rPr>
              <w:t>Name of organization</w:t>
            </w:r>
          </w:p>
        </w:tc>
        <w:tc>
          <w:tcPr>
            <w:tcW w:w="3542" w:type="dxa"/>
            <w:tcBorders>
              <w:top w:val="single" w:sz="8" w:space="0" w:color="000000"/>
              <w:left w:val="nil"/>
              <w:bottom w:val="single" w:sz="8" w:space="0" w:color="000000"/>
              <w:right w:val="single" w:sz="8" w:space="0" w:color="000000"/>
            </w:tcBorders>
          </w:tcPr>
          <w:p w14:paraId="59236DE9" w14:textId="77777777" w:rsidR="00623FFB" w:rsidRPr="002C2A07" w:rsidRDefault="00784A2B">
            <w:pPr>
              <w:spacing w:before="120" w:after="120"/>
              <w:jc w:val="center"/>
              <w:rPr>
                <w:rFonts w:ascii="Arial" w:eastAsia="Arial" w:hAnsi="Arial" w:cs="Arial"/>
              </w:rPr>
            </w:pPr>
            <w:r w:rsidRPr="002C2A07">
              <w:rPr>
                <w:rFonts w:ascii="Arial" w:eastAsia="Arial" w:hAnsi="Arial" w:cs="Arial"/>
                <w:b/>
              </w:rPr>
              <w:t>Position</w:t>
            </w:r>
          </w:p>
        </w:tc>
      </w:tr>
      <w:tr w:rsidR="00623FFB" w:rsidRPr="002C2A07" w14:paraId="59236DEE" w14:textId="77777777">
        <w:tc>
          <w:tcPr>
            <w:tcW w:w="2456" w:type="dxa"/>
            <w:tcBorders>
              <w:top w:val="nil"/>
              <w:left w:val="single" w:sz="8" w:space="0" w:color="000000"/>
              <w:bottom w:val="single" w:sz="8" w:space="0" w:color="000000"/>
              <w:right w:val="single" w:sz="8" w:space="0" w:color="000000"/>
            </w:tcBorders>
          </w:tcPr>
          <w:p w14:paraId="59236DEB"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From month…date…to month…date…</w:t>
            </w:r>
          </w:p>
        </w:tc>
        <w:tc>
          <w:tcPr>
            <w:tcW w:w="3348" w:type="dxa"/>
            <w:tcBorders>
              <w:top w:val="nil"/>
              <w:left w:val="nil"/>
              <w:bottom w:val="single" w:sz="8" w:space="0" w:color="000000"/>
              <w:right w:val="single" w:sz="8" w:space="0" w:color="000000"/>
            </w:tcBorders>
          </w:tcPr>
          <w:p w14:paraId="59236DEC"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w:t>
            </w:r>
          </w:p>
        </w:tc>
        <w:tc>
          <w:tcPr>
            <w:tcW w:w="3542" w:type="dxa"/>
            <w:tcBorders>
              <w:top w:val="nil"/>
              <w:left w:val="nil"/>
              <w:bottom w:val="single" w:sz="8" w:space="0" w:color="000000"/>
              <w:right w:val="single" w:sz="8" w:space="0" w:color="000000"/>
            </w:tcBorders>
          </w:tcPr>
          <w:p w14:paraId="59236DED"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w:t>
            </w:r>
          </w:p>
        </w:tc>
      </w:tr>
    </w:tbl>
    <w:p w14:paraId="59236DEF"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Expected tasks assigned in the bidding package:</w:t>
      </w:r>
    </w:p>
    <w:tbl>
      <w:tblPr>
        <w:tblStyle w:val="a5"/>
        <w:tblW w:w="934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445"/>
        <w:gridCol w:w="4901"/>
      </w:tblGrid>
      <w:tr w:rsidR="00623FFB" w:rsidRPr="002C2A07" w14:paraId="59236DF2" w14:textId="77777777">
        <w:tc>
          <w:tcPr>
            <w:tcW w:w="4445" w:type="dxa"/>
            <w:tcBorders>
              <w:top w:val="single" w:sz="8" w:space="0" w:color="000000"/>
              <w:left w:val="single" w:sz="8" w:space="0" w:color="000000"/>
              <w:bottom w:val="single" w:sz="8" w:space="0" w:color="000000"/>
              <w:right w:val="single" w:sz="8" w:space="0" w:color="000000"/>
            </w:tcBorders>
          </w:tcPr>
          <w:p w14:paraId="59236DF0"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Details of expected tasks assigned in the bidding package:</w:t>
            </w:r>
          </w:p>
        </w:tc>
        <w:tc>
          <w:tcPr>
            <w:tcW w:w="4901" w:type="dxa"/>
            <w:tcBorders>
              <w:top w:val="single" w:sz="8" w:space="0" w:color="000000"/>
              <w:left w:val="nil"/>
              <w:bottom w:val="single" w:sz="8" w:space="0" w:color="000000"/>
              <w:right w:val="single" w:sz="8" w:space="0" w:color="000000"/>
            </w:tcBorders>
          </w:tcPr>
          <w:p w14:paraId="59236DF1"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[Indicate previous experience in performing related tasks to prove your ability to perform assigned tasks]</w:t>
            </w:r>
          </w:p>
        </w:tc>
      </w:tr>
      <w:tr w:rsidR="00623FFB" w:rsidRPr="002C2A07" w14:paraId="59236DF5" w14:textId="77777777">
        <w:tc>
          <w:tcPr>
            <w:tcW w:w="4445" w:type="dxa"/>
            <w:tcBorders>
              <w:top w:val="nil"/>
              <w:left w:val="single" w:sz="8" w:space="0" w:color="000000"/>
              <w:bottom w:val="single" w:sz="8" w:space="0" w:color="000000"/>
              <w:right w:val="single" w:sz="8" w:space="0" w:color="000000"/>
            </w:tcBorders>
          </w:tcPr>
          <w:p w14:paraId="59236DF3" w14:textId="77777777" w:rsidR="00623FFB" w:rsidRPr="002C2A07" w:rsidRDefault="00784A2B">
            <w:pPr>
              <w:spacing w:before="120" w:after="120"/>
              <w:jc w:val="both"/>
              <w:rPr>
                <w:rFonts w:ascii="Arial" w:eastAsia="Arial" w:hAnsi="Arial" w:cs="Arial"/>
              </w:rPr>
            </w:pPr>
            <w:r w:rsidRPr="002C2A07">
              <w:rPr>
                <w:rFonts w:ascii="Arial" w:eastAsia="Arial" w:hAnsi="Arial" w:cs="Arial"/>
                <w:i/>
              </w:rPr>
              <w:t>[Indicate the tasks that experts are assigned to perform]</w:t>
            </w:r>
          </w:p>
        </w:tc>
        <w:tc>
          <w:tcPr>
            <w:tcW w:w="4901" w:type="dxa"/>
            <w:tcBorders>
              <w:top w:val="nil"/>
              <w:left w:val="nil"/>
              <w:bottom w:val="single" w:sz="8" w:space="0" w:color="000000"/>
              <w:right w:val="single" w:sz="8" w:space="0" w:color="000000"/>
            </w:tcBorders>
          </w:tcPr>
          <w:p w14:paraId="59236DF4"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r w:rsidR="00623FFB" w:rsidRPr="002C2A07" w14:paraId="59236DF8" w14:textId="77777777">
        <w:tc>
          <w:tcPr>
            <w:tcW w:w="4445" w:type="dxa"/>
            <w:tcBorders>
              <w:top w:val="nil"/>
              <w:left w:val="single" w:sz="8" w:space="0" w:color="000000"/>
              <w:bottom w:val="single" w:sz="8" w:space="0" w:color="000000"/>
              <w:right w:val="single" w:sz="8" w:space="0" w:color="000000"/>
            </w:tcBorders>
          </w:tcPr>
          <w:p w14:paraId="59236DF6"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w:t>
            </w:r>
          </w:p>
        </w:tc>
        <w:tc>
          <w:tcPr>
            <w:tcW w:w="4901" w:type="dxa"/>
            <w:tcBorders>
              <w:top w:val="nil"/>
              <w:left w:val="nil"/>
              <w:bottom w:val="single" w:sz="8" w:space="0" w:color="000000"/>
              <w:right w:val="single" w:sz="8" w:space="0" w:color="000000"/>
            </w:tcBorders>
          </w:tcPr>
          <w:p w14:paraId="59236DF7" w14:textId="77777777" w:rsidR="00623FFB" w:rsidRPr="002C2A07" w:rsidRDefault="00784A2B">
            <w:pPr>
              <w:spacing w:before="120" w:after="120"/>
              <w:jc w:val="both"/>
              <w:rPr>
                <w:rFonts w:ascii="Arial" w:eastAsia="Arial" w:hAnsi="Arial" w:cs="Arial"/>
              </w:rPr>
            </w:pPr>
            <w:r w:rsidRPr="002C2A07">
              <w:rPr>
                <w:rFonts w:ascii="Arial" w:eastAsia="Arial" w:hAnsi="Arial" w:cs="Arial"/>
              </w:rPr>
              <w:t> </w:t>
            </w:r>
          </w:p>
        </w:tc>
      </w:tr>
    </w:tbl>
    <w:p w14:paraId="59236DF9"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 xml:space="preserve">Competency: [ </w:t>
      </w:r>
      <w:r w:rsidRPr="002C2A07">
        <w:rPr>
          <w:rFonts w:ascii="Arial" w:eastAsia="Arial" w:hAnsi="Arial" w:cs="Arial"/>
          <w:i/>
          <w:color w:val="000000"/>
        </w:rPr>
        <w:t>Describe in detail the experience and training courses attended to meet the assigned scope of work. In the description of experience, it is necessary to clearly state the specific tasks assigned to each project and the name/address of the investor/procuring]</w:t>
      </w:r>
    </w:p>
    <w:p w14:paraId="59236DFA" w14:textId="77777777" w:rsidR="00623FFB" w:rsidRPr="002C2A07" w:rsidRDefault="00623FFB">
      <w:pPr>
        <w:tabs>
          <w:tab w:val="right" w:pos="9000"/>
        </w:tabs>
        <w:spacing w:after="0"/>
        <w:rPr>
          <w:rFonts w:ascii="Arial" w:eastAsia="Arial" w:hAnsi="Arial" w:cs="Arial"/>
        </w:rPr>
      </w:pPr>
    </w:p>
    <w:p w14:paraId="59236DFB" w14:textId="77777777" w:rsidR="00623FFB" w:rsidRPr="002C2A07" w:rsidRDefault="00784A2B">
      <w:pPr>
        <w:tabs>
          <w:tab w:val="left" w:pos="360"/>
          <w:tab w:val="right" w:pos="9000"/>
        </w:tabs>
        <w:spacing w:after="0"/>
        <w:rPr>
          <w:rFonts w:ascii="Arial" w:eastAsia="Arial" w:hAnsi="Arial" w:cs="Arial"/>
          <w:u w:val="single"/>
        </w:rPr>
      </w:pPr>
      <w:r w:rsidRPr="002C2A07">
        <w:rPr>
          <w:rFonts w:ascii="Arial" w:eastAsia="Arial" w:hAnsi="Arial" w:cs="Arial"/>
          <w:b/>
        </w:rPr>
        <w:t xml:space="preserve">Qualification </w:t>
      </w:r>
      <w:r w:rsidRPr="002C2A07">
        <w:rPr>
          <w:rFonts w:ascii="Arial" w:eastAsia="Arial" w:hAnsi="Arial" w:cs="Arial"/>
        </w:rPr>
        <w:t xml:space="preserve">( </w:t>
      </w:r>
      <w:r w:rsidRPr="002C2A07">
        <w:rPr>
          <w:rFonts w:ascii="Arial" w:eastAsia="Arial" w:hAnsi="Arial" w:cs="Arial"/>
          <w:i/>
        </w:rPr>
        <w:t>Indicate significant training since degrees)</w:t>
      </w:r>
      <w:r w:rsidRPr="002C2A07">
        <w:rPr>
          <w:rFonts w:ascii="Arial" w:eastAsia="Arial" w:hAnsi="Arial" w:cs="Arial"/>
        </w:rPr>
        <w:tab/>
      </w:r>
    </w:p>
    <w:p w14:paraId="59236DFC" w14:textId="77777777" w:rsidR="00623FFB" w:rsidRPr="002C2A07" w:rsidRDefault="00623FFB">
      <w:pPr>
        <w:tabs>
          <w:tab w:val="right" w:pos="9000"/>
        </w:tabs>
        <w:spacing w:after="0"/>
        <w:rPr>
          <w:rFonts w:ascii="Arial" w:eastAsia="Arial" w:hAnsi="Arial" w:cs="Arial"/>
          <w:u w:val="single"/>
        </w:rPr>
      </w:pPr>
    </w:p>
    <w:p w14:paraId="59236DFD" w14:textId="77777777" w:rsidR="00623FFB" w:rsidRPr="002C2A07" w:rsidRDefault="00784A2B">
      <w:pPr>
        <w:tabs>
          <w:tab w:val="right" w:pos="9000"/>
        </w:tabs>
        <w:spacing w:after="0"/>
        <w:rPr>
          <w:rFonts w:ascii="Arial" w:eastAsia="Arial" w:hAnsi="Arial" w:cs="Arial"/>
        </w:rPr>
      </w:pPr>
      <w:r w:rsidRPr="002C2A07">
        <w:rPr>
          <w:rFonts w:ascii="Arial" w:eastAsia="Arial" w:hAnsi="Arial" w:cs="Arial"/>
          <w:u w:val="single"/>
        </w:rPr>
        <w:tab/>
      </w:r>
    </w:p>
    <w:p w14:paraId="59236DFE" w14:textId="77777777" w:rsidR="00623FFB" w:rsidRPr="002C2A07" w:rsidRDefault="00623FFB">
      <w:pPr>
        <w:pBdr>
          <w:top w:val="nil"/>
          <w:left w:val="nil"/>
          <w:bottom w:val="nil"/>
          <w:right w:val="nil"/>
          <w:between w:val="nil"/>
        </w:pBdr>
        <w:tabs>
          <w:tab w:val="center" w:pos="4680"/>
          <w:tab w:val="right" w:pos="9360"/>
          <w:tab w:val="right" w:pos="9000"/>
        </w:tabs>
        <w:spacing w:after="0" w:line="240" w:lineRule="auto"/>
        <w:rPr>
          <w:rFonts w:ascii="Arial" w:eastAsia="Arial" w:hAnsi="Arial" w:cs="Arial"/>
          <w:color w:val="000000"/>
        </w:rPr>
      </w:pPr>
    </w:p>
    <w:p w14:paraId="59236DFF" w14:textId="77777777" w:rsidR="00623FFB" w:rsidRPr="002C2A07" w:rsidRDefault="00784A2B">
      <w:pPr>
        <w:tabs>
          <w:tab w:val="left" w:pos="360"/>
          <w:tab w:val="right" w:pos="9000"/>
        </w:tabs>
        <w:spacing w:after="0"/>
        <w:ind w:left="360" w:hanging="360"/>
        <w:rPr>
          <w:rFonts w:ascii="Arial" w:eastAsia="Arial" w:hAnsi="Arial" w:cs="Arial"/>
        </w:rPr>
      </w:pPr>
      <w:r w:rsidRPr="002C2A07">
        <w:rPr>
          <w:rFonts w:ascii="Arial" w:eastAsia="Arial" w:hAnsi="Arial" w:cs="Arial"/>
          <w:b/>
        </w:rPr>
        <w:t xml:space="preserve">Languages </w:t>
      </w:r>
      <w:r w:rsidRPr="002C2A07">
        <w:rPr>
          <w:rFonts w:ascii="Arial" w:eastAsia="Arial" w:hAnsi="Arial" w:cs="Arial"/>
        </w:rPr>
        <w:t xml:space="preserve">( </w:t>
      </w:r>
      <w:r w:rsidRPr="002C2A07">
        <w:rPr>
          <w:rFonts w:ascii="Arial" w:eastAsia="Arial" w:hAnsi="Arial" w:cs="Arial"/>
          <w:i/>
        </w:rPr>
        <w:t xml:space="preserve">For each language indicate proficiency: good, fair, or poor in speaking, reading, and writing </w:t>
      </w:r>
      <w:r w:rsidRPr="002C2A07">
        <w:rPr>
          <w:rFonts w:ascii="Arial" w:eastAsia="Arial" w:hAnsi="Arial" w:cs="Arial"/>
        </w:rPr>
        <w:t>):</w:t>
      </w:r>
    </w:p>
    <w:p w14:paraId="59236E00" w14:textId="77777777" w:rsidR="00623FFB" w:rsidRPr="002C2A07" w:rsidRDefault="00784A2B">
      <w:pPr>
        <w:tabs>
          <w:tab w:val="right" w:pos="9000"/>
        </w:tabs>
        <w:spacing w:after="0"/>
        <w:rPr>
          <w:rFonts w:ascii="Arial" w:eastAsia="Arial" w:hAnsi="Arial" w:cs="Arial"/>
        </w:rPr>
      </w:pPr>
      <w:r w:rsidRPr="002C2A07">
        <w:rPr>
          <w:rFonts w:ascii="Arial" w:eastAsia="Arial" w:hAnsi="Arial" w:cs="Arial"/>
          <w:u w:val="single"/>
        </w:rPr>
        <w:tab/>
      </w:r>
    </w:p>
    <w:p w14:paraId="59236E01" w14:textId="77777777" w:rsidR="00623FFB" w:rsidRPr="002C2A07" w:rsidRDefault="00623FFB">
      <w:pPr>
        <w:tabs>
          <w:tab w:val="right" w:pos="9000"/>
        </w:tabs>
        <w:spacing w:after="0"/>
        <w:rPr>
          <w:rFonts w:ascii="Arial" w:eastAsia="Arial" w:hAnsi="Arial" w:cs="Arial"/>
        </w:rPr>
      </w:pPr>
    </w:p>
    <w:p w14:paraId="59236E02" w14:textId="77777777" w:rsidR="00623FFB" w:rsidRPr="002C2A07" w:rsidRDefault="00623FFB">
      <w:pPr>
        <w:spacing w:after="0"/>
        <w:rPr>
          <w:rFonts w:ascii="Arial" w:eastAsia="Arial" w:hAnsi="Arial" w:cs="Arial"/>
          <w:b/>
        </w:rPr>
      </w:pPr>
    </w:p>
    <w:p w14:paraId="59236E03" w14:textId="77777777" w:rsidR="00623FFB" w:rsidRPr="002C2A07" w:rsidRDefault="00784A2B">
      <w:pPr>
        <w:spacing w:after="0"/>
        <w:rPr>
          <w:rFonts w:ascii="Arial" w:eastAsia="Arial" w:hAnsi="Arial" w:cs="Arial"/>
          <w:color w:val="000000"/>
        </w:rPr>
      </w:pPr>
      <w:r w:rsidRPr="002C2A07">
        <w:rPr>
          <w:rFonts w:ascii="Arial" w:eastAsia="Arial" w:hAnsi="Arial" w:cs="Arial"/>
          <w:color w:val="000000"/>
        </w:rPr>
        <w:t xml:space="preserve">Contact information: </w:t>
      </w:r>
      <w:r w:rsidRPr="002C2A07">
        <w:rPr>
          <w:rFonts w:ascii="Arial" w:eastAsia="Arial" w:hAnsi="Arial" w:cs="Arial"/>
          <w:i/>
          <w:color w:val="000000"/>
        </w:rPr>
        <w:t>[Specify name, phone number, email of the person to be contacted for information verification]</w:t>
      </w:r>
    </w:p>
    <w:p w14:paraId="59236E04" w14:textId="77777777" w:rsidR="00623FFB" w:rsidRPr="002C2A07" w:rsidRDefault="00784A2B">
      <w:pPr>
        <w:tabs>
          <w:tab w:val="right" w:pos="9000"/>
        </w:tabs>
        <w:spacing w:after="0"/>
        <w:rPr>
          <w:rFonts w:ascii="Arial" w:eastAsia="Arial" w:hAnsi="Arial" w:cs="Arial"/>
        </w:rPr>
      </w:pPr>
      <w:r w:rsidRPr="002C2A07">
        <w:rPr>
          <w:rFonts w:ascii="Arial" w:eastAsia="Arial" w:hAnsi="Arial" w:cs="Arial"/>
          <w:u w:val="single"/>
        </w:rPr>
        <w:tab/>
      </w:r>
    </w:p>
    <w:p w14:paraId="59236E05" w14:textId="77777777" w:rsidR="00623FFB" w:rsidRPr="002C2A07" w:rsidRDefault="00623FFB">
      <w:pPr>
        <w:spacing w:after="0"/>
        <w:rPr>
          <w:rFonts w:ascii="Arial" w:eastAsia="Arial" w:hAnsi="Arial" w:cs="Arial"/>
          <w:color w:val="000000"/>
        </w:rPr>
      </w:pPr>
    </w:p>
    <w:p w14:paraId="59236E06" w14:textId="77777777" w:rsidR="00623FFB" w:rsidRPr="002C2A07" w:rsidRDefault="00784A2B">
      <w:pPr>
        <w:spacing w:after="0"/>
        <w:rPr>
          <w:rFonts w:ascii="Arial" w:eastAsia="Arial" w:hAnsi="Arial" w:cs="Arial"/>
          <w:color w:val="000000"/>
        </w:rPr>
      </w:pPr>
      <w:r w:rsidRPr="002C2A07">
        <w:rPr>
          <w:rFonts w:ascii="Arial" w:eastAsia="Arial" w:hAnsi="Arial" w:cs="Arial"/>
          <w:color w:val="000000"/>
        </w:rPr>
        <w:t>I hereby certify that the above information is true, if wrong, I will take responsibility before the law.</w:t>
      </w:r>
    </w:p>
    <w:p w14:paraId="59236E07" w14:textId="77777777" w:rsidR="00623FFB" w:rsidRPr="002C2A07" w:rsidRDefault="00623FFB">
      <w:pPr>
        <w:spacing w:after="0"/>
        <w:rPr>
          <w:rFonts w:ascii="Arial" w:eastAsia="Arial" w:hAnsi="Arial" w:cs="Arial"/>
        </w:rPr>
      </w:pPr>
    </w:p>
    <w:p w14:paraId="59236E08" w14:textId="77777777" w:rsidR="00623FFB" w:rsidRPr="002C2A07" w:rsidRDefault="00623FFB">
      <w:pPr>
        <w:spacing w:after="0"/>
        <w:rPr>
          <w:rFonts w:ascii="Arial" w:eastAsia="Arial" w:hAnsi="Arial" w:cs="Arial"/>
        </w:rPr>
      </w:pPr>
    </w:p>
    <w:p w14:paraId="59236E09" w14:textId="77777777" w:rsidR="00623FFB" w:rsidRPr="002C2A07" w:rsidRDefault="00784A2B">
      <w:pPr>
        <w:spacing w:after="0"/>
        <w:ind w:left="5760"/>
        <w:rPr>
          <w:rFonts w:ascii="Arial" w:eastAsia="Arial" w:hAnsi="Arial" w:cs="Arial"/>
          <w:color w:val="000000"/>
        </w:rPr>
      </w:pPr>
      <w:r w:rsidRPr="002C2A07">
        <w:rPr>
          <w:rFonts w:ascii="Arial" w:eastAsia="Arial" w:hAnsi="Arial" w:cs="Arial"/>
          <w:color w:val="000000"/>
        </w:rPr>
        <w:t>______ date, month, year</w:t>
      </w:r>
    </w:p>
    <w:p w14:paraId="59236E0A" w14:textId="77777777" w:rsidR="00623FFB" w:rsidRPr="002C2A07" w:rsidRDefault="00784A2B">
      <w:pPr>
        <w:spacing w:after="0"/>
        <w:ind w:left="5760"/>
        <w:rPr>
          <w:rFonts w:ascii="Arial" w:eastAsia="Arial" w:hAnsi="Arial" w:cs="Arial"/>
          <w:color w:val="000000"/>
        </w:rPr>
      </w:pPr>
      <w:r w:rsidRPr="002C2A07">
        <w:rPr>
          <w:rFonts w:ascii="Arial" w:eastAsia="Arial" w:hAnsi="Arial" w:cs="Arial"/>
          <w:color w:val="000000"/>
        </w:rPr>
        <w:t>[Signature and full name]</w:t>
      </w:r>
    </w:p>
    <w:p w14:paraId="59236E0B"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Note:</w:t>
      </w:r>
    </w:p>
    <w:p w14:paraId="59236E0C"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 Each individual consultant on the list mentioned in Form-4 must declare this Form.</w:t>
      </w:r>
    </w:p>
    <w:p w14:paraId="59236E0D" w14:textId="77777777" w:rsidR="00623FFB" w:rsidRPr="002C2A07" w:rsidRDefault="00784A2B">
      <w:pPr>
        <w:shd w:val="clear" w:color="auto" w:fill="FFFFFF"/>
        <w:spacing w:before="120" w:after="120"/>
        <w:jc w:val="both"/>
        <w:rPr>
          <w:rFonts w:ascii="Arial" w:eastAsia="Arial" w:hAnsi="Arial" w:cs="Arial"/>
          <w:color w:val="000000"/>
        </w:rPr>
      </w:pPr>
      <w:r w:rsidRPr="002C2A07">
        <w:rPr>
          <w:rFonts w:ascii="Arial" w:eastAsia="Arial" w:hAnsi="Arial" w:cs="Arial"/>
          <w:color w:val="000000"/>
        </w:rPr>
        <w:t>- Upon request, the Consultant will send copies of the contract to the soliciting party; Photocopy of diploma, and professional practice certificate.</w:t>
      </w:r>
    </w:p>
    <w:p w14:paraId="59236E0E" w14:textId="77777777" w:rsidR="00623FFB" w:rsidRPr="002C2A07" w:rsidRDefault="00623FFB">
      <w:pPr>
        <w:rPr>
          <w:rFonts w:ascii="Arial" w:eastAsia="Arial" w:hAnsi="Arial" w:cs="Arial"/>
        </w:rPr>
      </w:pPr>
    </w:p>
    <w:p w14:paraId="59236E0F" w14:textId="77777777" w:rsidR="00623FFB" w:rsidRPr="002C2A07" w:rsidRDefault="00623FFB">
      <w:pPr>
        <w:rPr>
          <w:rFonts w:ascii="Arial" w:eastAsia="Arial" w:hAnsi="Arial" w:cs="Arial"/>
        </w:rPr>
      </w:pPr>
    </w:p>
    <w:p w14:paraId="59236E10" w14:textId="77777777" w:rsidR="00623FFB" w:rsidRPr="002C2A07" w:rsidRDefault="00623FFB">
      <w:pPr>
        <w:rPr>
          <w:rFonts w:ascii="Arial" w:eastAsia="Arial" w:hAnsi="Arial" w:cs="Arial"/>
        </w:rPr>
      </w:pPr>
    </w:p>
    <w:p w14:paraId="59236E11" w14:textId="77777777" w:rsidR="00623FFB" w:rsidRPr="002C2A07" w:rsidRDefault="00623FFB">
      <w:pPr>
        <w:rPr>
          <w:rFonts w:ascii="Arial" w:eastAsia="Arial" w:hAnsi="Arial" w:cs="Arial"/>
        </w:rPr>
      </w:pPr>
    </w:p>
    <w:p w14:paraId="59236E12" w14:textId="77777777" w:rsidR="00623FFB" w:rsidRPr="002C2A07" w:rsidRDefault="00623FFB">
      <w:pPr>
        <w:rPr>
          <w:rFonts w:ascii="Arial" w:eastAsia="Arial" w:hAnsi="Arial" w:cs="Arial"/>
        </w:rPr>
      </w:pPr>
    </w:p>
    <w:p w14:paraId="59236E13" w14:textId="77777777" w:rsidR="00623FFB" w:rsidRPr="002C2A07" w:rsidRDefault="00623FFB">
      <w:pPr>
        <w:rPr>
          <w:rFonts w:ascii="Arial" w:eastAsia="Arial" w:hAnsi="Arial" w:cs="Arial"/>
        </w:rPr>
      </w:pPr>
    </w:p>
    <w:p w14:paraId="59236E14" w14:textId="77777777" w:rsidR="00623FFB" w:rsidRPr="002C2A07" w:rsidRDefault="00623FFB">
      <w:pPr>
        <w:rPr>
          <w:rFonts w:ascii="Arial" w:eastAsia="Arial" w:hAnsi="Arial" w:cs="Arial"/>
        </w:rPr>
      </w:pPr>
    </w:p>
    <w:p w14:paraId="59236E15" w14:textId="77777777" w:rsidR="00623FFB" w:rsidRPr="002C2A07" w:rsidRDefault="00623FFB">
      <w:pPr>
        <w:rPr>
          <w:rFonts w:ascii="Arial" w:eastAsia="Arial" w:hAnsi="Arial" w:cs="Arial"/>
        </w:rPr>
      </w:pPr>
    </w:p>
    <w:p w14:paraId="59236E16" w14:textId="77777777" w:rsidR="00623FFB" w:rsidRPr="002C2A07" w:rsidRDefault="00623FFB">
      <w:pPr>
        <w:rPr>
          <w:rFonts w:ascii="Arial" w:eastAsia="Arial" w:hAnsi="Arial" w:cs="Arial"/>
        </w:rPr>
      </w:pPr>
    </w:p>
    <w:p w14:paraId="59236E17" w14:textId="77777777" w:rsidR="00623FFB" w:rsidRPr="002C2A07" w:rsidRDefault="00623FFB">
      <w:pPr>
        <w:rPr>
          <w:rFonts w:ascii="Arial" w:eastAsia="Arial" w:hAnsi="Arial" w:cs="Arial"/>
        </w:rPr>
      </w:pPr>
    </w:p>
    <w:p w14:paraId="59236E18" w14:textId="77777777" w:rsidR="00623FFB" w:rsidRPr="002C2A07" w:rsidRDefault="00623FFB">
      <w:pPr>
        <w:rPr>
          <w:rFonts w:ascii="Arial" w:eastAsia="Arial" w:hAnsi="Arial" w:cs="Arial"/>
        </w:rPr>
      </w:pPr>
    </w:p>
    <w:p w14:paraId="59236E3E" w14:textId="77777777" w:rsidR="00623FFB" w:rsidRPr="00264468" w:rsidRDefault="00623FFB">
      <w:pPr>
        <w:jc w:val="both"/>
        <w:rPr>
          <w:rFonts w:ascii="Arial" w:eastAsia="Arial" w:hAnsi="Arial" w:cs="Arial"/>
          <w:color w:val="000000"/>
          <w:lang w:val="vi-VN"/>
        </w:rPr>
        <w:sectPr w:rsidR="00623FFB" w:rsidRPr="00264468">
          <w:pgSz w:w="12240" w:h="15840"/>
          <w:pgMar w:top="1620" w:right="1440" w:bottom="1440" w:left="1800" w:header="720" w:footer="720" w:gutter="0"/>
          <w:cols w:space="720"/>
        </w:sectPr>
      </w:pPr>
    </w:p>
    <w:p w14:paraId="59236E60" w14:textId="034468B5" w:rsidR="00623FFB" w:rsidRPr="00855C18" w:rsidRDefault="00784A2B">
      <w:pPr>
        <w:pStyle w:val="Heading3"/>
        <w:rPr>
          <w:rFonts w:cs="Arial"/>
          <w:sz w:val="28"/>
          <w:szCs w:val="28"/>
        </w:rPr>
      </w:pPr>
      <w:bookmarkStart w:id="44" w:name="_Toc196236323"/>
      <w:r w:rsidRPr="00855C18">
        <w:rPr>
          <w:rFonts w:cs="Arial"/>
          <w:sz w:val="28"/>
          <w:szCs w:val="28"/>
        </w:rPr>
        <w:lastRenderedPageBreak/>
        <w:t>FORM-</w:t>
      </w:r>
      <w:r w:rsidR="005D0B8B">
        <w:rPr>
          <w:rFonts w:cs="Arial"/>
          <w:sz w:val="28"/>
          <w:szCs w:val="28"/>
        </w:rPr>
        <w:t>6</w:t>
      </w:r>
      <w:r w:rsidRPr="00855C18">
        <w:rPr>
          <w:rFonts w:cs="Arial"/>
          <w:sz w:val="28"/>
          <w:szCs w:val="28"/>
        </w:rPr>
        <w:t xml:space="preserve"> TECHNICAL AND FINANCIAL PROPOSALS</w:t>
      </w:r>
      <w:bookmarkEnd w:id="44"/>
    </w:p>
    <w:p w14:paraId="5F17F582" w14:textId="77777777" w:rsidR="00E92E8B" w:rsidRDefault="00E92E8B">
      <w:pPr>
        <w:jc w:val="center"/>
        <w:rPr>
          <w:rFonts w:ascii="Arial" w:eastAsia="Arial" w:hAnsi="Arial" w:cs="Arial"/>
          <w:b/>
        </w:rPr>
      </w:pPr>
    </w:p>
    <w:p w14:paraId="59236E61" w14:textId="5CF5DC79" w:rsidR="00623FFB" w:rsidRPr="002C2A07" w:rsidRDefault="00784A2B">
      <w:pPr>
        <w:jc w:val="center"/>
        <w:rPr>
          <w:rFonts w:ascii="Arial" w:eastAsia="Arial" w:hAnsi="Arial" w:cs="Arial"/>
          <w:b/>
        </w:rPr>
      </w:pPr>
      <w:r w:rsidRPr="002C2A07">
        <w:rPr>
          <w:rFonts w:ascii="Arial" w:eastAsia="Arial" w:hAnsi="Arial" w:cs="Arial"/>
          <w:b/>
        </w:rPr>
        <w:t>TECHNICAL PROPOSALS</w:t>
      </w:r>
    </w:p>
    <w:p w14:paraId="59236E63" w14:textId="4D6DE70C" w:rsidR="00623FFB" w:rsidRPr="003C37D7" w:rsidRDefault="00481133" w:rsidP="003C37D7">
      <w:pPr>
        <w:jc w:val="center"/>
        <w:rPr>
          <w:rFonts w:ascii="Arial" w:eastAsia="Arial" w:hAnsi="Arial" w:cs="Arial"/>
          <w:b/>
        </w:rPr>
      </w:pPr>
      <w:r>
        <w:rPr>
          <w:rFonts w:ascii="Arial" w:eastAsia="Arial" w:hAnsi="Arial" w:cs="Arial"/>
          <w:b/>
        </w:rPr>
        <w:t>AUDIT</w:t>
      </w:r>
      <w:r w:rsidR="00784A2B" w:rsidRPr="002C2A07">
        <w:rPr>
          <w:rFonts w:ascii="Arial" w:eastAsia="Arial" w:hAnsi="Arial" w:cs="Arial"/>
          <w:b/>
        </w:rPr>
        <w:t>ING SERVICES</w:t>
      </w:r>
    </w:p>
    <w:p w14:paraId="59236E64" w14:textId="77777777" w:rsidR="00623FFB" w:rsidRPr="002C2A07" w:rsidRDefault="00623FFB">
      <w:pPr>
        <w:jc w:val="both"/>
        <w:rPr>
          <w:rFonts w:ascii="Arial" w:eastAsia="Arial" w:hAnsi="Arial" w:cs="Arial"/>
        </w:rPr>
      </w:pPr>
    </w:p>
    <w:p w14:paraId="59236E65"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 xml:space="preserve">Purchaser </w:t>
      </w:r>
      <w:r w:rsidRPr="002C2A07">
        <w:rPr>
          <w:rFonts w:ascii="Arial" w:eastAsia="Arial" w:hAnsi="Arial" w:cs="Arial"/>
        </w:rPr>
        <w:tab/>
      </w:r>
      <w:r w:rsidRPr="002C2A07">
        <w:rPr>
          <w:rFonts w:ascii="Arial" w:eastAsia="Arial" w:hAnsi="Arial" w:cs="Arial"/>
        </w:rPr>
        <w:tab/>
      </w:r>
      <w:r w:rsidRPr="002C2A07">
        <w:rPr>
          <w:rFonts w:ascii="Arial" w:eastAsia="Arial" w:hAnsi="Arial" w:cs="Arial"/>
        </w:rPr>
        <w:tab/>
      </w:r>
      <w:r w:rsidRPr="002C2A07">
        <w:rPr>
          <w:rFonts w:ascii="Arial" w:eastAsia="Arial" w:hAnsi="Arial" w:cs="Arial"/>
          <w:b/>
        </w:rPr>
        <w:t>World Wide Fund for Nature – Vietnam</w:t>
      </w:r>
    </w:p>
    <w:p w14:paraId="59236E66" w14:textId="77777777" w:rsidR="00623FFB" w:rsidRPr="002C2A07" w:rsidRDefault="00784A2B">
      <w:pPr>
        <w:spacing w:before="120" w:after="120"/>
        <w:ind w:left="2160" w:firstLine="720"/>
        <w:jc w:val="both"/>
        <w:rPr>
          <w:rFonts w:ascii="Arial" w:eastAsia="Arial" w:hAnsi="Arial" w:cs="Arial"/>
          <w:b/>
        </w:rPr>
      </w:pPr>
      <w:r w:rsidRPr="002C2A07">
        <w:rPr>
          <w:rFonts w:ascii="Arial" w:eastAsia="Arial" w:hAnsi="Arial" w:cs="Arial"/>
          <w:b/>
        </w:rPr>
        <w:t>(WWF-Vietnam)</w:t>
      </w:r>
    </w:p>
    <w:p w14:paraId="59236E67" w14:textId="77777777" w:rsidR="00623FFB" w:rsidRPr="002C2A07" w:rsidRDefault="00623FFB">
      <w:pPr>
        <w:spacing w:before="120" w:after="120"/>
        <w:ind w:left="2160" w:firstLine="720"/>
        <w:jc w:val="both"/>
        <w:rPr>
          <w:rFonts w:ascii="Arial" w:eastAsia="Arial" w:hAnsi="Arial" w:cs="Arial"/>
          <w:b/>
        </w:rPr>
      </w:pPr>
    </w:p>
    <w:p w14:paraId="59236E69" w14:textId="0C459745" w:rsidR="00623FFB" w:rsidRPr="002C2A07" w:rsidRDefault="00784A2B" w:rsidP="00FC17FA">
      <w:pPr>
        <w:spacing w:before="120" w:after="120"/>
        <w:ind w:left="2880" w:hanging="2880"/>
        <w:jc w:val="both"/>
        <w:rPr>
          <w:rFonts w:ascii="Arial" w:eastAsia="Arial" w:hAnsi="Arial" w:cs="Arial"/>
          <w:b/>
        </w:rPr>
      </w:pPr>
      <w:r w:rsidRPr="002C2A07">
        <w:rPr>
          <w:rFonts w:ascii="Arial" w:eastAsia="Arial" w:hAnsi="Arial" w:cs="Arial"/>
          <w:b/>
        </w:rPr>
        <w:t xml:space="preserve">Project: </w:t>
      </w:r>
      <w:r w:rsidRPr="002C2A07">
        <w:rPr>
          <w:rFonts w:ascii="Arial" w:eastAsia="Arial" w:hAnsi="Arial" w:cs="Arial"/>
          <w:b/>
        </w:rPr>
        <w:tab/>
      </w:r>
    </w:p>
    <w:p w14:paraId="59236E6A" w14:textId="6B8D5B2E" w:rsidR="00623FFB" w:rsidRPr="002C2A07" w:rsidRDefault="00784A2B">
      <w:pPr>
        <w:spacing w:line="360" w:lineRule="auto"/>
        <w:ind w:left="2880" w:hanging="2880"/>
        <w:jc w:val="both"/>
        <w:rPr>
          <w:rFonts w:ascii="Arial" w:eastAsia="Arial" w:hAnsi="Arial" w:cs="Arial"/>
          <w:b/>
        </w:rPr>
      </w:pPr>
      <w:r w:rsidRPr="002C2A07">
        <w:rPr>
          <w:rFonts w:ascii="Arial" w:eastAsia="Arial" w:hAnsi="Arial" w:cs="Arial"/>
          <w:b/>
        </w:rPr>
        <w:t xml:space="preserve">Name of Package: </w:t>
      </w:r>
      <w:r w:rsidRPr="002C2A07">
        <w:rPr>
          <w:rFonts w:ascii="Arial" w:eastAsia="Arial" w:hAnsi="Arial" w:cs="Arial"/>
          <w:b/>
        </w:rPr>
        <w:tab/>
      </w:r>
      <w:r w:rsidR="00481133" w:rsidRPr="00481133">
        <w:rPr>
          <w:rFonts w:ascii="Arial" w:eastAsia="Arial" w:hAnsi="Arial"/>
          <w:b/>
          <w:bCs/>
          <w:lang w:val="en-US"/>
        </w:rPr>
        <w:t>LTC2 PROJECT AUDIT</w:t>
      </w:r>
      <w:r w:rsidR="001356A5">
        <w:rPr>
          <w:rStyle w:val="eop"/>
          <w:rFonts w:ascii="Arial" w:hAnsi="Arial" w:cs="Arial"/>
          <w:color w:val="000000"/>
          <w:shd w:val="clear" w:color="auto" w:fill="FFFFFF"/>
        </w:rPr>
        <w:t> </w:t>
      </w:r>
    </w:p>
    <w:p w14:paraId="59236E6B" w14:textId="77777777" w:rsidR="00623FFB" w:rsidRPr="002C2A07" w:rsidRDefault="00623FFB">
      <w:pPr>
        <w:spacing w:line="360" w:lineRule="auto"/>
        <w:jc w:val="both"/>
        <w:rPr>
          <w:rFonts w:ascii="Arial" w:eastAsia="Arial" w:hAnsi="Arial" w:cs="Arial"/>
          <w:b/>
        </w:rPr>
      </w:pPr>
    </w:p>
    <w:p w14:paraId="59236E6C" w14:textId="3D1753DC" w:rsidR="00623FFB" w:rsidRPr="002C2A07" w:rsidRDefault="00784A2B">
      <w:pPr>
        <w:spacing w:before="120" w:after="120"/>
        <w:jc w:val="both"/>
        <w:rPr>
          <w:rFonts w:ascii="Arial" w:eastAsia="Arial" w:hAnsi="Arial" w:cs="Arial"/>
          <w:b/>
        </w:rPr>
      </w:pPr>
      <w:r w:rsidRPr="002C2A07">
        <w:rPr>
          <w:rFonts w:ascii="Arial" w:eastAsia="Arial" w:hAnsi="Arial" w:cs="Arial"/>
          <w:b/>
        </w:rPr>
        <w:t>Bid reference number</w:t>
      </w:r>
      <w:r w:rsidRPr="002C2A07">
        <w:rPr>
          <w:rFonts w:ascii="Arial" w:eastAsia="Arial" w:hAnsi="Arial" w:cs="Arial"/>
        </w:rPr>
        <w:t xml:space="preserve">: </w:t>
      </w:r>
      <w:r w:rsidRPr="002C2A07">
        <w:rPr>
          <w:rFonts w:ascii="Arial" w:eastAsia="Arial" w:hAnsi="Arial" w:cs="Arial"/>
        </w:rPr>
        <w:tab/>
      </w:r>
    </w:p>
    <w:p w14:paraId="59236E6D" w14:textId="77777777" w:rsidR="00623FFB" w:rsidRPr="002C2A07" w:rsidRDefault="00623FFB">
      <w:pPr>
        <w:spacing w:before="120" w:after="120"/>
        <w:jc w:val="both"/>
        <w:rPr>
          <w:rFonts w:ascii="Arial" w:eastAsia="Arial" w:hAnsi="Arial" w:cs="Arial"/>
          <w:b/>
        </w:rPr>
      </w:pPr>
    </w:p>
    <w:p w14:paraId="59236E6E"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Consultant's information:</w:t>
      </w:r>
      <w:r w:rsidRPr="002C2A07">
        <w:rPr>
          <w:rFonts w:ascii="Arial" w:eastAsia="Arial" w:hAnsi="Arial" w:cs="Arial"/>
        </w:rPr>
        <w:tab/>
      </w:r>
      <w:r w:rsidRPr="002C2A07">
        <w:rPr>
          <w:rFonts w:ascii="Arial" w:eastAsia="Arial" w:hAnsi="Arial" w:cs="Arial"/>
        </w:rPr>
        <w:tab/>
      </w:r>
    </w:p>
    <w:p w14:paraId="59236E6F" w14:textId="77777777" w:rsidR="00623FFB" w:rsidRPr="002C2A07" w:rsidRDefault="00784A2B">
      <w:pPr>
        <w:spacing w:line="360" w:lineRule="auto"/>
        <w:ind w:left="2880" w:hanging="2880"/>
        <w:rPr>
          <w:rFonts w:ascii="Arial" w:eastAsia="Arial" w:hAnsi="Arial" w:cs="Arial"/>
          <w:b/>
          <w:highlight w:val="yellow"/>
        </w:rPr>
      </w:pPr>
      <w:r w:rsidRPr="002C2A07">
        <w:rPr>
          <w:rFonts w:ascii="Arial" w:eastAsia="Arial" w:hAnsi="Arial" w:cs="Arial"/>
          <w:b/>
        </w:rPr>
        <w:tab/>
      </w:r>
    </w:p>
    <w:p w14:paraId="138002C1" w14:textId="77777777" w:rsidR="003C37D7" w:rsidRDefault="003C37D7">
      <w:pPr>
        <w:spacing w:before="120" w:after="120"/>
        <w:jc w:val="both"/>
        <w:rPr>
          <w:rFonts w:ascii="Arial" w:eastAsia="Arial" w:hAnsi="Arial" w:cs="Arial"/>
          <w:b/>
        </w:rPr>
      </w:pPr>
    </w:p>
    <w:p w14:paraId="79C8BA21" w14:textId="77777777" w:rsidR="003C37D7" w:rsidRDefault="003C37D7">
      <w:pPr>
        <w:spacing w:before="120" w:after="120"/>
        <w:jc w:val="both"/>
        <w:rPr>
          <w:rFonts w:ascii="Arial" w:eastAsia="Arial" w:hAnsi="Arial" w:cs="Arial"/>
          <w:b/>
        </w:rPr>
      </w:pPr>
    </w:p>
    <w:p w14:paraId="3211EAB9" w14:textId="77777777" w:rsidR="003C37D7" w:rsidRDefault="003C37D7">
      <w:pPr>
        <w:spacing w:before="120" w:after="120"/>
        <w:jc w:val="both"/>
        <w:rPr>
          <w:rFonts w:ascii="Arial" w:eastAsia="Arial" w:hAnsi="Arial" w:cs="Arial"/>
          <w:b/>
        </w:rPr>
      </w:pPr>
    </w:p>
    <w:p w14:paraId="1B0F85F6" w14:textId="77777777" w:rsidR="003C37D7" w:rsidRDefault="003C37D7">
      <w:pPr>
        <w:spacing w:before="120" w:after="120"/>
        <w:jc w:val="both"/>
        <w:rPr>
          <w:rFonts w:ascii="Arial" w:eastAsia="Arial" w:hAnsi="Arial" w:cs="Arial"/>
          <w:b/>
        </w:rPr>
      </w:pPr>
    </w:p>
    <w:p w14:paraId="48CC17AC" w14:textId="77777777" w:rsidR="003C37D7" w:rsidRDefault="003C37D7">
      <w:pPr>
        <w:spacing w:before="120" w:after="120"/>
        <w:jc w:val="both"/>
        <w:rPr>
          <w:rFonts w:ascii="Arial" w:eastAsia="Arial" w:hAnsi="Arial" w:cs="Arial"/>
          <w:b/>
        </w:rPr>
      </w:pPr>
    </w:p>
    <w:p w14:paraId="3300667B" w14:textId="77777777" w:rsidR="003C37D7" w:rsidRDefault="003C37D7">
      <w:pPr>
        <w:spacing w:before="120" w:after="120"/>
        <w:jc w:val="both"/>
        <w:rPr>
          <w:rFonts w:ascii="Arial" w:eastAsia="Arial" w:hAnsi="Arial" w:cs="Arial"/>
          <w:b/>
        </w:rPr>
      </w:pPr>
    </w:p>
    <w:p w14:paraId="07510C72" w14:textId="77777777" w:rsidR="003C37D7" w:rsidRDefault="003C37D7">
      <w:pPr>
        <w:spacing w:before="120" w:after="120"/>
        <w:jc w:val="both"/>
        <w:rPr>
          <w:rFonts w:ascii="Arial" w:eastAsia="Arial" w:hAnsi="Arial" w:cs="Arial"/>
          <w:b/>
        </w:rPr>
      </w:pPr>
    </w:p>
    <w:p w14:paraId="6AD87D5C" w14:textId="77777777" w:rsidR="003C37D7" w:rsidRDefault="003C37D7">
      <w:pPr>
        <w:spacing w:before="120" w:after="120"/>
        <w:jc w:val="both"/>
        <w:rPr>
          <w:rFonts w:ascii="Arial" w:eastAsia="Arial" w:hAnsi="Arial" w:cs="Arial"/>
          <w:b/>
          <w:lang w:val="vi-VN"/>
        </w:rPr>
      </w:pPr>
    </w:p>
    <w:p w14:paraId="553D66FD" w14:textId="77777777" w:rsidR="0031779B" w:rsidRDefault="0031779B">
      <w:pPr>
        <w:spacing w:before="120" w:after="120"/>
        <w:jc w:val="both"/>
        <w:rPr>
          <w:rFonts w:ascii="Arial" w:eastAsia="Arial" w:hAnsi="Arial" w:cs="Arial"/>
          <w:b/>
          <w:lang w:val="vi-VN"/>
        </w:rPr>
      </w:pPr>
    </w:p>
    <w:p w14:paraId="631D8CC1" w14:textId="77777777" w:rsidR="0031779B" w:rsidRPr="0031779B" w:rsidRDefault="0031779B">
      <w:pPr>
        <w:spacing w:before="120" w:after="120"/>
        <w:jc w:val="both"/>
        <w:rPr>
          <w:rFonts w:ascii="Arial" w:eastAsia="Arial" w:hAnsi="Arial" w:cs="Arial"/>
          <w:b/>
          <w:lang w:val="vi-VN"/>
        </w:rPr>
      </w:pPr>
    </w:p>
    <w:p w14:paraId="63BD7223" w14:textId="77777777" w:rsidR="003C37D7" w:rsidRDefault="003C37D7">
      <w:pPr>
        <w:spacing w:before="120" w:after="120"/>
        <w:jc w:val="both"/>
        <w:rPr>
          <w:rFonts w:ascii="Arial" w:eastAsia="Arial" w:hAnsi="Arial" w:cs="Arial"/>
          <w:b/>
        </w:rPr>
      </w:pPr>
    </w:p>
    <w:p w14:paraId="0CFAB610" w14:textId="77777777" w:rsidR="00481133" w:rsidRDefault="00481133">
      <w:pPr>
        <w:spacing w:before="120" w:after="120"/>
        <w:jc w:val="both"/>
        <w:rPr>
          <w:rFonts w:ascii="Arial" w:eastAsia="Arial" w:hAnsi="Arial" w:cs="Arial"/>
          <w:b/>
        </w:rPr>
      </w:pPr>
    </w:p>
    <w:p w14:paraId="434F8339" w14:textId="77777777" w:rsidR="00481133" w:rsidRDefault="00481133">
      <w:pPr>
        <w:spacing w:before="120" w:after="120"/>
        <w:jc w:val="both"/>
        <w:rPr>
          <w:rFonts w:ascii="Arial" w:eastAsia="Arial" w:hAnsi="Arial" w:cs="Arial"/>
          <w:b/>
        </w:rPr>
      </w:pPr>
    </w:p>
    <w:p w14:paraId="07C2FA5D" w14:textId="77777777" w:rsidR="00481133" w:rsidRDefault="00481133">
      <w:pPr>
        <w:spacing w:before="120" w:after="120"/>
        <w:jc w:val="both"/>
        <w:rPr>
          <w:rFonts w:ascii="Arial" w:eastAsia="Arial" w:hAnsi="Arial" w:cs="Arial"/>
          <w:b/>
        </w:rPr>
      </w:pPr>
    </w:p>
    <w:p w14:paraId="59236E70" w14:textId="16E91B24" w:rsidR="00623FFB" w:rsidRPr="002C2A07" w:rsidRDefault="00784A2B">
      <w:pPr>
        <w:spacing w:before="120" w:after="120"/>
        <w:jc w:val="both"/>
        <w:rPr>
          <w:rFonts w:ascii="Arial" w:eastAsia="Arial" w:hAnsi="Arial" w:cs="Arial"/>
          <w:b/>
        </w:rPr>
      </w:pPr>
      <w:r w:rsidRPr="002C2A07">
        <w:rPr>
          <w:rFonts w:ascii="Arial" w:eastAsia="Arial" w:hAnsi="Arial" w:cs="Arial"/>
          <w:b/>
        </w:rPr>
        <w:tab/>
      </w:r>
    </w:p>
    <w:p w14:paraId="59236E71" w14:textId="77777777" w:rsidR="00623FFB" w:rsidRPr="002C2A07" w:rsidRDefault="00784A2B">
      <w:pPr>
        <w:spacing w:after="0"/>
        <w:rPr>
          <w:rFonts w:ascii="Arial" w:eastAsia="Arial" w:hAnsi="Arial" w:cs="Arial"/>
          <w:b/>
        </w:rPr>
      </w:pPr>
      <w:bookmarkStart w:id="45" w:name="_heading=h.1mrcu09" w:colFirst="0" w:colLast="0"/>
      <w:bookmarkEnd w:id="45"/>
      <w:r w:rsidRPr="002C2A07">
        <w:rPr>
          <w:rFonts w:ascii="Arial" w:eastAsia="Arial" w:hAnsi="Arial" w:cs="Arial"/>
          <w:b/>
        </w:rPr>
        <w:lastRenderedPageBreak/>
        <w:t>I. Understand the ToR and objective of the activity</w:t>
      </w:r>
    </w:p>
    <w:p w14:paraId="59236E72" w14:textId="77777777" w:rsidR="00623FFB" w:rsidRPr="002C2A07" w:rsidRDefault="00623FFB">
      <w:pPr>
        <w:rPr>
          <w:rFonts w:ascii="Arial" w:eastAsia="Arial" w:hAnsi="Arial" w:cs="Arial"/>
          <w:b/>
        </w:rPr>
      </w:pPr>
    </w:p>
    <w:p w14:paraId="59236E73"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II. Main tasks and activities</w:t>
      </w:r>
    </w:p>
    <w:p w14:paraId="59236E74" w14:textId="77777777" w:rsidR="00623FFB" w:rsidRPr="002C2A07" w:rsidRDefault="00623FFB">
      <w:pPr>
        <w:spacing w:before="120" w:after="120"/>
        <w:jc w:val="both"/>
        <w:rPr>
          <w:rFonts w:ascii="Arial" w:eastAsia="Arial" w:hAnsi="Arial" w:cs="Arial"/>
          <w:b/>
        </w:rPr>
      </w:pPr>
    </w:p>
    <w:p w14:paraId="59236E75"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III. Technical approach and methodology</w:t>
      </w:r>
    </w:p>
    <w:tbl>
      <w:tblPr>
        <w:tblStyle w:val="a6"/>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6"/>
        <w:gridCol w:w="4394"/>
      </w:tblGrid>
      <w:tr w:rsidR="00623FFB" w:rsidRPr="002C2A07" w14:paraId="59236E78" w14:textId="77777777">
        <w:trPr>
          <w:trHeight w:val="151"/>
        </w:trPr>
        <w:tc>
          <w:tcPr>
            <w:tcW w:w="4786" w:type="dxa"/>
            <w:vAlign w:val="center"/>
          </w:tcPr>
          <w:p w14:paraId="59236E76" w14:textId="77777777" w:rsidR="00623FFB" w:rsidRPr="002C2A07" w:rsidRDefault="00784A2B">
            <w:pPr>
              <w:spacing w:before="60" w:after="60" w:line="240" w:lineRule="auto"/>
              <w:rPr>
                <w:rFonts w:ascii="Arial" w:eastAsia="Arial" w:hAnsi="Arial" w:cs="Arial"/>
                <w:b/>
              </w:rPr>
            </w:pPr>
            <w:r w:rsidRPr="002C2A07">
              <w:rPr>
                <w:rFonts w:ascii="Arial" w:eastAsia="Arial" w:hAnsi="Arial" w:cs="Arial"/>
                <w:b/>
              </w:rPr>
              <w:t>Task</w:t>
            </w:r>
          </w:p>
        </w:tc>
        <w:tc>
          <w:tcPr>
            <w:tcW w:w="4394" w:type="dxa"/>
            <w:vAlign w:val="center"/>
          </w:tcPr>
          <w:p w14:paraId="59236E77" w14:textId="77777777" w:rsidR="00623FFB" w:rsidRPr="002C2A07" w:rsidRDefault="00784A2B">
            <w:pPr>
              <w:spacing w:before="60" w:after="60" w:line="240" w:lineRule="auto"/>
              <w:rPr>
                <w:rFonts w:ascii="Arial" w:eastAsia="Arial" w:hAnsi="Arial" w:cs="Arial"/>
                <w:b/>
              </w:rPr>
            </w:pPr>
            <w:r w:rsidRPr="002C2A07">
              <w:rPr>
                <w:rFonts w:ascii="Arial" w:eastAsia="Arial" w:hAnsi="Arial" w:cs="Arial"/>
                <w:b/>
              </w:rPr>
              <w:t>Methodology</w:t>
            </w:r>
          </w:p>
        </w:tc>
      </w:tr>
      <w:tr w:rsidR="00623FFB" w:rsidRPr="002C2A07" w14:paraId="59236E7B" w14:textId="77777777">
        <w:trPr>
          <w:trHeight w:val="151"/>
        </w:trPr>
        <w:tc>
          <w:tcPr>
            <w:tcW w:w="4786" w:type="dxa"/>
            <w:vAlign w:val="center"/>
          </w:tcPr>
          <w:p w14:paraId="59236E79" w14:textId="77777777" w:rsidR="00623FFB" w:rsidRPr="002C2A07" w:rsidRDefault="00623FFB">
            <w:pPr>
              <w:tabs>
                <w:tab w:val="left" w:pos="720"/>
                <w:tab w:val="left" w:pos="900"/>
              </w:tabs>
              <w:spacing w:before="60" w:after="60" w:line="240" w:lineRule="auto"/>
              <w:jc w:val="both"/>
              <w:rPr>
                <w:rFonts w:ascii="Arial" w:eastAsia="Arial" w:hAnsi="Arial" w:cs="Arial"/>
                <w:b/>
              </w:rPr>
            </w:pPr>
          </w:p>
        </w:tc>
        <w:tc>
          <w:tcPr>
            <w:tcW w:w="4394" w:type="dxa"/>
            <w:vAlign w:val="center"/>
          </w:tcPr>
          <w:p w14:paraId="59236E7A" w14:textId="77777777" w:rsidR="00623FFB" w:rsidRPr="002C2A07" w:rsidRDefault="00623FFB">
            <w:pPr>
              <w:spacing w:before="60" w:after="60" w:line="240" w:lineRule="auto"/>
              <w:jc w:val="both"/>
              <w:rPr>
                <w:rFonts w:ascii="Arial" w:eastAsia="Arial" w:hAnsi="Arial" w:cs="Arial"/>
                <w:b/>
              </w:rPr>
            </w:pPr>
          </w:p>
        </w:tc>
      </w:tr>
      <w:tr w:rsidR="00623FFB" w:rsidRPr="002C2A07" w14:paraId="59236E7E" w14:textId="77777777">
        <w:trPr>
          <w:trHeight w:val="151"/>
        </w:trPr>
        <w:tc>
          <w:tcPr>
            <w:tcW w:w="4786" w:type="dxa"/>
            <w:vAlign w:val="center"/>
          </w:tcPr>
          <w:p w14:paraId="59236E7C" w14:textId="77777777" w:rsidR="00623FFB" w:rsidRPr="002C2A07" w:rsidRDefault="00623FFB">
            <w:pPr>
              <w:tabs>
                <w:tab w:val="left" w:pos="720"/>
                <w:tab w:val="left" w:pos="900"/>
              </w:tabs>
              <w:spacing w:before="60" w:after="60" w:line="240" w:lineRule="auto"/>
              <w:jc w:val="both"/>
              <w:rPr>
                <w:rFonts w:ascii="Arial" w:eastAsia="Arial" w:hAnsi="Arial" w:cs="Arial"/>
                <w:color w:val="000000"/>
              </w:rPr>
            </w:pPr>
          </w:p>
        </w:tc>
        <w:tc>
          <w:tcPr>
            <w:tcW w:w="4394" w:type="dxa"/>
            <w:vAlign w:val="center"/>
          </w:tcPr>
          <w:p w14:paraId="59236E7D" w14:textId="77777777" w:rsidR="00623FFB" w:rsidRPr="002C2A07" w:rsidRDefault="00623FFB">
            <w:pPr>
              <w:spacing w:before="60" w:after="60" w:line="240" w:lineRule="auto"/>
              <w:jc w:val="both"/>
              <w:rPr>
                <w:rFonts w:ascii="Arial" w:eastAsia="Arial" w:hAnsi="Arial" w:cs="Arial"/>
                <w:color w:val="000000"/>
              </w:rPr>
            </w:pPr>
          </w:p>
        </w:tc>
      </w:tr>
      <w:tr w:rsidR="00623FFB" w:rsidRPr="002C2A07" w14:paraId="59236E81" w14:textId="77777777">
        <w:trPr>
          <w:trHeight w:val="151"/>
        </w:trPr>
        <w:tc>
          <w:tcPr>
            <w:tcW w:w="4786" w:type="dxa"/>
            <w:vAlign w:val="center"/>
          </w:tcPr>
          <w:p w14:paraId="59236E7F" w14:textId="77777777" w:rsidR="00623FFB" w:rsidRPr="002C2A07" w:rsidRDefault="00623FFB">
            <w:pPr>
              <w:tabs>
                <w:tab w:val="left" w:pos="720"/>
                <w:tab w:val="left" w:pos="900"/>
              </w:tabs>
              <w:spacing w:before="60" w:after="60" w:line="240" w:lineRule="auto"/>
              <w:jc w:val="both"/>
              <w:rPr>
                <w:rFonts w:ascii="Arial" w:eastAsia="Arial" w:hAnsi="Arial" w:cs="Arial"/>
                <w:color w:val="000000"/>
              </w:rPr>
            </w:pPr>
          </w:p>
        </w:tc>
        <w:tc>
          <w:tcPr>
            <w:tcW w:w="4394" w:type="dxa"/>
            <w:vAlign w:val="center"/>
          </w:tcPr>
          <w:p w14:paraId="59236E80" w14:textId="77777777" w:rsidR="00623FFB" w:rsidRPr="002C2A07" w:rsidRDefault="00623FFB">
            <w:pPr>
              <w:spacing w:before="60" w:after="60" w:line="240" w:lineRule="auto"/>
              <w:jc w:val="both"/>
              <w:rPr>
                <w:rFonts w:ascii="Arial" w:eastAsia="Arial" w:hAnsi="Arial" w:cs="Arial"/>
                <w:color w:val="000000"/>
              </w:rPr>
            </w:pPr>
          </w:p>
        </w:tc>
      </w:tr>
      <w:tr w:rsidR="00623FFB" w:rsidRPr="002C2A07" w14:paraId="59236E84" w14:textId="77777777">
        <w:trPr>
          <w:trHeight w:val="151"/>
        </w:trPr>
        <w:tc>
          <w:tcPr>
            <w:tcW w:w="4786" w:type="dxa"/>
            <w:vAlign w:val="center"/>
          </w:tcPr>
          <w:p w14:paraId="59236E82" w14:textId="77777777" w:rsidR="00623FFB" w:rsidRPr="002C2A07" w:rsidRDefault="00623FFB">
            <w:pPr>
              <w:tabs>
                <w:tab w:val="left" w:pos="720"/>
                <w:tab w:val="left" w:pos="900"/>
              </w:tabs>
              <w:spacing w:before="60" w:after="60" w:line="240" w:lineRule="auto"/>
              <w:jc w:val="both"/>
              <w:rPr>
                <w:rFonts w:ascii="Arial" w:eastAsia="Arial" w:hAnsi="Arial" w:cs="Arial"/>
                <w:color w:val="000000"/>
              </w:rPr>
            </w:pPr>
          </w:p>
        </w:tc>
        <w:tc>
          <w:tcPr>
            <w:tcW w:w="4394" w:type="dxa"/>
          </w:tcPr>
          <w:p w14:paraId="59236E83" w14:textId="77777777" w:rsidR="00623FFB" w:rsidRPr="002C2A07" w:rsidRDefault="00623FFB">
            <w:pPr>
              <w:spacing w:before="60" w:after="60" w:line="240" w:lineRule="auto"/>
              <w:jc w:val="both"/>
              <w:rPr>
                <w:rFonts w:ascii="Arial" w:eastAsia="Arial" w:hAnsi="Arial" w:cs="Arial"/>
              </w:rPr>
            </w:pPr>
          </w:p>
        </w:tc>
      </w:tr>
    </w:tbl>
    <w:p w14:paraId="59236E85" w14:textId="77777777" w:rsidR="00623FFB" w:rsidRPr="002C2A07" w:rsidRDefault="00623FFB">
      <w:pPr>
        <w:spacing w:before="120" w:after="120"/>
        <w:jc w:val="both"/>
        <w:rPr>
          <w:rFonts w:ascii="Arial" w:eastAsia="Arial" w:hAnsi="Arial" w:cs="Arial"/>
          <w:b/>
        </w:rPr>
      </w:pPr>
    </w:p>
    <w:p w14:paraId="59236E86"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IV. Work plan</w:t>
      </w:r>
    </w:p>
    <w:p w14:paraId="59236E87" w14:textId="4B1738F6" w:rsidR="00623FFB" w:rsidRPr="002C2A07" w:rsidRDefault="00784A2B">
      <w:pPr>
        <w:spacing w:before="120" w:after="120"/>
        <w:jc w:val="both"/>
        <w:rPr>
          <w:rFonts w:ascii="Arial" w:eastAsia="Arial" w:hAnsi="Arial" w:cs="Arial"/>
        </w:rPr>
      </w:pPr>
      <w:r w:rsidRPr="002C2A07">
        <w:rPr>
          <w:rFonts w:ascii="Arial" w:eastAsia="Arial" w:hAnsi="Arial" w:cs="Arial"/>
        </w:rPr>
        <w:t xml:space="preserve">The </w:t>
      </w:r>
      <w:r w:rsidR="00800B7C">
        <w:rPr>
          <w:rFonts w:ascii="Arial" w:eastAsia="Arial" w:hAnsi="Arial" w:cs="Arial"/>
        </w:rPr>
        <w:t>The consultant is expected to</w:t>
      </w:r>
      <w:r w:rsidRPr="002C2A07">
        <w:rPr>
          <w:rFonts w:ascii="Arial" w:eastAsia="Arial" w:hAnsi="Arial" w:cs="Arial"/>
        </w:rPr>
        <w:t xml:space="preserve"> the schedule of time according to the form below:</w:t>
      </w:r>
    </w:p>
    <w:p w14:paraId="59236E88" w14:textId="77777777" w:rsidR="00623FFB" w:rsidRPr="002C2A07" w:rsidRDefault="00623FFB">
      <w:pPr>
        <w:spacing w:before="120" w:after="120"/>
        <w:jc w:val="both"/>
        <w:rPr>
          <w:rFonts w:ascii="Arial" w:eastAsia="Arial" w:hAnsi="Arial" w:cs="Arial"/>
        </w:rPr>
      </w:pPr>
    </w:p>
    <w:tbl>
      <w:tblPr>
        <w:tblStyle w:val="a7"/>
        <w:tblW w:w="9355"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
        <w:gridCol w:w="2013"/>
        <w:gridCol w:w="1427"/>
        <w:gridCol w:w="1371"/>
        <w:gridCol w:w="1087"/>
        <w:gridCol w:w="1344"/>
        <w:gridCol w:w="1156"/>
      </w:tblGrid>
      <w:tr w:rsidR="00623FFB" w:rsidRPr="002C2A07" w14:paraId="59236E90" w14:textId="77777777" w:rsidTr="004510C9">
        <w:trPr>
          <w:cantSplit/>
          <w:trHeight w:val="939"/>
        </w:trPr>
        <w:tc>
          <w:tcPr>
            <w:tcW w:w="957" w:type="dxa"/>
          </w:tcPr>
          <w:p w14:paraId="59236E89" w14:textId="77777777" w:rsidR="00623FFB" w:rsidRPr="002C2A07" w:rsidRDefault="00784A2B">
            <w:pPr>
              <w:rPr>
                <w:rFonts w:ascii="Arial" w:eastAsia="Arial" w:hAnsi="Arial" w:cs="Arial"/>
                <w:b/>
              </w:rPr>
            </w:pPr>
            <w:r w:rsidRPr="002C2A07">
              <w:rPr>
                <w:rFonts w:ascii="Arial" w:eastAsia="Arial" w:hAnsi="Arial" w:cs="Arial"/>
                <w:b/>
              </w:rPr>
              <w:t>No.</w:t>
            </w:r>
          </w:p>
        </w:tc>
        <w:tc>
          <w:tcPr>
            <w:tcW w:w="2013" w:type="dxa"/>
          </w:tcPr>
          <w:p w14:paraId="59236E8A" w14:textId="77777777" w:rsidR="00623FFB" w:rsidRPr="002C2A07" w:rsidRDefault="00784A2B">
            <w:pPr>
              <w:rPr>
                <w:rFonts w:ascii="Arial" w:eastAsia="Arial" w:hAnsi="Arial" w:cs="Arial"/>
                <w:b/>
              </w:rPr>
            </w:pPr>
            <w:r w:rsidRPr="002C2A07">
              <w:rPr>
                <w:rFonts w:ascii="Arial" w:eastAsia="Arial" w:hAnsi="Arial" w:cs="Arial"/>
                <w:b/>
              </w:rPr>
              <w:t>Tasks/Activities</w:t>
            </w:r>
          </w:p>
        </w:tc>
        <w:tc>
          <w:tcPr>
            <w:tcW w:w="1427" w:type="dxa"/>
          </w:tcPr>
          <w:p w14:paraId="59236E8B" w14:textId="77777777" w:rsidR="00623FFB" w:rsidRPr="002C2A07" w:rsidRDefault="00784A2B">
            <w:pPr>
              <w:rPr>
                <w:rFonts w:ascii="Arial" w:eastAsia="Arial" w:hAnsi="Arial" w:cs="Arial"/>
                <w:b/>
              </w:rPr>
            </w:pPr>
            <w:r w:rsidRPr="002C2A07">
              <w:rPr>
                <w:rFonts w:ascii="Arial" w:eastAsia="Arial" w:hAnsi="Arial" w:cs="Arial"/>
                <w:b/>
              </w:rPr>
              <w:t>Consultant's name</w:t>
            </w:r>
          </w:p>
        </w:tc>
        <w:tc>
          <w:tcPr>
            <w:tcW w:w="1371" w:type="dxa"/>
          </w:tcPr>
          <w:p w14:paraId="59236E8C" w14:textId="77777777" w:rsidR="00623FFB" w:rsidRPr="002C2A07" w:rsidRDefault="00784A2B">
            <w:pPr>
              <w:rPr>
                <w:rFonts w:ascii="Arial" w:eastAsia="Arial" w:hAnsi="Arial" w:cs="Arial"/>
                <w:b/>
              </w:rPr>
            </w:pPr>
            <w:r w:rsidRPr="002C2A07">
              <w:rPr>
                <w:rFonts w:ascii="Arial" w:eastAsia="Arial" w:hAnsi="Arial" w:cs="Arial"/>
                <w:b/>
              </w:rPr>
              <w:t>Tentative timeline</w:t>
            </w:r>
          </w:p>
        </w:tc>
        <w:tc>
          <w:tcPr>
            <w:tcW w:w="1087" w:type="dxa"/>
          </w:tcPr>
          <w:p w14:paraId="59236E8D" w14:textId="77777777" w:rsidR="00623FFB" w:rsidRPr="002C2A07" w:rsidRDefault="00784A2B">
            <w:pPr>
              <w:rPr>
                <w:rFonts w:ascii="Arial" w:eastAsia="Arial" w:hAnsi="Arial" w:cs="Arial"/>
                <w:b/>
              </w:rPr>
            </w:pPr>
            <w:r w:rsidRPr="002C2A07">
              <w:rPr>
                <w:rFonts w:ascii="Arial" w:eastAsia="Arial" w:hAnsi="Arial" w:cs="Arial"/>
                <w:b/>
              </w:rPr>
              <w:t>Man-day</w:t>
            </w:r>
          </w:p>
        </w:tc>
        <w:tc>
          <w:tcPr>
            <w:tcW w:w="1344" w:type="dxa"/>
          </w:tcPr>
          <w:p w14:paraId="59236E8E" w14:textId="77777777" w:rsidR="00623FFB" w:rsidRPr="002C2A07" w:rsidRDefault="00784A2B">
            <w:pPr>
              <w:rPr>
                <w:rFonts w:ascii="Arial" w:eastAsia="Arial" w:hAnsi="Arial" w:cs="Arial"/>
                <w:b/>
              </w:rPr>
            </w:pPr>
            <w:r w:rsidRPr="002C2A07">
              <w:rPr>
                <w:rFonts w:ascii="Arial" w:eastAsia="Arial" w:hAnsi="Arial" w:cs="Arial"/>
                <w:b/>
              </w:rPr>
              <w:t>Location</w:t>
            </w:r>
          </w:p>
        </w:tc>
        <w:tc>
          <w:tcPr>
            <w:tcW w:w="1156" w:type="dxa"/>
          </w:tcPr>
          <w:p w14:paraId="59236E8F" w14:textId="77777777" w:rsidR="00623FFB" w:rsidRPr="002C2A07" w:rsidRDefault="00784A2B">
            <w:pPr>
              <w:rPr>
                <w:rFonts w:ascii="Arial" w:eastAsia="Arial" w:hAnsi="Arial" w:cs="Arial"/>
                <w:b/>
              </w:rPr>
            </w:pPr>
            <w:r w:rsidRPr="002C2A07">
              <w:rPr>
                <w:rFonts w:ascii="Arial" w:eastAsia="Arial" w:hAnsi="Arial" w:cs="Arial"/>
                <w:b/>
              </w:rPr>
              <w:t>Travel day</w:t>
            </w:r>
          </w:p>
        </w:tc>
      </w:tr>
      <w:tr w:rsidR="00623FFB" w:rsidRPr="002C2A07" w14:paraId="59236E98" w14:textId="77777777" w:rsidTr="004510C9">
        <w:trPr>
          <w:cantSplit/>
        </w:trPr>
        <w:tc>
          <w:tcPr>
            <w:tcW w:w="957" w:type="dxa"/>
          </w:tcPr>
          <w:p w14:paraId="59236E91" w14:textId="77777777" w:rsidR="00623FFB" w:rsidRPr="002C2A07" w:rsidRDefault="00784A2B">
            <w:pPr>
              <w:jc w:val="center"/>
              <w:rPr>
                <w:rFonts w:ascii="Arial" w:eastAsia="Arial" w:hAnsi="Arial" w:cs="Arial"/>
              </w:rPr>
            </w:pPr>
            <w:r w:rsidRPr="002C2A07">
              <w:rPr>
                <w:rFonts w:ascii="Arial" w:eastAsia="Arial" w:hAnsi="Arial" w:cs="Arial"/>
              </w:rPr>
              <w:t>I</w:t>
            </w:r>
          </w:p>
        </w:tc>
        <w:tc>
          <w:tcPr>
            <w:tcW w:w="2013" w:type="dxa"/>
          </w:tcPr>
          <w:p w14:paraId="59236E92" w14:textId="77777777" w:rsidR="00623FFB" w:rsidRPr="002C2A07" w:rsidRDefault="00784A2B">
            <w:pPr>
              <w:rPr>
                <w:rFonts w:ascii="Arial" w:eastAsia="Arial" w:hAnsi="Arial" w:cs="Arial"/>
              </w:rPr>
            </w:pPr>
            <w:r w:rsidRPr="002C2A07">
              <w:rPr>
                <w:rFonts w:ascii="Arial" w:eastAsia="Arial" w:hAnsi="Arial" w:cs="Arial"/>
              </w:rPr>
              <w:t>Task 1</w:t>
            </w:r>
          </w:p>
        </w:tc>
        <w:tc>
          <w:tcPr>
            <w:tcW w:w="1427" w:type="dxa"/>
          </w:tcPr>
          <w:p w14:paraId="59236E93" w14:textId="77777777" w:rsidR="00623FFB" w:rsidRPr="002C2A07" w:rsidRDefault="00623FFB">
            <w:pPr>
              <w:rPr>
                <w:rFonts w:ascii="Arial" w:eastAsia="Arial" w:hAnsi="Arial" w:cs="Arial"/>
              </w:rPr>
            </w:pPr>
          </w:p>
        </w:tc>
        <w:tc>
          <w:tcPr>
            <w:tcW w:w="1371" w:type="dxa"/>
          </w:tcPr>
          <w:p w14:paraId="59236E94" w14:textId="77777777" w:rsidR="00623FFB" w:rsidRPr="002C2A07" w:rsidRDefault="00623FFB">
            <w:pPr>
              <w:rPr>
                <w:rFonts w:ascii="Arial" w:eastAsia="Arial" w:hAnsi="Arial" w:cs="Arial"/>
              </w:rPr>
            </w:pPr>
          </w:p>
        </w:tc>
        <w:tc>
          <w:tcPr>
            <w:tcW w:w="1087" w:type="dxa"/>
          </w:tcPr>
          <w:p w14:paraId="59236E95" w14:textId="77777777" w:rsidR="00623FFB" w:rsidRPr="002C2A07" w:rsidRDefault="00623FFB">
            <w:pPr>
              <w:rPr>
                <w:rFonts w:ascii="Arial" w:eastAsia="Arial" w:hAnsi="Arial" w:cs="Arial"/>
              </w:rPr>
            </w:pPr>
          </w:p>
        </w:tc>
        <w:tc>
          <w:tcPr>
            <w:tcW w:w="1344" w:type="dxa"/>
          </w:tcPr>
          <w:p w14:paraId="59236E96" w14:textId="77777777" w:rsidR="00623FFB" w:rsidRPr="002C2A07" w:rsidRDefault="00623FFB">
            <w:pPr>
              <w:rPr>
                <w:rFonts w:ascii="Arial" w:eastAsia="Arial" w:hAnsi="Arial" w:cs="Arial"/>
              </w:rPr>
            </w:pPr>
          </w:p>
        </w:tc>
        <w:tc>
          <w:tcPr>
            <w:tcW w:w="1156" w:type="dxa"/>
          </w:tcPr>
          <w:p w14:paraId="59236E97" w14:textId="77777777" w:rsidR="00623FFB" w:rsidRPr="002C2A07" w:rsidRDefault="00623FFB">
            <w:pPr>
              <w:rPr>
                <w:rFonts w:ascii="Arial" w:eastAsia="Arial" w:hAnsi="Arial" w:cs="Arial"/>
              </w:rPr>
            </w:pPr>
          </w:p>
        </w:tc>
      </w:tr>
      <w:tr w:rsidR="00623FFB" w:rsidRPr="002C2A07" w14:paraId="59236EA0" w14:textId="77777777" w:rsidTr="004510C9">
        <w:trPr>
          <w:cantSplit/>
        </w:trPr>
        <w:tc>
          <w:tcPr>
            <w:tcW w:w="957" w:type="dxa"/>
          </w:tcPr>
          <w:p w14:paraId="59236E99" w14:textId="77777777" w:rsidR="00623FFB" w:rsidRPr="002C2A07" w:rsidRDefault="00784A2B">
            <w:pPr>
              <w:jc w:val="center"/>
              <w:rPr>
                <w:rFonts w:ascii="Arial" w:eastAsia="Arial" w:hAnsi="Arial" w:cs="Arial"/>
              </w:rPr>
            </w:pPr>
            <w:r w:rsidRPr="002C2A07">
              <w:rPr>
                <w:rFonts w:ascii="Arial" w:eastAsia="Arial" w:hAnsi="Arial" w:cs="Arial"/>
              </w:rPr>
              <w:t>first</w:t>
            </w:r>
          </w:p>
        </w:tc>
        <w:tc>
          <w:tcPr>
            <w:tcW w:w="2013" w:type="dxa"/>
          </w:tcPr>
          <w:p w14:paraId="59236E9A"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9B" w14:textId="77777777" w:rsidR="00623FFB" w:rsidRPr="002C2A07" w:rsidRDefault="00623FFB">
            <w:pPr>
              <w:rPr>
                <w:rFonts w:ascii="Arial" w:eastAsia="Arial" w:hAnsi="Arial" w:cs="Arial"/>
              </w:rPr>
            </w:pPr>
          </w:p>
        </w:tc>
        <w:tc>
          <w:tcPr>
            <w:tcW w:w="1371" w:type="dxa"/>
          </w:tcPr>
          <w:p w14:paraId="59236E9C"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9D" w14:textId="77777777" w:rsidR="00623FFB" w:rsidRPr="002C2A07" w:rsidRDefault="00623FFB">
            <w:pPr>
              <w:rPr>
                <w:rFonts w:ascii="Arial" w:eastAsia="Arial" w:hAnsi="Arial" w:cs="Arial"/>
              </w:rPr>
            </w:pPr>
          </w:p>
        </w:tc>
        <w:tc>
          <w:tcPr>
            <w:tcW w:w="1344" w:type="dxa"/>
          </w:tcPr>
          <w:p w14:paraId="59236E9E" w14:textId="77777777" w:rsidR="00623FFB" w:rsidRPr="002C2A07" w:rsidRDefault="00623FFB">
            <w:pPr>
              <w:rPr>
                <w:rFonts w:ascii="Arial" w:eastAsia="Arial" w:hAnsi="Arial" w:cs="Arial"/>
              </w:rPr>
            </w:pPr>
          </w:p>
        </w:tc>
        <w:tc>
          <w:tcPr>
            <w:tcW w:w="1156" w:type="dxa"/>
          </w:tcPr>
          <w:p w14:paraId="59236E9F" w14:textId="77777777" w:rsidR="00623FFB" w:rsidRPr="002C2A07" w:rsidRDefault="00623FFB">
            <w:pPr>
              <w:rPr>
                <w:rFonts w:ascii="Arial" w:eastAsia="Arial" w:hAnsi="Arial" w:cs="Arial"/>
              </w:rPr>
            </w:pPr>
          </w:p>
        </w:tc>
      </w:tr>
      <w:tr w:rsidR="00623FFB" w:rsidRPr="002C2A07" w14:paraId="59236EA8" w14:textId="77777777" w:rsidTr="004510C9">
        <w:trPr>
          <w:cantSplit/>
        </w:trPr>
        <w:tc>
          <w:tcPr>
            <w:tcW w:w="957" w:type="dxa"/>
          </w:tcPr>
          <w:p w14:paraId="59236EA1" w14:textId="77777777" w:rsidR="00623FFB" w:rsidRPr="002C2A07" w:rsidRDefault="00784A2B">
            <w:pPr>
              <w:jc w:val="center"/>
              <w:rPr>
                <w:rFonts w:ascii="Arial" w:eastAsia="Arial" w:hAnsi="Arial" w:cs="Arial"/>
              </w:rPr>
            </w:pPr>
            <w:r w:rsidRPr="002C2A07">
              <w:rPr>
                <w:rFonts w:ascii="Arial" w:eastAsia="Arial" w:hAnsi="Arial" w:cs="Arial"/>
              </w:rPr>
              <w:t>2</w:t>
            </w:r>
          </w:p>
        </w:tc>
        <w:tc>
          <w:tcPr>
            <w:tcW w:w="2013" w:type="dxa"/>
          </w:tcPr>
          <w:p w14:paraId="59236EA2"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A3" w14:textId="77777777" w:rsidR="00623FFB" w:rsidRPr="002C2A07" w:rsidRDefault="00623FFB">
            <w:pPr>
              <w:rPr>
                <w:rFonts w:ascii="Arial" w:eastAsia="Arial" w:hAnsi="Arial" w:cs="Arial"/>
              </w:rPr>
            </w:pPr>
          </w:p>
        </w:tc>
        <w:tc>
          <w:tcPr>
            <w:tcW w:w="1371" w:type="dxa"/>
          </w:tcPr>
          <w:p w14:paraId="59236EA4"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A5" w14:textId="77777777" w:rsidR="00623FFB" w:rsidRPr="002C2A07" w:rsidRDefault="00623FFB">
            <w:pPr>
              <w:rPr>
                <w:rFonts w:ascii="Arial" w:eastAsia="Arial" w:hAnsi="Arial" w:cs="Arial"/>
              </w:rPr>
            </w:pPr>
          </w:p>
        </w:tc>
        <w:tc>
          <w:tcPr>
            <w:tcW w:w="1344" w:type="dxa"/>
          </w:tcPr>
          <w:p w14:paraId="59236EA6" w14:textId="77777777" w:rsidR="00623FFB" w:rsidRPr="002C2A07" w:rsidRDefault="00623FFB">
            <w:pPr>
              <w:rPr>
                <w:rFonts w:ascii="Arial" w:eastAsia="Arial" w:hAnsi="Arial" w:cs="Arial"/>
              </w:rPr>
            </w:pPr>
          </w:p>
        </w:tc>
        <w:tc>
          <w:tcPr>
            <w:tcW w:w="1156" w:type="dxa"/>
          </w:tcPr>
          <w:p w14:paraId="59236EA7" w14:textId="77777777" w:rsidR="00623FFB" w:rsidRPr="002C2A07" w:rsidRDefault="00623FFB">
            <w:pPr>
              <w:rPr>
                <w:rFonts w:ascii="Arial" w:eastAsia="Arial" w:hAnsi="Arial" w:cs="Arial"/>
              </w:rPr>
            </w:pPr>
          </w:p>
        </w:tc>
      </w:tr>
      <w:tr w:rsidR="00623FFB" w:rsidRPr="002C2A07" w14:paraId="59236EB0" w14:textId="77777777" w:rsidTr="004510C9">
        <w:trPr>
          <w:cantSplit/>
        </w:trPr>
        <w:tc>
          <w:tcPr>
            <w:tcW w:w="957" w:type="dxa"/>
          </w:tcPr>
          <w:p w14:paraId="59236EA9" w14:textId="77777777" w:rsidR="00623FFB" w:rsidRPr="002C2A07" w:rsidRDefault="00784A2B">
            <w:pPr>
              <w:jc w:val="center"/>
              <w:rPr>
                <w:rFonts w:ascii="Arial" w:eastAsia="Arial" w:hAnsi="Arial" w:cs="Arial"/>
              </w:rPr>
            </w:pPr>
            <w:r w:rsidRPr="002C2A07">
              <w:rPr>
                <w:rFonts w:ascii="Arial" w:eastAsia="Arial" w:hAnsi="Arial" w:cs="Arial"/>
              </w:rPr>
              <w:t>…</w:t>
            </w:r>
          </w:p>
        </w:tc>
        <w:tc>
          <w:tcPr>
            <w:tcW w:w="2013" w:type="dxa"/>
          </w:tcPr>
          <w:p w14:paraId="59236EAA"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AB" w14:textId="77777777" w:rsidR="00623FFB" w:rsidRPr="002C2A07" w:rsidRDefault="00623FFB">
            <w:pPr>
              <w:rPr>
                <w:rFonts w:ascii="Arial" w:eastAsia="Arial" w:hAnsi="Arial" w:cs="Arial"/>
              </w:rPr>
            </w:pPr>
          </w:p>
        </w:tc>
        <w:tc>
          <w:tcPr>
            <w:tcW w:w="1371" w:type="dxa"/>
          </w:tcPr>
          <w:p w14:paraId="59236EAC"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AD" w14:textId="77777777" w:rsidR="00623FFB" w:rsidRPr="002C2A07" w:rsidRDefault="00623FFB">
            <w:pPr>
              <w:rPr>
                <w:rFonts w:ascii="Arial" w:eastAsia="Arial" w:hAnsi="Arial" w:cs="Arial"/>
              </w:rPr>
            </w:pPr>
          </w:p>
        </w:tc>
        <w:tc>
          <w:tcPr>
            <w:tcW w:w="1344" w:type="dxa"/>
          </w:tcPr>
          <w:p w14:paraId="59236EAE" w14:textId="77777777" w:rsidR="00623FFB" w:rsidRPr="002C2A07" w:rsidRDefault="00623FFB">
            <w:pPr>
              <w:rPr>
                <w:rFonts w:ascii="Arial" w:eastAsia="Arial" w:hAnsi="Arial" w:cs="Arial"/>
              </w:rPr>
            </w:pPr>
          </w:p>
        </w:tc>
        <w:tc>
          <w:tcPr>
            <w:tcW w:w="1156" w:type="dxa"/>
          </w:tcPr>
          <w:p w14:paraId="59236EAF" w14:textId="77777777" w:rsidR="00623FFB" w:rsidRPr="002C2A07" w:rsidRDefault="00623FFB">
            <w:pPr>
              <w:rPr>
                <w:rFonts w:ascii="Arial" w:eastAsia="Arial" w:hAnsi="Arial" w:cs="Arial"/>
              </w:rPr>
            </w:pPr>
          </w:p>
        </w:tc>
      </w:tr>
      <w:tr w:rsidR="00623FFB" w:rsidRPr="002C2A07" w14:paraId="59236EB9" w14:textId="77777777" w:rsidTr="004510C9">
        <w:trPr>
          <w:cantSplit/>
        </w:trPr>
        <w:tc>
          <w:tcPr>
            <w:tcW w:w="957" w:type="dxa"/>
          </w:tcPr>
          <w:p w14:paraId="59236EB1" w14:textId="77777777" w:rsidR="00623FFB" w:rsidRPr="002C2A07" w:rsidRDefault="00623FFB">
            <w:pPr>
              <w:jc w:val="center"/>
              <w:rPr>
                <w:rFonts w:ascii="Arial" w:eastAsia="Arial" w:hAnsi="Arial" w:cs="Arial"/>
              </w:rPr>
            </w:pPr>
          </w:p>
          <w:p w14:paraId="59236EB2" w14:textId="77777777" w:rsidR="00623FFB" w:rsidRPr="002C2A07" w:rsidRDefault="00784A2B">
            <w:pPr>
              <w:jc w:val="center"/>
              <w:rPr>
                <w:rFonts w:ascii="Arial" w:eastAsia="Arial" w:hAnsi="Arial" w:cs="Arial"/>
              </w:rPr>
            </w:pPr>
            <w:r w:rsidRPr="002C2A07">
              <w:rPr>
                <w:rFonts w:ascii="Arial" w:eastAsia="Arial" w:hAnsi="Arial" w:cs="Arial"/>
              </w:rPr>
              <w:t>II</w:t>
            </w:r>
          </w:p>
        </w:tc>
        <w:tc>
          <w:tcPr>
            <w:tcW w:w="2013" w:type="dxa"/>
          </w:tcPr>
          <w:p w14:paraId="59236EB3" w14:textId="77777777" w:rsidR="00623FFB" w:rsidRPr="002C2A07" w:rsidRDefault="00784A2B">
            <w:pPr>
              <w:rPr>
                <w:rFonts w:ascii="Arial" w:eastAsia="Arial" w:hAnsi="Arial" w:cs="Arial"/>
              </w:rPr>
            </w:pPr>
            <w:r w:rsidRPr="002C2A07">
              <w:rPr>
                <w:rFonts w:ascii="Arial" w:eastAsia="Arial" w:hAnsi="Arial" w:cs="Arial"/>
              </w:rPr>
              <w:t>Task 2</w:t>
            </w:r>
          </w:p>
        </w:tc>
        <w:tc>
          <w:tcPr>
            <w:tcW w:w="1427" w:type="dxa"/>
          </w:tcPr>
          <w:p w14:paraId="59236EB4" w14:textId="77777777" w:rsidR="00623FFB" w:rsidRPr="002C2A07" w:rsidRDefault="00623FFB">
            <w:pPr>
              <w:rPr>
                <w:rFonts w:ascii="Arial" w:eastAsia="Arial" w:hAnsi="Arial" w:cs="Arial"/>
              </w:rPr>
            </w:pPr>
          </w:p>
        </w:tc>
        <w:tc>
          <w:tcPr>
            <w:tcW w:w="1371" w:type="dxa"/>
          </w:tcPr>
          <w:p w14:paraId="59236EB5" w14:textId="77777777" w:rsidR="00623FFB" w:rsidRPr="002C2A07" w:rsidRDefault="00623FFB">
            <w:pPr>
              <w:rPr>
                <w:rFonts w:ascii="Arial" w:eastAsia="Arial" w:hAnsi="Arial" w:cs="Arial"/>
              </w:rPr>
            </w:pPr>
          </w:p>
        </w:tc>
        <w:tc>
          <w:tcPr>
            <w:tcW w:w="1087" w:type="dxa"/>
          </w:tcPr>
          <w:p w14:paraId="59236EB6" w14:textId="77777777" w:rsidR="00623FFB" w:rsidRPr="002C2A07" w:rsidRDefault="00623FFB">
            <w:pPr>
              <w:rPr>
                <w:rFonts w:ascii="Arial" w:eastAsia="Arial" w:hAnsi="Arial" w:cs="Arial"/>
              </w:rPr>
            </w:pPr>
          </w:p>
        </w:tc>
        <w:tc>
          <w:tcPr>
            <w:tcW w:w="1344" w:type="dxa"/>
          </w:tcPr>
          <w:p w14:paraId="59236EB7" w14:textId="77777777" w:rsidR="00623FFB" w:rsidRPr="002C2A07" w:rsidRDefault="00623FFB">
            <w:pPr>
              <w:rPr>
                <w:rFonts w:ascii="Arial" w:eastAsia="Arial" w:hAnsi="Arial" w:cs="Arial"/>
              </w:rPr>
            </w:pPr>
          </w:p>
        </w:tc>
        <w:tc>
          <w:tcPr>
            <w:tcW w:w="1156" w:type="dxa"/>
          </w:tcPr>
          <w:p w14:paraId="59236EB8" w14:textId="77777777" w:rsidR="00623FFB" w:rsidRPr="002C2A07" w:rsidRDefault="00623FFB">
            <w:pPr>
              <w:rPr>
                <w:rFonts w:ascii="Arial" w:eastAsia="Arial" w:hAnsi="Arial" w:cs="Arial"/>
              </w:rPr>
            </w:pPr>
          </w:p>
        </w:tc>
      </w:tr>
      <w:tr w:rsidR="00623FFB" w:rsidRPr="002C2A07" w14:paraId="59236EC1" w14:textId="77777777" w:rsidTr="004510C9">
        <w:trPr>
          <w:cantSplit/>
        </w:trPr>
        <w:tc>
          <w:tcPr>
            <w:tcW w:w="957" w:type="dxa"/>
          </w:tcPr>
          <w:p w14:paraId="59236EBA" w14:textId="77777777" w:rsidR="00623FFB" w:rsidRPr="002C2A07" w:rsidRDefault="00784A2B">
            <w:pPr>
              <w:jc w:val="center"/>
              <w:rPr>
                <w:rFonts w:ascii="Arial" w:eastAsia="Arial" w:hAnsi="Arial" w:cs="Arial"/>
              </w:rPr>
            </w:pPr>
            <w:r w:rsidRPr="002C2A07">
              <w:rPr>
                <w:rFonts w:ascii="Arial" w:eastAsia="Arial" w:hAnsi="Arial" w:cs="Arial"/>
              </w:rPr>
              <w:t>first</w:t>
            </w:r>
          </w:p>
        </w:tc>
        <w:tc>
          <w:tcPr>
            <w:tcW w:w="2013" w:type="dxa"/>
          </w:tcPr>
          <w:p w14:paraId="59236EBB"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BC" w14:textId="77777777" w:rsidR="00623FFB" w:rsidRPr="002C2A07" w:rsidRDefault="00623FFB">
            <w:pPr>
              <w:rPr>
                <w:rFonts w:ascii="Arial" w:eastAsia="Arial" w:hAnsi="Arial" w:cs="Arial"/>
              </w:rPr>
            </w:pPr>
          </w:p>
        </w:tc>
        <w:tc>
          <w:tcPr>
            <w:tcW w:w="1371" w:type="dxa"/>
          </w:tcPr>
          <w:p w14:paraId="59236EBD"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BE" w14:textId="77777777" w:rsidR="00623FFB" w:rsidRPr="002C2A07" w:rsidRDefault="00623FFB">
            <w:pPr>
              <w:rPr>
                <w:rFonts w:ascii="Arial" w:eastAsia="Arial" w:hAnsi="Arial" w:cs="Arial"/>
              </w:rPr>
            </w:pPr>
          </w:p>
        </w:tc>
        <w:tc>
          <w:tcPr>
            <w:tcW w:w="1344" w:type="dxa"/>
          </w:tcPr>
          <w:p w14:paraId="59236EBF" w14:textId="77777777" w:rsidR="00623FFB" w:rsidRPr="002C2A07" w:rsidRDefault="00623FFB">
            <w:pPr>
              <w:rPr>
                <w:rFonts w:ascii="Arial" w:eastAsia="Arial" w:hAnsi="Arial" w:cs="Arial"/>
              </w:rPr>
            </w:pPr>
          </w:p>
        </w:tc>
        <w:tc>
          <w:tcPr>
            <w:tcW w:w="1156" w:type="dxa"/>
          </w:tcPr>
          <w:p w14:paraId="59236EC0" w14:textId="77777777" w:rsidR="00623FFB" w:rsidRPr="002C2A07" w:rsidRDefault="00623FFB">
            <w:pPr>
              <w:rPr>
                <w:rFonts w:ascii="Arial" w:eastAsia="Arial" w:hAnsi="Arial" w:cs="Arial"/>
              </w:rPr>
            </w:pPr>
          </w:p>
        </w:tc>
      </w:tr>
      <w:tr w:rsidR="00623FFB" w:rsidRPr="002C2A07" w14:paraId="59236EC9" w14:textId="77777777" w:rsidTr="004510C9">
        <w:trPr>
          <w:cantSplit/>
        </w:trPr>
        <w:tc>
          <w:tcPr>
            <w:tcW w:w="957" w:type="dxa"/>
          </w:tcPr>
          <w:p w14:paraId="59236EC2" w14:textId="77777777" w:rsidR="00623FFB" w:rsidRPr="002C2A07" w:rsidRDefault="00784A2B">
            <w:pPr>
              <w:jc w:val="center"/>
              <w:rPr>
                <w:rFonts w:ascii="Arial" w:eastAsia="Arial" w:hAnsi="Arial" w:cs="Arial"/>
              </w:rPr>
            </w:pPr>
            <w:r w:rsidRPr="002C2A07">
              <w:rPr>
                <w:rFonts w:ascii="Arial" w:eastAsia="Arial" w:hAnsi="Arial" w:cs="Arial"/>
              </w:rPr>
              <w:t>2</w:t>
            </w:r>
          </w:p>
        </w:tc>
        <w:tc>
          <w:tcPr>
            <w:tcW w:w="2013" w:type="dxa"/>
          </w:tcPr>
          <w:p w14:paraId="59236EC3"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C4" w14:textId="77777777" w:rsidR="00623FFB" w:rsidRPr="002C2A07" w:rsidRDefault="00623FFB">
            <w:pPr>
              <w:rPr>
                <w:rFonts w:ascii="Arial" w:eastAsia="Arial" w:hAnsi="Arial" w:cs="Arial"/>
              </w:rPr>
            </w:pPr>
          </w:p>
        </w:tc>
        <w:tc>
          <w:tcPr>
            <w:tcW w:w="1371" w:type="dxa"/>
          </w:tcPr>
          <w:p w14:paraId="59236EC5" w14:textId="77777777" w:rsidR="00623FFB" w:rsidRPr="002C2A07" w:rsidRDefault="00784A2B">
            <w:pPr>
              <w:rPr>
                <w:rFonts w:ascii="Arial" w:eastAsia="Arial" w:hAnsi="Arial" w:cs="Arial"/>
              </w:rPr>
            </w:pPr>
            <w:r w:rsidRPr="002C2A07">
              <w:rPr>
                <w:rFonts w:ascii="Arial" w:eastAsia="Arial" w:hAnsi="Arial" w:cs="Arial"/>
              </w:rPr>
              <w:t>…</w:t>
            </w:r>
          </w:p>
        </w:tc>
        <w:tc>
          <w:tcPr>
            <w:tcW w:w="1087" w:type="dxa"/>
          </w:tcPr>
          <w:p w14:paraId="59236EC6" w14:textId="77777777" w:rsidR="00623FFB" w:rsidRPr="002C2A07" w:rsidRDefault="00623FFB">
            <w:pPr>
              <w:rPr>
                <w:rFonts w:ascii="Arial" w:eastAsia="Arial" w:hAnsi="Arial" w:cs="Arial"/>
              </w:rPr>
            </w:pPr>
          </w:p>
        </w:tc>
        <w:tc>
          <w:tcPr>
            <w:tcW w:w="1344" w:type="dxa"/>
          </w:tcPr>
          <w:p w14:paraId="59236EC7" w14:textId="77777777" w:rsidR="00623FFB" w:rsidRPr="002C2A07" w:rsidRDefault="00623FFB">
            <w:pPr>
              <w:rPr>
                <w:rFonts w:ascii="Arial" w:eastAsia="Arial" w:hAnsi="Arial" w:cs="Arial"/>
              </w:rPr>
            </w:pPr>
          </w:p>
        </w:tc>
        <w:tc>
          <w:tcPr>
            <w:tcW w:w="1156" w:type="dxa"/>
          </w:tcPr>
          <w:p w14:paraId="59236EC8" w14:textId="77777777" w:rsidR="00623FFB" w:rsidRPr="002C2A07" w:rsidRDefault="00623FFB">
            <w:pPr>
              <w:rPr>
                <w:rFonts w:ascii="Arial" w:eastAsia="Arial" w:hAnsi="Arial" w:cs="Arial"/>
              </w:rPr>
            </w:pPr>
          </w:p>
        </w:tc>
      </w:tr>
      <w:tr w:rsidR="00623FFB" w:rsidRPr="002C2A07" w14:paraId="59236ED1" w14:textId="77777777" w:rsidTr="004510C9">
        <w:trPr>
          <w:cantSplit/>
        </w:trPr>
        <w:tc>
          <w:tcPr>
            <w:tcW w:w="957" w:type="dxa"/>
          </w:tcPr>
          <w:p w14:paraId="59236ECA" w14:textId="77777777" w:rsidR="00623FFB" w:rsidRPr="002C2A07" w:rsidRDefault="00623FFB">
            <w:pPr>
              <w:jc w:val="center"/>
              <w:rPr>
                <w:rFonts w:ascii="Arial" w:eastAsia="Arial" w:hAnsi="Arial" w:cs="Arial"/>
              </w:rPr>
            </w:pPr>
          </w:p>
        </w:tc>
        <w:tc>
          <w:tcPr>
            <w:tcW w:w="2013" w:type="dxa"/>
          </w:tcPr>
          <w:p w14:paraId="59236ECB" w14:textId="77777777" w:rsidR="00623FFB" w:rsidRPr="002C2A07" w:rsidRDefault="00623FFB">
            <w:pPr>
              <w:rPr>
                <w:rFonts w:ascii="Arial" w:eastAsia="Arial" w:hAnsi="Arial" w:cs="Arial"/>
              </w:rPr>
            </w:pPr>
          </w:p>
        </w:tc>
        <w:tc>
          <w:tcPr>
            <w:tcW w:w="1427" w:type="dxa"/>
          </w:tcPr>
          <w:p w14:paraId="59236ECC" w14:textId="77777777" w:rsidR="00623FFB" w:rsidRPr="002C2A07" w:rsidRDefault="00623FFB">
            <w:pPr>
              <w:rPr>
                <w:rFonts w:ascii="Arial" w:eastAsia="Arial" w:hAnsi="Arial" w:cs="Arial"/>
              </w:rPr>
            </w:pPr>
          </w:p>
        </w:tc>
        <w:tc>
          <w:tcPr>
            <w:tcW w:w="1371" w:type="dxa"/>
          </w:tcPr>
          <w:p w14:paraId="59236ECD" w14:textId="77777777" w:rsidR="00623FFB" w:rsidRPr="002C2A07" w:rsidRDefault="00623FFB">
            <w:pPr>
              <w:rPr>
                <w:rFonts w:ascii="Arial" w:eastAsia="Arial" w:hAnsi="Arial" w:cs="Arial"/>
              </w:rPr>
            </w:pPr>
          </w:p>
        </w:tc>
        <w:tc>
          <w:tcPr>
            <w:tcW w:w="1087" w:type="dxa"/>
          </w:tcPr>
          <w:p w14:paraId="59236ECE" w14:textId="77777777" w:rsidR="00623FFB" w:rsidRPr="002C2A07" w:rsidRDefault="00623FFB">
            <w:pPr>
              <w:rPr>
                <w:rFonts w:ascii="Arial" w:eastAsia="Arial" w:hAnsi="Arial" w:cs="Arial"/>
              </w:rPr>
            </w:pPr>
          </w:p>
        </w:tc>
        <w:tc>
          <w:tcPr>
            <w:tcW w:w="1344" w:type="dxa"/>
          </w:tcPr>
          <w:p w14:paraId="59236ECF" w14:textId="77777777" w:rsidR="00623FFB" w:rsidRPr="002C2A07" w:rsidRDefault="00623FFB">
            <w:pPr>
              <w:rPr>
                <w:rFonts w:ascii="Arial" w:eastAsia="Arial" w:hAnsi="Arial" w:cs="Arial"/>
              </w:rPr>
            </w:pPr>
          </w:p>
        </w:tc>
        <w:tc>
          <w:tcPr>
            <w:tcW w:w="1156" w:type="dxa"/>
          </w:tcPr>
          <w:p w14:paraId="59236ED0" w14:textId="77777777" w:rsidR="00623FFB" w:rsidRPr="002C2A07" w:rsidRDefault="00623FFB">
            <w:pPr>
              <w:rPr>
                <w:rFonts w:ascii="Arial" w:eastAsia="Arial" w:hAnsi="Arial" w:cs="Arial"/>
              </w:rPr>
            </w:pPr>
          </w:p>
        </w:tc>
      </w:tr>
      <w:tr w:rsidR="00623FFB" w:rsidRPr="002C2A07" w14:paraId="59236ED9" w14:textId="77777777" w:rsidTr="004510C9">
        <w:trPr>
          <w:cantSplit/>
        </w:trPr>
        <w:tc>
          <w:tcPr>
            <w:tcW w:w="957" w:type="dxa"/>
          </w:tcPr>
          <w:p w14:paraId="59236ED2" w14:textId="77777777" w:rsidR="00623FFB" w:rsidRPr="002C2A07" w:rsidRDefault="00784A2B">
            <w:pPr>
              <w:jc w:val="center"/>
              <w:rPr>
                <w:rFonts w:ascii="Arial" w:eastAsia="Arial" w:hAnsi="Arial" w:cs="Arial"/>
              </w:rPr>
            </w:pPr>
            <w:r w:rsidRPr="002C2A07">
              <w:rPr>
                <w:rFonts w:ascii="Arial" w:eastAsia="Arial" w:hAnsi="Arial" w:cs="Arial"/>
              </w:rPr>
              <w:t>III</w:t>
            </w:r>
          </w:p>
        </w:tc>
        <w:tc>
          <w:tcPr>
            <w:tcW w:w="2013" w:type="dxa"/>
          </w:tcPr>
          <w:p w14:paraId="59236ED3" w14:textId="77777777" w:rsidR="00623FFB" w:rsidRPr="002C2A07" w:rsidRDefault="00784A2B">
            <w:pPr>
              <w:rPr>
                <w:rFonts w:ascii="Arial" w:eastAsia="Arial" w:hAnsi="Arial" w:cs="Arial"/>
              </w:rPr>
            </w:pPr>
            <w:r w:rsidRPr="002C2A07">
              <w:rPr>
                <w:rFonts w:ascii="Arial" w:eastAsia="Arial" w:hAnsi="Arial" w:cs="Arial"/>
              </w:rPr>
              <w:t>Task 3</w:t>
            </w:r>
          </w:p>
        </w:tc>
        <w:tc>
          <w:tcPr>
            <w:tcW w:w="1427" w:type="dxa"/>
          </w:tcPr>
          <w:p w14:paraId="59236ED4" w14:textId="77777777" w:rsidR="00623FFB" w:rsidRPr="002C2A07" w:rsidRDefault="00623FFB">
            <w:pPr>
              <w:rPr>
                <w:rFonts w:ascii="Arial" w:eastAsia="Arial" w:hAnsi="Arial" w:cs="Arial"/>
              </w:rPr>
            </w:pPr>
          </w:p>
        </w:tc>
        <w:tc>
          <w:tcPr>
            <w:tcW w:w="1371" w:type="dxa"/>
          </w:tcPr>
          <w:p w14:paraId="59236ED5" w14:textId="77777777" w:rsidR="00623FFB" w:rsidRPr="002C2A07" w:rsidRDefault="00623FFB">
            <w:pPr>
              <w:rPr>
                <w:rFonts w:ascii="Arial" w:eastAsia="Arial" w:hAnsi="Arial" w:cs="Arial"/>
              </w:rPr>
            </w:pPr>
          </w:p>
        </w:tc>
        <w:tc>
          <w:tcPr>
            <w:tcW w:w="1087" w:type="dxa"/>
          </w:tcPr>
          <w:p w14:paraId="59236ED6" w14:textId="77777777" w:rsidR="00623FFB" w:rsidRPr="002C2A07" w:rsidRDefault="00623FFB">
            <w:pPr>
              <w:rPr>
                <w:rFonts w:ascii="Arial" w:eastAsia="Arial" w:hAnsi="Arial" w:cs="Arial"/>
              </w:rPr>
            </w:pPr>
          </w:p>
        </w:tc>
        <w:tc>
          <w:tcPr>
            <w:tcW w:w="1344" w:type="dxa"/>
          </w:tcPr>
          <w:p w14:paraId="59236ED7" w14:textId="77777777" w:rsidR="00623FFB" w:rsidRPr="002C2A07" w:rsidRDefault="00623FFB">
            <w:pPr>
              <w:rPr>
                <w:rFonts w:ascii="Arial" w:eastAsia="Arial" w:hAnsi="Arial" w:cs="Arial"/>
              </w:rPr>
            </w:pPr>
          </w:p>
        </w:tc>
        <w:tc>
          <w:tcPr>
            <w:tcW w:w="1156" w:type="dxa"/>
          </w:tcPr>
          <w:p w14:paraId="59236ED8" w14:textId="77777777" w:rsidR="00623FFB" w:rsidRPr="002C2A07" w:rsidRDefault="00623FFB">
            <w:pPr>
              <w:rPr>
                <w:rFonts w:ascii="Arial" w:eastAsia="Arial" w:hAnsi="Arial" w:cs="Arial"/>
              </w:rPr>
            </w:pPr>
          </w:p>
        </w:tc>
      </w:tr>
      <w:tr w:rsidR="00623FFB" w:rsidRPr="002C2A07" w14:paraId="59236EE1" w14:textId="77777777" w:rsidTr="004510C9">
        <w:trPr>
          <w:cantSplit/>
        </w:trPr>
        <w:tc>
          <w:tcPr>
            <w:tcW w:w="957" w:type="dxa"/>
          </w:tcPr>
          <w:p w14:paraId="59236EDA" w14:textId="77777777" w:rsidR="00623FFB" w:rsidRPr="002C2A07" w:rsidRDefault="00784A2B">
            <w:pPr>
              <w:jc w:val="center"/>
              <w:rPr>
                <w:rFonts w:ascii="Arial" w:eastAsia="Arial" w:hAnsi="Arial" w:cs="Arial"/>
              </w:rPr>
            </w:pPr>
            <w:r w:rsidRPr="002C2A07">
              <w:rPr>
                <w:rFonts w:ascii="Arial" w:eastAsia="Arial" w:hAnsi="Arial" w:cs="Arial"/>
              </w:rPr>
              <w:t>first</w:t>
            </w:r>
          </w:p>
        </w:tc>
        <w:tc>
          <w:tcPr>
            <w:tcW w:w="2013" w:type="dxa"/>
          </w:tcPr>
          <w:p w14:paraId="59236EDB"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DC" w14:textId="77777777" w:rsidR="00623FFB" w:rsidRPr="002C2A07" w:rsidRDefault="00623FFB">
            <w:pPr>
              <w:rPr>
                <w:rFonts w:ascii="Arial" w:eastAsia="Arial" w:hAnsi="Arial" w:cs="Arial"/>
              </w:rPr>
            </w:pPr>
          </w:p>
        </w:tc>
        <w:tc>
          <w:tcPr>
            <w:tcW w:w="1371" w:type="dxa"/>
          </w:tcPr>
          <w:p w14:paraId="59236EDD" w14:textId="77777777" w:rsidR="00623FFB" w:rsidRPr="002C2A07" w:rsidRDefault="00623FFB">
            <w:pPr>
              <w:rPr>
                <w:rFonts w:ascii="Arial" w:eastAsia="Arial" w:hAnsi="Arial" w:cs="Arial"/>
              </w:rPr>
            </w:pPr>
          </w:p>
        </w:tc>
        <w:tc>
          <w:tcPr>
            <w:tcW w:w="1087" w:type="dxa"/>
          </w:tcPr>
          <w:p w14:paraId="59236EDE" w14:textId="77777777" w:rsidR="00623FFB" w:rsidRPr="002C2A07" w:rsidRDefault="00623FFB">
            <w:pPr>
              <w:rPr>
                <w:rFonts w:ascii="Arial" w:eastAsia="Arial" w:hAnsi="Arial" w:cs="Arial"/>
              </w:rPr>
            </w:pPr>
          </w:p>
        </w:tc>
        <w:tc>
          <w:tcPr>
            <w:tcW w:w="1344" w:type="dxa"/>
          </w:tcPr>
          <w:p w14:paraId="59236EDF" w14:textId="77777777" w:rsidR="00623FFB" w:rsidRPr="002C2A07" w:rsidRDefault="00623FFB">
            <w:pPr>
              <w:rPr>
                <w:rFonts w:ascii="Arial" w:eastAsia="Arial" w:hAnsi="Arial" w:cs="Arial"/>
              </w:rPr>
            </w:pPr>
          </w:p>
        </w:tc>
        <w:tc>
          <w:tcPr>
            <w:tcW w:w="1156" w:type="dxa"/>
          </w:tcPr>
          <w:p w14:paraId="59236EE0" w14:textId="77777777" w:rsidR="00623FFB" w:rsidRPr="002C2A07" w:rsidRDefault="00623FFB">
            <w:pPr>
              <w:rPr>
                <w:rFonts w:ascii="Arial" w:eastAsia="Arial" w:hAnsi="Arial" w:cs="Arial"/>
              </w:rPr>
            </w:pPr>
          </w:p>
        </w:tc>
      </w:tr>
      <w:tr w:rsidR="00623FFB" w:rsidRPr="002C2A07" w14:paraId="59236EE9" w14:textId="77777777" w:rsidTr="004510C9">
        <w:trPr>
          <w:cantSplit/>
        </w:trPr>
        <w:tc>
          <w:tcPr>
            <w:tcW w:w="957" w:type="dxa"/>
          </w:tcPr>
          <w:p w14:paraId="59236EE2" w14:textId="77777777" w:rsidR="00623FFB" w:rsidRPr="002C2A07" w:rsidRDefault="00784A2B">
            <w:pPr>
              <w:jc w:val="center"/>
              <w:rPr>
                <w:rFonts w:ascii="Arial" w:eastAsia="Arial" w:hAnsi="Arial" w:cs="Arial"/>
              </w:rPr>
            </w:pPr>
            <w:r w:rsidRPr="002C2A07">
              <w:rPr>
                <w:rFonts w:ascii="Arial" w:eastAsia="Arial" w:hAnsi="Arial" w:cs="Arial"/>
              </w:rPr>
              <w:t>2</w:t>
            </w:r>
          </w:p>
        </w:tc>
        <w:tc>
          <w:tcPr>
            <w:tcW w:w="2013" w:type="dxa"/>
          </w:tcPr>
          <w:p w14:paraId="59236EE3"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E4" w14:textId="77777777" w:rsidR="00623FFB" w:rsidRPr="002C2A07" w:rsidRDefault="00623FFB">
            <w:pPr>
              <w:rPr>
                <w:rFonts w:ascii="Arial" w:eastAsia="Arial" w:hAnsi="Arial" w:cs="Arial"/>
              </w:rPr>
            </w:pPr>
          </w:p>
        </w:tc>
        <w:tc>
          <w:tcPr>
            <w:tcW w:w="1371" w:type="dxa"/>
          </w:tcPr>
          <w:p w14:paraId="59236EE5" w14:textId="77777777" w:rsidR="00623FFB" w:rsidRPr="002C2A07" w:rsidRDefault="00623FFB">
            <w:pPr>
              <w:rPr>
                <w:rFonts w:ascii="Arial" w:eastAsia="Arial" w:hAnsi="Arial" w:cs="Arial"/>
              </w:rPr>
            </w:pPr>
          </w:p>
        </w:tc>
        <w:tc>
          <w:tcPr>
            <w:tcW w:w="1087" w:type="dxa"/>
          </w:tcPr>
          <w:p w14:paraId="59236EE6" w14:textId="77777777" w:rsidR="00623FFB" w:rsidRPr="002C2A07" w:rsidRDefault="00623FFB">
            <w:pPr>
              <w:rPr>
                <w:rFonts w:ascii="Arial" w:eastAsia="Arial" w:hAnsi="Arial" w:cs="Arial"/>
              </w:rPr>
            </w:pPr>
          </w:p>
        </w:tc>
        <w:tc>
          <w:tcPr>
            <w:tcW w:w="1344" w:type="dxa"/>
          </w:tcPr>
          <w:p w14:paraId="59236EE7" w14:textId="77777777" w:rsidR="00623FFB" w:rsidRPr="002C2A07" w:rsidRDefault="00623FFB">
            <w:pPr>
              <w:rPr>
                <w:rFonts w:ascii="Arial" w:eastAsia="Arial" w:hAnsi="Arial" w:cs="Arial"/>
              </w:rPr>
            </w:pPr>
          </w:p>
        </w:tc>
        <w:tc>
          <w:tcPr>
            <w:tcW w:w="1156" w:type="dxa"/>
          </w:tcPr>
          <w:p w14:paraId="59236EE8" w14:textId="77777777" w:rsidR="00623FFB" w:rsidRPr="002C2A07" w:rsidRDefault="00623FFB">
            <w:pPr>
              <w:rPr>
                <w:rFonts w:ascii="Arial" w:eastAsia="Arial" w:hAnsi="Arial" w:cs="Arial"/>
              </w:rPr>
            </w:pPr>
          </w:p>
        </w:tc>
      </w:tr>
      <w:tr w:rsidR="00623FFB" w:rsidRPr="002C2A07" w14:paraId="59236EF1" w14:textId="77777777" w:rsidTr="004510C9">
        <w:trPr>
          <w:cantSplit/>
        </w:trPr>
        <w:tc>
          <w:tcPr>
            <w:tcW w:w="957" w:type="dxa"/>
          </w:tcPr>
          <w:p w14:paraId="59236EEA" w14:textId="77777777" w:rsidR="00623FFB" w:rsidRPr="002C2A07" w:rsidRDefault="00784A2B">
            <w:pPr>
              <w:jc w:val="center"/>
              <w:rPr>
                <w:rFonts w:ascii="Arial" w:eastAsia="Arial" w:hAnsi="Arial" w:cs="Arial"/>
              </w:rPr>
            </w:pPr>
            <w:r w:rsidRPr="002C2A07">
              <w:rPr>
                <w:rFonts w:ascii="Arial" w:eastAsia="Arial" w:hAnsi="Arial" w:cs="Arial"/>
              </w:rPr>
              <w:lastRenderedPageBreak/>
              <w:t>…</w:t>
            </w:r>
          </w:p>
        </w:tc>
        <w:tc>
          <w:tcPr>
            <w:tcW w:w="2013" w:type="dxa"/>
          </w:tcPr>
          <w:p w14:paraId="59236EEB"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EC" w14:textId="77777777" w:rsidR="00623FFB" w:rsidRPr="002C2A07" w:rsidRDefault="00623FFB">
            <w:pPr>
              <w:rPr>
                <w:rFonts w:ascii="Arial" w:eastAsia="Arial" w:hAnsi="Arial" w:cs="Arial"/>
              </w:rPr>
            </w:pPr>
          </w:p>
        </w:tc>
        <w:tc>
          <w:tcPr>
            <w:tcW w:w="1371" w:type="dxa"/>
          </w:tcPr>
          <w:p w14:paraId="59236EED" w14:textId="77777777" w:rsidR="00623FFB" w:rsidRPr="002C2A07" w:rsidRDefault="00623FFB">
            <w:pPr>
              <w:rPr>
                <w:rFonts w:ascii="Arial" w:eastAsia="Arial" w:hAnsi="Arial" w:cs="Arial"/>
              </w:rPr>
            </w:pPr>
          </w:p>
        </w:tc>
        <w:tc>
          <w:tcPr>
            <w:tcW w:w="1087" w:type="dxa"/>
          </w:tcPr>
          <w:p w14:paraId="59236EEE" w14:textId="77777777" w:rsidR="00623FFB" w:rsidRPr="002C2A07" w:rsidRDefault="00623FFB">
            <w:pPr>
              <w:rPr>
                <w:rFonts w:ascii="Arial" w:eastAsia="Arial" w:hAnsi="Arial" w:cs="Arial"/>
              </w:rPr>
            </w:pPr>
          </w:p>
        </w:tc>
        <w:tc>
          <w:tcPr>
            <w:tcW w:w="1344" w:type="dxa"/>
          </w:tcPr>
          <w:p w14:paraId="59236EEF" w14:textId="77777777" w:rsidR="00623FFB" w:rsidRPr="002C2A07" w:rsidRDefault="00623FFB">
            <w:pPr>
              <w:rPr>
                <w:rFonts w:ascii="Arial" w:eastAsia="Arial" w:hAnsi="Arial" w:cs="Arial"/>
              </w:rPr>
            </w:pPr>
          </w:p>
        </w:tc>
        <w:tc>
          <w:tcPr>
            <w:tcW w:w="1156" w:type="dxa"/>
          </w:tcPr>
          <w:p w14:paraId="59236EF0" w14:textId="77777777" w:rsidR="00623FFB" w:rsidRPr="002C2A07" w:rsidRDefault="00623FFB">
            <w:pPr>
              <w:rPr>
                <w:rFonts w:ascii="Arial" w:eastAsia="Arial" w:hAnsi="Arial" w:cs="Arial"/>
              </w:rPr>
            </w:pPr>
          </w:p>
        </w:tc>
      </w:tr>
      <w:tr w:rsidR="00623FFB" w:rsidRPr="002C2A07" w14:paraId="59236EF9" w14:textId="77777777" w:rsidTr="004510C9">
        <w:trPr>
          <w:cantSplit/>
        </w:trPr>
        <w:tc>
          <w:tcPr>
            <w:tcW w:w="957" w:type="dxa"/>
          </w:tcPr>
          <w:p w14:paraId="59236EF2" w14:textId="77777777" w:rsidR="00623FFB" w:rsidRPr="002C2A07" w:rsidRDefault="00784A2B">
            <w:pPr>
              <w:jc w:val="center"/>
              <w:rPr>
                <w:rFonts w:ascii="Arial" w:eastAsia="Arial" w:hAnsi="Arial" w:cs="Arial"/>
              </w:rPr>
            </w:pPr>
            <w:r w:rsidRPr="002C2A07">
              <w:rPr>
                <w:rFonts w:ascii="Arial" w:eastAsia="Arial" w:hAnsi="Arial" w:cs="Arial"/>
              </w:rPr>
              <w:t>III</w:t>
            </w:r>
          </w:p>
        </w:tc>
        <w:tc>
          <w:tcPr>
            <w:tcW w:w="2013" w:type="dxa"/>
          </w:tcPr>
          <w:p w14:paraId="59236EF3" w14:textId="77777777" w:rsidR="00623FFB" w:rsidRPr="002C2A07" w:rsidRDefault="00784A2B">
            <w:pPr>
              <w:rPr>
                <w:rFonts w:ascii="Arial" w:eastAsia="Arial" w:hAnsi="Arial" w:cs="Arial"/>
              </w:rPr>
            </w:pPr>
            <w:r w:rsidRPr="002C2A07">
              <w:rPr>
                <w:rFonts w:ascii="Arial" w:eastAsia="Arial" w:hAnsi="Arial" w:cs="Arial"/>
              </w:rPr>
              <w:t>Task 4</w:t>
            </w:r>
          </w:p>
        </w:tc>
        <w:tc>
          <w:tcPr>
            <w:tcW w:w="1427" w:type="dxa"/>
          </w:tcPr>
          <w:p w14:paraId="59236EF4" w14:textId="77777777" w:rsidR="00623FFB" w:rsidRPr="002C2A07" w:rsidRDefault="00623FFB">
            <w:pPr>
              <w:rPr>
                <w:rFonts w:ascii="Arial" w:eastAsia="Arial" w:hAnsi="Arial" w:cs="Arial"/>
              </w:rPr>
            </w:pPr>
          </w:p>
        </w:tc>
        <w:tc>
          <w:tcPr>
            <w:tcW w:w="1371" w:type="dxa"/>
          </w:tcPr>
          <w:p w14:paraId="59236EF5" w14:textId="77777777" w:rsidR="00623FFB" w:rsidRPr="002C2A07" w:rsidRDefault="00623FFB">
            <w:pPr>
              <w:rPr>
                <w:rFonts w:ascii="Arial" w:eastAsia="Arial" w:hAnsi="Arial" w:cs="Arial"/>
              </w:rPr>
            </w:pPr>
          </w:p>
        </w:tc>
        <w:tc>
          <w:tcPr>
            <w:tcW w:w="1087" w:type="dxa"/>
          </w:tcPr>
          <w:p w14:paraId="59236EF6" w14:textId="77777777" w:rsidR="00623FFB" w:rsidRPr="002C2A07" w:rsidRDefault="00623FFB">
            <w:pPr>
              <w:rPr>
                <w:rFonts w:ascii="Arial" w:eastAsia="Arial" w:hAnsi="Arial" w:cs="Arial"/>
              </w:rPr>
            </w:pPr>
          </w:p>
        </w:tc>
        <w:tc>
          <w:tcPr>
            <w:tcW w:w="1344" w:type="dxa"/>
          </w:tcPr>
          <w:p w14:paraId="59236EF7" w14:textId="77777777" w:rsidR="00623FFB" w:rsidRPr="002C2A07" w:rsidRDefault="00623FFB">
            <w:pPr>
              <w:rPr>
                <w:rFonts w:ascii="Arial" w:eastAsia="Arial" w:hAnsi="Arial" w:cs="Arial"/>
              </w:rPr>
            </w:pPr>
          </w:p>
        </w:tc>
        <w:tc>
          <w:tcPr>
            <w:tcW w:w="1156" w:type="dxa"/>
          </w:tcPr>
          <w:p w14:paraId="59236EF8" w14:textId="77777777" w:rsidR="00623FFB" w:rsidRPr="002C2A07" w:rsidRDefault="00623FFB">
            <w:pPr>
              <w:rPr>
                <w:rFonts w:ascii="Arial" w:eastAsia="Arial" w:hAnsi="Arial" w:cs="Arial"/>
              </w:rPr>
            </w:pPr>
          </w:p>
        </w:tc>
      </w:tr>
      <w:tr w:rsidR="00623FFB" w:rsidRPr="002C2A07" w14:paraId="59236F01" w14:textId="77777777" w:rsidTr="004510C9">
        <w:trPr>
          <w:cantSplit/>
        </w:trPr>
        <w:tc>
          <w:tcPr>
            <w:tcW w:w="957" w:type="dxa"/>
          </w:tcPr>
          <w:p w14:paraId="59236EFA" w14:textId="77777777" w:rsidR="00623FFB" w:rsidRPr="002C2A07" w:rsidRDefault="00784A2B">
            <w:pPr>
              <w:jc w:val="center"/>
              <w:rPr>
                <w:rFonts w:ascii="Arial" w:eastAsia="Arial" w:hAnsi="Arial" w:cs="Arial"/>
              </w:rPr>
            </w:pPr>
            <w:r w:rsidRPr="002C2A07">
              <w:rPr>
                <w:rFonts w:ascii="Arial" w:eastAsia="Arial" w:hAnsi="Arial" w:cs="Arial"/>
              </w:rPr>
              <w:t>first</w:t>
            </w:r>
          </w:p>
        </w:tc>
        <w:tc>
          <w:tcPr>
            <w:tcW w:w="2013" w:type="dxa"/>
          </w:tcPr>
          <w:p w14:paraId="59236EFB"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EFC" w14:textId="77777777" w:rsidR="00623FFB" w:rsidRPr="002C2A07" w:rsidRDefault="00623FFB">
            <w:pPr>
              <w:rPr>
                <w:rFonts w:ascii="Arial" w:eastAsia="Arial" w:hAnsi="Arial" w:cs="Arial"/>
              </w:rPr>
            </w:pPr>
          </w:p>
        </w:tc>
        <w:tc>
          <w:tcPr>
            <w:tcW w:w="1371" w:type="dxa"/>
          </w:tcPr>
          <w:p w14:paraId="59236EFD" w14:textId="77777777" w:rsidR="00623FFB" w:rsidRPr="002C2A07" w:rsidRDefault="00623FFB">
            <w:pPr>
              <w:rPr>
                <w:rFonts w:ascii="Arial" w:eastAsia="Arial" w:hAnsi="Arial" w:cs="Arial"/>
              </w:rPr>
            </w:pPr>
          </w:p>
        </w:tc>
        <w:tc>
          <w:tcPr>
            <w:tcW w:w="1087" w:type="dxa"/>
          </w:tcPr>
          <w:p w14:paraId="59236EFE" w14:textId="77777777" w:rsidR="00623FFB" w:rsidRPr="002C2A07" w:rsidRDefault="00623FFB">
            <w:pPr>
              <w:rPr>
                <w:rFonts w:ascii="Arial" w:eastAsia="Arial" w:hAnsi="Arial" w:cs="Arial"/>
              </w:rPr>
            </w:pPr>
          </w:p>
        </w:tc>
        <w:tc>
          <w:tcPr>
            <w:tcW w:w="1344" w:type="dxa"/>
          </w:tcPr>
          <w:p w14:paraId="59236EFF" w14:textId="77777777" w:rsidR="00623FFB" w:rsidRPr="002C2A07" w:rsidRDefault="00623FFB">
            <w:pPr>
              <w:rPr>
                <w:rFonts w:ascii="Arial" w:eastAsia="Arial" w:hAnsi="Arial" w:cs="Arial"/>
              </w:rPr>
            </w:pPr>
          </w:p>
        </w:tc>
        <w:tc>
          <w:tcPr>
            <w:tcW w:w="1156" w:type="dxa"/>
          </w:tcPr>
          <w:p w14:paraId="59236F00" w14:textId="77777777" w:rsidR="00623FFB" w:rsidRPr="002C2A07" w:rsidRDefault="00623FFB">
            <w:pPr>
              <w:rPr>
                <w:rFonts w:ascii="Arial" w:eastAsia="Arial" w:hAnsi="Arial" w:cs="Arial"/>
              </w:rPr>
            </w:pPr>
          </w:p>
        </w:tc>
      </w:tr>
      <w:tr w:rsidR="00623FFB" w:rsidRPr="002C2A07" w14:paraId="59236F09" w14:textId="77777777" w:rsidTr="004510C9">
        <w:trPr>
          <w:cantSplit/>
        </w:trPr>
        <w:tc>
          <w:tcPr>
            <w:tcW w:w="957" w:type="dxa"/>
          </w:tcPr>
          <w:p w14:paraId="59236F02" w14:textId="77777777" w:rsidR="00623FFB" w:rsidRPr="002C2A07" w:rsidRDefault="00784A2B">
            <w:pPr>
              <w:jc w:val="center"/>
              <w:rPr>
                <w:rFonts w:ascii="Arial" w:eastAsia="Arial" w:hAnsi="Arial" w:cs="Arial"/>
              </w:rPr>
            </w:pPr>
            <w:r w:rsidRPr="002C2A07">
              <w:rPr>
                <w:rFonts w:ascii="Arial" w:eastAsia="Arial" w:hAnsi="Arial" w:cs="Arial"/>
              </w:rPr>
              <w:t>2</w:t>
            </w:r>
          </w:p>
        </w:tc>
        <w:tc>
          <w:tcPr>
            <w:tcW w:w="2013" w:type="dxa"/>
          </w:tcPr>
          <w:p w14:paraId="59236F03" w14:textId="77777777" w:rsidR="00623FFB" w:rsidRPr="002C2A07" w:rsidRDefault="00784A2B">
            <w:pPr>
              <w:rPr>
                <w:rFonts w:ascii="Arial" w:eastAsia="Arial" w:hAnsi="Arial" w:cs="Arial"/>
              </w:rPr>
            </w:pPr>
            <w:r w:rsidRPr="002C2A07">
              <w:rPr>
                <w:rFonts w:ascii="Arial" w:eastAsia="Arial" w:hAnsi="Arial" w:cs="Arial"/>
              </w:rPr>
              <w:t>…</w:t>
            </w:r>
          </w:p>
        </w:tc>
        <w:tc>
          <w:tcPr>
            <w:tcW w:w="1427" w:type="dxa"/>
          </w:tcPr>
          <w:p w14:paraId="59236F04" w14:textId="77777777" w:rsidR="00623FFB" w:rsidRPr="002C2A07" w:rsidRDefault="00623FFB">
            <w:pPr>
              <w:rPr>
                <w:rFonts w:ascii="Arial" w:eastAsia="Arial" w:hAnsi="Arial" w:cs="Arial"/>
              </w:rPr>
            </w:pPr>
          </w:p>
        </w:tc>
        <w:tc>
          <w:tcPr>
            <w:tcW w:w="1371" w:type="dxa"/>
          </w:tcPr>
          <w:p w14:paraId="59236F05" w14:textId="77777777" w:rsidR="00623FFB" w:rsidRPr="002C2A07" w:rsidRDefault="00623FFB">
            <w:pPr>
              <w:rPr>
                <w:rFonts w:ascii="Arial" w:eastAsia="Arial" w:hAnsi="Arial" w:cs="Arial"/>
              </w:rPr>
            </w:pPr>
          </w:p>
        </w:tc>
        <w:tc>
          <w:tcPr>
            <w:tcW w:w="1087" w:type="dxa"/>
          </w:tcPr>
          <w:p w14:paraId="59236F06" w14:textId="77777777" w:rsidR="00623FFB" w:rsidRPr="002C2A07" w:rsidRDefault="00623FFB">
            <w:pPr>
              <w:rPr>
                <w:rFonts w:ascii="Arial" w:eastAsia="Arial" w:hAnsi="Arial" w:cs="Arial"/>
              </w:rPr>
            </w:pPr>
          </w:p>
        </w:tc>
        <w:tc>
          <w:tcPr>
            <w:tcW w:w="1344" w:type="dxa"/>
          </w:tcPr>
          <w:p w14:paraId="59236F07" w14:textId="77777777" w:rsidR="00623FFB" w:rsidRPr="002C2A07" w:rsidRDefault="00623FFB">
            <w:pPr>
              <w:rPr>
                <w:rFonts w:ascii="Arial" w:eastAsia="Arial" w:hAnsi="Arial" w:cs="Arial"/>
              </w:rPr>
            </w:pPr>
          </w:p>
        </w:tc>
        <w:tc>
          <w:tcPr>
            <w:tcW w:w="1156" w:type="dxa"/>
          </w:tcPr>
          <w:p w14:paraId="59236F08" w14:textId="77777777" w:rsidR="00623FFB" w:rsidRPr="002C2A07" w:rsidRDefault="00623FFB">
            <w:pPr>
              <w:rPr>
                <w:rFonts w:ascii="Arial" w:eastAsia="Arial" w:hAnsi="Arial" w:cs="Arial"/>
              </w:rPr>
            </w:pPr>
          </w:p>
        </w:tc>
      </w:tr>
      <w:tr w:rsidR="00623FFB" w:rsidRPr="002C2A07" w14:paraId="59236F11" w14:textId="77777777" w:rsidTr="004510C9">
        <w:trPr>
          <w:cantSplit/>
        </w:trPr>
        <w:tc>
          <w:tcPr>
            <w:tcW w:w="957" w:type="dxa"/>
          </w:tcPr>
          <w:p w14:paraId="59236F0A" w14:textId="77777777" w:rsidR="00623FFB" w:rsidRPr="002C2A07" w:rsidRDefault="00623FFB">
            <w:pPr>
              <w:jc w:val="center"/>
              <w:rPr>
                <w:rFonts w:ascii="Arial" w:eastAsia="Arial" w:hAnsi="Arial" w:cs="Arial"/>
              </w:rPr>
            </w:pPr>
          </w:p>
        </w:tc>
        <w:tc>
          <w:tcPr>
            <w:tcW w:w="2013" w:type="dxa"/>
          </w:tcPr>
          <w:p w14:paraId="59236F0B" w14:textId="77777777" w:rsidR="00623FFB" w:rsidRPr="002C2A07" w:rsidRDefault="00784A2B">
            <w:pPr>
              <w:rPr>
                <w:rFonts w:ascii="Arial" w:eastAsia="Arial" w:hAnsi="Arial" w:cs="Arial"/>
              </w:rPr>
            </w:pPr>
            <w:r w:rsidRPr="002C2A07">
              <w:rPr>
                <w:rFonts w:ascii="Arial" w:eastAsia="Arial" w:hAnsi="Arial" w:cs="Arial"/>
              </w:rPr>
              <w:t>Total</w:t>
            </w:r>
          </w:p>
        </w:tc>
        <w:tc>
          <w:tcPr>
            <w:tcW w:w="1427" w:type="dxa"/>
          </w:tcPr>
          <w:p w14:paraId="59236F0C" w14:textId="77777777" w:rsidR="00623FFB" w:rsidRPr="002C2A07" w:rsidRDefault="00623FFB">
            <w:pPr>
              <w:rPr>
                <w:rFonts w:ascii="Arial" w:eastAsia="Arial" w:hAnsi="Arial" w:cs="Arial"/>
              </w:rPr>
            </w:pPr>
          </w:p>
        </w:tc>
        <w:tc>
          <w:tcPr>
            <w:tcW w:w="1371" w:type="dxa"/>
          </w:tcPr>
          <w:p w14:paraId="59236F0D" w14:textId="77777777" w:rsidR="00623FFB" w:rsidRPr="002C2A07" w:rsidRDefault="00623FFB">
            <w:pPr>
              <w:rPr>
                <w:rFonts w:ascii="Arial" w:eastAsia="Arial" w:hAnsi="Arial" w:cs="Arial"/>
              </w:rPr>
            </w:pPr>
          </w:p>
        </w:tc>
        <w:tc>
          <w:tcPr>
            <w:tcW w:w="1087" w:type="dxa"/>
          </w:tcPr>
          <w:p w14:paraId="59236F0E" w14:textId="77777777" w:rsidR="00623FFB" w:rsidRPr="002C2A07" w:rsidRDefault="00623FFB">
            <w:pPr>
              <w:rPr>
                <w:rFonts w:ascii="Arial" w:eastAsia="Arial" w:hAnsi="Arial" w:cs="Arial"/>
              </w:rPr>
            </w:pPr>
          </w:p>
        </w:tc>
        <w:tc>
          <w:tcPr>
            <w:tcW w:w="1344" w:type="dxa"/>
          </w:tcPr>
          <w:p w14:paraId="59236F0F" w14:textId="77777777" w:rsidR="00623FFB" w:rsidRPr="002C2A07" w:rsidRDefault="00623FFB">
            <w:pPr>
              <w:rPr>
                <w:rFonts w:ascii="Arial" w:eastAsia="Arial" w:hAnsi="Arial" w:cs="Arial"/>
              </w:rPr>
            </w:pPr>
          </w:p>
        </w:tc>
        <w:tc>
          <w:tcPr>
            <w:tcW w:w="1156" w:type="dxa"/>
          </w:tcPr>
          <w:p w14:paraId="59236F10" w14:textId="77777777" w:rsidR="00623FFB" w:rsidRPr="002C2A07" w:rsidRDefault="00623FFB">
            <w:pPr>
              <w:rPr>
                <w:rFonts w:ascii="Arial" w:eastAsia="Arial" w:hAnsi="Arial" w:cs="Arial"/>
              </w:rPr>
            </w:pPr>
          </w:p>
        </w:tc>
      </w:tr>
    </w:tbl>
    <w:p w14:paraId="59236F12" w14:textId="77777777" w:rsidR="00623FFB" w:rsidRPr="002C2A07" w:rsidRDefault="00623FFB">
      <w:pPr>
        <w:spacing w:before="120" w:after="120"/>
        <w:jc w:val="both"/>
        <w:rPr>
          <w:rFonts w:ascii="Arial" w:eastAsia="Arial" w:hAnsi="Arial" w:cs="Arial"/>
        </w:rPr>
      </w:pPr>
    </w:p>
    <w:p w14:paraId="59236F13"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IV. Deliverable and timeline</w:t>
      </w:r>
    </w:p>
    <w:p w14:paraId="59236F14" w14:textId="77777777" w:rsidR="00623FFB" w:rsidRPr="002C2A07" w:rsidRDefault="00623FFB">
      <w:pPr>
        <w:spacing w:before="120" w:after="120"/>
        <w:jc w:val="both"/>
        <w:rPr>
          <w:rFonts w:ascii="Arial" w:eastAsia="Arial" w:hAnsi="Arial" w:cs="Arial"/>
        </w:rPr>
      </w:pPr>
    </w:p>
    <w:tbl>
      <w:tblPr>
        <w:tblStyle w:val="a8"/>
        <w:tblW w:w="902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
        <w:gridCol w:w="2891"/>
        <w:gridCol w:w="2422"/>
        <w:gridCol w:w="3013"/>
      </w:tblGrid>
      <w:tr w:rsidR="00623FFB" w:rsidRPr="002C2A07" w14:paraId="59236F19" w14:textId="77777777">
        <w:trPr>
          <w:tblHeader/>
        </w:trPr>
        <w:tc>
          <w:tcPr>
            <w:tcW w:w="703" w:type="dxa"/>
            <w:tcBorders>
              <w:bottom w:val="single" w:sz="4" w:space="0" w:color="000000"/>
            </w:tcBorders>
          </w:tcPr>
          <w:p w14:paraId="59236F15" w14:textId="77777777" w:rsidR="00623FFB" w:rsidRPr="002C2A07" w:rsidRDefault="00784A2B">
            <w:pPr>
              <w:spacing w:line="271" w:lineRule="auto"/>
              <w:jc w:val="center"/>
              <w:rPr>
                <w:rFonts w:ascii="Arial" w:eastAsia="Arial" w:hAnsi="Arial" w:cs="Arial"/>
                <w:b/>
                <w:color w:val="000000"/>
              </w:rPr>
            </w:pPr>
            <w:r w:rsidRPr="002C2A07">
              <w:rPr>
                <w:rFonts w:ascii="Arial" w:eastAsia="Arial" w:hAnsi="Arial" w:cs="Arial"/>
                <w:b/>
                <w:color w:val="000000"/>
              </w:rPr>
              <w:t>No.</w:t>
            </w:r>
          </w:p>
        </w:tc>
        <w:tc>
          <w:tcPr>
            <w:tcW w:w="2891" w:type="dxa"/>
            <w:tcBorders>
              <w:bottom w:val="single" w:sz="4" w:space="0" w:color="000000"/>
            </w:tcBorders>
          </w:tcPr>
          <w:p w14:paraId="59236F16" w14:textId="77777777" w:rsidR="00623FFB" w:rsidRPr="002C2A07" w:rsidRDefault="00784A2B">
            <w:pPr>
              <w:spacing w:line="271" w:lineRule="auto"/>
              <w:jc w:val="center"/>
              <w:rPr>
                <w:rFonts w:ascii="Arial" w:eastAsia="Arial" w:hAnsi="Arial" w:cs="Arial"/>
                <w:b/>
                <w:color w:val="000000"/>
              </w:rPr>
            </w:pPr>
            <w:r w:rsidRPr="002C2A07">
              <w:rPr>
                <w:rFonts w:ascii="Arial" w:eastAsia="Arial" w:hAnsi="Arial" w:cs="Arial"/>
                <w:b/>
                <w:color w:val="000000"/>
              </w:rPr>
              <w:t>Task</w:t>
            </w:r>
          </w:p>
        </w:tc>
        <w:tc>
          <w:tcPr>
            <w:tcW w:w="2422" w:type="dxa"/>
            <w:tcBorders>
              <w:bottom w:val="single" w:sz="4" w:space="0" w:color="000000"/>
            </w:tcBorders>
          </w:tcPr>
          <w:p w14:paraId="59236F17" w14:textId="77777777" w:rsidR="00623FFB" w:rsidRPr="002C2A07" w:rsidRDefault="00784A2B">
            <w:pPr>
              <w:spacing w:line="271" w:lineRule="auto"/>
              <w:jc w:val="center"/>
              <w:rPr>
                <w:rFonts w:ascii="Arial" w:eastAsia="Arial" w:hAnsi="Arial" w:cs="Arial"/>
                <w:b/>
                <w:color w:val="000000"/>
              </w:rPr>
            </w:pPr>
            <w:r w:rsidRPr="002C2A07">
              <w:rPr>
                <w:rFonts w:ascii="Arial" w:eastAsia="Arial" w:hAnsi="Arial" w:cs="Arial"/>
                <w:b/>
                <w:color w:val="000000"/>
              </w:rPr>
              <w:t>Deliverable</w:t>
            </w:r>
          </w:p>
        </w:tc>
        <w:tc>
          <w:tcPr>
            <w:tcW w:w="3013" w:type="dxa"/>
            <w:tcBorders>
              <w:bottom w:val="single" w:sz="4" w:space="0" w:color="000000"/>
            </w:tcBorders>
          </w:tcPr>
          <w:p w14:paraId="59236F18" w14:textId="77777777" w:rsidR="00623FFB" w:rsidRPr="002C2A07" w:rsidRDefault="00784A2B">
            <w:pPr>
              <w:spacing w:line="271" w:lineRule="auto"/>
              <w:jc w:val="center"/>
              <w:rPr>
                <w:rFonts w:ascii="Arial" w:eastAsia="Arial" w:hAnsi="Arial" w:cs="Arial"/>
                <w:b/>
                <w:color w:val="000000"/>
              </w:rPr>
            </w:pPr>
            <w:r w:rsidRPr="002C2A07">
              <w:rPr>
                <w:rFonts w:ascii="Arial" w:eastAsia="Arial" w:hAnsi="Arial" w:cs="Arial"/>
                <w:b/>
                <w:color w:val="000000"/>
              </w:rPr>
              <w:t>Timeline</w:t>
            </w:r>
          </w:p>
        </w:tc>
      </w:tr>
      <w:tr w:rsidR="00623FFB" w:rsidRPr="002C2A07" w14:paraId="59236F1E" w14:textId="77777777">
        <w:tc>
          <w:tcPr>
            <w:tcW w:w="703" w:type="dxa"/>
          </w:tcPr>
          <w:p w14:paraId="59236F1A"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color w:val="000000"/>
              </w:rPr>
              <w:t>first</w:t>
            </w:r>
          </w:p>
        </w:tc>
        <w:tc>
          <w:tcPr>
            <w:tcW w:w="2891" w:type="dxa"/>
          </w:tcPr>
          <w:p w14:paraId="59236F1B" w14:textId="77777777" w:rsidR="00623FFB" w:rsidRPr="002C2A07" w:rsidRDefault="00784A2B">
            <w:pPr>
              <w:spacing w:line="271" w:lineRule="auto"/>
              <w:rPr>
                <w:rFonts w:ascii="Arial" w:eastAsia="Arial" w:hAnsi="Arial" w:cs="Arial"/>
                <w:b/>
                <w:color w:val="000000"/>
              </w:rPr>
            </w:pPr>
            <w:r w:rsidRPr="002C2A07">
              <w:rPr>
                <w:rFonts w:ascii="Arial" w:eastAsia="Arial" w:hAnsi="Arial" w:cs="Arial"/>
                <w:b/>
                <w:color w:val="000000"/>
              </w:rPr>
              <w:t>Task 1</w:t>
            </w:r>
          </w:p>
        </w:tc>
        <w:tc>
          <w:tcPr>
            <w:tcW w:w="2422" w:type="dxa"/>
          </w:tcPr>
          <w:p w14:paraId="59236F1C" w14:textId="77777777" w:rsidR="00623FFB" w:rsidRPr="002C2A07" w:rsidRDefault="00623FFB">
            <w:pPr>
              <w:spacing w:line="271" w:lineRule="auto"/>
              <w:rPr>
                <w:rFonts w:ascii="Arial" w:eastAsia="Arial" w:hAnsi="Arial" w:cs="Arial"/>
                <w:color w:val="000000"/>
              </w:rPr>
            </w:pPr>
          </w:p>
        </w:tc>
        <w:tc>
          <w:tcPr>
            <w:tcW w:w="3013" w:type="dxa"/>
          </w:tcPr>
          <w:p w14:paraId="59236F1D"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color w:val="000000"/>
              </w:rPr>
              <w:t>….days after signing the contract</w:t>
            </w:r>
          </w:p>
        </w:tc>
      </w:tr>
      <w:tr w:rsidR="00623FFB" w:rsidRPr="002C2A07" w14:paraId="59236F23" w14:textId="77777777">
        <w:tc>
          <w:tcPr>
            <w:tcW w:w="703" w:type="dxa"/>
          </w:tcPr>
          <w:p w14:paraId="59236F1F" w14:textId="77777777" w:rsidR="00623FFB" w:rsidRPr="002C2A07" w:rsidRDefault="00623FFB">
            <w:pPr>
              <w:spacing w:line="271" w:lineRule="auto"/>
              <w:rPr>
                <w:rFonts w:ascii="Arial" w:eastAsia="Arial" w:hAnsi="Arial" w:cs="Arial"/>
                <w:color w:val="000000"/>
              </w:rPr>
            </w:pPr>
          </w:p>
        </w:tc>
        <w:tc>
          <w:tcPr>
            <w:tcW w:w="2891" w:type="dxa"/>
          </w:tcPr>
          <w:p w14:paraId="59236F20" w14:textId="77777777" w:rsidR="00623FFB" w:rsidRPr="002C2A07" w:rsidRDefault="00623FFB">
            <w:pPr>
              <w:spacing w:line="271" w:lineRule="auto"/>
              <w:rPr>
                <w:rFonts w:ascii="Arial" w:eastAsia="Arial" w:hAnsi="Arial" w:cs="Arial"/>
                <w:b/>
                <w:color w:val="000000"/>
              </w:rPr>
            </w:pPr>
          </w:p>
        </w:tc>
        <w:tc>
          <w:tcPr>
            <w:tcW w:w="2422" w:type="dxa"/>
          </w:tcPr>
          <w:p w14:paraId="59236F21" w14:textId="77777777" w:rsidR="00623FFB" w:rsidRPr="002C2A07" w:rsidRDefault="00623FFB">
            <w:pPr>
              <w:spacing w:line="271" w:lineRule="auto"/>
              <w:rPr>
                <w:rFonts w:ascii="Arial" w:eastAsia="Arial" w:hAnsi="Arial" w:cs="Arial"/>
                <w:color w:val="000000"/>
              </w:rPr>
            </w:pPr>
          </w:p>
        </w:tc>
        <w:tc>
          <w:tcPr>
            <w:tcW w:w="3013" w:type="dxa"/>
          </w:tcPr>
          <w:p w14:paraId="59236F22" w14:textId="77777777" w:rsidR="00623FFB" w:rsidRPr="002C2A07" w:rsidRDefault="00623FFB">
            <w:pPr>
              <w:spacing w:line="271" w:lineRule="auto"/>
              <w:rPr>
                <w:rFonts w:ascii="Arial" w:eastAsia="Arial" w:hAnsi="Arial" w:cs="Arial"/>
                <w:color w:val="000000"/>
              </w:rPr>
            </w:pPr>
          </w:p>
        </w:tc>
      </w:tr>
      <w:tr w:rsidR="00623FFB" w:rsidRPr="002C2A07" w14:paraId="59236F28" w14:textId="77777777">
        <w:tc>
          <w:tcPr>
            <w:tcW w:w="703" w:type="dxa"/>
          </w:tcPr>
          <w:p w14:paraId="59236F24"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color w:val="000000"/>
              </w:rPr>
              <w:t>2</w:t>
            </w:r>
          </w:p>
        </w:tc>
        <w:tc>
          <w:tcPr>
            <w:tcW w:w="2891" w:type="dxa"/>
          </w:tcPr>
          <w:p w14:paraId="59236F25" w14:textId="77777777" w:rsidR="00623FFB" w:rsidRPr="002C2A07" w:rsidRDefault="00784A2B">
            <w:pPr>
              <w:spacing w:line="271" w:lineRule="auto"/>
              <w:rPr>
                <w:rFonts w:ascii="Arial" w:eastAsia="Arial" w:hAnsi="Arial" w:cs="Arial"/>
                <w:b/>
                <w:color w:val="000000"/>
              </w:rPr>
            </w:pPr>
            <w:r w:rsidRPr="002C2A07">
              <w:rPr>
                <w:rFonts w:ascii="Arial" w:eastAsia="Arial" w:hAnsi="Arial" w:cs="Arial"/>
                <w:b/>
                <w:color w:val="000000"/>
              </w:rPr>
              <w:t>Task 2</w:t>
            </w:r>
          </w:p>
        </w:tc>
        <w:tc>
          <w:tcPr>
            <w:tcW w:w="2422" w:type="dxa"/>
          </w:tcPr>
          <w:p w14:paraId="59236F26" w14:textId="77777777" w:rsidR="00623FFB" w:rsidRPr="002C2A07" w:rsidRDefault="00623FFB">
            <w:pPr>
              <w:spacing w:line="271" w:lineRule="auto"/>
              <w:rPr>
                <w:rFonts w:ascii="Arial" w:eastAsia="Arial" w:hAnsi="Arial" w:cs="Arial"/>
                <w:b/>
                <w:color w:val="000000"/>
              </w:rPr>
            </w:pPr>
          </w:p>
        </w:tc>
        <w:tc>
          <w:tcPr>
            <w:tcW w:w="3013" w:type="dxa"/>
          </w:tcPr>
          <w:p w14:paraId="59236F27"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color w:val="000000"/>
              </w:rPr>
              <w:t>….days after signing the contract</w:t>
            </w:r>
          </w:p>
        </w:tc>
      </w:tr>
      <w:tr w:rsidR="00623FFB" w:rsidRPr="002C2A07" w14:paraId="59236F2D" w14:textId="77777777">
        <w:tc>
          <w:tcPr>
            <w:tcW w:w="703" w:type="dxa"/>
          </w:tcPr>
          <w:p w14:paraId="59236F29" w14:textId="77777777" w:rsidR="00623FFB" w:rsidRPr="002C2A07" w:rsidRDefault="00623FFB">
            <w:pPr>
              <w:spacing w:line="271" w:lineRule="auto"/>
              <w:rPr>
                <w:rFonts w:ascii="Arial" w:eastAsia="Arial" w:hAnsi="Arial" w:cs="Arial"/>
                <w:color w:val="000000"/>
              </w:rPr>
            </w:pPr>
          </w:p>
        </w:tc>
        <w:tc>
          <w:tcPr>
            <w:tcW w:w="2891" w:type="dxa"/>
          </w:tcPr>
          <w:p w14:paraId="59236F2A" w14:textId="77777777" w:rsidR="00623FFB" w:rsidRPr="002C2A07" w:rsidRDefault="00623FFB">
            <w:pPr>
              <w:spacing w:line="271" w:lineRule="auto"/>
              <w:rPr>
                <w:rFonts w:ascii="Arial" w:eastAsia="Arial" w:hAnsi="Arial" w:cs="Arial"/>
                <w:color w:val="000000"/>
              </w:rPr>
            </w:pPr>
          </w:p>
        </w:tc>
        <w:tc>
          <w:tcPr>
            <w:tcW w:w="2422" w:type="dxa"/>
          </w:tcPr>
          <w:p w14:paraId="59236F2B" w14:textId="77777777" w:rsidR="00623FFB" w:rsidRPr="002C2A07" w:rsidRDefault="00623FFB">
            <w:pPr>
              <w:spacing w:line="271" w:lineRule="auto"/>
              <w:rPr>
                <w:rFonts w:ascii="Arial" w:eastAsia="Arial" w:hAnsi="Arial" w:cs="Arial"/>
                <w:color w:val="000000"/>
              </w:rPr>
            </w:pPr>
          </w:p>
        </w:tc>
        <w:tc>
          <w:tcPr>
            <w:tcW w:w="3013" w:type="dxa"/>
          </w:tcPr>
          <w:p w14:paraId="59236F2C" w14:textId="77777777" w:rsidR="00623FFB" w:rsidRPr="002C2A07" w:rsidRDefault="00623FFB">
            <w:pPr>
              <w:spacing w:line="271" w:lineRule="auto"/>
              <w:rPr>
                <w:rFonts w:ascii="Arial" w:eastAsia="Arial" w:hAnsi="Arial" w:cs="Arial"/>
                <w:color w:val="000000"/>
              </w:rPr>
            </w:pPr>
          </w:p>
        </w:tc>
      </w:tr>
      <w:tr w:rsidR="00623FFB" w:rsidRPr="002C2A07" w14:paraId="59236F32" w14:textId="77777777">
        <w:tc>
          <w:tcPr>
            <w:tcW w:w="703" w:type="dxa"/>
          </w:tcPr>
          <w:p w14:paraId="59236F2E"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color w:val="000000"/>
              </w:rPr>
              <w:t>3</w:t>
            </w:r>
          </w:p>
        </w:tc>
        <w:tc>
          <w:tcPr>
            <w:tcW w:w="2891" w:type="dxa"/>
          </w:tcPr>
          <w:p w14:paraId="59236F2F"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b/>
                <w:color w:val="000000"/>
              </w:rPr>
              <w:t>Task…</w:t>
            </w:r>
          </w:p>
        </w:tc>
        <w:tc>
          <w:tcPr>
            <w:tcW w:w="2422" w:type="dxa"/>
          </w:tcPr>
          <w:p w14:paraId="59236F30" w14:textId="77777777" w:rsidR="00623FFB" w:rsidRPr="002C2A07" w:rsidRDefault="00623FFB">
            <w:pPr>
              <w:spacing w:line="271" w:lineRule="auto"/>
              <w:rPr>
                <w:rFonts w:ascii="Arial" w:eastAsia="Arial" w:hAnsi="Arial" w:cs="Arial"/>
                <w:color w:val="000000"/>
              </w:rPr>
            </w:pPr>
          </w:p>
        </w:tc>
        <w:tc>
          <w:tcPr>
            <w:tcW w:w="3013" w:type="dxa"/>
          </w:tcPr>
          <w:p w14:paraId="59236F31" w14:textId="77777777" w:rsidR="00623FFB" w:rsidRPr="002C2A07" w:rsidRDefault="00784A2B">
            <w:pPr>
              <w:spacing w:line="271" w:lineRule="auto"/>
              <w:rPr>
                <w:rFonts w:ascii="Arial" w:eastAsia="Arial" w:hAnsi="Arial" w:cs="Arial"/>
                <w:color w:val="000000"/>
              </w:rPr>
            </w:pPr>
            <w:r w:rsidRPr="002C2A07">
              <w:rPr>
                <w:rFonts w:ascii="Arial" w:eastAsia="Arial" w:hAnsi="Arial" w:cs="Arial"/>
                <w:color w:val="000000"/>
              </w:rPr>
              <w:t>….days after signing the contract</w:t>
            </w:r>
          </w:p>
        </w:tc>
      </w:tr>
      <w:tr w:rsidR="00623FFB" w:rsidRPr="002C2A07" w14:paraId="59236F37" w14:textId="77777777">
        <w:tc>
          <w:tcPr>
            <w:tcW w:w="703" w:type="dxa"/>
          </w:tcPr>
          <w:p w14:paraId="59236F33" w14:textId="77777777" w:rsidR="00623FFB" w:rsidRPr="002C2A07" w:rsidRDefault="00623FFB">
            <w:pPr>
              <w:spacing w:line="271" w:lineRule="auto"/>
              <w:rPr>
                <w:rFonts w:ascii="Arial" w:eastAsia="Arial" w:hAnsi="Arial" w:cs="Arial"/>
                <w:color w:val="000000"/>
              </w:rPr>
            </w:pPr>
          </w:p>
        </w:tc>
        <w:tc>
          <w:tcPr>
            <w:tcW w:w="2891" w:type="dxa"/>
          </w:tcPr>
          <w:p w14:paraId="59236F34" w14:textId="77777777" w:rsidR="00623FFB" w:rsidRPr="002C2A07" w:rsidRDefault="00623FFB">
            <w:pPr>
              <w:spacing w:line="271" w:lineRule="auto"/>
              <w:rPr>
                <w:rFonts w:ascii="Arial" w:eastAsia="Arial" w:hAnsi="Arial" w:cs="Arial"/>
                <w:b/>
                <w:color w:val="000000"/>
              </w:rPr>
            </w:pPr>
          </w:p>
        </w:tc>
        <w:tc>
          <w:tcPr>
            <w:tcW w:w="2422" w:type="dxa"/>
          </w:tcPr>
          <w:p w14:paraId="59236F35" w14:textId="77777777" w:rsidR="00623FFB" w:rsidRPr="002C2A07" w:rsidRDefault="00623FFB">
            <w:pPr>
              <w:spacing w:line="271" w:lineRule="auto"/>
              <w:rPr>
                <w:rFonts w:ascii="Arial" w:eastAsia="Arial" w:hAnsi="Arial" w:cs="Arial"/>
                <w:color w:val="000000"/>
              </w:rPr>
            </w:pPr>
          </w:p>
        </w:tc>
        <w:tc>
          <w:tcPr>
            <w:tcW w:w="3013" w:type="dxa"/>
          </w:tcPr>
          <w:p w14:paraId="59236F36" w14:textId="77777777" w:rsidR="00623FFB" w:rsidRPr="002C2A07" w:rsidRDefault="00623FFB">
            <w:pPr>
              <w:spacing w:line="271" w:lineRule="auto"/>
              <w:rPr>
                <w:rFonts w:ascii="Arial" w:eastAsia="Arial" w:hAnsi="Arial" w:cs="Arial"/>
                <w:color w:val="000000"/>
              </w:rPr>
            </w:pPr>
          </w:p>
        </w:tc>
      </w:tr>
    </w:tbl>
    <w:p w14:paraId="59236F38" w14:textId="77777777" w:rsidR="00623FFB" w:rsidRPr="002C2A07" w:rsidRDefault="00784A2B">
      <w:pPr>
        <w:spacing w:before="120" w:after="120"/>
        <w:jc w:val="both"/>
        <w:rPr>
          <w:rFonts w:ascii="Arial" w:eastAsia="Arial" w:hAnsi="Arial" w:cs="Arial"/>
          <w:i/>
        </w:rPr>
      </w:pPr>
      <w:r w:rsidRPr="002C2A07">
        <w:rPr>
          <w:rFonts w:ascii="Arial" w:eastAsia="Arial" w:hAnsi="Arial" w:cs="Arial"/>
          <w:b/>
        </w:rPr>
        <w:t xml:space="preserve"> </w:t>
      </w:r>
      <w:r w:rsidRPr="002C2A07">
        <w:rPr>
          <w:rFonts w:ascii="Arial" w:eastAsia="Arial" w:hAnsi="Arial" w:cs="Arial"/>
          <w:i/>
          <w:u w:val="single"/>
        </w:rPr>
        <w:t xml:space="preserve">Note: </w:t>
      </w:r>
      <w:r w:rsidRPr="002C2A07">
        <w:rPr>
          <w:rFonts w:ascii="Arial" w:eastAsia="Arial" w:hAnsi="Arial" w:cs="Arial"/>
          <w:i/>
        </w:rPr>
        <w:t>Travel and accommodation expenses should be proposed following the technical proposal. It will be calculated following WWF's regulations. Please kindly take the cost norm of WWF on the last page for reference when preparing the financial proposal. The WWF's cost norm will be the ceiling rate that can be acceptable. The financial proposal will be evaluated based on the best price offer which includes all related costs to conduct this assignment as broken down in the below tables. Please kindly share the calculation on an Excel file for our reference and finance check.</w:t>
      </w:r>
    </w:p>
    <w:p w14:paraId="59236F39" w14:textId="77777777" w:rsidR="00623FFB" w:rsidRPr="002C2A07" w:rsidRDefault="00623FFB">
      <w:pPr>
        <w:tabs>
          <w:tab w:val="left" w:pos="1068"/>
        </w:tabs>
        <w:spacing w:before="120" w:after="120"/>
        <w:jc w:val="both"/>
        <w:rPr>
          <w:rFonts w:ascii="Arial" w:eastAsia="Arial" w:hAnsi="Arial" w:cs="Arial"/>
          <w:b/>
        </w:rPr>
        <w:sectPr w:rsidR="00623FFB" w:rsidRPr="002C2A07">
          <w:pgSz w:w="12240" w:h="15840"/>
          <w:pgMar w:top="1620" w:right="1440" w:bottom="900" w:left="1800" w:header="720" w:footer="720" w:gutter="0"/>
          <w:cols w:space="720"/>
        </w:sectPr>
      </w:pPr>
    </w:p>
    <w:p w14:paraId="59236F3A" w14:textId="77777777" w:rsidR="00623FFB" w:rsidRPr="002C2A07" w:rsidRDefault="00784A2B">
      <w:pPr>
        <w:jc w:val="center"/>
        <w:rPr>
          <w:rFonts w:ascii="Arial" w:eastAsia="Arial" w:hAnsi="Arial" w:cs="Arial"/>
          <w:b/>
        </w:rPr>
      </w:pPr>
      <w:bookmarkStart w:id="46" w:name="_heading=h.46r0co2" w:colFirst="0" w:colLast="0"/>
      <w:bookmarkEnd w:id="46"/>
      <w:r w:rsidRPr="002C2A07">
        <w:rPr>
          <w:rFonts w:ascii="Arial" w:eastAsia="Arial" w:hAnsi="Arial" w:cs="Arial"/>
          <w:b/>
        </w:rPr>
        <w:lastRenderedPageBreak/>
        <w:t>FINANCIAL PROPOSAL</w:t>
      </w:r>
    </w:p>
    <w:p w14:paraId="59236F3B" w14:textId="77777777" w:rsidR="00623FFB" w:rsidRPr="002C2A07" w:rsidRDefault="00623FFB">
      <w:pPr>
        <w:jc w:val="center"/>
        <w:rPr>
          <w:rFonts w:ascii="Arial" w:eastAsia="Arial" w:hAnsi="Arial" w:cs="Arial"/>
          <w:b/>
        </w:rPr>
      </w:pPr>
    </w:p>
    <w:p w14:paraId="59236F3C" w14:textId="77777777" w:rsidR="00623FFB" w:rsidRPr="002C2A07" w:rsidRDefault="00784A2B">
      <w:pPr>
        <w:spacing w:before="120" w:after="120"/>
        <w:jc w:val="both"/>
        <w:rPr>
          <w:rFonts w:ascii="Arial" w:eastAsia="Arial" w:hAnsi="Arial" w:cs="Arial"/>
          <w:b/>
        </w:rPr>
      </w:pPr>
      <w:r w:rsidRPr="002C2A07">
        <w:rPr>
          <w:rFonts w:ascii="Arial" w:eastAsia="Arial" w:hAnsi="Arial" w:cs="Arial"/>
        </w:rPr>
        <w:t>__________, date ___ month ___ year ___</w:t>
      </w:r>
    </w:p>
    <w:p w14:paraId="59236F3D" w14:textId="77777777" w:rsidR="00623FFB" w:rsidRPr="002C2A07" w:rsidRDefault="00784A2B">
      <w:pPr>
        <w:spacing w:before="120" w:after="120"/>
        <w:jc w:val="both"/>
        <w:rPr>
          <w:rFonts w:ascii="Arial" w:eastAsia="Arial" w:hAnsi="Arial" w:cs="Arial"/>
          <w:b/>
        </w:rPr>
      </w:pPr>
      <w:r w:rsidRPr="002C2A07">
        <w:rPr>
          <w:rFonts w:ascii="Arial" w:eastAsia="Arial" w:hAnsi="Arial" w:cs="Arial"/>
          <w:b/>
        </w:rPr>
        <w:t>To: WWF-Vietnam</w:t>
      </w:r>
    </w:p>
    <w:p w14:paraId="59236F3E" w14:textId="77777777" w:rsidR="00623FFB" w:rsidRPr="002C2A07" w:rsidRDefault="00623FFB">
      <w:pPr>
        <w:spacing w:before="120" w:after="120"/>
        <w:jc w:val="both"/>
        <w:rPr>
          <w:rFonts w:ascii="Arial" w:eastAsia="Arial" w:hAnsi="Arial" w:cs="Arial"/>
        </w:rPr>
      </w:pPr>
    </w:p>
    <w:p w14:paraId="3CE4D418" w14:textId="6AD54026" w:rsidR="0031779B" w:rsidRDefault="00784A2B" w:rsidP="0031779B">
      <w:pPr>
        <w:spacing w:before="120" w:after="120"/>
        <w:jc w:val="both"/>
        <w:rPr>
          <w:rFonts w:ascii="Arial" w:eastAsia="Arial" w:hAnsi="Arial" w:cs="Arial"/>
          <w:lang w:val="vi-VN"/>
        </w:rPr>
      </w:pPr>
      <w:r w:rsidRPr="002C2A07">
        <w:rPr>
          <w:rFonts w:ascii="Arial" w:eastAsia="Arial" w:hAnsi="Arial" w:cs="Arial"/>
        </w:rPr>
        <w:t>Package No</w:t>
      </w:r>
      <w:r w:rsidRPr="003C37D7">
        <w:rPr>
          <w:rFonts w:ascii="Arial" w:eastAsia="Arial" w:hAnsi="Arial" w:cs="Arial"/>
        </w:rPr>
        <w:t xml:space="preserve">. </w:t>
      </w:r>
      <w:r w:rsidR="00187280">
        <w:rPr>
          <w:rFonts w:ascii="Arial" w:eastAsia="Arial" w:hAnsi="Arial" w:cs="Arial"/>
        </w:rPr>
        <w:t>….</w:t>
      </w:r>
      <w:r w:rsidR="00B16E52" w:rsidRPr="002C2A07">
        <w:rPr>
          <w:rFonts w:ascii="Arial" w:eastAsia="Arial" w:hAnsi="Arial" w:cs="Arial"/>
        </w:rPr>
        <w:t>:</w:t>
      </w:r>
      <w:r w:rsidRPr="002C2A07">
        <w:rPr>
          <w:rFonts w:ascii="Arial" w:eastAsia="Arial" w:hAnsi="Arial" w:cs="Arial"/>
        </w:rPr>
        <w:t xml:space="preserve"> </w:t>
      </w:r>
      <w:r w:rsidR="00187280">
        <w:rPr>
          <w:rStyle w:val="normaltextrun"/>
          <w:rFonts w:cs="Arial"/>
          <w:b/>
          <w:bCs/>
          <w:color w:val="000000"/>
          <w:shd w:val="clear" w:color="auto" w:fill="FFFFFF"/>
          <w:lang w:val="en-US"/>
        </w:rPr>
        <w:t>…………………………………</w:t>
      </w:r>
      <w:r w:rsidR="0031779B">
        <w:rPr>
          <w:rStyle w:val="eop"/>
          <w:rFonts w:ascii="Arial" w:hAnsi="Arial" w:cs="Arial"/>
          <w:color w:val="000000"/>
          <w:shd w:val="clear" w:color="auto" w:fill="FFFFFF"/>
        </w:rPr>
        <w:t> </w:t>
      </w:r>
      <w:r w:rsidR="0031779B" w:rsidRPr="002C2A07">
        <w:rPr>
          <w:rFonts w:ascii="Arial" w:eastAsia="Arial" w:hAnsi="Arial" w:cs="Arial"/>
        </w:rPr>
        <w:t xml:space="preserve"> </w:t>
      </w:r>
    </w:p>
    <w:p w14:paraId="59236F40" w14:textId="1AF9D427" w:rsidR="00623FFB" w:rsidRPr="002C2A07" w:rsidRDefault="00784A2B" w:rsidP="0031779B">
      <w:pPr>
        <w:spacing w:before="120" w:after="120"/>
        <w:jc w:val="both"/>
        <w:rPr>
          <w:rFonts w:ascii="Arial" w:eastAsia="Arial" w:hAnsi="Arial" w:cs="Arial"/>
        </w:rPr>
      </w:pPr>
      <w:r w:rsidRPr="002C2A07">
        <w:rPr>
          <w:rFonts w:ascii="Arial" w:eastAsia="Arial" w:hAnsi="Arial" w:cs="Arial"/>
        </w:rPr>
        <w:t>We, the undersigned, propose to provide consulting services for Package</w:t>
      </w:r>
      <w:r w:rsidR="00187280">
        <w:rPr>
          <w:rFonts w:ascii="Arial" w:eastAsia="Arial" w:hAnsi="Arial" w:cs="Arial"/>
        </w:rPr>
        <w:t>: ………</w:t>
      </w:r>
    </w:p>
    <w:p w14:paraId="59236F41" w14:textId="2B32017A" w:rsidR="00623FFB" w:rsidRPr="002C2A07" w:rsidRDefault="00784A2B">
      <w:pPr>
        <w:tabs>
          <w:tab w:val="left" w:pos="4500"/>
        </w:tabs>
        <w:rPr>
          <w:rFonts w:ascii="Arial" w:eastAsia="Arial" w:hAnsi="Arial" w:cs="Arial"/>
        </w:rPr>
      </w:pPr>
      <w:r w:rsidRPr="002C2A07">
        <w:rPr>
          <w:rFonts w:ascii="Arial" w:eastAsia="Arial" w:hAnsi="Arial" w:cs="Arial"/>
        </w:rPr>
        <w:t xml:space="preserve">Our Financial Proposal is [insert amount] VND (In </w:t>
      </w:r>
      <w:r w:rsidR="00B16E52">
        <w:rPr>
          <w:rFonts w:ascii="Arial" w:eastAsia="Arial" w:hAnsi="Arial" w:cs="Arial"/>
        </w:rPr>
        <w:t>words</w:t>
      </w:r>
      <w:r w:rsidRPr="002C2A07">
        <w:rPr>
          <w:rFonts w:ascii="Arial" w:eastAsia="Arial" w:hAnsi="Arial" w:cs="Arial"/>
        </w:rPr>
        <w:t>: …………), inclusive of all applicable taxes. Our Financial Proposal may be adjusted through Contract negotiation. In which:</w:t>
      </w:r>
    </w:p>
    <w:p w14:paraId="59236F42" w14:textId="77777777" w:rsidR="00623FFB" w:rsidRPr="002C2A07" w:rsidRDefault="00784A2B">
      <w:pPr>
        <w:rPr>
          <w:rFonts w:ascii="Arial" w:eastAsia="Arial" w:hAnsi="Arial" w:cs="Arial"/>
        </w:rPr>
      </w:pPr>
      <w:r w:rsidRPr="002C2A07">
        <w:rPr>
          <w:rFonts w:ascii="Arial" w:eastAsia="Arial" w:hAnsi="Arial" w:cs="Arial"/>
        </w:rPr>
        <w:t>I understand that WWF-Vietnam is not bound to accept any Proposal received.</w:t>
      </w:r>
    </w:p>
    <w:p w14:paraId="59236F43" w14:textId="77777777" w:rsidR="00623FFB" w:rsidRPr="002C2A07" w:rsidRDefault="00623FFB">
      <w:pPr>
        <w:spacing w:before="120" w:after="120"/>
        <w:jc w:val="center"/>
        <w:rPr>
          <w:rFonts w:ascii="Arial" w:eastAsia="Arial" w:hAnsi="Arial" w:cs="Arial"/>
          <w:b/>
        </w:rPr>
      </w:pPr>
    </w:p>
    <w:p w14:paraId="59236F44" w14:textId="10CBCE61" w:rsidR="00623FFB" w:rsidRPr="002C2A07" w:rsidRDefault="00784A2B">
      <w:pPr>
        <w:spacing w:line="278" w:lineRule="auto"/>
        <w:ind w:left="4320"/>
        <w:jc w:val="both"/>
        <w:rPr>
          <w:rFonts w:ascii="Arial" w:eastAsia="Arial" w:hAnsi="Arial" w:cs="Arial"/>
          <w:b/>
        </w:rPr>
      </w:pPr>
      <w:r w:rsidRPr="002C2A07">
        <w:rPr>
          <w:rFonts w:ascii="Arial" w:eastAsia="Arial" w:hAnsi="Arial" w:cs="Arial"/>
          <w:b/>
        </w:rPr>
        <w:t xml:space="preserve">Representative of the </w:t>
      </w:r>
      <w:r w:rsidR="00187280">
        <w:rPr>
          <w:rFonts w:ascii="Arial" w:eastAsia="Arial" w:hAnsi="Arial" w:cs="Arial"/>
          <w:b/>
        </w:rPr>
        <w:t>Bidder</w:t>
      </w:r>
    </w:p>
    <w:p w14:paraId="59236F45" w14:textId="094F921F" w:rsidR="00623FFB" w:rsidRPr="002C2A07" w:rsidRDefault="00784A2B">
      <w:pPr>
        <w:spacing w:line="278" w:lineRule="auto"/>
        <w:ind w:left="720"/>
        <w:jc w:val="both"/>
        <w:rPr>
          <w:rFonts w:ascii="Arial" w:eastAsia="Arial" w:hAnsi="Arial" w:cs="Arial"/>
          <w:b/>
        </w:rPr>
      </w:pPr>
      <w:r w:rsidRPr="002C2A07">
        <w:rPr>
          <w:rFonts w:ascii="Arial" w:eastAsia="Arial" w:hAnsi="Arial" w:cs="Arial"/>
          <w:b/>
        </w:rPr>
        <w:tab/>
      </w:r>
      <w:r w:rsidRPr="002C2A07">
        <w:rPr>
          <w:rFonts w:ascii="Arial" w:eastAsia="Arial" w:hAnsi="Arial" w:cs="Arial"/>
          <w:b/>
        </w:rPr>
        <w:tab/>
      </w:r>
      <w:r w:rsidRPr="002C2A07">
        <w:rPr>
          <w:rFonts w:ascii="Arial" w:eastAsia="Arial" w:hAnsi="Arial" w:cs="Arial"/>
          <w:b/>
        </w:rPr>
        <w:tab/>
      </w:r>
      <w:r w:rsidRPr="002C2A07">
        <w:rPr>
          <w:rFonts w:ascii="Arial" w:eastAsia="Arial" w:hAnsi="Arial" w:cs="Arial"/>
          <w:b/>
        </w:rPr>
        <w:tab/>
      </w:r>
      <w:r w:rsidRPr="002C2A07">
        <w:rPr>
          <w:rFonts w:ascii="Arial" w:eastAsia="Arial" w:hAnsi="Arial" w:cs="Arial"/>
          <w:b/>
        </w:rPr>
        <w:tab/>
      </w:r>
      <w:r w:rsidRPr="002C2A07">
        <w:rPr>
          <w:rFonts w:ascii="Arial" w:eastAsia="Arial" w:hAnsi="Arial" w:cs="Arial"/>
          <w:b/>
        </w:rPr>
        <w:tab/>
        <w:t xml:space="preserve">[Signature and </w:t>
      </w:r>
      <w:r w:rsidR="00187280">
        <w:rPr>
          <w:rFonts w:ascii="Arial" w:eastAsia="Arial" w:hAnsi="Arial" w:cs="Arial"/>
          <w:b/>
        </w:rPr>
        <w:t>stamp</w:t>
      </w:r>
      <w:r w:rsidRPr="002C2A07">
        <w:rPr>
          <w:rFonts w:ascii="Arial" w:eastAsia="Arial" w:hAnsi="Arial" w:cs="Arial"/>
          <w:b/>
        </w:rPr>
        <w:t>]</w:t>
      </w:r>
      <w:r w:rsidRPr="002C2A07">
        <w:rPr>
          <w:rFonts w:ascii="Arial" w:eastAsia="Arial" w:hAnsi="Arial" w:cs="Arial"/>
          <w:b/>
        </w:rPr>
        <w:tab/>
      </w:r>
    </w:p>
    <w:p w14:paraId="59236F46" w14:textId="77777777" w:rsidR="00623FFB" w:rsidRPr="002C2A07" w:rsidRDefault="00623FFB">
      <w:pPr>
        <w:spacing w:line="278" w:lineRule="auto"/>
        <w:ind w:left="720"/>
        <w:jc w:val="both"/>
        <w:rPr>
          <w:rFonts w:ascii="Arial" w:eastAsia="Arial" w:hAnsi="Arial" w:cs="Arial"/>
          <w:b/>
        </w:rPr>
      </w:pPr>
    </w:p>
    <w:p w14:paraId="59236F47" w14:textId="77777777" w:rsidR="00623FFB" w:rsidRPr="002C2A07" w:rsidRDefault="00623FFB">
      <w:pPr>
        <w:spacing w:line="278" w:lineRule="auto"/>
        <w:ind w:left="720"/>
        <w:jc w:val="both"/>
        <w:rPr>
          <w:rFonts w:ascii="Arial" w:eastAsia="Arial" w:hAnsi="Arial" w:cs="Arial"/>
          <w:b/>
        </w:rPr>
      </w:pPr>
    </w:p>
    <w:p w14:paraId="59236F48" w14:textId="77777777" w:rsidR="00623FFB" w:rsidRPr="002C2A07" w:rsidRDefault="00623FFB">
      <w:pPr>
        <w:spacing w:line="278" w:lineRule="auto"/>
        <w:ind w:left="720"/>
        <w:jc w:val="both"/>
        <w:rPr>
          <w:rFonts w:ascii="Arial" w:eastAsia="Arial" w:hAnsi="Arial" w:cs="Arial"/>
          <w:b/>
        </w:rPr>
      </w:pPr>
    </w:p>
    <w:p w14:paraId="59236F49" w14:textId="77777777" w:rsidR="00623FFB" w:rsidRPr="002C2A07" w:rsidRDefault="00623FFB">
      <w:pPr>
        <w:spacing w:line="278" w:lineRule="auto"/>
        <w:ind w:left="720"/>
        <w:jc w:val="both"/>
        <w:rPr>
          <w:rFonts w:ascii="Arial" w:eastAsia="Arial" w:hAnsi="Arial" w:cs="Arial"/>
          <w:b/>
        </w:rPr>
      </w:pPr>
    </w:p>
    <w:p w14:paraId="59236F4A" w14:textId="77777777" w:rsidR="00623FFB" w:rsidRPr="002C2A07" w:rsidRDefault="00623FFB">
      <w:pPr>
        <w:spacing w:line="278" w:lineRule="auto"/>
        <w:ind w:left="720"/>
        <w:jc w:val="both"/>
        <w:rPr>
          <w:rFonts w:ascii="Arial" w:eastAsia="Arial" w:hAnsi="Arial" w:cs="Arial"/>
          <w:b/>
        </w:rPr>
      </w:pPr>
    </w:p>
    <w:p w14:paraId="59236F4B" w14:textId="77777777" w:rsidR="00623FFB" w:rsidRPr="002C2A07" w:rsidRDefault="00623FFB">
      <w:pPr>
        <w:spacing w:line="278" w:lineRule="auto"/>
        <w:ind w:left="720"/>
        <w:jc w:val="both"/>
        <w:rPr>
          <w:rFonts w:ascii="Arial" w:eastAsia="Arial" w:hAnsi="Arial" w:cs="Arial"/>
          <w:b/>
        </w:rPr>
      </w:pPr>
    </w:p>
    <w:p w14:paraId="59236F4C" w14:textId="77777777" w:rsidR="00623FFB" w:rsidRPr="002C2A07" w:rsidRDefault="00623FFB">
      <w:pPr>
        <w:spacing w:line="278" w:lineRule="auto"/>
        <w:ind w:left="720"/>
        <w:jc w:val="both"/>
        <w:rPr>
          <w:rFonts w:ascii="Arial" w:eastAsia="Arial" w:hAnsi="Arial" w:cs="Arial"/>
          <w:b/>
        </w:rPr>
      </w:pPr>
    </w:p>
    <w:p w14:paraId="59236F4D" w14:textId="77777777" w:rsidR="00623FFB" w:rsidRPr="002C2A07" w:rsidRDefault="00623FFB">
      <w:pPr>
        <w:spacing w:line="278" w:lineRule="auto"/>
        <w:ind w:left="720"/>
        <w:jc w:val="both"/>
        <w:rPr>
          <w:rFonts w:ascii="Arial" w:eastAsia="Arial" w:hAnsi="Arial" w:cs="Arial"/>
          <w:b/>
        </w:rPr>
      </w:pPr>
    </w:p>
    <w:p w14:paraId="59236F4E" w14:textId="77777777" w:rsidR="00623FFB" w:rsidRPr="002C2A07" w:rsidRDefault="00623FFB">
      <w:pPr>
        <w:spacing w:line="278" w:lineRule="auto"/>
        <w:ind w:left="720"/>
        <w:jc w:val="both"/>
        <w:rPr>
          <w:rFonts w:ascii="Arial" w:eastAsia="Arial" w:hAnsi="Arial" w:cs="Arial"/>
          <w:b/>
        </w:rPr>
      </w:pPr>
    </w:p>
    <w:p w14:paraId="59236F4F" w14:textId="77777777" w:rsidR="00623FFB" w:rsidRPr="002C2A07" w:rsidRDefault="00623FFB">
      <w:pPr>
        <w:spacing w:line="278" w:lineRule="auto"/>
        <w:ind w:left="720"/>
        <w:jc w:val="both"/>
        <w:rPr>
          <w:rFonts w:ascii="Arial" w:eastAsia="Arial" w:hAnsi="Arial" w:cs="Arial"/>
          <w:b/>
        </w:rPr>
      </w:pPr>
    </w:p>
    <w:p w14:paraId="59236F50" w14:textId="77777777" w:rsidR="00623FFB" w:rsidRPr="002C2A07" w:rsidRDefault="00784A2B">
      <w:pPr>
        <w:spacing w:after="160" w:line="259" w:lineRule="auto"/>
        <w:rPr>
          <w:rFonts w:ascii="Arial" w:eastAsia="Arial" w:hAnsi="Arial" w:cs="Arial"/>
          <w:b/>
        </w:rPr>
      </w:pPr>
      <w:r w:rsidRPr="002C2A07">
        <w:rPr>
          <w:rFonts w:ascii="Arial" w:hAnsi="Arial" w:cs="Arial"/>
        </w:rPr>
        <w:br w:type="page"/>
      </w:r>
    </w:p>
    <w:p w14:paraId="59236F51" w14:textId="77777777" w:rsidR="00623FFB" w:rsidRPr="002C2A07" w:rsidRDefault="00784A2B">
      <w:pPr>
        <w:jc w:val="center"/>
        <w:rPr>
          <w:rFonts w:ascii="Arial" w:eastAsia="Arial" w:hAnsi="Arial" w:cs="Arial"/>
          <w:b/>
        </w:rPr>
      </w:pPr>
      <w:r w:rsidRPr="002C2A07">
        <w:rPr>
          <w:rFonts w:ascii="Arial" w:eastAsia="Arial" w:hAnsi="Arial" w:cs="Arial"/>
          <w:b/>
        </w:rPr>
        <w:lastRenderedPageBreak/>
        <w:t>FINANCIAL PROPOSAL</w:t>
      </w:r>
    </w:p>
    <w:p w14:paraId="59236F52" w14:textId="77777777" w:rsidR="00623FFB" w:rsidRPr="002C2A07" w:rsidRDefault="00784A2B">
      <w:pPr>
        <w:jc w:val="center"/>
        <w:rPr>
          <w:rFonts w:ascii="Arial" w:eastAsia="Arial" w:hAnsi="Arial" w:cs="Arial"/>
          <w:b/>
        </w:rPr>
      </w:pPr>
      <w:r w:rsidRPr="002C2A07">
        <w:rPr>
          <w:rFonts w:ascii="Arial" w:eastAsia="Arial" w:hAnsi="Arial" w:cs="Arial"/>
          <w:b/>
        </w:rPr>
        <w:t>COST BREAKDOWN</w:t>
      </w:r>
    </w:p>
    <w:p w14:paraId="59236F53" w14:textId="77777777" w:rsidR="00623FFB" w:rsidRPr="002C2A07" w:rsidRDefault="00784A2B">
      <w:pPr>
        <w:jc w:val="center"/>
        <w:rPr>
          <w:rFonts w:ascii="Arial" w:eastAsia="Arial" w:hAnsi="Arial" w:cs="Arial"/>
          <w:b/>
          <w:i/>
        </w:rPr>
      </w:pPr>
      <w:r w:rsidRPr="002C2A07">
        <w:rPr>
          <w:rFonts w:ascii="Arial" w:eastAsia="Arial" w:hAnsi="Arial" w:cs="Arial"/>
          <w:b/>
        </w:rPr>
        <w:t xml:space="preserve">Detailed Cost Calculation for Package [ </w:t>
      </w:r>
      <w:r w:rsidRPr="002C2A07">
        <w:rPr>
          <w:rFonts w:ascii="Arial" w:eastAsia="Arial" w:hAnsi="Arial" w:cs="Arial"/>
          <w:b/>
          <w:i/>
        </w:rPr>
        <w:t>insert number and name of the package]</w:t>
      </w:r>
    </w:p>
    <w:p w14:paraId="59236F54" w14:textId="77777777" w:rsidR="00623FFB" w:rsidRPr="002C2A07" w:rsidRDefault="00623FFB">
      <w:pPr>
        <w:spacing w:line="278" w:lineRule="auto"/>
        <w:ind w:left="720"/>
        <w:jc w:val="both"/>
        <w:rPr>
          <w:rFonts w:ascii="Arial" w:eastAsia="Arial" w:hAnsi="Arial" w:cs="Arial"/>
          <w:b/>
          <w:i/>
          <w:u w:val="single"/>
        </w:rPr>
      </w:pPr>
    </w:p>
    <w:tbl>
      <w:tblPr>
        <w:tblStyle w:val="a9"/>
        <w:tblW w:w="9431" w:type="dxa"/>
        <w:tblInd w:w="-289" w:type="dxa"/>
        <w:tblLayout w:type="fixed"/>
        <w:tblLook w:val="0000" w:firstRow="0" w:lastRow="0" w:firstColumn="0" w:lastColumn="0" w:noHBand="0" w:noVBand="0"/>
      </w:tblPr>
      <w:tblGrid>
        <w:gridCol w:w="4253"/>
        <w:gridCol w:w="992"/>
        <w:gridCol w:w="1134"/>
        <w:gridCol w:w="1134"/>
        <w:gridCol w:w="1918"/>
      </w:tblGrid>
      <w:tr w:rsidR="00623FFB" w:rsidRPr="002C2A07" w14:paraId="59236F5A" w14:textId="77777777">
        <w:trPr>
          <w:cantSplit/>
        </w:trPr>
        <w:tc>
          <w:tcPr>
            <w:tcW w:w="4253" w:type="dxa"/>
            <w:tcBorders>
              <w:top w:val="single" w:sz="4" w:space="0" w:color="000000"/>
              <w:left w:val="single" w:sz="4" w:space="0" w:color="000000"/>
              <w:bottom w:val="single" w:sz="4" w:space="0" w:color="000000"/>
            </w:tcBorders>
          </w:tcPr>
          <w:p w14:paraId="59236F55" w14:textId="77777777" w:rsidR="00623FFB" w:rsidRPr="002C2A07" w:rsidRDefault="00784A2B">
            <w:pPr>
              <w:spacing w:before="20" w:after="20"/>
              <w:rPr>
                <w:rFonts w:ascii="Arial" w:eastAsia="Arial" w:hAnsi="Arial" w:cs="Arial"/>
              </w:rPr>
            </w:pPr>
            <w:r w:rsidRPr="002C2A07">
              <w:rPr>
                <w:rFonts w:ascii="Arial" w:eastAsia="Arial" w:hAnsi="Arial" w:cs="Arial"/>
                <w:b/>
              </w:rPr>
              <w:t>1. Remuneration</w:t>
            </w:r>
          </w:p>
        </w:tc>
        <w:tc>
          <w:tcPr>
            <w:tcW w:w="992" w:type="dxa"/>
            <w:tcBorders>
              <w:top w:val="single" w:sz="4" w:space="0" w:color="000000"/>
              <w:left w:val="single" w:sz="4" w:space="0" w:color="000000"/>
              <w:bottom w:val="single" w:sz="4" w:space="0" w:color="000000"/>
            </w:tcBorders>
          </w:tcPr>
          <w:p w14:paraId="59236F56" w14:textId="77777777" w:rsidR="00623FFB" w:rsidRPr="002C2A07" w:rsidRDefault="00784A2B">
            <w:pPr>
              <w:spacing w:before="20" w:after="20"/>
              <w:rPr>
                <w:rFonts w:ascii="Arial" w:eastAsia="Arial" w:hAnsi="Arial" w:cs="Arial"/>
                <w:b/>
              </w:rPr>
            </w:pPr>
            <w:r w:rsidRPr="002C2A07">
              <w:rPr>
                <w:rFonts w:ascii="Arial" w:eastAsia="Arial" w:hAnsi="Arial" w:cs="Arial"/>
                <w:b/>
              </w:rPr>
              <w:t>Unit</w:t>
            </w:r>
          </w:p>
        </w:tc>
        <w:tc>
          <w:tcPr>
            <w:tcW w:w="1134" w:type="dxa"/>
            <w:tcBorders>
              <w:top w:val="single" w:sz="4" w:space="0" w:color="000000"/>
              <w:left w:val="single" w:sz="4" w:space="0" w:color="000000"/>
              <w:bottom w:val="single" w:sz="4" w:space="0" w:color="000000"/>
            </w:tcBorders>
          </w:tcPr>
          <w:p w14:paraId="59236F57" w14:textId="77777777" w:rsidR="00623FFB" w:rsidRPr="002C2A07" w:rsidRDefault="00784A2B">
            <w:pPr>
              <w:spacing w:before="20" w:after="20"/>
              <w:rPr>
                <w:rFonts w:ascii="Arial" w:eastAsia="Arial" w:hAnsi="Arial" w:cs="Arial"/>
                <w:b/>
              </w:rPr>
            </w:pPr>
            <w:r w:rsidRPr="002C2A07">
              <w:rPr>
                <w:rFonts w:ascii="Arial" w:eastAsia="Arial" w:hAnsi="Arial" w:cs="Arial"/>
                <w:b/>
              </w:rPr>
              <w:t>Quantity</w:t>
            </w:r>
          </w:p>
        </w:tc>
        <w:tc>
          <w:tcPr>
            <w:tcW w:w="1134" w:type="dxa"/>
            <w:tcBorders>
              <w:top w:val="single" w:sz="4" w:space="0" w:color="000000"/>
              <w:left w:val="single" w:sz="4" w:space="0" w:color="000000"/>
              <w:bottom w:val="single" w:sz="4" w:space="0" w:color="000000"/>
            </w:tcBorders>
          </w:tcPr>
          <w:p w14:paraId="59236F58" w14:textId="77777777" w:rsidR="00623FFB" w:rsidRPr="002C2A07" w:rsidRDefault="00784A2B">
            <w:pPr>
              <w:spacing w:before="20" w:after="20"/>
              <w:rPr>
                <w:rFonts w:ascii="Arial" w:eastAsia="Arial" w:hAnsi="Arial" w:cs="Arial"/>
                <w:b/>
              </w:rPr>
            </w:pPr>
            <w:r w:rsidRPr="002C2A07">
              <w:rPr>
                <w:rFonts w:ascii="Arial" w:eastAsia="Arial" w:hAnsi="Arial" w:cs="Arial"/>
                <w:b/>
              </w:rPr>
              <w:t>Unit Rate</w:t>
            </w:r>
          </w:p>
        </w:tc>
        <w:tc>
          <w:tcPr>
            <w:tcW w:w="1918" w:type="dxa"/>
            <w:tcBorders>
              <w:top w:val="single" w:sz="4" w:space="0" w:color="000000"/>
              <w:left w:val="single" w:sz="4" w:space="0" w:color="000000"/>
              <w:bottom w:val="single" w:sz="4" w:space="0" w:color="000000"/>
              <w:right w:val="single" w:sz="4" w:space="0" w:color="000000"/>
            </w:tcBorders>
          </w:tcPr>
          <w:p w14:paraId="59236F59" w14:textId="77777777" w:rsidR="00623FFB" w:rsidRPr="002C2A07" w:rsidRDefault="00784A2B">
            <w:pPr>
              <w:spacing w:before="20" w:after="20"/>
              <w:rPr>
                <w:rFonts w:ascii="Arial" w:eastAsia="Arial" w:hAnsi="Arial" w:cs="Arial"/>
                <w:b/>
              </w:rPr>
            </w:pPr>
            <w:r w:rsidRPr="002C2A07">
              <w:rPr>
                <w:rFonts w:ascii="Arial" w:eastAsia="Arial" w:hAnsi="Arial" w:cs="Arial"/>
                <w:b/>
              </w:rPr>
              <w:t>Amount</w:t>
            </w:r>
          </w:p>
        </w:tc>
      </w:tr>
      <w:tr w:rsidR="00623FFB" w:rsidRPr="002C2A07" w14:paraId="59236F60" w14:textId="77777777">
        <w:tc>
          <w:tcPr>
            <w:tcW w:w="4253" w:type="dxa"/>
            <w:tcBorders>
              <w:top w:val="single" w:sz="4" w:space="0" w:color="000000"/>
              <w:left w:val="single" w:sz="4" w:space="0" w:color="000000"/>
              <w:bottom w:val="single" w:sz="4" w:space="0" w:color="000000"/>
            </w:tcBorders>
          </w:tcPr>
          <w:p w14:paraId="59236F5B" w14:textId="77777777" w:rsidR="00623FFB" w:rsidRPr="002C2A07" w:rsidRDefault="00784A2B">
            <w:pPr>
              <w:rPr>
                <w:rFonts w:ascii="Arial" w:eastAsia="Arial" w:hAnsi="Arial" w:cs="Arial"/>
              </w:rPr>
            </w:pPr>
            <w:r w:rsidRPr="002C2A07">
              <w:rPr>
                <w:rFonts w:ascii="Arial" w:eastAsia="Arial" w:hAnsi="Arial" w:cs="Arial"/>
                <w:b/>
                <w:color w:val="000000"/>
              </w:rPr>
              <w:t>1.1. Deliverable 1</w:t>
            </w:r>
          </w:p>
        </w:tc>
        <w:tc>
          <w:tcPr>
            <w:tcW w:w="992" w:type="dxa"/>
            <w:tcBorders>
              <w:top w:val="single" w:sz="4" w:space="0" w:color="000000"/>
              <w:left w:val="single" w:sz="4" w:space="0" w:color="000000"/>
              <w:bottom w:val="single" w:sz="4" w:space="0" w:color="000000"/>
            </w:tcBorders>
          </w:tcPr>
          <w:p w14:paraId="59236F5C"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5D"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5E"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5F" w14:textId="77777777" w:rsidR="00623FFB" w:rsidRPr="002C2A07" w:rsidRDefault="00623FFB">
            <w:pPr>
              <w:rPr>
                <w:rFonts w:ascii="Arial" w:eastAsia="Arial" w:hAnsi="Arial" w:cs="Arial"/>
              </w:rPr>
            </w:pPr>
          </w:p>
        </w:tc>
      </w:tr>
      <w:tr w:rsidR="00623FFB" w:rsidRPr="002C2A07" w14:paraId="59236F66" w14:textId="77777777">
        <w:tc>
          <w:tcPr>
            <w:tcW w:w="4253" w:type="dxa"/>
            <w:tcBorders>
              <w:top w:val="single" w:sz="4" w:space="0" w:color="000000"/>
              <w:left w:val="single" w:sz="4" w:space="0" w:color="000000"/>
              <w:bottom w:val="single" w:sz="4" w:space="0" w:color="000000"/>
            </w:tcBorders>
          </w:tcPr>
          <w:p w14:paraId="59236F61" w14:textId="77777777" w:rsidR="00623FFB" w:rsidRPr="002C2A07" w:rsidRDefault="00784A2B">
            <w:pPr>
              <w:rPr>
                <w:rFonts w:ascii="Arial" w:eastAsia="Arial" w:hAnsi="Arial" w:cs="Arial"/>
              </w:rPr>
            </w:pPr>
            <w:r w:rsidRPr="002C2A07">
              <w:rPr>
                <w:rFonts w:ascii="Arial" w:eastAsia="Arial" w:hAnsi="Arial" w:cs="Arial"/>
              </w:rPr>
              <w:t>1.1.1 Team Leader</w:t>
            </w:r>
          </w:p>
        </w:tc>
        <w:tc>
          <w:tcPr>
            <w:tcW w:w="992" w:type="dxa"/>
            <w:tcBorders>
              <w:top w:val="single" w:sz="4" w:space="0" w:color="000000"/>
              <w:left w:val="single" w:sz="4" w:space="0" w:color="000000"/>
              <w:bottom w:val="single" w:sz="4" w:space="0" w:color="000000"/>
            </w:tcBorders>
          </w:tcPr>
          <w:p w14:paraId="59236F62"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3"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4"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65" w14:textId="77777777" w:rsidR="00623FFB" w:rsidRPr="002C2A07" w:rsidRDefault="00623FFB">
            <w:pPr>
              <w:rPr>
                <w:rFonts w:ascii="Arial" w:eastAsia="Arial" w:hAnsi="Arial" w:cs="Arial"/>
              </w:rPr>
            </w:pPr>
          </w:p>
        </w:tc>
      </w:tr>
      <w:tr w:rsidR="00623FFB" w:rsidRPr="002C2A07" w14:paraId="59236F6C" w14:textId="77777777">
        <w:tc>
          <w:tcPr>
            <w:tcW w:w="4253" w:type="dxa"/>
            <w:tcBorders>
              <w:top w:val="single" w:sz="4" w:space="0" w:color="000000"/>
              <w:left w:val="single" w:sz="4" w:space="0" w:color="000000"/>
              <w:bottom w:val="single" w:sz="4" w:space="0" w:color="000000"/>
            </w:tcBorders>
          </w:tcPr>
          <w:p w14:paraId="59236F67" w14:textId="77777777" w:rsidR="00623FFB" w:rsidRPr="002C2A07" w:rsidRDefault="00784A2B">
            <w:pPr>
              <w:rPr>
                <w:rFonts w:ascii="Arial" w:eastAsia="Arial" w:hAnsi="Arial" w:cs="Arial"/>
              </w:rPr>
            </w:pPr>
            <w:r w:rsidRPr="002C2A07">
              <w:rPr>
                <w:rFonts w:ascii="Arial" w:eastAsia="Arial" w:hAnsi="Arial" w:cs="Arial"/>
              </w:rPr>
              <w:t>1.1.2 Expert 1</w:t>
            </w:r>
          </w:p>
        </w:tc>
        <w:tc>
          <w:tcPr>
            <w:tcW w:w="992" w:type="dxa"/>
            <w:tcBorders>
              <w:top w:val="single" w:sz="4" w:space="0" w:color="000000"/>
              <w:left w:val="single" w:sz="4" w:space="0" w:color="000000"/>
              <w:bottom w:val="single" w:sz="4" w:space="0" w:color="000000"/>
            </w:tcBorders>
          </w:tcPr>
          <w:p w14:paraId="59236F68"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9"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A"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6B" w14:textId="77777777" w:rsidR="00623FFB" w:rsidRPr="002C2A07" w:rsidRDefault="00623FFB">
            <w:pPr>
              <w:rPr>
                <w:rFonts w:ascii="Arial" w:eastAsia="Arial" w:hAnsi="Arial" w:cs="Arial"/>
              </w:rPr>
            </w:pPr>
          </w:p>
        </w:tc>
      </w:tr>
      <w:tr w:rsidR="00623FFB" w:rsidRPr="002C2A07" w14:paraId="59236F72" w14:textId="77777777">
        <w:tc>
          <w:tcPr>
            <w:tcW w:w="4253" w:type="dxa"/>
            <w:tcBorders>
              <w:top w:val="single" w:sz="4" w:space="0" w:color="000000"/>
              <w:left w:val="single" w:sz="4" w:space="0" w:color="000000"/>
              <w:bottom w:val="single" w:sz="4" w:space="0" w:color="000000"/>
            </w:tcBorders>
          </w:tcPr>
          <w:p w14:paraId="59236F6D" w14:textId="77777777" w:rsidR="00623FFB" w:rsidRPr="002C2A07" w:rsidRDefault="00784A2B">
            <w:pPr>
              <w:rPr>
                <w:rFonts w:ascii="Arial" w:eastAsia="Arial" w:hAnsi="Arial" w:cs="Arial"/>
              </w:rPr>
            </w:pPr>
            <w:r w:rsidRPr="002C2A07">
              <w:rPr>
                <w:rFonts w:ascii="Arial" w:eastAsia="Arial" w:hAnsi="Arial" w:cs="Arial"/>
              </w:rPr>
              <w:t>1.1.3 Expert 2</w:t>
            </w:r>
          </w:p>
        </w:tc>
        <w:tc>
          <w:tcPr>
            <w:tcW w:w="992" w:type="dxa"/>
            <w:tcBorders>
              <w:top w:val="single" w:sz="4" w:space="0" w:color="000000"/>
              <w:left w:val="single" w:sz="4" w:space="0" w:color="000000"/>
              <w:bottom w:val="single" w:sz="4" w:space="0" w:color="000000"/>
            </w:tcBorders>
          </w:tcPr>
          <w:p w14:paraId="59236F6E"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F"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0"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71" w14:textId="77777777" w:rsidR="00623FFB" w:rsidRPr="002C2A07" w:rsidRDefault="00623FFB">
            <w:pPr>
              <w:rPr>
                <w:rFonts w:ascii="Arial" w:eastAsia="Arial" w:hAnsi="Arial" w:cs="Arial"/>
              </w:rPr>
            </w:pPr>
          </w:p>
        </w:tc>
      </w:tr>
      <w:tr w:rsidR="00623FFB" w:rsidRPr="002C2A07" w14:paraId="59236F78" w14:textId="77777777">
        <w:tc>
          <w:tcPr>
            <w:tcW w:w="4253" w:type="dxa"/>
            <w:tcBorders>
              <w:top w:val="single" w:sz="4" w:space="0" w:color="000000"/>
              <w:left w:val="single" w:sz="4" w:space="0" w:color="000000"/>
              <w:bottom w:val="single" w:sz="4" w:space="0" w:color="000000"/>
            </w:tcBorders>
          </w:tcPr>
          <w:p w14:paraId="59236F73" w14:textId="77777777" w:rsidR="00623FFB" w:rsidRPr="002C2A07" w:rsidRDefault="00784A2B">
            <w:pPr>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bottom w:val="single" w:sz="4" w:space="0" w:color="000000"/>
            </w:tcBorders>
          </w:tcPr>
          <w:p w14:paraId="59236F74"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5"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6"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77" w14:textId="77777777" w:rsidR="00623FFB" w:rsidRPr="002C2A07" w:rsidRDefault="00623FFB">
            <w:pPr>
              <w:rPr>
                <w:rFonts w:ascii="Arial" w:eastAsia="Arial" w:hAnsi="Arial" w:cs="Arial"/>
              </w:rPr>
            </w:pPr>
          </w:p>
        </w:tc>
      </w:tr>
      <w:tr w:rsidR="00623FFB" w:rsidRPr="002C2A07" w14:paraId="59236F7E" w14:textId="77777777">
        <w:tc>
          <w:tcPr>
            <w:tcW w:w="4253" w:type="dxa"/>
            <w:tcBorders>
              <w:top w:val="single" w:sz="4" w:space="0" w:color="000000"/>
              <w:left w:val="single" w:sz="4" w:space="0" w:color="000000"/>
              <w:bottom w:val="single" w:sz="4" w:space="0" w:color="000000"/>
            </w:tcBorders>
          </w:tcPr>
          <w:p w14:paraId="59236F79" w14:textId="77777777" w:rsidR="00623FFB" w:rsidRPr="002C2A07" w:rsidRDefault="00784A2B">
            <w:pPr>
              <w:rPr>
                <w:rFonts w:ascii="Arial" w:eastAsia="Arial" w:hAnsi="Arial" w:cs="Arial"/>
              </w:rPr>
            </w:pPr>
            <w:r w:rsidRPr="002C2A07">
              <w:rPr>
                <w:rFonts w:ascii="Arial" w:eastAsia="Arial" w:hAnsi="Arial" w:cs="Arial"/>
                <w:b/>
                <w:color w:val="000000"/>
              </w:rPr>
              <w:t>1.2 Deliverable 2</w:t>
            </w:r>
          </w:p>
        </w:tc>
        <w:tc>
          <w:tcPr>
            <w:tcW w:w="992" w:type="dxa"/>
            <w:tcBorders>
              <w:top w:val="single" w:sz="4" w:space="0" w:color="000000"/>
              <w:left w:val="single" w:sz="4" w:space="0" w:color="000000"/>
              <w:bottom w:val="single" w:sz="4" w:space="0" w:color="000000"/>
            </w:tcBorders>
          </w:tcPr>
          <w:p w14:paraId="59236F7A"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B"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C"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7D" w14:textId="77777777" w:rsidR="00623FFB" w:rsidRPr="002C2A07" w:rsidRDefault="00623FFB">
            <w:pPr>
              <w:rPr>
                <w:rFonts w:ascii="Arial" w:eastAsia="Arial" w:hAnsi="Arial" w:cs="Arial"/>
              </w:rPr>
            </w:pPr>
          </w:p>
        </w:tc>
      </w:tr>
      <w:tr w:rsidR="00623FFB" w:rsidRPr="002C2A07" w14:paraId="59236F84" w14:textId="77777777">
        <w:tc>
          <w:tcPr>
            <w:tcW w:w="4253" w:type="dxa"/>
            <w:tcBorders>
              <w:top w:val="single" w:sz="4" w:space="0" w:color="000000"/>
              <w:left w:val="single" w:sz="4" w:space="0" w:color="000000"/>
              <w:bottom w:val="single" w:sz="4" w:space="0" w:color="000000"/>
            </w:tcBorders>
          </w:tcPr>
          <w:p w14:paraId="59236F7F" w14:textId="77777777" w:rsidR="00623FFB" w:rsidRPr="002C2A07" w:rsidRDefault="00784A2B">
            <w:pPr>
              <w:rPr>
                <w:rFonts w:ascii="Arial" w:eastAsia="Arial" w:hAnsi="Arial" w:cs="Arial"/>
              </w:rPr>
            </w:pPr>
            <w:r w:rsidRPr="002C2A07">
              <w:rPr>
                <w:rFonts w:ascii="Arial" w:eastAsia="Arial" w:hAnsi="Arial" w:cs="Arial"/>
              </w:rPr>
              <w:t>1.2.1 Team Leader</w:t>
            </w:r>
          </w:p>
        </w:tc>
        <w:tc>
          <w:tcPr>
            <w:tcW w:w="992" w:type="dxa"/>
            <w:tcBorders>
              <w:top w:val="single" w:sz="4" w:space="0" w:color="000000"/>
              <w:left w:val="single" w:sz="4" w:space="0" w:color="000000"/>
              <w:bottom w:val="single" w:sz="4" w:space="0" w:color="000000"/>
            </w:tcBorders>
          </w:tcPr>
          <w:p w14:paraId="59236F80"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81"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82"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83" w14:textId="77777777" w:rsidR="00623FFB" w:rsidRPr="002C2A07" w:rsidRDefault="00623FFB">
            <w:pPr>
              <w:rPr>
                <w:rFonts w:ascii="Arial" w:eastAsia="Arial" w:hAnsi="Arial" w:cs="Arial"/>
              </w:rPr>
            </w:pPr>
          </w:p>
        </w:tc>
      </w:tr>
      <w:tr w:rsidR="00623FFB" w:rsidRPr="002C2A07" w14:paraId="59236F8A" w14:textId="77777777">
        <w:tc>
          <w:tcPr>
            <w:tcW w:w="4253" w:type="dxa"/>
            <w:tcBorders>
              <w:top w:val="single" w:sz="4" w:space="0" w:color="000000"/>
              <w:left w:val="single" w:sz="4" w:space="0" w:color="000000"/>
              <w:bottom w:val="single" w:sz="4" w:space="0" w:color="000000"/>
            </w:tcBorders>
          </w:tcPr>
          <w:p w14:paraId="59236F85" w14:textId="77777777" w:rsidR="00623FFB" w:rsidRPr="002C2A07" w:rsidRDefault="00784A2B">
            <w:pPr>
              <w:rPr>
                <w:rFonts w:ascii="Arial" w:eastAsia="Arial" w:hAnsi="Arial" w:cs="Arial"/>
              </w:rPr>
            </w:pPr>
            <w:r w:rsidRPr="002C2A07">
              <w:rPr>
                <w:rFonts w:ascii="Arial" w:eastAsia="Arial" w:hAnsi="Arial" w:cs="Arial"/>
              </w:rPr>
              <w:t>1.2.2 Expert 1</w:t>
            </w:r>
          </w:p>
        </w:tc>
        <w:tc>
          <w:tcPr>
            <w:tcW w:w="992" w:type="dxa"/>
            <w:tcBorders>
              <w:top w:val="single" w:sz="4" w:space="0" w:color="000000"/>
              <w:left w:val="single" w:sz="4" w:space="0" w:color="000000"/>
              <w:bottom w:val="single" w:sz="4" w:space="0" w:color="000000"/>
            </w:tcBorders>
          </w:tcPr>
          <w:p w14:paraId="59236F86"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87"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88"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89" w14:textId="77777777" w:rsidR="00623FFB" w:rsidRPr="002C2A07" w:rsidRDefault="00623FFB">
            <w:pPr>
              <w:rPr>
                <w:rFonts w:ascii="Arial" w:eastAsia="Arial" w:hAnsi="Arial" w:cs="Arial"/>
              </w:rPr>
            </w:pPr>
          </w:p>
        </w:tc>
      </w:tr>
      <w:tr w:rsidR="00623FFB" w:rsidRPr="002C2A07" w14:paraId="59236F90" w14:textId="77777777">
        <w:tc>
          <w:tcPr>
            <w:tcW w:w="4253" w:type="dxa"/>
            <w:tcBorders>
              <w:top w:val="single" w:sz="4" w:space="0" w:color="000000"/>
              <w:left w:val="single" w:sz="4" w:space="0" w:color="000000"/>
              <w:bottom w:val="single" w:sz="4" w:space="0" w:color="000000"/>
            </w:tcBorders>
          </w:tcPr>
          <w:p w14:paraId="59236F8B" w14:textId="77777777" w:rsidR="00623FFB" w:rsidRPr="002C2A07" w:rsidRDefault="00784A2B">
            <w:pPr>
              <w:rPr>
                <w:rFonts w:ascii="Arial" w:eastAsia="Arial" w:hAnsi="Arial" w:cs="Arial"/>
              </w:rPr>
            </w:pPr>
            <w:r w:rsidRPr="002C2A07">
              <w:rPr>
                <w:rFonts w:ascii="Arial" w:eastAsia="Arial" w:hAnsi="Arial" w:cs="Arial"/>
              </w:rPr>
              <w:t>1.2.3 Expert 2</w:t>
            </w:r>
          </w:p>
        </w:tc>
        <w:tc>
          <w:tcPr>
            <w:tcW w:w="992" w:type="dxa"/>
            <w:tcBorders>
              <w:top w:val="single" w:sz="4" w:space="0" w:color="000000"/>
              <w:left w:val="single" w:sz="4" w:space="0" w:color="000000"/>
              <w:bottom w:val="single" w:sz="4" w:space="0" w:color="000000"/>
            </w:tcBorders>
          </w:tcPr>
          <w:p w14:paraId="59236F8C"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8D"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8E"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8F" w14:textId="77777777" w:rsidR="00623FFB" w:rsidRPr="002C2A07" w:rsidRDefault="00623FFB">
            <w:pPr>
              <w:rPr>
                <w:rFonts w:ascii="Arial" w:eastAsia="Arial" w:hAnsi="Arial" w:cs="Arial"/>
              </w:rPr>
            </w:pPr>
          </w:p>
        </w:tc>
      </w:tr>
      <w:tr w:rsidR="00623FFB" w:rsidRPr="002C2A07" w14:paraId="59236F96" w14:textId="77777777">
        <w:tc>
          <w:tcPr>
            <w:tcW w:w="4253" w:type="dxa"/>
            <w:tcBorders>
              <w:top w:val="single" w:sz="4" w:space="0" w:color="000000"/>
              <w:left w:val="single" w:sz="4" w:space="0" w:color="000000"/>
              <w:bottom w:val="single" w:sz="4" w:space="0" w:color="000000"/>
            </w:tcBorders>
          </w:tcPr>
          <w:p w14:paraId="59236F91" w14:textId="77777777" w:rsidR="00623FFB" w:rsidRPr="002C2A07" w:rsidRDefault="00784A2B">
            <w:pPr>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bottom w:val="single" w:sz="4" w:space="0" w:color="000000"/>
            </w:tcBorders>
          </w:tcPr>
          <w:p w14:paraId="59236F92"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3"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4"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95" w14:textId="77777777" w:rsidR="00623FFB" w:rsidRPr="002C2A07" w:rsidRDefault="00623FFB">
            <w:pPr>
              <w:rPr>
                <w:rFonts w:ascii="Arial" w:eastAsia="Arial" w:hAnsi="Arial" w:cs="Arial"/>
              </w:rPr>
            </w:pPr>
          </w:p>
        </w:tc>
      </w:tr>
      <w:tr w:rsidR="00623FFB" w:rsidRPr="002C2A07" w14:paraId="59236F9C" w14:textId="77777777">
        <w:tc>
          <w:tcPr>
            <w:tcW w:w="4253" w:type="dxa"/>
            <w:tcBorders>
              <w:top w:val="single" w:sz="4" w:space="0" w:color="000000"/>
              <w:left w:val="single" w:sz="4" w:space="0" w:color="000000"/>
              <w:bottom w:val="single" w:sz="4" w:space="0" w:color="000000"/>
            </w:tcBorders>
          </w:tcPr>
          <w:p w14:paraId="59236F97" w14:textId="77777777" w:rsidR="00623FFB" w:rsidRPr="002C2A07" w:rsidRDefault="00784A2B">
            <w:pPr>
              <w:rPr>
                <w:rFonts w:ascii="Arial" w:eastAsia="Arial" w:hAnsi="Arial" w:cs="Arial"/>
              </w:rPr>
            </w:pPr>
            <w:r w:rsidRPr="002C2A07">
              <w:rPr>
                <w:rFonts w:ascii="Arial" w:eastAsia="Arial" w:hAnsi="Arial" w:cs="Arial"/>
                <w:b/>
                <w:color w:val="000000"/>
              </w:rPr>
              <w:t>1.3. Deliverable 3</w:t>
            </w:r>
          </w:p>
        </w:tc>
        <w:tc>
          <w:tcPr>
            <w:tcW w:w="992" w:type="dxa"/>
            <w:tcBorders>
              <w:top w:val="single" w:sz="4" w:space="0" w:color="000000"/>
              <w:left w:val="single" w:sz="4" w:space="0" w:color="000000"/>
              <w:bottom w:val="single" w:sz="4" w:space="0" w:color="000000"/>
            </w:tcBorders>
          </w:tcPr>
          <w:p w14:paraId="59236F98"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9"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A"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9B" w14:textId="77777777" w:rsidR="00623FFB" w:rsidRPr="002C2A07" w:rsidRDefault="00623FFB">
            <w:pPr>
              <w:rPr>
                <w:rFonts w:ascii="Arial" w:eastAsia="Arial" w:hAnsi="Arial" w:cs="Arial"/>
              </w:rPr>
            </w:pPr>
          </w:p>
        </w:tc>
      </w:tr>
      <w:tr w:rsidR="00623FFB" w:rsidRPr="002C2A07" w14:paraId="59236FA2" w14:textId="77777777">
        <w:tc>
          <w:tcPr>
            <w:tcW w:w="4253" w:type="dxa"/>
            <w:tcBorders>
              <w:top w:val="single" w:sz="4" w:space="0" w:color="000000"/>
              <w:left w:val="single" w:sz="4" w:space="0" w:color="000000"/>
              <w:bottom w:val="single" w:sz="4" w:space="0" w:color="000000"/>
            </w:tcBorders>
          </w:tcPr>
          <w:p w14:paraId="59236F9D" w14:textId="77777777" w:rsidR="00623FFB" w:rsidRPr="002C2A07" w:rsidRDefault="00784A2B">
            <w:pPr>
              <w:rPr>
                <w:rFonts w:ascii="Arial" w:eastAsia="Arial" w:hAnsi="Arial" w:cs="Arial"/>
              </w:rPr>
            </w:pPr>
            <w:r w:rsidRPr="002C2A07">
              <w:rPr>
                <w:rFonts w:ascii="Arial" w:eastAsia="Arial" w:hAnsi="Arial" w:cs="Arial"/>
              </w:rPr>
              <w:t>1.3.1 Team Leader</w:t>
            </w:r>
          </w:p>
        </w:tc>
        <w:tc>
          <w:tcPr>
            <w:tcW w:w="992" w:type="dxa"/>
            <w:tcBorders>
              <w:top w:val="single" w:sz="4" w:space="0" w:color="000000"/>
              <w:left w:val="single" w:sz="4" w:space="0" w:color="000000"/>
              <w:bottom w:val="single" w:sz="4" w:space="0" w:color="000000"/>
            </w:tcBorders>
          </w:tcPr>
          <w:p w14:paraId="59236F9E"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F"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A0"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A1" w14:textId="77777777" w:rsidR="00623FFB" w:rsidRPr="002C2A07" w:rsidRDefault="00623FFB">
            <w:pPr>
              <w:rPr>
                <w:rFonts w:ascii="Arial" w:eastAsia="Arial" w:hAnsi="Arial" w:cs="Arial"/>
              </w:rPr>
            </w:pPr>
          </w:p>
        </w:tc>
      </w:tr>
      <w:tr w:rsidR="00623FFB" w:rsidRPr="002C2A07" w14:paraId="59236FA8" w14:textId="77777777">
        <w:tc>
          <w:tcPr>
            <w:tcW w:w="4253" w:type="dxa"/>
            <w:tcBorders>
              <w:top w:val="single" w:sz="4" w:space="0" w:color="000000"/>
              <w:left w:val="single" w:sz="4" w:space="0" w:color="000000"/>
              <w:bottom w:val="single" w:sz="4" w:space="0" w:color="000000"/>
            </w:tcBorders>
          </w:tcPr>
          <w:p w14:paraId="59236FA3" w14:textId="77777777" w:rsidR="00623FFB" w:rsidRPr="002C2A07" w:rsidRDefault="00784A2B">
            <w:pPr>
              <w:rPr>
                <w:rFonts w:ascii="Arial" w:eastAsia="Arial" w:hAnsi="Arial" w:cs="Arial"/>
              </w:rPr>
            </w:pPr>
            <w:r w:rsidRPr="002C2A07">
              <w:rPr>
                <w:rFonts w:ascii="Arial" w:eastAsia="Arial" w:hAnsi="Arial" w:cs="Arial"/>
              </w:rPr>
              <w:t>1.3.2 Expert 1</w:t>
            </w:r>
          </w:p>
        </w:tc>
        <w:tc>
          <w:tcPr>
            <w:tcW w:w="992" w:type="dxa"/>
            <w:tcBorders>
              <w:top w:val="single" w:sz="4" w:space="0" w:color="000000"/>
              <w:left w:val="single" w:sz="4" w:space="0" w:color="000000"/>
              <w:bottom w:val="single" w:sz="4" w:space="0" w:color="000000"/>
            </w:tcBorders>
          </w:tcPr>
          <w:p w14:paraId="59236FA4"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A5"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A6"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A7" w14:textId="77777777" w:rsidR="00623FFB" w:rsidRPr="002C2A07" w:rsidRDefault="00623FFB">
            <w:pPr>
              <w:rPr>
                <w:rFonts w:ascii="Arial" w:eastAsia="Arial" w:hAnsi="Arial" w:cs="Arial"/>
              </w:rPr>
            </w:pPr>
          </w:p>
        </w:tc>
      </w:tr>
      <w:tr w:rsidR="00623FFB" w:rsidRPr="002C2A07" w14:paraId="59236FAE" w14:textId="77777777">
        <w:tc>
          <w:tcPr>
            <w:tcW w:w="4253" w:type="dxa"/>
            <w:tcBorders>
              <w:top w:val="single" w:sz="4" w:space="0" w:color="000000"/>
              <w:left w:val="single" w:sz="4" w:space="0" w:color="000000"/>
            </w:tcBorders>
          </w:tcPr>
          <w:p w14:paraId="59236FA9" w14:textId="77777777" w:rsidR="00623FFB" w:rsidRPr="002C2A07" w:rsidRDefault="00784A2B">
            <w:pPr>
              <w:rPr>
                <w:rFonts w:ascii="Arial" w:eastAsia="Arial" w:hAnsi="Arial" w:cs="Arial"/>
              </w:rPr>
            </w:pPr>
            <w:r w:rsidRPr="002C2A07">
              <w:rPr>
                <w:rFonts w:ascii="Arial" w:eastAsia="Arial" w:hAnsi="Arial" w:cs="Arial"/>
              </w:rPr>
              <w:t>1.3.3 Expert 2</w:t>
            </w:r>
          </w:p>
        </w:tc>
        <w:tc>
          <w:tcPr>
            <w:tcW w:w="992" w:type="dxa"/>
            <w:tcBorders>
              <w:top w:val="single" w:sz="4" w:space="0" w:color="000000"/>
              <w:left w:val="single" w:sz="4" w:space="0" w:color="000000"/>
            </w:tcBorders>
          </w:tcPr>
          <w:p w14:paraId="59236FAA"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tcBorders>
          </w:tcPr>
          <w:p w14:paraId="59236FAB"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tcBorders>
          </w:tcPr>
          <w:p w14:paraId="59236FAC"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AD" w14:textId="77777777" w:rsidR="00623FFB" w:rsidRPr="002C2A07" w:rsidRDefault="00623FFB">
            <w:pPr>
              <w:rPr>
                <w:rFonts w:ascii="Arial" w:eastAsia="Arial" w:hAnsi="Arial" w:cs="Arial"/>
              </w:rPr>
            </w:pPr>
          </w:p>
        </w:tc>
      </w:tr>
      <w:tr w:rsidR="00623FFB" w:rsidRPr="002C2A07" w14:paraId="59236FB4" w14:textId="77777777">
        <w:tc>
          <w:tcPr>
            <w:tcW w:w="4253" w:type="dxa"/>
            <w:tcBorders>
              <w:top w:val="single" w:sz="4" w:space="0" w:color="000000"/>
              <w:left w:val="single" w:sz="4" w:space="0" w:color="000000"/>
            </w:tcBorders>
          </w:tcPr>
          <w:p w14:paraId="59236FAF" w14:textId="77777777" w:rsidR="00623FFB" w:rsidRPr="002C2A07" w:rsidRDefault="00784A2B">
            <w:pPr>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tcBorders>
          </w:tcPr>
          <w:p w14:paraId="59236FB0"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tcBorders>
          </w:tcPr>
          <w:p w14:paraId="59236FB1"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tcBorders>
          </w:tcPr>
          <w:p w14:paraId="59236FB2"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B3" w14:textId="77777777" w:rsidR="00623FFB" w:rsidRPr="002C2A07" w:rsidRDefault="00623FFB">
            <w:pPr>
              <w:rPr>
                <w:rFonts w:ascii="Arial" w:eastAsia="Arial" w:hAnsi="Arial" w:cs="Arial"/>
              </w:rPr>
            </w:pPr>
          </w:p>
        </w:tc>
      </w:tr>
      <w:tr w:rsidR="00623FFB" w:rsidRPr="002C2A07" w14:paraId="59236FB7" w14:textId="77777777">
        <w:trPr>
          <w:cantSplit/>
        </w:trPr>
        <w:tc>
          <w:tcPr>
            <w:tcW w:w="7513" w:type="dxa"/>
            <w:gridSpan w:val="4"/>
            <w:tcBorders>
              <w:top w:val="single" w:sz="4" w:space="0" w:color="000000"/>
              <w:left w:val="single" w:sz="4" w:space="0" w:color="000000"/>
              <w:bottom w:val="single" w:sz="4" w:space="0" w:color="000000"/>
            </w:tcBorders>
          </w:tcPr>
          <w:p w14:paraId="59236FB5" w14:textId="77777777" w:rsidR="00623FFB" w:rsidRPr="002C2A07" w:rsidRDefault="00784A2B">
            <w:pPr>
              <w:jc w:val="right"/>
              <w:rPr>
                <w:rFonts w:ascii="Arial" w:eastAsia="Arial" w:hAnsi="Arial" w:cs="Arial"/>
              </w:rPr>
            </w:pPr>
            <w:r w:rsidRPr="002C2A07">
              <w:rPr>
                <w:rFonts w:ascii="Arial" w:eastAsia="Arial" w:hAnsi="Arial" w:cs="Arial"/>
                <w:b/>
              </w:rPr>
              <w:t>Sub-total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6FB6" w14:textId="77777777" w:rsidR="00623FFB" w:rsidRPr="002C2A07" w:rsidRDefault="00623FFB">
            <w:pPr>
              <w:rPr>
                <w:rFonts w:ascii="Arial" w:eastAsia="Arial" w:hAnsi="Arial" w:cs="Arial"/>
              </w:rPr>
            </w:pPr>
          </w:p>
        </w:tc>
      </w:tr>
      <w:tr w:rsidR="00623FFB" w:rsidRPr="002C2A07" w14:paraId="59236FB9" w14:textId="77777777">
        <w:trPr>
          <w:cantSplit/>
        </w:trPr>
        <w:tc>
          <w:tcPr>
            <w:tcW w:w="9431" w:type="dxa"/>
            <w:gridSpan w:val="5"/>
            <w:tcBorders>
              <w:left w:val="single" w:sz="4" w:space="0" w:color="000000"/>
              <w:bottom w:val="single" w:sz="4" w:space="0" w:color="000000"/>
              <w:right w:val="single" w:sz="4" w:space="0" w:color="000000"/>
            </w:tcBorders>
          </w:tcPr>
          <w:p w14:paraId="59236FB8" w14:textId="77777777" w:rsidR="00623FFB" w:rsidRPr="002C2A07" w:rsidRDefault="00784A2B">
            <w:pPr>
              <w:rPr>
                <w:rFonts w:ascii="Arial" w:eastAsia="Arial" w:hAnsi="Arial" w:cs="Arial"/>
              </w:rPr>
            </w:pPr>
            <w:r w:rsidRPr="002C2A07">
              <w:rPr>
                <w:rFonts w:ascii="Arial" w:eastAsia="Arial" w:hAnsi="Arial" w:cs="Arial"/>
                <w:b/>
              </w:rPr>
              <w:t>2. Allowance, Accommodation, Complementary Travel Costs</w:t>
            </w:r>
          </w:p>
        </w:tc>
      </w:tr>
      <w:tr w:rsidR="00623FFB" w:rsidRPr="002C2A07" w14:paraId="59236FBF" w14:textId="77777777">
        <w:tc>
          <w:tcPr>
            <w:tcW w:w="4253" w:type="dxa"/>
            <w:tcBorders>
              <w:top w:val="single" w:sz="4" w:space="0" w:color="000000"/>
              <w:left w:val="single" w:sz="4" w:space="0" w:color="000000"/>
              <w:bottom w:val="single" w:sz="4" w:space="0" w:color="000000"/>
            </w:tcBorders>
          </w:tcPr>
          <w:p w14:paraId="59236FBA" w14:textId="53713573" w:rsidR="00623FFB" w:rsidRPr="002C2A07" w:rsidRDefault="00784A2B">
            <w:pPr>
              <w:spacing w:before="20" w:after="20"/>
              <w:rPr>
                <w:rFonts w:ascii="Arial" w:eastAsia="Arial" w:hAnsi="Arial" w:cs="Arial"/>
              </w:rPr>
            </w:pPr>
            <w:r w:rsidRPr="002C2A07">
              <w:rPr>
                <w:rFonts w:ascii="Arial" w:eastAsia="Arial" w:hAnsi="Arial" w:cs="Arial"/>
              </w:rPr>
              <w:t>2.1 Allowance</w:t>
            </w:r>
          </w:p>
        </w:tc>
        <w:tc>
          <w:tcPr>
            <w:tcW w:w="992" w:type="dxa"/>
            <w:tcBorders>
              <w:top w:val="single" w:sz="4" w:space="0" w:color="000000"/>
              <w:left w:val="single" w:sz="4" w:space="0" w:color="000000"/>
              <w:bottom w:val="single" w:sz="4" w:space="0" w:color="000000"/>
            </w:tcBorders>
          </w:tcPr>
          <w:p w14:paraId="59236FBB" w14:textId="77777777" w:rsidR="00623FFB" w:rsidRPr="002C2A07" w:rsidRDefault="00623FFB">
            <w:pPr>
              <w:spacing w:before="20" w:after="20"/>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BC" w14:textId="77777777" w:rsidR="00623FFB" w:rsidRPr="002C2A07" w:rsidRDefault="00784A2B">
            <w:pPr>
              <w:spacing w:before="20" w:after="20"/>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BD" w14:textId="77777777" w:rsidR="00623FFB" w:rsidRPr="002C2A07" w:rsidRDefault="00623FFB">
            <w:pPr>
              <w:spacing w:before="20" w:after="20"/>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BE" w14:textId="77777777" w:rsidR="00623FFB" w:rsidRPr="002C2A07" w:rsidRDefault="00623FFB">
            <w:pPr>
              <w:spacing w:before="20" w:after="20"/>
              <w:rPr>
                <w:rFonts w:ascii="Arial" w:eastAsia="Arial" w:hAnsi="Arial" w:cs="Arial"/>
              </w:rPr>
            </w:pPr>
          </w:p>
        </w:tc>
      </w:tr>
      <w:tr w:rsidR="00623FFB" w:rsidRPr="002C2A07" w14:paraId="59236FC5" w14:textId="77777777">
        <w:tc>
          <w:tcPr>
            <w:tcW w:w="4253" w:type="dxa"/>
            <w:tcBorders>
              <w:top w:val="single" w:sz="4" w:space="0" w:color="000000"/>
              <w:left w:val="single" w:sz="4" w:space="0" w:color="000000"/>
            </w:tcBorders>
          </w:tcPr>
          <w:p w14:paraId="59236FC0" w14:textId="075C7EC6" w:rsidR="00623FFB" w:rsidRPr="002C2A07" w:rsidRDefault="00784A2B">
            <w:pPr>
              <w:spacing w:before="20" w:after="20"/>
              <w:rPr>
                <w:rFonts w:ascii="Arial" w:eastAsia="Arial" w:hAnsi="Arial" w:cs="Arial"/>
              </w:rPr>
            </w:pPr>
            <w:r w:rsidRPr="002C2A07">
              <w:rPr>
                <w:rFonts w:ascii="Arial" w:eastAsia="Arial" w:hAnsi="Arial" w:cs="Arial"/>
              </w:rPr>
              <w:t xml:space="preserve">2.2 </w:t>
            </w:r>
            <w:r w:rsidR="00CE0249">
              <w:rPr>
                <w:rFonts w:ascii="Arial" w:eastAsia="Arial" w:hAnsi="Arial" w:cs="Arial"/>
              </w:rPr>
              <w:t>A</w:t>
            </w:r>
            <w:r w:rsidRPr="002C2A07">
              <w:rPr>
                <w:rFonts w:ascii="Arial" w:eastAsia="Arial" w:hAnsi="Arial" w:cs="Arial"/>
              </w:rPr>
              <w:t xml:space="preserve">ccommodation </w:t>
            </w:r>
          </w:p>
        </w:tc>
        <w:tc>
          <w:tcPr>
            <w:tcW w:w="992" w:type="dxa"/>
            <w:tcBorders>
              <w:top w:val="single" w:sz="4" w:space="0" w:color="000000"/>
              <w:left w:val="single" w:sz="4" w:space="0" w:color="000000"/>
            </w:tcBorders>
          </w:tcPr>
          <w:p w14:paraId="59236FC1" w14:textId="77777777" w:rsidR="00623FFB" w:rsidRPr="002C2A07" w:rsidRDefault="00623FFB">
            <w:pPr>
              <w:spacing w:before="20" w:after="20"/>
              <w:rPr>
                <w:rFonts w:ascii="Arial" w:eastAsia="Arial" w:hAnsi="Arial" w:cs="Arial"/>
              </w:rPr>
            </w:pPr>
          </w:p>
        </w:tc>
        <w:tc>
          <w:tcPr>
            <w:tcW w:w="1134" w:type="dxa"/>
            <w:tcBorders>
              <w:top w:val="single" w:sz="4" w:space="0" w:color="000000"/>
              <w:left w:val="single" w:sz="4" w:space="0" w:color="000000"/>
            </w:tcBorders>
          </w:tcPr>
          <w:p w14:paraId="59236FC2" w14:textId="77777777" w:rsidR="00623FFB" w:rsidRPr="002C2A07" w:rsidRDefault="00784A2B">
            <w:pPr>
              <w:spacing w:before="20" w:after="20"/>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tcBorders>
          </w:tcPr>
          <w:p w14:paraId="59236FC3" w14:textId="77777777" w:rsidR="00623FFB" w:rsidRPr="002C2A07" w:rsidRDefault="00623FFB">
            <w:pPr>
              <w:spacing w:before="20" w:after="20"/>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C4" w14:textId="77777777" w:rsidR="00623FFB" w:rsidRPr="002C2A07" w:rsidRDefault="00623FFB">
            <w:pPr>
              <w:spacing w:before="20" w:after="20"/>
              <w:rPr>
                <w:rFonts w:ascii="Arial" w:eastAsia="Arial" w:hAnsi="Arial" w:cs="Arial"/>
              </w:rPr>
            </w:pPr>
          </w:p>
        </w:tc>
      </w:tr>
      <w:tr w:rsidR="00623FFB" w:rsidRPr="002C2A07" w14:paraId="59236FCB" w14:textId="77777777">
        <w:tc>
          <w:tcPr>
            <w:tcW w:w="4253" w:type="dxa"/>
            <w:tcBorders>
              <w:top w:val="single" w:sz="4" w:space="0" w:color="000000"/>
              <w:left w:val="single" w:sz="4" w:space="0" w:color="000000"/>
            </w:tcBorders>
          </w:tcPr>
          <w:p w14:paraId="59236FC6" w14:textId="77777777" w:rsidR="00623FFB" w:rsidRPr="002C2A07" w:rsidRDefault="00784A2B">
            <w:pPr>
              <w:spacing w:before="20" w:after="20"/>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tcBorders>
          </w:tcPr>
          <w:p w14:paraId="59236FC7" w14:textId="77777777" w:rsidR="00623FFB" w:rsidRPr="002C2A07" w:rsidRDefault="00623FFB">
            <w:pPr>
              <w:spacing w:before="20" w:after="20"/>
              <w:rPr>
                <w:rFonts w:ascii="Arial" w:eastAsia="Arial" w:hAnsi="Arial" w:cs="Arial"/>
              </w:rPr>
            </w:pPr>
          </w:p>
        </w:tc>
        <w:tc>
          <w:tcPr>
            <w:tcW w:w="1134" w:type="dxa"/>
            <w:tcBorders>
              <w:top w:val="single" w:sz="4" w:space="0" w:color="000000"/>
              <w:left w:val="single" w:sz="4" w:space="0" w:color="000000"/>
            </w:tcBorders>
          </w:tcPr>
          <w:p w14:paraId="59236FC8" w14:textId="77777777" w:rsidR="00623FFB" w:rsidRPr="002C2A07" w:rsidRDefault="00623FFB">
            <w:pPr>
              <w:spacing w:before="20" w:after="20"/>
              <w:rPr>
                <w:rFonts w:ascii="Arial" w:eastAsia="Arial" w:hAnsi="Arial" w:cs="Arial"/>
              </w:rPr>
            </w:pPr>
          </w:p>
        </w:tc>
        <w:tc>
          <w:tcPr>
            <w:tcW w:w="1134" w:type="dxa"/>
            <w:tcBorders>
              <w:top w:val="single" w:sz="4" w:space="0" w:color="000000"/>
              <w:left w:val="single" w:sz="4" w:space="0" w:color="000000"/>
            </w:tcBorders>
          </w:tcPr>
          <w:p w14:paraId="59236FC9" w14:textId="77777777" w:rsidR="00623FFB" w:rsidRPr="002C2A07" w:rsidRDefault="00623FFB">
            <w:pPr>
              <w:spacing w:before="20" w:after="20"/>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CA" w14:textId="77777777" w:rsidR="00623FFB" w:rsidRPr="002C2A07" w:rsidRDefault="00623FFB">
            <w:pPr>
              <w:spacing w:before="20" w:after="20"/>
              <w:rPr>
                <w:rFonts w:ascii="Arial" w:eastAsia="Arial" w:hAnsi="Arial" w:cs="Arial"/>
              </w:rPr>
            </w:pPr>
          </w:p>
        </w:tc>
      </w:tr>
      <w:tr w:rsidR="00623FFB" w:rsidRPr="002C2A07" w14:paraId="59236FCE" w14:textId="77777777">
        <w:trPr>
          <w:cantSplit/>
        </w:trPr>
        <w:tc>
          <w:tcPr>
            <w:tcW w:w="7513" w:type="dxa"/>
            <w:gridSpan w:val="4"/>
            <w:tcBorders>
              <w:top w:val="single" w:sz="4" w:space="0" w:color="000000"/>
              <w:left w:val="single" w:sz="4" w:space="0" w:color="000000"/>
              <w:bottom w:val="single" w:sz="4" w:space="0" w:color="000000"/>
            </w:tcBorders>
          </w:tcPr>
          <w:p w14:paraId="59236FCC" w14:textId="77777777" w:rsidR="00623FFB" w:rsidRPr="002C2A07" w:rsidRDefault="00784A2B">
            <w:pPr>
              <w:jc w:val="right"/>
              <w:rPr>
                <w:rFonts w:ascii="Arial" w:eastAsia="Arial" w:hAnsi="Arial" w:cs="Arial"/>
                <w:b/>
              </w:rPr>
            </w:pPr>
            <w:r w:rsidRPr="002C2A07">
              <w:rPr>
                <w:rFonts w:ascii="Arial" w:eastAsia="Arial" w:hAnsi="Arial" w:cs="Arial"/>
                <w:b/>
              </w:rPr>
              <w:t>Sub-total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6FCD" w14:textId="77777777" w:rsidR="00623FFB" w:rsidRPr="002C2A07" w:rsidRDefault="00623FFB">
            <w:pPr>
              <w:jc w:val="right"/>
              <w:rPr>
                <w:rFonts w:ascii="Arial" w:eastAsia="Arial" w:hAnsi="Arial" w:cs="Arial"/>
                <w:b/>
              </w:rPr>
            </w:pPr>
          </w:p>
        </w:tc>
      </w:tr>
      <w:tr w:rsidR="00623FFB" w:rsidRPr="002C2A07" w14:paraId="59236FD0" w14:textId="77777777">
        <w:trPr>
          <w:cantSplit/>
        </w:trPr>
        <w:tc>
          <w:tcPr>
            <w:tcW w:w="9431" w:type="dxa"/>
            <w:gridSpan w:val="5"/>
            <w:tcBorders>
              <w:left w:val="single" w:sz="4" w:space="0" w:color="000000"/>
              <w:bottom w:val="single" w:sz="4" w:space="0" w:color="000000"/>
              <w:right w:val="single" w:sz="4" w:space="0" w:color="000000"/>
            </w:tcBorders>
          </w:tcPr>
          <w:p w14:paraId="59236FCF" w14:textId="77777777" w:rsidR="00623FFB" w:rsidRPr="002C2A07" w:rsidRDefault="00784A2B">
            <w:pPr>
              <w:rPr>
                <w:rFonts w:ascii="Arial" w:eastAsia="Arial" w:hAnsi="Arial" w:cs="Arial"/>
              </w:rPr>
            </w:pPr>
            <w:r w:rsidRPr="002C2A07">
              <w:rPr>
                <w:rFonts w:ascii="Arial" w:eastAsia="Arial" w:hAnsi="Arial" w:cs="Arial"/>
                <w:b/>
              </w:rPr>
              <w:lastRenderedPageBreak/>
              <w:t>Travel &amp; Transport Cost</w:t>
            </w:r>
          </w:p>
        </w:tc>
      </w:tr>
      <w:tr w:rsidR="00623FFB" w:rsidRPr="002C2A07" w14:paraId="59236FD6" w14:textId="77777777">
        <w:tc>
          <w:tcPr>
            <w:tcW w:w="4253" w:type="dxa"/>
            <w:tcBorders>
              <w:top w:val="single" w:sz="4" w:space="0" w:color="000000"/>
              <w:left w:val="single" w:sz="4" w:space="0" w:color="000000"/>
              <w:bottom w:val="single" w:sz="4" w:space="0" w:color="000000"/>
            </w:tcBorders>
          </w:tcPr>
          <w:p w14:paraId="59236FD1" w14:textId="77777777" w:rsidR="00623FFB" w:rsidRPr="002C2A07" w:rsidRDefault="00784A2B">
            <w:pPr>
              <w:rPr>
                <w:rFonts w:ascii="Arial" w:eastAsia="Arial" w:hAnsi="Arial" w:cs="Arial"/>
              </w:rPr>
            </w:pPr>
            <w:r w:rsidRPr="002C2A07">
              <w:rPr>
                <w:rFonts w:ascii="Arial" w:eastAsia="Arial" w:hAnsi="Arial" w:cs="Arial"/>
              </w:rPr>
              <w:t>3.1 Vehicle lease/rent</w:t>
            </w:r>
          </w:p>
        </w:tc>
        <w:tc>
          <w:tcPr>
            <w:tcW w:w="992" w:type="dxa"/>
            <w:tcBorders>
              <w:top w:val="single" w:sz="4" w:space="0" w:color="000000"/>
              <w:left w:val="single" w:sz="4" w:space="0" w:color="000000"/>
              <w:bottom w:val="single" w:sz="4" w:space="0" w:color="000000"/>
            </w:tcBorders>
          </w:tcPr>
          <w:p w14:paraId="59236FD2"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D3"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D4"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D5" w14:textId="77777777" w:rsidR="00623FFB" w:rsidRPr="002C2A07" w:rsidRDefault="00623FFB">
            <w:pPr>
              <w:rPr>
                <w:rFonts w:ascii="Arial" w:eastAsia="Arial" w:hAnsi="Arial" w:cs="Arial"/>
              </w:rPr>
            </w:pPr>
          </w:p>
        </w:tc>
      </w:tr>
      <w:tr w:rsidR="00623FFB" w:rsidRPr="002C2A07" w14:paraId="59236FDC" w14:textId="77777777">
        <w:tc>
          <w:tcPr>
            <w:tcW w:w="4253" w:type="dxa"/>
            <w:tcBorders>
              <w:top w:val="single" w:sz="4" w:space="0" w:color="000000"/>
              <w:left w:val="single" w:sz="4" w:space="0" w:color="000000"/>
            </w:tcBorders>
          </w:tcPr>
          <w:p w14:paraId="59236FD7" w14:textId="77777777" w:rsidR="00623FFB" w:rsidRPr="002C2A07" w:rsidRDefault="00784A2B">
            <w:pPr>
              <w:rPr>
                <w:rFonts w:ascii="Arial" w:eastAsia="Arial" w:hAnsi="Arial" w:cs="Arial"/>
              </w:rPr>
            </w:pPr>
            <w:r w:rsidRPr="002C2A07">
              <w:rPr>
                <w:rFonts w:ascii="Arial" w:eastAsia="Arial" w:hAnsi="Arial" w:cs="Arial"/>
              </w:rPr>
              <w:t>3.2 Other local transport (short-term, peak)</w:t>
            </w:r>
          </w:p>
        </w:tc>
        <w:tc>
          <w:tcPr>
            <w:tcW w:w="992" w:type="dxa"/>
            <w:tcBorders>
              <w:top w:val="single" w:sz="4" w:space="0" w:color="000000"/>
              <w:left w:val="single" w:sz="4" w:space="0" w:color="000000"/>
            </w:tcBorders>
          </w:tcPr>
          <w:p w14:paraId="59236FD8"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tcBorders>
          </w:tcPr>
          <w:p w14:paraId="59236FD9"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tcBorders>
          </w:tcPr>
          <w:p w14:paraId="59236FDA"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DB" w14:textId="77777777" w:rsidR="00623FFB" w:rsidRPr="002C2A07" w:rsidRDefault="00623FFB">
            <w:pPr>
              <w:rPr>
                <w:rFonts w:ascii="Arial" w:eastAsia="Arial" w:hAnsi="Arial" w:cs="Arial"/>
              </w:rPr>
            </w:pPr>
          </w:p>
        </w:tc>
      </w:tr>
      <w:tr w:rsidR="00623FFB" w:rsidRPr="002C2A07" w14:paraId="59236FE2" w14:textId="77777777">
        <w:tc>
          <w:tcPr>
            <w:tcW w:w="4253" w:type="dxa"/>
            <w:tcBorders>
              <w:top w:val="single" w:sz="4" w:space="0" w:color="000000"/>
              <w:left w:val="single" w:sz="4" w:space="0" w:color="000000"/>
              <w:bottom w:val="single" w:sz="4" w:space="0" w:color="000000"/>
            </w:tcBorders>
          </w:tcPr>
          <w:p w14:paraId="59236FDD" w14:textId="77777777" w:rsidR="00623FFB" w:rsidRPr="002C2A07" w:rsidRDefault="00784A2B">
            <w:pPr>
              <w:rPr>
                <w:rFonts w:ascii="Arial" w:eastAsia="Arial" w:hAnsi="Arial" w:cs="Arial"/>
              </w:rPr>
            </w:pPr>
            <w:r w:rsidRPr="002C2A07">
              <w:rPr>
                <w:rFonts w:ascii="Arial" w:eastAsia="Arial" w:hAnsi="Arial" w:cs="Arial"/>
              </w:rPr>
              <w:t>3.3 Flights</w:t>
            </w:r>
          </w:p>
        </w:tc>
        <w:tc>
          <w:tcPr>
            <w:tcW w:w="992" w:type="dxa"/>
            <w:tcBorders>
              <w:top w:val="single" w:sz="4" w:space="0" w:color="000000"/>
              <w:left w:val="single" w:sz="4" w:space="0" w:color="000000"/>
              <w:bottom w:val="single" w:sz="4" w:space="0" w:color="000000"/>
            </w:tcBorders>
          </w:tcPr>
          <w:p w14:paraId="59236FDE"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DF"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E0"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E1" w14:textId="77777777" w:rsidR="00623FFB" w:rsidRPr="002C2A07" w:rsidRDefault="00623FFB">
            <w:pPr>
              <w:rPr>
                <w:rFonts w:ascii="Arial" w:eastAsia="Arial" w:hAnsi="Arial" w:cs="Arial"/>
              </w:rPr>
            </w:pPr>
          </w:p>
        </w:tc>
      </w:tr>
      <w:tr w:rsidR="00623FFB" w:rsidRPr="002C2A07" w14:paraId="59236FE8" w14:textId="77777777">
        <w:tc>
          <w:tcPr>
            <w:tcW w:w="4253" w:type="dxa"/>
            <w:tcBorders>
              <w:top w:val="single" w:sz="4" w:space="0" w:color="000000"/>
              <w:left w:val="single" w:sz="4" w:space="0" w:color="000000"/>
              <w:bottom w:val="single" w:sz="4" w:space="0" w:color="000000"/>
            </w:tcBorders>
          </w:tcPr>
          <w:p w14:paraId="59236FE3" w14:textId="77777777" w:rsidR="00623FFB" w:rsidRPr="002C2A07" w:rsidRDefault="00784A2B">
            <w:pPr>
              <w:rPr>
                <w:rFonts w:ascii="Arial" w:eastAsia="Arial" w:hAnsi="Arial" w:cs="Arial"/>
              </w:rPr>
            </w:pPr>
            <w:r w:rsidRPr="002C2A07">
              <w:rPr>
                <w:rFonts w:ascii="Arial" w:eastAsia="Arial" w:hAnsi="Arial" w:cs="Arial"/>
              </w:rPr>
              <w:t>…</w:t>
            </w:r>
          </w:p>
        </w:tc>
        <w:tc>
          <w:tcPr>
            <w:tcW w:w="992" w:type="dxa"/>
            <w:tcBorders>
              <w:top w:val="single" w:sz="4" w:space="0" w:color="000000"/>
              <w:left w:val="single" w:sz="4" w:space="0" w:color="000000"/>
              <w:bottom w:val="single" w:sz="4" w:space="0" w:color="000000"/>
            </w:tcBorders>
          </w:tcPr>
          <w:p w14:paraId="59236FE4"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E5"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E6"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E7" w14:textId="77777777" w:rsidR="00623FFB" w:rsidRPr="002C2A07" w:rsidRDefault="00623FFB">
            <w:pPr>
              <w:rPr>
                <w:rFonts w:ascii="Arial" w:eastAsia="Arial" w:hAnsi="Arial" w:cs="Arial"/>
              </w:rPr>
            </w:pPr>
          </w:p>
        </w:tc>
      </w:tr>
      <w:tr w:rsidR="00623FFB" w:rsidRPr="002C2A07" w14:paraId="59236FEB" w14:textId="77777777">
        <w:trPr>
          <w:cantSplit/>
        </w:trPr>
        <w:tc>
          <w:tcPr>
            <w:tcW w:w="7513" w:type="dxa"/>
            <w:gridSpan w:val="4"/>
            <w:tcBorders>
              <w:top w:val="single" w:sz="4" w:space="0" w:color="000000"/>
              <w:left w:val="single" w:sz="4" w:space="0" w:color="000000"/>
              <w:bottom w:val="single" w:sz="4" w:space="0" w:color="000000"/>
            </w:tcBorders>
          </w:tcPr>
          <w:p w14:paraId="59236FE9" w14:textId="77777777" w:rsidR="00623FFB" w:rsidRPr="002C2A07" w:rsidRDefault="00784A2B">
            <w:pPr>
              <w:jc w:val="right"/>
              <w:rPr>
                <w:rFonts w:ascii="Arial" w:eastAsia="Arial" w:hAnsi="Arial" w:cs="Arial"/>
                <w:b/>
              </w:rPr>
            </w:pPr>
            <w:r w:rsidRPr="002C2A07">
              <w:rPr>
                <w:rFonts w:ascii="Arial" w:eastAsia="Arial" w:hAnsi="Arial" w:cs="Arial"/>
                <w:b/>
              </w:rPr>
              <w:t>Sub-total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6FEA" w14:textId="77777777" w:rsidR="00623FFB" w:rsidRPr="002C2A07" w:rsidRDefault="00623FFB">
            <w:pPr>
              <w:jc w:val="right"/>
              <w:rPr>
                <w:rFonts w:ascii="Arial" w:eastAsia="Arial" w:hAnsi="Arial" w:cs="Arial"/>
                <w:b/>
              </w:rPr>
            </w:pPr>
          </w:p>
        </w:tc>
      </w:tr>
      <w:tr w:rsidR="00623FFB" w:rsidRPr="002C2A07" w14:paraId="59236FED" w14:textId="77777777">
        <w:trPr>
          <w:cantSplit/>
        </w:trPr>
        <w:tc>
          <w:tcPr>
            <w:tcW w:w="9431" w:type="dxa"/>
            <w:gridSpan w:val="5"/>
            <w:tcBorders>
              <w:left w:val="single" w:sz="4" w:space="0" w:color="000000"/>
              <w:bottom w:val="single" w:sz="4" w:space="0" w:color="000000"/>
              <w:right w:val="single" w:sz="4" w:space="0" w:color="000000"/>
            </w:tcBorders>
          </w:tcPr>
          <w:p w14:paraId="59236FEC" w14:textId="77777777" w:rsidR="00623FFB" w:rsidRPr="002C2A07" w:rsidRDefault="00784A2B">
            <w:pPr>
              <w:rPr>
                <w:rFonts w:ascii="Arial" w:eastAsia="Arial" w:hAnsi="Arial" w:cs="Arial"/>
              </w:rPr>
            </w:pPr>
            <w:r w:rsidRPr="002C2A07">
              <w:rPr>
                <w:rFonts w:ascii="Arial" w:eastAsia="Arial" w:hAnsi="Arial" w:cs="Arial"/>
                <w:b/>
              </w:rPr>
              <w:t>4. Reports and Documents</w:t>
            </w:r>
          </w:p>
        </w:tc>
      </w:tr>
      <w:tr w:rsidR="00623FFB" w:rsidRPr="002C2A07" w14:paraId="59236FF3" w14:textId="77777777">
        <w:tc>
          <w:tcPr>
            <w:tcW w:w="4253" w:type="dxa"/>
            <w:tcBorders>
              <w:top w:val="single" w:sz="4" w:space="0" w:color="000000"/>
              <w:left w:val="single" w:sz="4" w:space="0" w:color="000000"/>
              <w:bottom w:val="single" w:sz="4" w:space="0" w:color="000000"/>
            </w:tcBorders>
          </w:tcPr>
          <w:p w14:paraId="59236FEE" w14:textId="77777777" w:rsidR="00623FFB" w:rsidRPr="002C2A07" w:rsidRDefault="00784A2B">
            <w:pPr>
              <w:rPr>
                <w:rFonts w:ascii="Arial" w:eastAsia="Arial" w:hAnsi="Arial" w:cs="Arial"/>
              </w:rPr>
            </w:pPr>
            <w:r w:rsidRPr="002C2A07">
              <w:rPr>
                <w:rFonts w:ascii="Arial" w:eastAsia="Arial" w:hAnsi="Arial" w:cs="Arial"/>
              </w:rPr>
              <w:t>4.1 ... (Type of reports/documents to be stated)</w:t>
            </w:r>
          </w:p>
        </w:tc>
        <w:tc>
          <w:tcPr>
            <w:tcW w:w="992" w:type="dxa"/>
            <w:tcBorders>
              <w:top w:val="single" w:sz="4" w:space="0" w:color="000000"/>
              <w:left w:val="single" w:sz="4" w:space="0" w:color="000000"/>
              <w:bottom w:val="single" w:sz="4" w:space="0" w:color="000000"/>
            </w:tcBorders>
          </w:tcPr>
          <w:p w14:paraId="59236FEF"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F0"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F1"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F2" w14:textId="77777777" w:rsidR="00623FFB" w:rsidRPr="002C2A07" w:rsidRDefault="00623FFB">
            <w:pPr>
              <w:rPr>
                <w:rFonts w:ascii="Arial" w:eastAsia="Arial" w:hAnsi="Arial" w:cs="Arial"/>
              </w:rPr>
            </w:pPr>
          </w:p>
        </w:tc>
      </w:tr>
      <w:tr w:rsidR="00623FFB" w:rsidRPr="002C2A07" w14:paraId="59236FF9" w14:textId="77777777">
        <w:tc>
          <w:tcPr>
            <w:tcW w:w="4253" w:type="dxa"/>
            <w:tcBorders>
              <w:top w:val="single" w:sz="4" w:space="0" w:color="000000"/>
              <w:left w:val="single" w:sz="4" w:space="0" w:color="000000"/>
              <w:bottom w:val="single" w:sz="4" w:space="0" w:color="000000"/>
            </w:tcBorders>
          </w:tcPr>
          <w:p w14:paraId="59236FF4" w14:textId="77777777" w:rsidR="00623FFB" w:rsidRPr="002C2A07" w:rsidRDefault="00784A2B">
            <w:pPr>
              <w:rPr>
                <w:rFonts w:ascii="Arial" w:eastAsia="Arial" w:hAnsi="Arial" w:cs="Arial"/>
              </w:rPr>
            </w:pPr>
            <w:r w:rsidRPr="002C2A07">
              <w:rPr>
                <w:rFonts w:ascii="Arial" w:eastAsia="Arial" w:hAnsi="Arial" w:cs="Arial"/>
              </w:rPr>
              <w:t>4.2 ...</w:t>
            </w:r>
          </w:p>
        </w:tc>
        <w:tc>
          <w:tcPr>
            <w:tcW w:w="992" w:type="dxa"/>
            <w:tcBorders>
              <w:top w:val="single" w:sz="4" w:space="0" w:color="000000"/>
              <w:left w:val="single" w:sz="4" w:space="0" w:color="000000"/>
              <w:bottom w:val="single" w:sz="4" w:space="0" w:color="000000"/>
            </w:tcBorders>
          </w:tcPr>
          <w:p w14:paraId="59236FF5"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F6" w14:textId="77777777" w:rsidR="00623FFB" w:rsidRPr="002C2A07" w:rsidRDefault="00784A2B">
            <w:pPr>
              <w:rPr>
                <w:rFonts w:ascii="Arial" w:eastAsia="Arial" w:hAnsi="Arial" w:cs="Arial"/>
              </w:rPr>
            </w:pPr>
            <w:r w:rsidRPr="002C2A07">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F7"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F8" w14:textId="77777777" w:rsidR="00623FFB" w:rsidRPr="002C2A07" w:rsidRDefault="00623FFB">
            <w:pPr>
              <w:rPr>
                <w:rFonts w:ascii="Arial" w:eastAsia="Arial" w:hAnsi="Arial" w:cs="Arial"/>
              </w:rPr>
            </w:pPr>
          </w:p>
        </w:tc>
      </w:tr>
      <w:tr w:rsidR="00623FFB" w:rsidRPr="002C2A07" w14:paraId="59236FFC" w14:textId="77777777">
        <w:trPr>
          <w:cantSplit/>
        </w:trPr>
        <w:tc>
          <w:tcPr>
            <w:tcW w:w="7513" w:type="dxa"/>
            <w:gridSpan w:val="4"/>
            <w:tcBorders>
              <w:top w:val="single" w:sz="4" w:space="0" w:color="000000"/>
              <w:left w:val="single" w:sz="4" w:space="0" w:color="000000"/>
              <w:bottom w:val="single" w:sz="4" w:space="0" w:color="000000"/>
            </w:tcBorders>
          </w:tcPr>
          <w:p w14:paraId="59236FFA" w14:textId="77777777" w:rsidR="00623FFB" w:rsidRPr="002C2A07" w:rsidRDefault="00784A2B">
            <w:pPr>
              <w:jc w:val="right"/>
              <w:rPr>
                <w:rFonts w:ascii="Arial" w:eastAsia="Arial" w:hAnsi="Arial" w:cs="Arial"/>
                <w:b/>
              </w:rPr>
            </w:pPr>
            <w:r w:rsidRPr="002C2A07">
              <w:rPr>
                <w:rFonts w:ascii="Arial" w:eastAsia="Arial" w:hAnsi="Arial" w:cs="Arial"/>
                <w:b/>
              </w:rPr>
              <w:t>Sub-total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6FFB" w14:textId="77777777" w:rsidR="00623FFB" w:rsidRPr="002C2A07" w:rsidRDefault="00623FFB">
            <w:pPr>
              <w:jc w:val="right"/>
              <w:rPr>
                <w:rFonts w:ascii="Arial" w:eastAsia="Arial" w:hAnsi="Arial" w:cs="Arial"/>
                <w:b/>
              </w:rPr>
            </w:pPr>
          </w:p>
        </w:tc>
      </w:tr>
      <w:tr w:rsidR="00623FFB" w:rsidRPr="002C2A07" w14:paraId="59236FFE" w14:textId="77777777">
        <w:trPr>
          <w:cantSplit/>
        </w:trPr>
        <w:tc>
          <w:tcPr>
            <w:tcW w:w="9431" w:type="dxa"/>
            <w:gridSpan w:val="5"/>
            <w:tcBorders>
              <w:top w:val="single" w:sz="4" w:space="0" w:color="000000"/>
              <w:left w:val="single" w:sz="4" w:space="0" w:color="000000"/>
              <w:bottom w:val="single" w:sz="4" w:space="0" w:color="000000"/>
              <w:right w:val="single" w:sz="4" w:space="0" w:color="000000"/>
            </w:tcBorders>
          </w:tcPr>
          <w:p w14:paraId="59236FFD" w14:textId="77777777" w:rsidR="00623FFB" w:rsidRPr="002C2A07" w:rsidRDefault="00784A2B">
            <w:pPr>
              <w:rPr>
                <w:rFonts w:ascii="Arial" w:eastAsia="Arial" w:hAnsi="Arial" w:cs="Arial"/>
                <w:b/>
              </w:rPr>
            </w:pPr>
            <w:r w:rsidRPr="002C2A07">
              <w:rPr>
                <w:rFonts w:ascii="Arial" w:eastAsia="Arial" w:hAnsi="Arial" w:cs="Arial"/>
                <w:b/>
              </w:rPr>
              <w:t>…</w:t>
            </w:r>
          </w:p>
        </w:tc>
      </w:tr>
      <w:tr w:rsidR="00623FFB" w:rsidRPr="002C2A07" w14:paraId="59237004" w14:textId="77777777">
        <w:tc>
          <w:tcPr>
            <w:tcW w:w="4253" w:type="dxa"/>
            <w:tcBorders>
              <w:top w:val="single" w:sz="4" w:space="0" w:color="000000"/>
              <w:left w:val="single" w:sz="4" w:space="0" w:color="000000"/>
              <w:bottom w:val="single" w:sz="4" w:space="0" w:color="000000"/>
            </w:tcBorders>
          </w:tcPr>
          <w:p w14:paraId="59236FFF" w14:textId="77777777" w:rsidR="00623FFB" w:rsidRPr="002C2A07" w:rsidRDefault="00623FFB">
            <w:pPr>
              <w:rPr>
                <w:rFonts w:ascii="Arial" w:eastAsia="Arial" w:hAnsi="Arial" w:cs="Arial"/>
              </w:rPr>
            </w:pPr>
          </w:p>
        </w:tc>
        <w:tc>
          <w:tcPr>
            <w:tcW w:w="992" w:type="dxa"/>
            <w:tcBorders>
              <w:top w:val="single" w:sz="4" w:space="0" w:color="000000"/>
              <w:left w:val="single" w:sz="4" w:space="0" w:color="000000"/>
              <w:bottom w:val="single" w:sz="4" w:space="0" w:color="000000"/>
            </w:tcBorders>
          </w:tcPr>
          <w:p w14:paraId="59237000"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7001"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7002"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7003" w14:textId="77777777" w:rsidR="00623FFB" w:rsidRPr="002C2A07" w:rsidRDefault="00623FFB">
            <w:pPr>
              <w:rPr>
                <w:rFonts w:ascii="Arial" w:eastAsia="Arial" w:hAnsi="Arial" w:cs="Arial"/>
              </w:rPr>
            </w:pPr>
          </w:p>
        </w:tc>
      </w:tr>
      <w:tr w:rsidR="00623FFB" w:rsidRPr="002C2A07" w14:paraId="5923700A" w14:textId="77777777">
        <w:tc>
          <w:tcPr>
            <w:tcW w:w="4253" w:type="dxa"/>
            <w:tcBorders>
              <w:top w:val="single" w:sz="4" w:space="0" w:color="000000"/>
              <w:left w:val="single" w:sz="4" w:space="0" w:color="000000"/>
              <w:bottom w:val="single" w:sz="4" w:space="0" w:color="000000"/>
            </w:tcBorders>
          </w:tcPr>
          <w:p w14:paraId="59237005" w14:textId="77777777" w:rsidR="00623FFB" w:rsidRPr="002C2A07" w:rsidRDefault="00623FFB">
            <w:pPr>
              <w:rPr>
                <w:rFonts w:ascii="Arial" w:eastAsia="Arial" w:hAnsi="Arial" w:cs="Arial"/>
              </w:rPr>
            </w:pPr>
          </w:p>
        </w:tc>
        <w:tc>
          <w:tcPr>
            <w:tcW w:w="992" w:type="dxa"/>
            <w:tcBorders>
              <w:top w:val="single" w:sz="4" w:space="0" w:color="000000"/>
              <w:left w:val="single" w:sz="4" w:space="0" w:color="000000"/>
              <w:bottom w:val="single" w:sz="4" w:space="0" w:color="000000"/>
            </w:tcBorders>
          </w:tcPr>
          <w:p w14:paraId="59237006"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7007" w14:textId="77777777" w:rsidR="00623FFB" w:rsidRPr="002C2A07" w:rsidRDefault="00623FFB">
            <w:pPr>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7008" w14:textId="77777777" w:rsidR="00623FFB" w:rsidRPr="002C2A07" w:rsidRDefault="00623FFB">
            <w:pPr>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7009" w14:textId="77777777" w:rsidR="00623FFB" w:rsidRPr="002C2A07" w:rsidRDefault="00623FFB">
            <w:pPr>
              <w:rPr>
                <w:rFonts w:ascii="Arial" w:eastAsia="Arial" w:hAnsi="Arial" w:cs="Arial"/>
              </w:rPr>
            </w:pPr>
          </w:p>
        </w:tc>
      </w:tr>
      <w:tr w:rsidR="00623FFB" w:rsidRPr="002C2A07" w14:paraId="5923700D" w14:textId="77777777">
        <w:trPr>
          <w:cantSplit/>
        </w:trPr>
        <w:tc>
          <w:tcPr>
            <w:tcW w:w="7513" w:type="dxa"/>
            <w:gridSpan w:val="4"/>
            <w:tcBorders>
              <w:top w:val="single" w:sz="4" w:space="0" w:color="000000"/>
              <w:left w:val="single" w:sz="4" w:space="0" w:color="000000"/>
              <w:bottom w:val="single" w:sz="4" w:space="0" w:color="000000"/>
            </w:tcBorders>
          </w:tcPr>
          <w:p w14:paraId="5923700B" w14:textId="77777777" w:rsidR="00623FFB" w:rsidRPr="002C2A07" w:rsidRDefault="00784A2B">
            <w:pPr>
              <w:spacing w:before="20" w:after="20"/>
              <w:jc w:val="right"/>
              <w:rPr>
                <w:rFonts w:ascii="Arial" w:eastAsia="Arial" w:hAnsi="Arial" w:cs="Arial"/>
                <w:b/>
              </w:rPr>
            </w:pPr>
            <w:r w:rsidRPr="002C2A07">
              <w:rPr>
                <w:rFonts w:ascii="Arial" w:eastAsia="Arial" w:hAnsi="Arial" w:cs="Arial"/>
                <w:b/>
              </w:rPr>
              <w:t>Total (net of taxes)</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700C" w14:textId="77777777" w:rsidR="00623FFB" w:rsidRPr="002C2A07" w:rsidRDefault="00623FFB">
            <w:pPr>
              <w:spacing w:before="20" w:after="20"/>
              <w:jc w:val="right"/>
              <w:rPr>
                <w:rFonts w:ascii="Arial" w:eastAsia="Arial" w:hAnsi="Arial" w:cs="Arial"/>
                <w:b/>
              </w:rPr>
            </w:pPr>
          </w:p>
        </w:tc>
      </w:tr>
      <w:tr w:rsidR="00623FFB" w:rsidRPr="002C2A07" w14:paraId="59237012" w14:textId="77777777">
        <w:trPr>
          <w:cantSplit/>
        </w:trPr>
        <w:tc>
          <w:tcPr>
            <w:tcW w:w="7513" w:type="dxa"/>
            <w:gridSpan w:val="4"/>
            <w:tcBorders>
              <w:top w:val="single" w:sz="4" w:space="0" w:color="000000"/>
              <w:left w:val="single" w:sz="4" w:space="0" w:color="000000"/>
              <w:bottom w:val="single" w:sz="4" w:space="0" w:color="000000"/>
            </w:tcBorders>
          </w:tcPr>
          <w:p w14:paraId="59237010" w14:textId="68453628" w:rsidR="00623FFB" w:rsidRPr="00187280" w:rsidRDefault="00784A2B" w:rsidP="00187280">
            <w:pPr>
              <w:spacing w:before="20" w:after="20"/>
              <w:jc w:val="right"/>
              <w:rPr>
                <w:rFonts w:ascii="Arial" w:eastAsia="Arial" w:hAnsi="Arial" w:cs="Arial"/>
                <w:b/>
              </w:rPr>
            </w:pPr>
            <w:r w:rsidRPr="002C2A07">
              <w:rPr>
                <w:rFonts w:ascii="Arial" w:eastAsia="Arial" w:hAnsi="Arial" w:cs="Arial"/>
                <w:b/>
              </w:rPr>
              <w:t>Taxes</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7011" w14:textId="77777777" w:rsidR="00623FFB" w:rsidRPr="002C2A07" w:rsidRDefault="00623FFB">
            <w:pPr>
              <w:spacing w:before="20" w:after="20"/>
              <w:jc w:val="right"/>
              <w:rPr>
                <w:rFonts w:ascii="Arial" w:eastAsia="Arial" w:hAnsi="Arial" w:cs="Arial"/>
                <w:b/>
              </w:rPr>
            </w:pPr>
          </w:p>
        </w:tc>
      </w:tr>
      <w:tr w:rsidR="00623FFB" w:rsidRPr="002C2A07" w14:paraId="59237015" w14:textId="77777777">
        <w:trPr>
          <w:cantSplit/>
        </w:trPr>
        <w:tc>
          <w:tcPr>
            <w:tcW w:w="7513" w:type="dxa"/>
            <w:gridSpan w:val="4"/>
            <w:tcBorders>
              <w:top w:val="single" w:sz="4" w:space="0" w:color="000000"/>
              <w:left w:val="single" w:sz="4" w:space="0" w:color="000000"/>
              <w:bottom w:val="single" w:sz="4" w:space="0" w:color="000000"/>
            </w:tcBorders>
          </w:tcPr>
          <w:p w14:paraId="59237013" w14:textId="77777777" w:rsidR="00623FFB" w:rsidRPr="002C2A07" w:rsidRDefault="00784A2B">
            <w:pPr>
              <w:spacing w:before="20" w:after="20"/>
              <w:jc w:val="right"/>
              <w:rPr>
                <w:rFonts w:ascii="Arial" w:eastAsia="Arial" w:hAnsi="Arial" w:cs="Arial"/>
                <w:b/>
              </w:rPr>
            </w:pPr>
            <w:r w:rsidRPr="002C2A07">
              <w:rPr>
                <w:rFonts w:ascii="Arial" w:eastAsia="Arial" w:hAnsi="Arial" w:cs="Arial"/>
                <w:b/>
              </w:rPr>
              <w:t>Grand – 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7014" w14:textId="77777777" w:rsidR="00623FFB" w:rsidRPr="002C2A07" w:rsidRDefault="00623FFB">
            <w:pPr>
              <w:spacing w:before="20" w:after="20"/>
              <w:jc w:val="right"/>
              <w:rPr>
                <w:rFonts w:ascii="Arial" w:eastAsia="Arial" w:hAnsi="Arial" w:cs="Arial"/>
                <w:b/>
              </w:rPr>
            </w:pPr>
          </w:p>
        </w:tc>
      </w:tr>
    </w:tbl>
    <w:p w14:paraId="59237016" w14:textId="77777777" w:rsidR="00623FFB" w:rsidRPr="002C2A07" w:rsidRDefault="00623FFB">
      <w:pPr>
        <w:spacing w:line="278" w:lineRule="auto"/>
        <w:ind w:left="720"/>
        <w:jc w:val="both"/>
        <w:rPr>
          <w:rFonts w:ascii="Arial" w:eastAsia="Arial" w:hAnsi="Arial" w:cs="Arial"/>
          <w:b/>
          <w:i/>
          <w:u w:val="single"/>
        </w:rPr>
      </w:pPr>
    </w:p>
    <w:p w14:paraId="59237017" w14:textId="77777777" w:rsidR="00623FFB" w:rsidRPr="002C2A07" w:rsidRDefault="00623FFB">
      <w:pPr>
        <w:spacing w:line="278" w:lineRule="auto"/>
        <w:ind w:left="720"/>
        <w:jc w:val="both"/>
        <w:rPr>
          <w:rFonts w:ascii="Arial" w:eastAsia="Arial" w:hAnsi="Arial" w:cs="Arial"/>
          <w:b/>
          <w:i/>
          <w:u w:val="single"/>
        </w:rPr>
      </w:pPr>
    </w:p>
    <w:p w14:paraId="59237018" w14:textId="77777777" w:rsidR="00623FFB" w:rsidRPr="002C2A07" w:rsidRDefault="00623FFB">
      <w:pPr>
        <w:spacing w:line="278" w:lineRule="auto"/>
        <w:ind w:left="720"/>
        <w:jc w:val="both"/>
        <w:rPr>
          <w:rFonts w:ascii="Arial" w:eastAsia="Arial" w:hAnsi="Arial" w:cs="Arial"/>
          <w:b/>
          <w:i/>
          <w:u w:val="single"/>
        </w:rPr>
      </w:pPr>
    </w:p>
    <w:p w14:paraId="59237019" w14:textId="77777777" w:rsidR="00623FFB" w:rsidRPr="002C2A07" w:rsidRDefault="00623FFB">
      <w:pPr>
        <w:spacing w:line="278" w:lineRule="auto"/>
        <w:ind w:left="720"/>
        <w:jc w:val="both"/>
        <w:rPr>
          <w:rFonts w:ascii="Arial" w:eastAsia="Arial" w:hAnsi="Arial" w:cs="Arial"/>
          <w:b/>
          <w:i/>
          <w:u w:val="single"/>
        </w:rPr>
      </w:pPr>
    </w:p>
    <w:p w14:paraId="5923701A" w14:textId="77777777" w:rsidR="00623FFB" w:rsidRPr="002C2A07" w:rsidRDefault="00623FFB">
      <w:pPr>
        <w:spacing w:line="278" w:lineRule="auto"/>
        <w:ind w:left="720"/>
        <w:jc w:val="both"/>
        <w:rPr>
          <w:rFonts w:ascii="Arial" w:eastAsia="Arial" w:hAnsi="Arial" w:cs="Arial"/>
          <w:b/>
          <w:i/>
          <w:u w:val="single"/>
        </w:rPr>
        <w:sectPr w:rsidR="00623FFB" w:rsidRPr="002C2A07">
          <w:pgSz w:w="12240" w:h="15840"/>
          <w:pgMar w:top="1620" w:right="1440" w:bottom="900" w:left="1800" w:header="720" w:footer="720" w:gutter="0"/>
          <w:cols w:space="720"/>
        </w:sectPr>
      </w:pPr>
    </w:p>
    <w:p w14:paraId="5923701B" w14:textId="77777777" w:rsidR="00623FFB" w:rsidRPr="002C2A07" w:rsidRDefault="00784A2B">
      <w:pPr>
        <w:pStyle w:val="Heading3"/>
        <w:rPr>
          <w:rFonts w:cs="Arial"/>
          <w:szCs w:val="22"/>
        </w:rPr>
      </w:pPr>
      <w:bookmarkStart w:id="47" w:name="_Toc196236324"/>
      <w:r w:rsidRPr="002C2A07">
        <w:rPr>
          <w:rFonts w:cs="Arial"/>
          <w:szCs w:val="22"/>
        </w:rPr>
        <w:lastRenderedPageBreak/>
        <w:t>WWF's cost norm for reference:</w:t>
      </w:r>
      <w:bookmarkEnd w:id="47"/>
    </w:p>
    <w:p w14:paraId="5923701C" w14:textId="77777777" w:rsidR="00623FFB" w:rsidRPr="002C2A07" w:rsidRDefault="00784A2B" w:rsidP="002E24A6">
      <w:pPr>
        <w:spacing w:line="240" w:lineRule="auto"/>
        <w:jc w:val="both"/>
        <w:rPr>
          <w:rFonts w:ascii="Arial" w:eastAsia="Arial" w:hAnsi="Arial" w:cs="Arial"/>
          <w:b/>
        </w:rPr>
      </w:pPr>
      <w:r w:rsidRPr="002C2A07">
        <w:rPr>
          <w:rFonts w:ascii="Arial" w:eastAsia="Arial" w:hAnsi="Arial" w:cs="Arial"/>
          <w:b/>
        </w:rPr>
        <w:t>Daily allowance:</w:t>
      </w:r>
    </w:p>
    <w:tbl>
      <w:tblPr>
        <w:tblStyle w:val="aa"/>
        <w:tblW w:w="9350" w:type="dxa"/>
        <w:tblBorders>
          <w:top w:val="single" w:sz="4" w:space="0" w:color="000000"/>
          <w:left w:val="single" w:sz="4" w:space="0" w:color="000000"/>
          <w:bottom w:val="single" w:sz="4" w:space="0" w:color="BFBFBF"/>
          <w:right w:val="single" w:sz="4" w:space="0" w:color="000000"/>
          <w:insideH w:val="single" w:sz="4" w:space="0" w:color="BFBFBF"/>
          <w:insideV w:val="single" w:sz="4" w:space="0" w:color="BFBFBF"/>
        </w:tblBorders>
        <w:tblLayout w:type="fixed"/>
        <w:tblLook w:val="0400" w:firstRow="0" w:lastRow="0" w:firstColumn="0" w:lastColumn="0" w:noHBand="0" w:noVBand="1"/>
      </w:tblPr>
      <w:tblGrid>
        <w:gridCol w:w="4675"/>
        <w:gridCol w:w="4675"/>
      </w:tblGrid>
      <w:tr w:rsidR="00623FFB" w:rsidRPr="007F57BA" w14:paraId="5923701E" w14:textId="77777777" w:rsidTr="007F57BA">
        <w:trPr>
          <w:cantSplit/>
          <w:trHeight w:val="637"/>
        </w:trPr>
        <w:tc>
          <w:tcPr>
            <w:tcW w:w="9350" w:type="dxa"/>
            <w:gridSpan w:val="2"/>
          </w:tcPr>
          <w:p w14:paraId="5923701D" w14:textId="255B4437" w:rsidR="00623FFB" w:rsidRPr="00800B7C" w:rsidRDefault="00800B7C" w:rsidP="00800B7C">
            <w:pPr>
              <w:rPr>
                <w:rFonts w:ascii="Arial" w:eastAsia="Arial" w:hAnsi="Arial" w:cs="Arial"/>
              </w:rPr>
            </w:pPr>
            <w:r w:rsidRPr="00800B7C">
              <w:rPr>
                <w:rFonts w:ascii="Arial" w:eastAsia="Arial" w:hAnsi="Arial" w:cs="Arial"/>
              </w:rPr>
              <w:t>Daily allowance covers lunch and dinner. If a meal is provided, 50% of the allowance will be deducted per meal.</w:t>
            </w:r>
          </w:p>
        </w:tc>
      </w:tr>
      <w:tr w:rsidR="00623FFB" w:rsidRPr="007F57BA" w14:paraId="59237021" w14:textId="77777777" w:rsidTr="007F57BA">
        <w:trPr>
          <w:cantSplit/>
          <w:trHeight w:val="196"/>
        </w:trPr>
        <w:tc>
          <w:tcPr>
            <w:tcW w:w="4675" w:type="dxa"/>
          </w:tcPr>
          <w:p w14:paraId="5923701F" w14:textId="77777777" w:rsidR="00623FFB" w:rsidRPr="007F57BA" w:rsidRDefault="00784A2B" w:rsidP="002E24A6">
            <w:pPr>
              <w:spacing w:line="240" w:lineRule="auto"/>
              <w:jc w:val="both"/>
              <w:rPr>
                <w:rFonts w:ascii="Arial" w:eastAsia="Arial" w:hAnsi="Arial" w:cs="Arial"/>
                <w:b/>
                <w:bCs/>
              </w:rPr>
            </w:pPr>
            <w:r w:rsidRPr="007F57BA">
              <w:rPr>
                <w:rFonts w:ascii="Arial" w:eastAsia="Arial" w:hAnsi="Arial" w:cs="Arial"/>
                <w:b/>
                <w:bCs/>
              </w:rPr>
              <w:t>Location</w:t>
            </w:r>
          </w:p>
        </w:tc>
        <w:tc>
          <w:tcPr>
            <w:tcW w:w="4675" w:type="dxa"/>
          </w:tcPr>
          <w:p w14:paraId="59237020" w14:textId="77777777" w:rsidR="00623FFB" w:rsidRPr="007F57BA" w:rsidRDefault="00784A2B" w:rsidP="002E24A6">
            <w:pPr>
              <w:spacing w:line="240" w:lineRule="auto"/>
              <w:jc w:val="both"/>
              <w:rPr>
                <w:rFonts w:ascii="Arial" w:eastAsia="Arial" w:hAnsi="Arial" w:cs="Arial"/>
                <w:b/>
                <w:bCs/>
              </w:rPr>
            </w:pPr>
            <w:r w:rsidRPr="007F57BA">
              <w:rPr>
                <w:rFonts w:ascii="Arial" w:eastAsia="Arial" w:hAnsi="Arial" w:cs="Arial"/>
                <w:b/>
                <w:bCs/>
              </w:rPr>
              <w:t>Daily allowance (VND)</w:t>
            </w:r>
          </w:p>
        </w:tc>
      </w:tr>
      <w:tr w:rsidR="00623FFB" w:rsidRPr="007F57BA" w14:paraId="59237024" w14:textId="77777777" w:rsidTr="007F57BA">
        <w:trPr>
          <w:cantSplit/>
          <w:trHeight w:val="556"/>
        </w:trPr>
        <w:tc>
          <w:tcPr>
            <w:tcW w:w="4675" w:type="dxa"/>
          </w:tcPr>
          <w:p w14:paraId="59237022" w14:textId="77777777" w:rsidR="00623FFB" w:rsidRPr="007F57BA" w:rsidRDefault="00784A2B" w:rsidP="002E24A6">
            <w:pPr>
              <w:spacing w:line="240" w:lineRule="auto"/>
              <w:jc w:val="both"/>
              <w:rPr>
                <w:rFonts w:ascii="Arial" w:eastAsia="Arial" w:hAnsi="Arial" w:cs="Arial"/>
                <w:b/>
              </w:rPr>
            </w:pPr>
            <w:r w:rsidRPr="007F57BA">
              <w:rPr>
                <w:rFonts w:ascii="Arial" w:eastAsia="Arial" w:hAnsi="Arial" w:cs="Arial"/>
              </w:rPr>
              <w:t>Cities and province</w:t>
            </w:r>
          </w:p>
        </w:tc>
        <w:tc>
          <w:tcPr>
            <w:tcW w:w="4675" w:type="dxa"/>
          </w:tcPr>
          <w:p w14:paraId="59237023" w14:textId="77777777" w:rsidR="00623FFB" w:rsidRPr="007F57BA" w:rsidRDefault="00784A2B" w:rsidP="002E24A6">
            <w:pPr>
              <w:spacing w:line="240" w:lineRule="auto"/>
              <w:jc w:val="both"/>
              <w:rPr>
                <w:rFonts w:ascii="Arial" w:eastAsia="Arial" w:hAnsi="Arial" w:cs="Arial"/>
                <w:b/>
              </w:rPr>
            </w:pPr>
            <w:r w:rsidRPr="007F57BA">
              <w:rPr>
                <w:rFonts w:ascii="Arial" w:eastAsia="Arial" w:hAnsi="Arial" w:cs="Arial"/>
              </w:rPr>
              <w:t>600,000</w:t>
            </w:r>
          </w:p>
        </w:tc>
      </w:tr>
      <w:tr w:rsidR="00623FFB" w:rsidRPr="007F57BA" w14:paraId="59237027" w14:textId="77777777" w:rsidTr="007F57BA">
        <w:trPr>
          <w:cantSplit/>
          <w:trHeight w:val="340"/>
        </w:trPr>
        <w:tc>
          <w:tcPr>
            <w:tcW w:w="4675" w:type="dxa"/>
          </w:tcPr>
          <w:p w14:paraId="59237025" w14:textId="77777777" w:rsidR="00623FFB" w:rsidRPr="007F57BA" w:rsidRDefault="00784A2B" w:rsidP="002E24A6">
            <w:pPr>
              <w:spacing w:line="240" w:lineRule="auto"/>
              <w:jc w:val="both"/>
              <w:rPr>
                <w:rFonts w:ascii="Arial" w:eastAsia="Arial" w:hAnsi="Arial" w:cs="Arial"/>
                <w:b/>
              </w:rPr>
            </w:pPr>
            <w:r w:rsidRPr="007F57BA">
              <w:rPr>
                <w:rFonts w:ascii="Arial" w:eastAsia="Arial" w:hAnsi="Arial" w:cs="Arial"/>
              </w:rPr>
              <w:t>District, commune</w:t>
            </w:r>
          </w:p>
        </w:tc>
        <w:tc>
          <w:tcPr>
            <w:tcW w:w="4675" w:type="dxa"/>
          </w:tcPr>
          <w:p w14:paraId="59237026" w14:textId="77777777" w:rsidR="00623FFB" w:rsidRPr="007F57BA" w:rsidRDefault="00784A2B" w:rsidP="002E24A6">
            <w:pPr>
              <w:spacing w:line="240" w:lineRule="auto"/>
              <w:jc w:val="both"/>
              <w:rPr>
                <w:rFonts w:ascii="Arial" w:eastAsia="Arial" w:hAnsi="Arial" w:cs="Arial"/>
                <w:b/>
              </w:rPr>
            </w:pPr>
            <w:r w:rsidRPr="007F57BA">
              <w:rPr>
                <w:rFonts w:ascii="Arial" w:eastAsia="Arial" w:hAnsi="Arial" w:cs="Arial"/>
              </w:rPr>
              <w:t>450,000</w:t>
            </w:r>
          </w:p>
        </w:tc>
      </w:tr>
    </w:tbl>
    <w:p w14:paraId="59237028" w14:textId="77777777" w:rsidR="00623FFB" w:rsidRPr="007F57BA" w:rsidRDefault="00784A2B" w:rsidP="002E24A6">
      <w:pPr>
        <w:spacing w:line="240" w:lineRule="auto"/>
        <w:rPr>
          <w:rFonts w:ascii="Arial" w:eastAsia="Arial" w:hAnsi="Arial" w:cs="Arial"/>
          <w:b/>
          <w:sz w:val="20"/>
          <w:szCs w:val="20"/>
        </w:rPr>
      </w:pPr>
      <w:r w:rsidRPr="007F57BA">
        <w:rPr>
          <w:rFonts w:ascii="Arial" w:eastAsia="Arial" w:hAnsi="Arial" w:cs="Arial"/>
          <w:b/>
          <w:sz w:val="20"/>
          <w:szCs w:val="20"/>
        </w:rPr>
        <w:t>Airport transfer fee:</w:t>
      </w:r>
    </w:p>
    <w:p w14:paraId="59237029" w14:textId="77777777" w:rsidR="00623FFB" w:rsidRPr="007F57BA" w:rsidRDefault="00784A2B" w:rsidP="002E24A6">
      <w:pPr>
        <w:spacing w:line="240" w:lineRule="auto"/>
        <w:rPr>
          <w:rFonts w:ascii="Arial" w:eastAsia="Arial" w:hAnsi="Arial" w:cs="Arial"/>
          <w:sz w:val="20"/>
          <w:szCs w:val="20"/>
        </w:rPr>
      </w:pPr>
      <w:r w:rsidRPr="007F57BA">
        <w:rPr>
          <w:rFonts w:ascii="Arial" w:eastAsia="Arial" w:hAnsi="Arial" w:cs="Arial"/>
          <w:sz w:val="20"/>
          <w:szCs w:val="20"/>
        </w:rPr>
        <w:t>Actual payment or following the norm below:</w:t>
      </w:r>
    </w:p>
    <w:tbl>
      <w:tblPr>
        <w:tblStyle w:val="ab"/>
        <w:tblW w:w="9356" w:type="dxa"/>
        <w:tblInd w:w="-5" w:type="dxa"/>
        <w:tblLayout w:type="fixed"/>
        <w:tblLook w:val="0400" w:firstRow="0" w:lastRow="0" w:firstColumn="0" w:lastColumn="0" w:noHBand="0" w:noVBand="1"/>
      </w:tblPr>
      <w:tblGrid>
        <w:gridCol w:w="1388"/>
        <w:gridCol w:w="2070"/>
        <w:gridCol w:w="3346"/>
        <w:gridCol w:w="2552"/>
      </w:tblGrid>
      <w:tr w:rsidR="00623FFB" w:rsidRPr="007F57BA" w14:paraId="5923702E" w14:textId="77777777" w:rsidTr="007F57BA">
        <w:trPr>
          <w:trHeight w:val="485"/>
        </w:trPr>
        <w:tc>
          <w:tcPr>
            <w:tcW w:w="1388" w:type="dxa"/>
            <w:tcBorders>
              <w:top w:val="single" w:sz="4" w:space="0" w:color="000000"/>
              <w:left w:val="single" w:sz="4" w:space="0" w:color="000000"/>
              <w:bottom w:val="single" w:sz="4" w:space="0" w:color="000000"/>
              <w:right w:val="single" w:sz="4" w:space="0" w:color="000000"/>
            </w:tcBorders>
            <w:vAlign w:val="center"/>
          </w:tcPr>
          <w:p w14:paraId="5923702A" w14:textId="77777777" w:rsidR="00623FFB" w:rsidRPr="007F57BA" w:rsidRDefault="00784A2B" w:rsidP="002E24A6">
            <w:pPr>
              <w:spacing w:line="240" w:lineRule="auto"/>
              <w:rPr>
                <w:rFonts w:ascii="Arial" w:eastAsia="Arial" w:hAnsi="Arial" w:cs="Arial"/>
                <w:sz w:val="20"/>
                <w:szCs w:val="20"/>
              </w:rPr>
            </w:pPr>
            <w:r w:rsidRPr="007F57BA">
              <w:rPr>
                <w:rFonts w:ascii="Arial" w:eastAsia="Arial" w:hAnsi="Arial" w:cs="Arial"/>
                <w:b/>
                <w:color w:val="000000"/>
                <w:sz w:val="20"/>
                <w:szCs w:val="20"/>
              </w:rPr>
              <w:t>No.</w:t>
            </w:r>
          </w:p>
        </w:tc>
        <w:tc>
          <w:tcPr>
            <w:tcW w:w="2070" w:type="dxa"/>
            <w:tcBorders>
              <w:top w:val="single" w:sz="4" w:space="0" w:color="000000"/>
              <w:left w:val="single" w:sz="4" w:space="0" w:color="000000"/>
              <w:bottom w:val="single" w:sz="4" w:space="0" w:color="000000"/>
              <w:right w:val="single" w:sz="4" w:space="0" w:color="000000"/>
            </w:tcBorders>
            <w:vAlign w:val="center"/>
          </w:tcPr>
          <w:p w14:paraId="5923702B" w14:textId="77777777" w:rsidR="00623FFB" w:rsidRPr="007F57BA" w:rsidRDefault="00784A2B" w:rsidP="002E24A6">
            <w:pPr>
              <w:spacing w:line="240" w:lineRule="auto"/>
              <w:rPr>
                <w:rFonts w:ascii="Arial" w:eastAsia="Arial" w:hAnsi="Arial" w:cs="Arial"/>
                <w:sz w:val="20"/>
                <w:szCs w:val="20"/>
              </w:rPr>
            </w:pPr>
            <w:r w:rsidRPr="007F57BA">
              <w:rPr>
                <w:rFonts w:ascii="Arial" w:eastAsia="Arial" w:hAnsi="Arial" w:cs="Arial"/>
                <w:b/>
                <w:color w:val="000000"/>
                <w:sz w:val="20"/>
                <w:szCs w:val="20"/>
              </w:rPr>
              <w:t>Airport</w:t>
            </w:r>
          </w:p>
        </w:tc>
        <w:tc>
          <w:tcPr>
            <w:tcW w:w="3346" w:type="dxa"/>
            <w:tcBorders>
              <w:top w:val="single" w:sz="4" w:space="0" w:color="000000"/>
              <w:left w:val="single" w:sz="4" w:space="0" w:color="000000"/>
              <w:bottom w:val="single" w:sz="4" w:space="0" w:color="000000"/>
              <w:right w:val="single" w:sz="4" w:space="0" w:color="000000"/>
            </w:tcBorders>
            <w:vAlign w:val="center"/>
          </w:tcPr>
          <w:p w14:paraId="5923702C" w14:textId="77777777" w:rsidR="00623FFB" w:rsidRPr="007F57BA" w:rsidRDefault="00784A2B" w:rsidP="002E24A6">
            <w:pPr>
              <w:spacing w:line="240" w:lineRule="auto"/>
              <w:rPr>
                <w:rFonts w:ascii="Arial" w:eastAsia="Arial" w:hAnsi="Arial" w:cs="Arial"/>
                <w:sz w:val="20"/>
                <w:szCs w:val="20"/>
              </w:rPr>
            </w:pPr>
            <w:r w:rsidRPr="007F57BA">
              <w:rPr>
                <w:rFonts w:ascii="Arial" w:eastAsia="Arial" w:hAnsi="Arial" w:cs="Arial"/>
                <w:b/>
                <w:color w:val="000000"/>
                <w:sz w:val="20"/>
                <w:szCs w:val="20"/>
              </w:rPr>
              <w:t>Location</w:t>
            </w:r>
          </w:p>
        </w:tc>
        <w:tc>
          <w:tcPr>
            <w:tcW w:w="2552" w:type="dxa"/>
            <w:tcBorders>
              <w:top w:val="single" w:sz="4" w:space="0" w:color="000000"/>
              <w:left w:val="single" w:sz="4" w:space="0" w:color="000000"/>
              <w:bottom w:val="single" w:sz="4" w:space="0" w:color="000000"/>
              <w:right w:val="single" w:sz="4" w:space="0" w:color="000000"/>
            </w:tcBorders>
            <w:vAlign w:val="center"/>
          </w:tcPr>
          <w:p w14:paraId="5923702D" w14:textId="77777777" w:rsidR="00623FFB" w:rsidRPr="007F57BA" w:rsidRDefault="00784A2B" w:rsidP="002E24A6">
            <w:pPr>
              <w:spacing w:line="240" w:lineRule="auto"/>
              <w:jc w:val="center"/>
              <w:rPr>
                <w:rFonts w:ascii="Arial" w:eastAsia="Arial" w:hAnsi="Arial" w:cs="Arial"/>
                <w:sz w:val="20"/>
                <w:szCs w:val="20"/>
              </w:rPr>
            </w:pPr>
            <w:r w:rsidRPr="007F57BA">
              <w:rPr>
                <w:rFonts w:ascii="Arial" w:eastAsia="Arial" w:hAnsi="Arial" w:cs="Arial"/>
                <w:b/>
                <w:color w:val="000000"/>
                <w:sz w:val="20"/>
                <w:szCs w:val="20"/>
              </w:rPr>
              <w:t>Cost norm for one way (from or to the airport)</w:t>
            </w:r>
          </w:p>
        </w:tc>
      </w:tr>
      <w:tr w:rsidR="00623FFB" w:rsidRPr="007F57BA" w14:paraId="59237033" w14:textId="77777777" w:rsidTr="00DD60AF">
        <w:trPr>
          <w:trHeight w:val="310"/>
        </w:trPr>
        <w:tc>
          <w:tcPr>
            <w:tcW w:w="1388" w:type="dxa"/>
            <w:tcBorders>
              <w:top w:val="single" w:sz="4" w:space="0" w:color="000000"/>
              <w:left w:val="single" w:sz="4" w:space="0" w:color="000000"/>
              <w:bottom w:val="single" w:sz="4" w:space="0" w:color="000000"/>
              <w:right w:val="single" w:sz="4" w:space="0" w:color="000000"/>
            </w:tcBorders>
            <w:vAlign w:val="center"/>
          </w:tcPr>
          <w:p w14:paraId="5923702F" w14:textId="77777777" w:rsidR="00623FFB" w:rsidRPr="007F57BA" w:rsidRDefault="00784A2B" w:rsidP="00DD60AF">
            <w:pPr>
              <w:spacing w:line="240" w:lineRule="auto"/>
              <w:rPr>
                <w:rFonts w:ascii="Arial" w:eastAsia="Arial" w:hAnsi="Arial" w:cs="Arial"/>
                <w:color w:val="000000"/>
                <w:sz w:val="20"/>
                <w:szCs w:val="20"/>
              </w:rPr>
            </w:pPr>
            <w:r w:rsidRPr="007F57BA">
              <w:rPr>
                <w:rFonts w:ascii="Arial" w:eastAsia="Arial" w:hAnsi="Arial" w:cs="Arial"/>
                <w:sz w:val="20"/>
                <w:szCs w:val="20"/>
              </w:rPr>
              <w:t>1</w:t>
            </w:r>
          </w:p>
        </w:tc>
        <w:tc>
          <w:tcPr>
            <w:tcW w:w="2070" w:type="dxa"/>
            <w:tcBorders>
              <w:top w:val="single" w:sz="4" w:space="0" w:color="000000"/>
              <w:left w:val="single" w:sz="4" w:space="0" w:color="000000"/>
              <w:bottom w:val="single" w:sz="4" w:space="0" w:color="000000"/>
              <w:right w:val="single" w:sz="4" w:space="0" w:color="000000"/>
            </w:tcBorders>
            <w:vAlign w:val="center"/>
          </w:tcPr>
          <w:p w14:paraId="59237030" w14:textId="77777777" w:rsidR="00623FFB" w:rsidRPr="007F57BA" w:rsidRDefault="00784A2B" w:rsidP="00DD60AF">
            <w:pPr>
              <w:spacing w:line="240" w:lineRule="auto"/>
              <w:rPr>
                <w:rFonts w:ascii="Arial" w:eastAsia="Arial" w:hAnsi="Arial" w:cs="Arial"/>
                <w:color w:val="000000"/>
                <w:sz w:val="20"/>
                <w:szCs w:val="20"/>
              </w:rPr>
            </w:pPr>
            <w:r w:rsidRPr="007F57BA">
              <w:rPr>
                <w:rFonts w:ascii="Arial" w:eastAsia="Arial" w:hAnsi="Arial" w:cs="Arial"/>
                <w:sz w:val="20"/>
                <w:szCs w:val="20"/>
              </w:rPr>
              <w:t>Noi Bai</w:t>
            </w:r>
          </w:p>
        </w:tc>
        <w:tc>
          <w:tcPr>
            <w:tcW w:w="3346" w:type="dxa"/>
            <w:tcBorders>
              <w:top w:val="single" w:sz="4" w:space="0" w:color="000000"/>
              <w:left w:val="single" w:sz="4" w:space="0" w:color="000000"/>
              <w:bottom w:val="single" w:sz="4" w:space="0" w:color="000000"/>
              <w:right w:val="single" w:sz="4" w:space="0" w:color="000000"/>
            </w:tcBorders>
            <w:vAlign w:val="center"/>
          </w:tcPr>
          <w:p w14:paraId="59237031" w14:textId="77777777" w:rsidR="00623FFB" w:rsidRPr="007F57BA" w:rsidRDefault="00784A2B" w:rsidP="00DD60AF">
            <w:pPr>
              <w:spacing w:line="240" w:lineRule="auto"/>
              <w:rPr>
                <w:rFonts w:ascii="Arial" w:eastAsia="Arial" w:hAnsi="Arial" w:cs="Arial"/>
                <w:color w:val="000000"/>
                <w:sz w:val="20"/>
                <w:szCs w:val="20"/>
              </w:rPr>
            </w:pPr>
            <w:r w:rsidRPr="007F57BA">
              <w:rPr>
                <w:rFonts w:ascii="Arial" w:eastAsia="Arial" w:hAnsi="Arial" w:cs="Arial"/>
                <w:sz w:val="20"/>
                <w:szCs w:val="20"/>
              </w:rPr>
              <w:t>Ha Noi</w:t>
            </w:r>
          </w:p>
        </w:tc>
        <w:tc>
          <w:tcPr>
            <w:tcW w:w="2552" w:type="dxa"/>
            <w:tcBorders>
              <w:top w:val="single" w:sz="4" w:space="0" w:color="000000"/>
              <w:left w:val="single" w:sz="4" w:space="0" w:color="000000"/>
              <w:bottom w:val="single" w:sz="4" w:space="0" w:color="000000"/>
              <w:right w:val="single" w:sz="4" w:space="0" w:color="000000"/>
            </w:tcBorders>
            <w:vAlign w:val="center"/>
          </w:tcPr>
          <w:p w14:paraId="59237032" w14:textId="77777777" w:rsidR="00623FFB" w:rsidRPr="007F57BA" w:rsidRDefault="00784A2B" w:rsidP="00DD60AF">
            <w:pPr>
              <w:spacing w:line="240" w:lineRule="auto"/>
              <w:rPr>
                <w:rFonts w:ascii="Arial" w:eastAsia="Arial" w:hAnsi="Arial" w:cs="Arial"/>
                <w:color w:val="000000"/>
                <w:sz w:val="20"/>
                <w:szCs w:val="20"/>
              </w:rPr>
            </w:pPr>
            <w:r w:rsidRPr="007F57BA">
              <w:rPr>
                <w:rFonts w:ascii="Arial" w:eastAsia="Arial" w:hAnsi="Arial" w:cs="Arial"/>
                <w:sz w:val="20"/>
                <w:szCs w:val="20"/>
              </w:rPr>
              <w:t>350,000</w:t>
            </w:r>
          </w:p>
        </w:tc>
      </w:tr>
      <w:tr w:rsidR="00623FFB" w:rsidRPr="007F57BA" w14:paraId="59237051" w14:textId="77777777" w:rsidTr="00DD60AF">
        <w:trPr>
          <w:trHeight w:val="310"/>
        </w:trPr>
        <w:tc>
          <w:tcPr>
            <w:tcW w:w="1388" w:type="dxa"/>
            <w:tcBorders>
              <w:top w:val="single" w:sz="4" w:space="0" w:color="000000"/>
              <w:left w:val="single" w:sz="4" w:space="0" w:color="000000"/>
              <w:bottom w:val="single" w:sz="4" w:space="0" w:color="000000"/>
              <w:right w:val="single" w:sz="4" w:space="0" w:color="000000"/>
            </w:tcBorders>
            <w:vAlign w:val="center"/>
          </w:tcPr>
          <w:p w14:paraId="5923704D" w14:textId="1A3BF380" w:rsidR="00623FFB" w:rsidRPr="007F57BA" w:rsidRDefault="00B16E52" w:rsidP="00DD60AF">
            <w:pPr>
              <w:spacing w:line="240" w:lineRule="auto"/>
              <w:rPr>
                <w:rFonts w:ascii="Arial" w:eastAsia="Arial" w:hAnsi="Arial" w:cs="Arial"/>
                <w:color w:val="000000"/>
                <w:sz w:val="20"/>
                <w:szCs w:val="20"/>
              </w:rPr>
            </w:pPr>
            <w:r>
              <w:rPr>
                <w:rFonts w:ascii="Arial" w:eastAsia="Arial" w:hAnsi="Arial" w:cs="Arial"/>
                <w:sz w:val="20"/>
                <w:szCs w:val="20"/>
              </w:rPr>
              <w:t>2</w:t>
            </w:r>
          </w:p>
        </w:tc>
        <w:tc>
          <w:tcPr>
            <w:tcW w:w="2070" w:type="dxa"/>
            <w:tcBorders>
              <w:top w:val="single" w:sz="4" w:space="0" w:color="000000"/>
              <w:left w:val="single" w:sz="4" w:space="0" w:color="000000"/>
              <w:bottom w:val="single" w:sz="4" w:space="0" w:color="000000"/>
              <w:right w:val="single" w:sz="4" w:space="0" w:color="000000"/>
            </w:tcBorders>
            <w:vAlign w:val="center"/>
          </w:tcPr>
          <w:p w14:paraId="5923704E" w14:textId="1AFD1850" w:rsidR="00623FFB" w:rsidRPr="007F57BA" w:rsidRDefault="00B16E52" w:rsidP="00DD60AF">
            <w:pPr>
              <w:spacing w:line="240" w:lineRule="auto"/>
              <w:rPr>
                <w:rFonts w:ascii="Arial" w:eastAsia="Arial" w:hAnsi="Arial" w:cs="Arial"/>
                <w:color w:val="000000"/>
                <w:sz w:val="20"/>
                <w:szCs w:val="20"/>
              </w:rPr>
            </w:pPr>
            <w:r>
              <w:rPr>
                <w:rFonts w:ascii="Arial" w:eastAsia="Arial" w:hAnsi="Arial" w:cs="Arial"/>
                <w:sz w:val="20"/>
                <w:szCs w:val="20"/>
              </w:rPr>
              <w:t>Can Tho</w:t>
            </w:r>
          </w:p>
        </w:tc>
        <w:tc>
          <w:tcPr>
            <w:tcW w:w="3346" w:type="dxa"/>
            <w:tcBorders>
              <w:top w:val="single" w:sz="4" w:space="0" w:color="000000"/>
              <w:left w:val="single" w:sz="4" w:space="0" w:color="000000"/>
              <w:bottom w:val="single" w:sz="4" w:space="0" w:color="000000"/>
              <w:right w:val="single" w:sz="4" w:space="0" w:color="000000"/>
            </w:tcBorders>
            <w:vAlign w:val="center"/>
          </w:tcPr>
          <w:p w14:paraId="5923704F" w14:textId="7B09FDEF" w:rsidR="00623FFB" w:rsidRPr="007F57BA" w:rsidRDefault="00B16E52" w:rsidP="00DD60AF">
            <w:pPr>
              <w:spacing w:line="240" w:lineRule="auto"/>
              <w:rPr>
                <w:rFonts w:ascii="Arial" w:eastAsia="Arial" w:hAnsi="Arial" w:cs="Arial"/>
                <w:color w:val="000000"/>
                <w:sz w:val="20"/>
                <w:szCs w:val="20"/>
              </w:rPr>
            </w:pPr>
            <w:r>
              <w:rPr>
                <w:rFonts w:ascii="Arial" w:eastAsia="Arial" w:hAnsi="Arial" w:cs="Arial"/>
                <w:sz w:val="20"/>
                <w:szCs w:val="20"/>
              </w:rPr>
              <w:t>Can Tho</w:t>
            </w:r>
            <w:r w:rsidR="00784A2B" w:rsidRPr="007F57BA">
              <w:rPr>
                <w:rFonts w:ascii="Arial" w:eastAsia="Arial" w:hAnsi="Arial" w:cs="Arial"/>
                <w:sz w:val="20"/>
                <w:szCs w:val="20"/>
              </w:rPr>
              <w:t xml:space="preserve"> city</w:t>
            </w:r>
          </w:p>
        </w:tc>
        <w:tc>
          <w:tcPr>
            <w:tcW w:w="2552" w:type="dxa"/>
            <w:tcBorders>
              <w:top w:val="single" w:sz="4" w:space="0" w:color="000000"/>
              <w:left w:val="single" w:sz="4" w:space="0" w:color="000000"/>
              <w:bottom w:val="single" w:sz="4" w:space="0" w:color="000000"/>
              <w:right w:val="single" w:sz="4" w:space="0" w:color="000000"/>
            </w:tcBorders>
            <w:vAlign w:val="center"/>
          </w:tcPr>
          <w:p w14:paraId="59237050" w14:textId="66C982BF" w:rsidR="00623FFB" w:rsidRPr="007F57BA" w:rsidRDefault="00B16E52" w:rsidP="00DD60AF">
            <w:pPr>
              <w:spacing w:line="240" w:lineRule="auto"/>
              <w:rPr>
                <w:rFonts w:ascii="Arial" w:eastAsia="Arial" w:hAnsi="Arial" w:cs="Arial"/>
                <w:color w:val="000000"/>
                <w:sz w:val="20"/>
                <w:szCs w:val="20"/>
              </w:rPr>
            </w:pPr>
            <w:r w:rsidRPr="00B16E52">
              <w:rPr>
                <w:rFonts w:ascii="Arial" w:eastAsia="Arial" w:hAnsi="Arial" w:cs="Arial"/>
                <w:sz w:val="20"/>
                <w:szCs w:val="20"/>
              </w:rPr>
              <w:t>230,000</w:t>
            </w:r>
          </w:p>
        </w:tc>
      </w:tr>
      <w:tr w:rsidR="00623FFB" w:rsidRPr="007F57BA" w14:paraId="59237056" w14:textId="77777777" w:rsidTr="00DD60AF">
        <w:trPr>
          <w:trHeight w:val="310"/>
        </w:trPr>
        <w:tc>
          <w:tcPr>
            <w:tcW w:w="1388" w:type="dxa"/>
            <w:tcBorders>
              <w:top w:val="single" w:sz="4" w:space="0" w:color="000000"/>
              <w:left w:val="single" w:sz="4" w:space="0" w:color="000000"/>
              <w:bottom w:val="single" w:sz="4" w:space="0" w:color="000000"/>
              <w:right w:val="single" w:sz="4" w:space="0" w:color="000000"/>
            </w:tcBorders>
            <w:vAlign w:val="center"/>
          </w:tcPr>
          <w:p w14:paraId="59237052" w14:textId="09366D9D" w:rsidR="00623FFB" w:rsidRPr="007F57BA" w:rsidRDefault="00B16E52" w:rsidP="00DD60AF">
            <w:pPr>
              <w:spacing w:line="240" w:lineRule="auto"/>
              <w:rPr>
                <w:rFonts w:ascii="Arial" w:eastAsia="Arial" w:hAnsi="Arial" w:cs="Arial"/>
                <w:sz w:val="20"/>
                <w:szCs w:val="20"/>
              </w:rPr>
            </w:pPr>
            <w:r>
              <w:rPr>
                <w:rFonts w:ascii="Arial" w:eastAsia="Arial" w:hAnsi="Arial" w:cs="Arial"/>
                <w:sz w:val="20"/>
                <w:szCs w:val="20"/>
              </w:rPr>
              <w:t>3</w:t>
            </w:r>
          </w:p>
        </w:tc>
        <w:tc>
          <w:tcPr>
            <w:tcW w:w="2070" w:type="dxa"/>
            <w:tcBorders>
              <w:top w:val="single" w:sz="4" w:space="0" w:color="000000"/>
              <w:left w:val="single" w:sz="4" w:space="0" w:color="000000"/>
              <w:bottom w:val="single" w:sz="4" w:space="0" w:color="000000"/>
              <w:right w:val="single" w:sz="4" w:space="0" w:color="000000"/>
            </w:tcBorders>
            <w:vAlign w:val="center"/>
          </w:tcPr>
          <w:p w14:paraId="59237053" w14:textId="77777777" w:rsidR="00623FFB" w:rsidRPr="007F57BA" w:rsidRDefault="00784A2B" w:rsidP="00DD60AF">
            <w:pPr>
              <w:spacing w:line="240" w:lineRule="auto"/>
              <w:rPr>
                <w:rFonts w:ascii="Arial" w:eastAsia="Arial" w:hAnsi="Arial" w:cs="Arial"/>
                <w:sz w:val="20"/>
                <w:szCs w:val="20"/>
              </w:rPr>
            </w:pPr>
            <w:r w:rsidRPr="007F57BA">
              <w:rPr>
                <w:rFonts w:ascii="Arial" w:eastAsia="Arial" w:hAnsi="Arial" w:cs="Arial"/>
                <w:sz w:val="20"/>
                <w:szCs w:val="20"/>
              </w:rPr>
              <w:t>Tan Son Nhat</w:t>
            </w:r>
          </w:p>
        </w:tc>
        <w:tc>
          <w:tcPr>
            <w:tcW w:w="3346" w:type="dxa"/>
            <w:tcBorders>
              <w:top w:val="single" w:sz="4" w:space="0" w:color="000000"/>
              <w:left w:val="single" w:sz="4" w:space="0" w:color="000000"/>
              <w:bottom w:val="single" w:sz="4" w:space="0" w:color="000000"/>
              <w:right w:val="single" w:sz="4" w:space="0" w:color="000000"/>
            </w:tcBorders>
            <w:vAlign w:val="center"/>
          </w:tcPr>
          <w:p w14:paraId="59237054" w14:textId="77777777" w:rsidR="00623FFB" w:rsidRPr="007F57BA" w:rsidRDefault="00784A2B" w:rsidP="00DD60AF">
            <w:pPr>
              <w:spacing w:line="240" w:lineRule="auto"/>
              <w:rPr>
                <w:rFonts w:ascii="Arial" w:eastAsia="Arial" w:hAnsi="Arial" w:cs="Arial"/>
                <w:sz w:val="20"/>
                <w:szCs w:val="20"/>
              </w:rPr>
            </w:pPr>
            <w:r w:rsidRPr="007F57BA">
              <w:rPr>
                <w:rFonts w:ascii="Arial" w:eastAsia="Arial" w:hAnsi="Arial" w:cs="Arial"/>
                <w:sz w:val="20"/>
                <w:szCs w:val="20"/>
              </w:rPr>
              <w:t>Ho Chi Minh City</w:t>
            </w:r>
          </w:p>
        </w:tc>
        <w:tc>
          <w:tcPr>
            <w:tcW w:w="2552" w:type="dxa"/>
            <w:tcBorders>
              <w:top w:val="single" w:sz="4" w:space="0" w:color="000000"/>
              <w:left w:val="single" w:sz="4" w:space="0" w:color="000000"/>
              <w:bottom w:val="single" w:sz="4" w:space="0" w:color="000000"/>
              <w:right w:val="single" w:sz="4" w:space="0" w:color="000000"/>
            </w:tcBorders>
            <w:vAlign w:val="center"/>
          </w:tcPr>
          <w:p w14:paraId="59237055" w14:textId="77777777" w:rsidR="00623FFB" w:rsidRPr="007F57BA" w:rsidRDefault="00784A2B" w:rsidP="00DD60AF">
            <w:pPr>
              <w:spacing w:line="240" w:lineRule="auto"/>
              <w:rPr>
                <w:rFonts w:ascii="Arial" w:eastAsia="Arial" w:hAnsi="Arial" w:cs="Arial"/>
                <w:sz w:val="20"/>
                <w:szCs w:val="20"/>
              </w:rPr>
            </w:pPr>
            <w:r w:rsidRPr="007F57BA">
              <w:rPr>
                <w:rFonts w:ascii="Arial" w:eastAsia="Arial" w:hAnsi="Arial" w:cs="Arial"/>
                <w:sz w:val="20"/>
                <w:szCs w:val="20"/>
              </w:rPr>
              <w:t>180,000</w:t>
            </w:r>
          </w:p>
        </w:tc>
      </w:tr>
      <w:tr w:rsidR="00CE0249" w:rsidRPr="007F57BA" w14:paraId="5C4595A1" w14:textId="77777777" w:rsidTr="00DD60AF">
        <w:trPr>
          <w:trHeight w:val="310"/>
        </w:trPr>
        <w:tc>
          <w:tcPr>
            <w:tcW w:w="1388" w:type="dxa"/>
            <w:tcBorders>
              <w:top w:val="single" w:sz="4" w:space="0" w:color="000000"/>
              <w:left w:val="single" w:sz="4" w:space="0" w:color="000000"/>
              <w:bottom w:val="single" w:sz="4" w:space="0" w:color="000000"/>
              <w:right w:val="single" w:sz="4" w:space="0" w:color="000000"/>
            </w:tcBorders>
            <w:vAlign w:val="center"/>
          </w:tcPr>
          <w:p w14:paraId="6A65F7E7" w14:textId="2D3DF91A" w:rsidR="00CE0249" w:rsidRDefault="00CE0249" w:rsidP="00CE0249">
            <w:pPr>
              <w:spacing w:line="240" w:lineRule="auto"/>
              <w:rPr>
                <w:rFonts w:ascii="Arial" w:eastAsia="Arial" w:hAnsi="Arial" w:cs="Arial"/>
                <w:sz w:val="20"/>
                <w:szCs w:val="20"/>
              </w:rPr>
            </w:pPr>
            <w:r>
              <w:rPr>
                <w:rFonts w:ascii="Arial" w:eastAsia="Arial" w:hAnsi="Arial" w:cs="Arial"/>
                <w:sz w:val="20"/>
                <w:szCs w:val="20"/>
              </w:rPr>
              <w:t>4</w:t>
            </w:r>
          </w:p>
        </w:tc>
        <w:tc>
          <w:tcPr>
            <w:tcW w:w="2070" w:type="dxa"/>
            <w:tcBorders>
              <w:top w:val="single" w:sz="4" w:space="0" w:color="000000"/>
              <w:left w:val="single" w:sz="4" w:space="0" w:color="000000"/>
              <w:bottom w:val="single" w:sz="4" w:space="0" w:color="000000"/>
              <w:right w:val="single" w:sz="4" w:space="0" w:color="000000"/>
            </w:tcBorders>
            <w:vAlign w:val="center"/>
          </w:tcPr>
          <w:p w14:paraId="64E44EEE" w14:textId="0CFC5F6B" w:rsidR="00CE0249" w:rsidRPr="00CE0249" w:rsidRDefault="00CE0249" w:rsidP="00CE0249">
            <w:pPr>
              <w:spacing w:line="240" w:lineRule="auto"/>
              <w:rPr>
                <w:rFonts w:ascii="Arial" w:eastAsia="Arial" w:hAnsi="Arial" w:cs="Arial"/>
                <w:sz w:val="20"/>
                <w:szCs w:val="20"/>
              </w:rPr>
            </w:pPr>
            <w:r w:rsidRPr="00CE0249">
              <w:rPr>
                <w:rFonts w:ascii="Arial" w:eastAsia="Arial" w:hAnsi="Arial" w:cs="Arial"/>
                <w:sz w:val="20"/>
                <w:szCs w:val="20"/>
              </w:rPr>
              <w:t>Vinh</w:t>
            </w:r>
          </w:p>
        </w:tc>
        <w:tc>
          <w:tcPr>
            <w:tcW w:w="3346" w:type="dxa"/>
            <w:tcBorders>
              <w:top w:val="single" w:sz="4" w:space="0" w:color="000000"/>
              <w:left w:val="single" w:sz="4" w:space="0" w:color="000000"/>
              <w:bottom w:val="single" w:sz="4" w:space="0" w:color="000000"/>
              <w:right w:val="single" w:sz="4" w:space="0" w:color="000000"/>
            </w:tcBorders>
            <w:vAlign w:val="center"/>
          </w:tcPr>
          <w:p w14:paraId="25B4DD86" w14:textId="48E54172" w:rsidR="00CE0249" w:rsidRPr="00CE0249" w:rsidRDefault="00CE0249" w:rsidP="00CE0249">
            <w:pPr>
              <w:spacing w:line="240" w:lineRule="auto"/>
              <w:rPr>
                <w:rFonts w:ascii="Arial" w:eastAsia="Arial" w:hAnsi="Arial" w:cs="Arial"/>
                <w:sz w:val="20"/>
                <w:szCs w:val="20"/>
              </w:rPr>
            </w:pPr>
            <w:r w:rsidRPr="00CE0249">
              <w:rPr>
                <w:rFonts w:ascii="Arial" w:eastAsia="Arial" w:hAnsi="Arial" w:cs="Arial"/>
                <w:sz w:val="20"/>
                <w:szCs w:val="20"/>
              </w:rPr>
              <w:t>Thành phố Vinh</w:t>
            </w:r>
          </w:p>
        </w:tc>
        <w:tc>
          <w:tcPr>
            <w:tcW w:w="2552" w:type="dxa"/>
            <w:tcBorders>
              <w:top w:val="single" w:sz="4" w:space="0" w:color="000000"/>
              <w:left w:val="single" w:sz="4" w:space="0" w:color="000000"/>
              <w:bottom w:val="single" w:sz="4" w:space="0" w:color="000000"/>
              <w:right w:val="single" w:sz="4" w:space="0" w:color="000000"/>
            </w:tcBorders>
            <w:vAlign w:val="center"/>
          </w:tcPr>
          <w:p w14:paraId="26A32816" w14:textId="1E0C8763" w:rsidR="00CE0249" w:rsidRPr="00CE0249" w:rsidRDefault="00CE0249" w:rsidP="00CE0249">
            <w:pPr>
              <w:spacing w:line="240" w:lineRule="auto"/>
              <w:rPr>
                <w:rFonts w:ascii="Arial" w:eastAsia="Arial" w:hAnsi="Arial" w:cs="Arial"/>
                <w:sz w:val="20"/>
                <w:szCs w:val="20"/>
              </w:rPr>
            </w:pPr>
            <w:r w:rsidRPr="00CE0249">
              <w:rPr>
                <w:rFonts w:ascii="Arial" w:eastAsia="Arial" w:hAnsi="Arial" w:cs="Arial"/>
                <w:sz w:val="20"/>
                <w:szCs w:val="20"/>
              </w:rPr>
              <w:t>125,000</w:t>
            </w:r>
          </w:p>
        </w:tc>
      </w:tr>
      <w:tr w:rsidR="00CE0249" w:rsidRPr="007F57BA" w14:paraId="607E7ECD" w14:textId="77777777" w:rsidTr="00DD60AF">
        <w:trPr>
          <w:trHeight w:val="310"/>
        </w:trPr>
        <w:tc>
          <w:tcPr>
            <w:tcW w:w="1388" w:type="dxa"/>
            <w:tcBorders>
              <w:top w:val="single" w:sz="4" w:space="0" w:color="000000"/>
              <w:left w:val="single" w:sz="4" w:space="0" w:color="000000"/>
              <w:bottom w:val="single" w:sz="4" w:space="0" w:color="000000"/>
              <w:right w:val="single" w:sz="4" w:space="0" w:color="000000"/>
            </w:tcBorders>
            <w:vAlign w:val="center"/>
          </w:tcPr>
          <w:p w14:paraId="34D59812" w14:textId="3D8A2752" w:rsidR="00CE0249" w:rsidRDefault="00CE0249" w:rsidP="00CE0249">
            <w:pPr>
              <w:spacing w:line="240" w:lineRule="auto"/>
              <w:rPr>
                <w:rFonts w:ascii="Arial" w:eastAsia="Arial" w:hAnsi="Arial" w:cs="Arial"/>
                <w:sz w:val="20"/>
                <w:szCs w:val="20"/>
              </w:rPr>
            </w:pPr>
            <w:r>
              <w:rPr>
                <w:rFonts w:ascii="Arial" w:eastAsia="Arial" w:hAnsi="Arial" w:cs="Arial"/>
                <w:sz w:val="20"/>
                <w:szCs w:val="20"/>
              </w:rPr>
              <w:t>5</w:t>
            </w:r>
          </w:p>
        </w:tc>
        <w:tc>
          <w:tcPr>
            <w:tcW w:w="2070" w:type="dxa"/>
            <w:tcBorders>
              <w:top w:val="single" w:sz="4" w:space="0" w:color="000000"/>
              <w:left w:val="single" w:sz="4" w:space="0" w:color="000000"/>
              <w:bottom w:val="single" w:sz="4" w:space="0" w:color="000000"/>
              <w:right w:val="single" w:sz="4" w:space="0" w:color="000000"/>
            </w:tcBorders>
            <w:vAlign w:val="center"/>
          </w:tcPr>
          <w:p w14:paraId="0137AA75" w14:textId="1724A67D" w:rsidR="00CE0249" w:rsidRPr="00CE0249" w:rsidRDefault="00CE0249" w:rsidP="00CE0249">
            <w:pPr>
              <w:spacing w:line="240" w:lineRule="auto"/>
              <w:rPr>
                <w:rFonts w:ascii="Arial" w:eastAsia="Arial" w:hAnsi="Arial" w:cs="Arial"/>
                <w:sz w:val="20"/>
                <w:szCs w:val="20"/>
              </w:rPr>
            </w:pPr>
            <w:r w:rsidRPr="00CE0249">
              <w:rPr>
                <w:rFonts w:ascii="Arial" w:eastAsia="Arial" w:hAnsi="Arial" w:cs="Arial"/>
                <w:sz w:val="20"/>
                <w:szCs w:val="20"/>
              </w:rPr>
              <w:t>Dong Hoi</w:t>
            </w:r>
          </w:p>
        </w:tc>
        <w:tc>
          <w:tcPr>
            <w:tcW w:w="3346" w:type="dxa"/>
            <w:tcBorders>
              <w:top w:val="single" w:sz="4" w:space="0" w:color="000000"/>
              <w:left w:val="single" w:sz="4" w:space="0" w:color="000000"/>
              <w:bottom w:val="single" w:sz="4" w:space="0" w:color="000000"/>
              <w:right w:val="single" w:sz="4" w:space="0" w:color="000000"/>
            </w:tcBorders>
            <w:vAlign w:val="center"/>
          </w:tcPr>
          <w:p w14:paraId="4F92FBA8" w14:textId="7413CCD8" w:rsidR="00CE0249" w:rsidRPr="00CE0249" w:rsidRDefault="00CE0249" w:rsidP="00CE0249">
            <w:pPr>
              <w:spacing w:line="240" w:lineRule="auto"/>
              <w:rPr>
                <w:rFonts w:ascii="Arial" w:eastAsia="Arial" w:hAnsi="Arial" w:cs="Arial"/>
                <w:sz w:val="20"/>
                <w:szCs w:val="20"/>
              </w:rPr>
            </w:pPr>
            <w:r w:rsidRPr="00CE0249">
              <w:rPr>
                <w:rFonts w:ascii="Arial" w:eastAsia="Arial" w:hAnsi="Arial" w:cs="Arial"/>
                <w:sz w:val="20"/>
                <w:szCs w:val="20"/>
              </w:rPr>
              <w:t>Dong Hoi City, Quang Binh</w:t>
            </w:r>
          </w:p>
        </w:tc>
        <w:tc>
          <w:tcPr>
            <w:tcW w:w="2552" w:type="dxa"/>
            <w:tcBorders>
              <w:top w:val="single" w:sz="4" w:space="0" w:color="000000"/>
              <w:left w:val="single" w:sz="4" w:space="0" w:color="000000"/>
              <w:bottom w:val="single" w:sz="4" w:space="0" w:color="000000"/>
              <w:right w:val="single" w:sz="4" w:space="0" w:color="000000"/>
            </w:tcBorders>
            <w:vAlign w:val="center"/>
          </w:tcPr>
          <w:p w14:paraId="54CD3BDD" w14:textId="36A66697" w:rsidR="00CE0249" w:rsidRPr="00CE0249" w:rsidRDefault="00CE0249" w:rsidP="00CE0249">
            <w:pPr>
              <w:spacing w:line="240" w:lineRule="auto"/>
              <w:rPr>
                <w:rFonts w:ascii="Arial" w:eastAsia="Arial" w:hAnsi="Arial" w:cs="Arial"/>
                <w:sz w:val="20"/>
                <w:szCs w:val="20"/>
              </w:rPr>
            </w:pPr>
            <w:r w:rsidRPr="00CE0249">
              <w:rPr>
                <w:rFonts w:ascii="Arial" w:eastAsia="Arial" w:hAnsi="Arial" w:cs="Arial"/>
                <w:sz w:val="20"/>
                <w:szCs w:val="20"/>
              </w:rPr>
              <w:t>170,000</w:t>
            </w:r>
          </w:p>
        </w:tc>
      </w:tr>
      <w:tr w:rsidR="00CE0249" w:rsidRPr="007F57BA" w14:paraId="7DD6D5AE" w14:textId="77777777" w:rsidTr="00DD60AF">
        <w:trPr>
          <w:trHeight w:val="310"/>
        </w:trPr>
        <w:tc>
          <w:tcPr>
            <w:tcW w:w="1388" w:type="dxa"/>
            <w:tcBorders>
              <w:top w:val="single" w:sz="4" w:space="0" w:color="000000"/>
              <w:left w:val="single" w:sz="4" w:space="0" w:color="000000"/>
              <w:bottom w:val="single" w:sz="4" w:space="0" w:color="000000"/>
              <w:right w:val="single" w:sz="4" w:space="0" w:color="000000"/>
            </w:tcBorders>
            <w:vAlign w:val="center"/>
          </w:tcPr>
          <w:p w14:paraId="0A5DEDF6" w14:textId="78135C90" w:rsidR="00CE0249" w:rsidRDefault="00CE0249" w:rsidP="00CE0249">
            <w:pPr>
              <w:spacing w:line="240" w:lineRule="auto"/>
              <w:rPr>
                <w:rFonts w:ascii="Arial" w:eastAsia="Arial" w:hAnsi="Arial" w:cs="Arial"/>
                <w:sz w:val="20"/>
                <w:szCs w:val="20"/>
              </w:rPr>
            </w:pPr>
            <w:r>
              <w:rPr>
                <w:rFonts w:ascii="Arial" w:eastAsia="Arial" w:hAnsi="Arial" w:cs="Arial"/>
                <w:sz w:val="20"/>
                <w:szCs w:val="20"/>
              </w:rPr>
              <w:t>6</w:t>
            </w:r>
          </w:p>
        </w:tc>
        <w:tc>
          <w:tcPr>
            <w:tcW w:w="2070" w:type="dxa"/>
            <w:tcBorders>
              <w:top w:val="single" w:sz="4" w:space="0" w:color="000000"/>
              <w:left w:val="single" w:sz="4" w:space="0" w:color="000000"/>
              <w:bottom w:val="single" w:sz="4" w:space="0" w:color="000000"/>
              <w:right w:val="single" w:sz="4" w:space="0" w:color="000000"/>
            </w:tcBorders>
            <w:vAlign w:val="center"/>
          </w:tcPr>
          <w:p w14:paraId="507E9B62" w14:textId="64FBF218" w:rsidR="00CE0249" w:rsidRPr="00CE0249" w:rsidRDefault="00CE0249" w:rsidP="00CE0249">
            <w:pPr>
              <w:spacing w:line="240" w:lineRule="auto"/>
              <w:rPr>
                <w:rFonts w:ascii="Arial" w:eastAsia="Arial" w:hAnsi="Arial" w:cs="Arial"/>
                <w:sz w:val="20"/>
                <w:szCs w:val="20"/>
              </w:rPr>
            </w:pPr>
            <w:r w:rsidRPr="00CE0249">
              <w:rPr>
                <w:rFonts w:ascii="Arial" w:eastAsia="Arial" w:hAnsi="Arial" w:cs="Arial"/>
                <w:sz w:val="20"/>
                <w:szCs w:val="20"/>
              </w:rPr>
              <w:t>Phu Bai</w:t>
            </w:r>
          </w:p>
        </w:tc>
        <w:tc>
          <w:tcPr>
            <w:tcW w:w="3346" w:type="dxa"/>
            <w:tcBorders>
              <w:top w:val="single" w:sz="4" w:space="0" w:color="000000"/>
              <w:left w:val="single" w:sz="4" w:space="0" w:color="000000"/>
              <w:bottom w:val="single" w:sz="4" w:space="0" w:color="000000"/>
              <w:right w:val="single" w:sz="4" w:space="0" w:color="000000"/>
            </w:tcBorders>
            <w:vAlign w:val="center"/>
          </w:tcPr>
          <w:p w14:paraId="241BCE1A" w14:textId="30838253" w:rsidR="00CE0249" w:rsidRPr="00CE0249" w:rsidRDefault="00CE0249" w:rsidP="00CE0249">
            <w:pPr>
              <w:spacing w:line="240" w:lineRule="auto"/>
              <w:rPr>
                <w:rFonts w:ascii="Arial" w:eastAsia="Arial" w:hAnsi="Arial" w:cs="Arial"/>
                <w:sz w:val="20"/>
                <w:szCs w:val="20"/>
              </w:rPr>
            </w:pPr>
            <w:r w:rsidRPr="00CE0249">
              <w:rPr>
                <w:rFonts w:ascii="Arial" w:eastAsia="Arial" w:hAnsi="Arial" w:cs="Arial"/>
                <w:sz w:val="20"/>
                <w:szCs w:val="20"/>
              </w:rPr>
              <w:t>Hue City, Thua Thien Hue</w:t>
            </w:r>
          </w:p>
        </w:tc>
        <w:tc>
          <w:tcPr>
            <w:tcW w:w="2552" w:type="dxa"/>
            <w:tcBorders>
              <w:top w:val="single" w:sz="4" w:space="0" w:color="000000"/>
              <w:left w:val="single" w:sz="4" w:space="0" w:color="000000"/>
              <w:bottom w:val="single" w:sz="4" w:space="0" w:color="000000"/>
              <w:right w:val="single" w:sz="4" w:space="0" w:color="000000"/>
            </w:tcBorders>
            <w:vAlign w:val="center"/>
          </w:tcPr>
          <w:p w14:paraId="59BE8A91" w14:textId="402B6A71" w:rsidR="00CE0249" w:rsidRPr="00CE0249" w:rsidRDefault="00CE0249" w:rsidP="00CE0249">
            <w:pPr>
              <w:spacing w:line="240" w:lineRule="auto"/>
              <w:rPr>
                <w:rFonts w:ascii="Arial" w:eastAsia="Arial" w:hAnsi="Arial" w:cs="Arial"/>
                <w:sz w:val="20"/>
                <w:szCs w:val="20"/>
              </w:rPr>
            </w:pPr>
            <w:r w:rsidRPr="00CE0249">
              <w:rPr>
                <w:rFonts w:ascii="Arial" w:eastAsia="Arial" w:hAnsi="Arial" w:cs="Arial"/>
                <w:sz w:val="20"/>
                <w:szCs w:val="20"/>
              </w:rPr>
              <w:t>260,000</w:t>
            </w:r>
          </w:p>
        </w:tc>
      </w:tr>
      <w:tr w:rsidR="00CE0249" w:rsidRPr="007F57BA" w14:paraId="49A936B1" w14:textId="77777777" w:rsidTr="00DD60AF">
        <w:trPr>
          <w:trHeight w:val="310"/>
        </w:trPr>
        <w:tc>
          <w:tcPr>
            <w:tcW w:w="1388" w:type="dxa"/>
            <w:tcBorders>
              <w:top w:val="single" w:sz="4" w:space="0" w:color="000000"/>
              <w:left w:val="single" w:sz="4" w:space="0" w:color="000000"/>
              <w:bottom w:val="single" w:sz="4" w:space="0" w:color="000000"/>
              <w:right w:val="single" w:sz="4" w:space="0" w:color="000000"/>
            </w:tcBorders>
            <w:vAlign w:val="center"/>
          </w:tcPr>
          <w:p w14:paraId="35D081D4" w14:textId="19D2F01C" w:rsidR="00CE0249" w:rsidRDefault="00CE0249" w:rsidP="00CE0249">
            <w:pPr>
              <w:spacing w:line="240" w:lineRule="auto"/>
              <w:rPr>
                <w:rFonts w:ascii="Arial" w:eastAsia="Arial" w:hAnsi="Arial" w:cs="Arial"/>
                <w:sz w:val="20"/>
                <w:szCs w:val="20"/>
              </w:rPr>
            </w:pPr>
            <w:r>
              <w:rPr>
                <w:rFonts w:ascii="Arial" w:eastAsia="Arial" w:hAnsi="Arial" w:cs="Arial"/>
                <w:sz w:val="20"/>
                <w:szCs w:val="20"/>
              </w:rPr>
              <w:t>7</w:t>
            </w:r>
          </w:p>
        </w:tc>
        <w:tc>
          <w:tcPr>
            <w:tcW w:w="2070" w:type="dxa"/>
            <w:tcBorders>
              <w:top w:val="single" w:sz="4" w:space="0" w:color="000000"/>
              <w:left w:val="single" w:sz="4" w:space="0" w:color="000000"/>
              <w:bottom w:val="single" w:sz="4" w:space="0" w:color="000000"/>
              <w:right w:val="single" w:sz="4" w:space="0" w:color="000000"/>
            </w:tcBorders>
            <w:vAlign w:val="center"/>
          </w:tcPr>
          <w:p w14:paraId="1B11612F" w14:textId="090F5D84" w:rsidR="00CE0249" w:rsidRPr="00CE0249" w:rsidRDefault="00CE0249" w:rsidP="00CE0249">
            <w:pPr>
              <w:spacing w:line="240" w:lineRule="auto"/>
              <w:rPr>
                <w:rFonts w:ascii="Arial" w:eastAsia="Arial" w:hAnsi="Arial" w:cs="Arial"/>
                <w:sz w:val="20"/>
                <w:szCs w:val="20"/>
              </w:rPr>
            </w:pPr>
            <w:r w:rsidRPr="00CE0249">
              <w:rPr>
                <w:rFonts w:ascii="Arial" w:eastAsia="Arial" w:hAnsi="Arial" w:cs="Arial"/>
                <w:sz w:val="20"/>
                <w:szCs w:val="20"/>
              </w:rPr>
              <w:t>Da Nang</w:t>
            </w:r>
          </w:p>
        </w:tc>
        <w:tc>
          <w:tcPr>
            <w:tcW w:w="3346" w:type="dxa"/>
            <w:tcBorders>
              <w:top w:val="single" w:sz="4" w:space="0" w:color="000000"/>
              <w:left w:val="single" w:sz="4" w:space="0" w:color="000000"/>
              <w:bottom w:val="single" w:sz="4" w:space="0" w:color="000000"/>
              <w:right w:val="single" w:sz="4" w:space="0" w:color="000000"/>
            </w:tcBorders>
            <w:vAlign w:val="center"/>
          </w:tcPr>
          <w:p w14:paraId="04CA0046" w14:textId="2D835810" w:rsidR="00CE0249" w:rsidRPr="00CE0249" w:rsidRDefault="00CE0249" w:rsidP="00CE0249">
            <w:pPr>
              <w:spacing w:line="240" w:lineRule="auto"/>
              <w:rPr>
                <w:rFonts w:ascii="Arial" w:eastAsia="Arial" w:hAnsi="Arial" w:cs="Arial"/>
                <w:sz w:val="20"/>
                <w:szCs w:val="20"/>
              </w:rPr>
            </w:pPr>
            <w:r w:rsidRPr="00CE0249">
              <w:rPr>
                <w:rFonts w:ascii="Arial" w:eastAsia="Arial" w:hAnsi="Arial" w:cs="Arial"/>
                <w:sz w:val="20"/>
                <w:szCs w:val="20"/>
              </w:rPr>
              <w:t>Da Nang city</w:t>
            </w:r>
          </w:p>
        </w:tc>
        <w:tc>
          <w:tcPr>
            <w:tcW w:w="2552" w:type="dxa"/>
            <w:tcBorders>
              <w:top w:val="single" w:sz="4" w:space="0" w:color="000000"/>
              <w:left w:val="single" w:sz="4" w:space="0" w:color="000000"/>
              <w:bottom w:val="single" w:sz="4" w:space="0" w:color="000000"/>
              <w:right w:val="single" w:sz="4" w:space="0" w:color="000000"/>
            </w:tcBorders>
            <w:vAlign w:val="center"/>
          </w:tcPr>
          <w:p w14:paraId="547939BF" w14:textId="22D61FC0" w:rsidR="00CE0249" w:rsidRPr="00CE0249" w:rsidRDefault="00CE0249" w:rsidP="00CE0249">
            <w:pPr>
              <w:spacing w:line="240" w:lineRule="auto"/>
              <w:rPr>
                <w:rFonts w:ascii="Arial" w:eastAsia="Arial" w:hAnsi="Arial" w:cs="Arial"/>
                <w:sz w:val="20"/>
                <w:szCs w:val="20"/>
              </w:rPr>
            </w:pPr>
            <w:r w:rsidRPr="00CE0249">
              <w:rPr>
                <w:rFonts w:ascii="Arial" w:eastAsia="Arial" w:hAnsi="Arial" w:cs="Arial"/>
                <w:sz w:val="20"/>
                <w:szCs w:val="20"/>
              </w:rPr>
              <w:t>100,000</w:t>
            </w:r>
          </w:p>
        </w:tc>
      </w:tr>
      <w:tr w:rsidR="00CE0249" w:rsidRPr="007F57BA" w14:paraId="75591906" w14:textId="77777777" w:rsidTr="00DD60AF">
        <w:trPr>
          <w:trHeight w:val="310"/>
        </w:trPr>
        <w:tc>
          <w:tcPr>
            <w:tcW w:w="1388" w:type="dxa"/>
            <w:tcBorders>
              <w:top w:val="single" w:sz="4" w:space="0" w:color="000000"/>
              <w:left w:val="single" w:sz="4" w:space="0" w:color="000000"/>
              <w:bottom w:val="single" w:sz="4" w:space="0" w:color="000000"/>
              <w:right w:val="single" w:sz="4" w:space="0" w:color="000000"/>
            </w:tcBorders>
            <w:vAlign w:val="center"/>
          </w:tcPr>
          <w:p w14:paraId="440AB4E9" w14:textId="4C5215F2" w:rsidR="00CE0249" w:rsidRDefault="00CE0249" w:rsidP="00CE0249">
            <w:pPr>
              <w:spacing w:line="240" w:lineRule="auto"/>
              <w:rPr>
                <w:rFonts w:ascii="Arial" w:eastAsia="Arial" w:hAnsi="Arial" w:cs="Arial"/>
                <w:sz w:val="20"/>
                <w:szCs w:val="20"/>
              </w:rPr>
            </w:pPr>
            <w:r>
              <w:rPr>
                <w:rFonts w:ascii="Arial" w:eastAsia="Arial" w:hAnsi="Arial" w:cs="Arial"/>
                <w:sz w:val="20"/>
                <w:szCs w:val="20"/>
              </w:rPr>
              <w:t>8</w:t>
            </w:r>
          </w:p>
        </w:tc>
        <w:tc>
          <w:tcPr>
            <w:tcW w:w="2070" w:type="dxa"/>
            <w:tcBorders>
              <w:top w:val="single" w:sz="4" w:space="0" w:color="000000"/>
              <w:left w:val="single" w:sz="4" w:space="0" w:color="000000"/>
              <w:bottom w:val="single" w:sz="4" w:space="0" w:color="000000"/>
              <w:right w:val="single" w:sz="4" w:space="0" w:color="000000"/>
            </w:tcBorders>
            <w:vAlign w:val="center"/>
          </w:tcPr>
          <w:p w14:paraId="69CB1DC4" w14:textId="3141994E" w:rsidR="00CE0249" w:rsidRPr="00CE0249" w:rsidRDefault="00CE0249" w:rsidP="00CE0249">
            <w:pPr>
              <w:spacing w:line="240" w:lineRule="auto"/>
              <w:rPr>
                <w:rFonts w:ascii="Arial" w:eastAsia="Arial" w:hAnsi="Arial" w:cs="Arial"/>
                <w:sz w:val="20"/>
                <w:szCs w:val="20"/>
              </w:rPr>
            </w:pPr>
            <w:r w:rsidRPr="00CE0249">
              <w:rPr>
                <w:rFonts w:ascii="Arial" w:eastAsia="Arial" w:hAnsi="Arial" w:cs="Arial"/>
                <w:sz w:val="20"/>
                <w:szCs w:val="20"/>
              </w:rPr>
              <w:t>Chu Lai</w:t>
            </w:r>
          </w:p>
        </w:tc>
        <w:tc>
          <w:tcPr>
            <w:tcW w:w="3346" w:type="dxa"/>
            <w:tcBorders>
              <w:top w:val="single" w:sz="4" w:space="0" w:color="000000"/>
              <w:left w:val="single" w:sz="4" w:space="0" w:color="000000"/>
              <w:bottom w:val="single" w:sz="4" w:space="0" w:color="000000"/>
              <w:right w:val="single" w:sz="4" w:space="0" w:color="000000"/>
            </w:tcBorders>
            <w:vAlign w:val="center"/>
          </w:tcPr>
          <w:p w14:paraId="3041E137" w14:textId="3CA30EFE" w:rsidR="00CE0249" w:rsidRPr="00CE0249" w:rsidRDefault="00CE0249" w:rsidP="00CE0249">
            <w:pPr>
              <w:spacing w:line="240" w:lineRule="auto"/>
              <w:rPr>
                <w:rFonts w:ascii="Arial" w:eastAsia="Arial" w:hAnsi="Arial" w:cs="Arial"/>
                <w:sz w:val="20"/>
                <w:szCs w:val="20"/>
              </w:rPr>
            </w:pPr>
            <w:r w:rsidRPr="00CE0249">
              <w:rPr>
                <w:rFonts w:ascii="Arial" w:eastAsia="Arial" w:hAnsi="Arial" w:cs="Arial"/>
                <w:sz w:val="20"/>
                <w:szCs w:val="20"/>
              </w:rPr>
              <w:t>Tam Ky District and Quang Nam Province</w:t>
            </w:r>
          </w:p>
        </w:tc>
        <w:tc>
          <w:tcPr>
            <w:tcW w:w="2552" w:type="dxa"/>
            <w:tcBorders>
              <w:top w:val="single" w:sz="4" w:space="0" w:color="000000"/>
              <w:left w:val="single" w:sz="4" w:space="0" w:color="000000"/>
              <w:bottom w:val="single" w:sz="4" w:space="0" w:color="000000"/>
              <w:right w:val="single" w:sz="4" w:space="0" w:color="000000"/>
            </w:tcBorders>
            <w:vAlign w:val="center"/>
          </w:tcPr>
          <w:p w14:paraId="6A69BBDE" w14:textId="5682EEF4" w:rsidR="00CE0249" w:rsidRPr="00CE0249" w:rsidRDefault="00CE0249" w:rsidP="00CE0249">
            <w:pPr>
              <w:spacing w:line="240" w:lineRule="auto"/>
              <w:rPr>
                <w:rFonts w:ascii="Arial" w:eastAsia="Arial" w:hAnsi="Arial" w:cs="Arial"/>
                <w:sz w:val="20"/>
                <w:szCs w:val="20"/>
              </w:rPr>
            </w:pPr>
            <w:r w:rsidRPr="00CE0249">
              <w:rPr>
                <w:rFonts w:ascii="Arial" w:eastAsia="Arial" w:hAnsi="Arial" w:cs="Arial"/>
                <w:sz w:val="20"/>
                <w:szCs w:val="20"/>
              </w:rPr>
              <w:t>460,000</w:t>
            </w:r>
          </w:p>
        </w:tc>
      </w:tr>
      <w:tr w:rsidR="00CE0249" w:rsidRPr="007F57BA" w14:paraId="4A75E736" w14:textId="77777777" w:rsidTr="00DD60AF">
        <w:trPr>
          <w:trHeight w:val="310"/>
        </w:trPr>
        <w:tc>
          <w:tcPr>
            <w:tcW w:w="1388" w:type="dxa"/>
            <w:tcBorders>
              <w:top w:val="single" w:sz="4" w:space="0" w:color="000000"/>
              <w:left w:val="single" w:sz="4" w:space="0" w:color="000000"/>
              <w:bottom w:val="single" w:sz="4" w:space="0" w:color="000000"/>
              <w:right w:val="single" w:sz="4" w:space="0" w:color="000000"/>
            </w:tcBorders>
            <w:vAlign w:val="center"/>
          </w:tcPr>
          <w:p w14:paraId="7621F22A" w14:textId="0420D277" w:rsidR="00CE0249" w:rsidRDefault="00CE0249" w:rsidP="00CE0249">
            <w:pPr>
              <w:spacing w:line="240" w:lineRule="auto"/>
              <w:rPr>
                <w:rFonts w:ascii="Arial" w:eastAsia="Arial" w:hAnsi="Arial" w:cs="Arial"/>
                <w:sz w:val="20"/>
                <w:szCs w:val="20"/>
              </w:rPr>
            </w:pPr>
            <w:r>
              <w:rPr>
                <w:rFonts w:ascii="Arial" w:eastAsia="Arial" w:hAnsi="Arial" w:cs="Arial"/>
                <w:sz w:val="20"/>
                <w:szCs w:val="20"/>
              </w:rPr>
              <w:t>9</w:t>
            </w:r>
          </w:p>
        </w:tc>
        <w:tc>
          <w:tcPr>
            <w:tcW w:w="2070" w:type="dxa"/>
            <w:tcBorders>
              <w:top w:val="single" w:sz="4" w:space="0" w:color="000000"/>
              <w:left w:val="single" w:sz="4" w:space="0" w:color="000000"/>
              <w:bottom w:val="single" w:sz="4" w:space="0" w:color="000000"/>
              <w:right w:val="single" w:sz="4" w:space="0" w:color="000000"/>
            </w:tcBorders>
            <w:vAlign w:val="center"/>
          </w:tcPr>
          <w:p w14:paraId="0F54202F" w14:textId="27A170E2" w:rsidR="00CE0249" w:rsidRPr="00CE0249" w:rsidRDefault="00CE0249" w:rsidP="00CE0249">
            <w:pPr>
              <w:spacing w:line="240" w:lineRule="auto"/>
              <w:rPr>
                <w:rFonts w:ascii="Arial" w:eastAsia="Arial" w:hAnsi="Arial" w:cs="Arial"/>
                <w:sz w:val="20"/>
                <w:szCs w:val="20"/>
              </w:rPr>
            </w:pPr>
            <w:r w:rsidRPr="00CE0249">
              <w:rPr>
                <w:rFonts w:ascii="Arial" w:eastAsia="Arial" w:hAnsi="Arial" w:cs="Arial"/>
                <w:sz w:val="20"/>
                <w:szCs w:val="20"/>
              </w:rPr>
              <w:t>Lien Khuong</w:t>
            </w:r>
          </w:p>
        </w:tc>
        <w:tc>
          <w:tcPr>
            <w:tcW w:w="3346" w:type="dxa"/>
            <w:tcBorders>
              <w:top w:val="single" w:sz="4" w:space="0" w:color="000000"/>
              <w:left w:val="single" w:sz="4" w:space="0" w:color="000000"/>
              <w:bottom w:val="single" w:sz="4" w:space="0" w:color="000000"/>
              <w:right w:val="single" w:sz="4" w:space="0" w:color="000000"/>
            </w:tcBorders>
            <w:vAlign w:val="center"/>
          </w:tcPr>
          <w:p w14:paraId="29636658" w14:textId="77745C40" w:rsidR="00CE0249" w:rsidRPr="00CE0249" w:rsidRDefault="00CE0249" w:rsidP="00CE0249">
            <w:pPr>
              <w:spacing w:line="240" w:lineRule="auto"/>
              <w:rPr>
                <w:rFonts w:ascii="Arial" w:eastAsia="Arial" w:hAnsi="Arial" w:cs="Arial"/>
                <w:sz w:val="20"/>
                <w:szCs w:val="20"/>
              </w:rPr>
            </w:pPr>
            <w:r w:rsidRPr="00CE0249">
              <w:rPr>
                <w:rFonts w:ascii="Arial" w:eastAsia="Arial" w:hAnsi="Arial" w:cs="Arial"/>
                <w:sz w:val="20"/>
                <w:szCs w:val="20"/>
              </w:rPr>
              <w:t>Da Lat city</w:t>
            </w:r>
          </w:p>
        </w:tc>
        <w:tc>
          <w:tcPr>
            <w:tcW w:w="2552" w:type="dxa"/>
            <w:tcBorders>
              <w:top w:val="single" w:sz="4" w:space="0" w:color="000000"/>
              <w:left w:val="single" w:sz="4" w:space="0" w:color="000000"/>
              <w:bottom w:val="single" w:sz="4" w:space="0" w:color="000000"/>
              <w:right w:val="single" w:sz="4" w:space="0" w:color="000000"/>
            </w:tcBorders>
            <w:vAlign w:val="center"/>
          </w:tcPr>
          <w:p w14:paraId="655A0B71" w14:textId="4603EE66" w:rsidR="00CE0249" w:rsidRPr="00CE0249" w:rsidRDefault="00CE0249" w:rsidP="00CE0249">
            <w:pPr>
              <w:spacing w:line="240" w:lineRule="auto"/>
              <w:rPr>
                <w:rFonts w:ascii="Arial" w:eastAsia="Arial" w:hAnsi="Arial" w:cs="Arial"/>
                <w:sz w:val="20"/>
                <w:szCs w:val="20"/>
              </w:rPr>
            </w:pPr>
            <w:r w:rsidRPr="00CE0249">
              <w:rPr>
                <w:rFonts w:ascii="Arial" w:eastAsia="Arial" w:hAnsi="Arial" w:cs="Arial"/>
                <w:sz w:val="20"/>
                <w:szCs w:val="20"/>
              </w:rPr>
              <w:t>260,000</w:t>
            </w:r>
          </w:p>
        </w:tc>
      </w:tr>
    </w:tbl>
    <w:p w14:paraId="59237057" w14:textId="4237872F" w:rsidR="00623FFB" w:rsidRPr="002C2A07" w:rsidRDefault="00784A2B" w:rsidP="002E24A6">
      <w:pPr>
        <w:spacing w:line="240" w:lineRule="auto"/>
        <w:rPr>
          <w:rFonts w:ascii="Arial" w:eastAsia="Arial" w:hAnsi="Arial" w:cs="Arial"/>
        </w:rPr>
      </w:pPr>
      <w:r w:rsidRPr="002C2A07">
        <w:rPr>
          <w:rFonts w:ascii="Arial" w:eastAsia="Arial" w:hAnsi="Arial" w:cs="Arial"/>
          <w:b/>
        </w:rPr>
        <w:t>Accommodation:</w:t>
      </w:r>
    </w:p>
    <w:tbl>
      <w:tblPr>
        <w:tblStyle w:val="ac"/>
        <w:tblW w:w="9350" w:type="dxa"/>
        <w:tblBorders>
          <w:top w:val="single" w:sz="4" w:space="0" w:color="000000"/>
          <w:left w:val="single" w:sz="4" w:space="0" w:color="000000"/>
          <w:bottom w:val="single" w:sz="4" w:space="0" w:color="BFBFBF"/>
          <w:right w:val="single" w:sz="4" w:space="0" w:color="000000"/>
          <w:insideH w:val="single" w:sz="4" w:space="0" w:color="BFBFBF"/>
          <w:insideV w:val="single" w:sz="4" w:space="0" w:color="BFBFBF"/>
        </w:tblBorders>
        <w:tblLayout w:type="fixed"/>
        <w:tblLook w:val="0400" w:firstRow="0" w:lastRow="0" w:firstColumn="0" w:lastColumn="0" w:noHBand="0" w:noVBand="1"/>
      </w:tblPr>
      <w:tblGrid>
        <w:gridCol w:w="6232"/>
        <w:gridCol w:w="3118"/>
      </w:tblGrid>
      <w:tr w:rsidR="00623FFB" w:rsidRPr="002C2A07" w14:paraId="5923705A" w14:textId="77777777" w:rsidTr="007F57BA">
        <w:trPr>
          <w:cantSplit/>
          <w:trHeight w:val="18"/>
        </w:trPr>
        <w:tc>
          <w:tcPr>
            <w:tcW w:w="6232" w:type="dxa"/>
            <w:vAlign w:val="center"/>
          </w:tcPr>
          <w:p w14:paraId="59237058" w14:textId="77777777" w:rsidR="00623FFB" w:rsidRPr="007F57BA" w:rsidRDefault="00784A2B" w:rsidP="002E24A6">
            <w:pPr>
              <w:spacing w:line="240" w:lineRule="auto"/>
              <w:rPr>
                <w:rFonts w:ascii="Arial" w:eastAsia="Arial" w:hAnsi="Arial" w:cs="Arial"/>
              </w:rPr>
            </w:pPr>
            <w:r w:rsidRPr="007F57BA">
              <w:rPr>
                <w:rFonts w:ascii="Arial" w:eastAsia="Arial" w:hAnsi="Arial" w:cs="Arial"/>
                <w:b/>
              </w:rPr>
              <w:t>Location</w:t>
            </w:r>
          </w:p>
        </w:tc>
        <w:tc>
          <w:tcPr>
            <w:tcW w:w="3118" w:type="dxa"/>
            <w:vAlign w:val="center"/>
          </w:tcPr>
          <w:p w14:paraId="59237059" w14:textId="77777777" w:rsidR="00623FFB" w:rsidRPr="007F57BA" w:rsidRDefault="00784A2B" w:rsidP="002E24A6">
            <w:pPr>
              <w:spacing w:line="240" w:lineRule="auto"/>
              <w:rPr>
                <w:rFonts w:ascii="Arial" w:eastAsia="Arial" w:hAnsi="Arial" w:cs="Arial"/>
              </w:rPr>
            </w:pPr>
            <w:r w:rsidRPr="007F57BA">
              <w:rPr>
                <w:rFonts w:ascii="Arial" w:eastAsia="Arial" w:hAnsi="Arial" w:cs="Arial"/>
                <w:b/>
              </w:rPr>
              <w:t>Maximum rate/pax/night</w:t>
            </w:r>
          </w:p>
        </w:tc>
      </w:tr>
      <w:tr w:rsidR="00623FFB" w:rsidRPr="002C2A07" w14:paraId="5923705D" w14:textId="77777777">
        <w:trPr>
          <w:cantSplit/>
        </w:trPr>
        <w:tc>
          <w:tcPr>
            <w:tcW w:w="6232" w:type="dxa"/>
            <w:vAlign w:val="center"/>
          </w:tcPr>
          <w:p w14:paraId="5923705B" w14:textId="77777777" w:rsidR="00623FFB" w:rsidRPr="007F57BA" w:rsidRDefault="00784A2B" w:rsidP="002E24A6">
            <w:pPr>
              <w:spacing w:line="240" w:lineRule="auto"/>
              <w:rPr>
                <w:rFonts w:ascii="Arial" w:eastAsia="Arial" w:hAnsi="Arial" w:cs="Arial"/>
              </w:rPr>
            </w:pPr>
            <w:r w:rsidRPr="007F57BA">
              <w:rPr>
                <w:rFonts w:ascii="Arial" w:eastAsia="Arial" w:hAnsi="Arial" w:cs="Arial"/>
              </w:rPr>
              <w:t>Cities under the Central Government/ Hue City/ Da Nang City</w:t>
            </w:r>
          </w:p>
        </w:tc>
        <w:tc>
          <w:tcPr>
            <w:tcW w:w="3118" w:type="dxa"/>
            <w:vAlign w:val="center"/>
          </w:tcPr>
          <w:p w14:paraId="5923705C" w14:textId="77777777" w:rsidR="00623FFB" w:rsidRPr="007F57BA" w:rsidRDefault="00784A2B" w:rsidP="002E24A6">
            <w:pPr>
              <w:spacing w:line="240" w:lineRule="auto"/>
              <w:rPr>
                <w:rFonts w:ascii="Arial" w:eastAsia="Arial" w:hAnsi="Arial" w:cs="Arial"/>
              </w:rPr>
            </w:pPr>
            <w:r w:rsidRPr="007F57BA">
              <w:rPr>
                <w:rFonts w:ascii="Arial" w:eastAsia="Arial" w:hAnsi="Arial" w:cs="Arial"/>
              </w:rPr>
              <w:t>1,800,000 VND</w:t>
            </w:r>
          </w:p>
        </w:tc>
      </w:tr>
      <w:tr w:rsidR="00623FFB" w:rsidRPr="002C2A07" w14:paraId="59237060" w14:textId="77777777">
        <w:trPr>
          <w:cantSplit/>
        </w:trPr>
        <w:tc>
          <w:tcPr>
            <w:tcW w:w="6232" w:type="dxa"/>
            <w:vAlign w:val="center"/>
          </w:tcPr>
          <w:p w14:paraId="5923705E" w14:textId="77777777" w:rsidR="00623FFB" w:rsidRPr="007F57BA" w:rsidRDefault="00784A2B" w:rsidP="002E24A6">
            <w:pPr>
              <w:spacing w:line="240" w:lineRule="auto"/>
              <w:rPr>
                <w:rFonts w:ascii="Arial" w:eastAsia="Arial" w:hAnsi="Arial" w:cs="Arial"/>
              </w:rPr>
            </w:pPr>
            <w:r w:rsidRPr="007F57BA">
              <w:rPr>
                <w:rFonts w:ascii="Arial" w:eastAsia="Arial" w:hAnsi="Arial" w:cs="Arial"/>
              </w:rPr>
              <w:t>All other Cities, provinces and tourist site</w:t>
            </w:r>
          </w:p>
        </w:tc>
        <w:tc>
          <w:tcPr>
            <w:tcW w:w="3118" w:type="dxa"/>
            <w:vAlign w:val="center"/>
          </w:tcPr>
          <w:p w14:paraId="5923705F" w14:textId="77777777" w:rsidR="00623FFB" w:rsidRPr="007F57BA" w:rsidRDefault="00784A2B" w:rsidP="002E24A6">
            <w:pPr>
              <w:spacing w:line="240" w:lineRule="auto"/>
              <w:rPr>
                <w:rFonts w:ascii="Arial" w:eastAsia="Arial" w:hAnsi="Arial" w:cs="Arial"/>
              </w:rPr>
            </w:pPr>
            <w:r w:rsidRPr="007F57BA">
              <w:rPr>
                <w:rFonts w:ascii="Arial" w:eastAsia="Arial" w:hAnsi="Arial" w:cs="Arial"/>
              </w:rPr>
              <w:t>1,500,000 VND</w:t>
            </w:r>
          </w:p>
        </w:tc>
      </w:tr>
      <w:tr w:rsidR="00623FFB" w:rsidRPr="002C2A07" w14:paraId="59237063" w14:textId="77777777">
        <w:trPr>
          <w:cantSplit/>
        </w:trPr>
        <w:tc>
          <w:tcPr>
            <w:tcW w:w="6232" w:type="dxa"/>
            <w:vAlign w:val="center"/>
          </w:tcPr>
          <w:p w14:paraId="59237061" w14:textId="77777777" w:rsidR="00623FFB" w:rsidRPr="007F57BA" w:rsidRDefault="00784A2B" w:rsidP="002E24A6">
            <w:pPr>
              <w:spacing w:line="240" w:lineRule="auto"/>
              <w:rPr>
                <w:rFonts w:ascii="Arial" w:eastAsia="Arial" w:hAnsi="Arial" w:cs="Arial"/>
              </w:rPr>
            </w:pPr>
            <w:r w:rsidRPr="007F57BA">
              <w:rPr>
                <w:rFonts w:ascii="Arial" w:eastAsia="Arial" w:hAnsi="Arial" w:cs="Arial"/>
              </w:rPr>
              <w:t>District, commune</w:t>
            </w:r>
          </w:p>
        </w:tc>
        <w:tc>
          <w:tcPr>
            <w:tcW w:w="3118" w:type="dxa"/>
            <w:vAlign w:val="center"/>
          </w:tcPr>
          <w:p w14:paraId="59237062" w14:textId="77777777" w:rsidR="00623FFB" w:rsidRPr="007F57BA" w:rsidRDefault="00784A2B" w:rsidP="002E24A6">
            <w:pPr>
              <w:spacing w:line="240" w:lineRule="auto"/>
              <w:rPr>
                <w:rFonts w:ascii="Arial" w:eastAsia="Arial" w:hAnsi="Arial" w:cs="Arial"/>
              </w:rPr>
            </w:pPr>
            <w:r w:rsidRPr="007F57BA">
              <w:rPr>
                <w:rFonts w:ascii="Arial" w:eastAsia="Arial" w:hAnsi="Arial" w:cs="Arial"/>
              </w:rPr>
              <w:t>800,000 VND</w:t>
            </w:r>
          </w:p>
        </w:tc>
      </w:tr>
      <w:tr w:rsidR="00623FFB" w:rsidRPr="002C2A07" w14:paraId="59237066" w14:textId="77777777">
        <w:trPr>
          <w:cantSplit/>
        </w:trPr>
        <w:tc>
          <w:tcPr>
            <w:tcW w:w="6232" w:type="dxa"/>
            <w:vAlign w:val="center"/>
          </w:tcPr>
          <w:p w14:paraId="59237064" w14:textId="77777777" w:rsidR="00623FFB" w:rsidRPr="007F57BA" w:rsidRDefault="00784A2B" w:rsidP="002E24A6">
            <w:pPr>
              <w:spacing w:line="240" w:lineRule="auto"/>
              <w:rPr>
                <w:rFonts w:ascii="Arial" w:eastAsia="Arial" w:hAnsi="Arial" w:cs="Arial"/>
              </w:rPr>
            </w:pPr>
            <w:r w:rsidRPr="007F57BA">
              <w:rPr>
                <w:rFonts w:ascii="Arial" w:eastAsia="Arial" w:hAnsi="Arial" w:cs="Arial"/>
              </w:rPr>
              <w:lastRenderedPageBreak/>
              <w:t>Support if travelers could not provide an invoice</w:t>
            </w:r>
          </w:p>
        </w:tc>
        <w:tc>
          <w:tcPr>
            <w:tcW w:w="3118" w:type="dxa"/>
            <w:vAlign w:val="center"/>
          </w:tcPr>
          <w:p w14:paraId="59237065" w14:textId="77777777" w:rsidR="00623FFB" w:rsidRPr="007F57BA" w:rsidRDefault="00784A2B" w:rsidP="002E24A6">
            <w:pPr>
              <w:spacing w:line="240" w:lineRule="auto"/>
              <w:rPr>
                <w:rFonts w:ascii="Arial" w:eastAsia="Arial" w:hAnsi="Arial" w:cs="Arial"/>
              </w:rPr>
            </w:pPr>
            <w:r w:rsidRPr="007F57BA">
              <w:rPr>
                <w:rFonts w:ascii="Arial" w:eastAsia="Arial" w:hAnsi="Arial" w:cs="Arial"/>
              </w:rPr>
              <w:t>200,000 VND</w:t>
            </w:r>
          </w:p>
        </w:tc>
      </w:tr>
    </w:tbl>
    <w:p w14:paraId="59237067" w14:textId="77777777" w:rsidR="00623FFB" w:rsidRPr="002C2A07" w:rsidRDefault="00623FFB" w:rsidP="002E24A6">
      <w:pPr>
        <w:spacing w:line="240" w:lineRule="auto"/>
        <w:rPr>
          <w:rFonts w:ascii="Arial" w:eastAsia="Arial" w:hAnsi="Arial" w:cs="Arial"/>
        </w:rPr>
      </w:pPr>
    </w:p>
    <w:sectPr w:rsidR="00623FFB" w:rsidRPr="002C2A07" w:rsidSect="007F57BA">
      <w:pgSz w:w="12240" w:h="15840"/>
      <w:pgMar w:top="108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EEE37" w14:textId="77777777" w:rsidR="00D5430A" w:rsidRDefault="00D5430A">
      <w:pPr>
        <w:spacing w:after="0" w:line="240" w:lineRule="auto"/>
      </w:pPr>
      <w:r>
        <w:separator/>
      </w:r>
    </w:p>
  </w:endnote>
  <w:endnote w:type="continuationSeparator" w:id="0">
    <w:p w14:paraId="38AD905B" w14:textId="77777777" w:rsidR="00D5430A" w:rsidRDefault="00D54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07B9BC3-130A-4D69-8108-A7078FDB5FF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s new roman">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2" w:fontKey="{B116D329-115A-4B77-AEB0-51CDF7CB8E1E}"/>
    <w:embedBold r:id="rId3" w:fontKey="{1FFDB591-2382-44F4-921C-DB5A891540D8}"/>
    <w:embedItalic r:id="rId4" w:fontKey="{30D7D98E-838E-401B-8E9B-6A09CDAEEA93}"/>
  </w:font>
  <w:font w:name="Calibri Light">
    <w:panose1 w:val="020F0302020204030204"/>
    <w:charset w:val="00"/>
    <w:family w:val="swiss"/>
    <w:pitch w:val="variable"/>
    <w:sig w:usb0="E4002EFF" w:usb1="C000247B" w:usb2="00000009" w:usb3="00000000" w:csb0="000001FF" w:csb1="00000000"/>
    <w:embedRegular r:id="rId5" w:fontKey="{8631769E-19E8-4822-951A-270CC24F2D3D}"/>
    <w:embedBold r:id="rId6" w:fontKey="{CEBCE09B-944E-4480-B5B3-7FC6C05E4517}"/>
    <w:embedItalic r:id="rId7" w:fontKey="{D1C8547C-63CC-4B86-AA57-9BCFA8B4F681}"/>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019FA26D-7D52-4ADF-9DFC-F24B4F9DB8CA}"/>
    <w:embedItalic r:id="rId9" w:fontKey="{0CBF58CF-CECB-4F37-BEB9-F180DFBCB1DE}"/>
  </w:font>
  <w:font w:name="Cambria">
    <w:panose1 w:val="02040503050406030204"/>
    <w:charset w:val="00"/>
    <w:family w:val="roman"/>
    <w:pitch w:val="variable"/>
    <w:sig w:usb0="E00006FF" w:usb1="420024FF" w:usb2="02000000" w:usb3="00000000" w:csb0="0000019F" w:csb1="00000000"/>
    <w:embedRegular r:id="rId10" w:fontKey="{8BE29657-BA25-4015-A8BB-6F1A19E7D97A}"/>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11" w:fontKey="{C4A5C259-2507-41E1-A443-7632B0742933}"/>
    <w:embedBold r:id="rId12" w:fontKey="{67EBA4C6-78CC-4B9A-B600-AA2DFA52BE71}"/>
  </w:font>
  <w:font w:name="Cambria Math">
    <w:panose1 w:val="02040503050406030204"/>
    <w:charset w:val="00"/>
    <w:family w:val="roman"/>
    <w:pitch w:val="variable"/>
    <w:sig w:usb0="E00006FF" w:usb1="420024FF" w:usb2="02000000" w:usb3="00000000" w:csb0="0000019F" w:csb1="00000000"/>
    <w:embedRegular r:id="rId13" w:fontKey="{916DF18C-A418-4FCA-AFEF-18C2C9B52DC3}"/>
    <w:embedBold r:id="rId14" w:fontKey="{7162CFFA-5F0A-422D-B212-EEA152FADD3A}"/>
  </w:font>
  <w:font w:name=".VnTime">
    <w:panose1 w:val="020B7200000000000000"/>
    <w:charset w:val="00"/>
    <w:family w:val="swiss"/>
    <w:pitch w:val="variable"/>
    <w:sig w:usb0="00000003" w:usb1="00000000" w:usb2="00000000" w:usb3="00000000" w:csb0="00000001" w:csb1="00000000"/>
    <w:embedRegular r:id="rId15" w:fontKey="{7988BFFF-D16E-44D1-AA1F-AEB350EB6C26}"/>
  </w:font>
  <w:font w:name="Georgia">
    <w:panose1 w:val="02040502050405020303"/>
    <w:charset w:val="00"/>
    <w:family w:val="roman"/>
    <w:pitch w:val="variable"/>
    <w:sig w:usb0="00000287" w:usb1="00000000" w:usb2="00000000" w:usb3="00000000" w:csb0="0000009F" w:csb1="00000000"/>
    <w:embedRegular r:id="rId16" w:fontKey="{FD044F5C-9C3D-44A0-BD8D-9E791BAE9E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37069" w14:textId="1B174B11" w:rsidR="00623FFB" w:rsidRDefault="00784A2B">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86412A">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5923706A" w14:textId="77777777" w:rsidR="00623FFB" w:rsidRDefault="00623FF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D938F2" w14:textId="77777777" w:rsidR="00D5430A" w:rsidRDefault="00D5430A">
      <w:pPr>
        <w:spacing w:after="0" w:line="240" w:lineRule="auto"/>
      </w:pPr>
      <w:r>
        <w:separator/>
      </w:r>
    </w:p>
  </w:footnote>
  <w:footnote w:type="continuationSeparator" w:id="0">
    <w:p w14:paraId="31E1E799" w14:textId="77777777" w:rsidR="00D5430A" w:rsidRDefault="00D5430A">
      <w:pPr>
        <w:spacing w:after="0" w:line="240" w:lineRule="auto"/>
      </w:pPr>
      <w:r>
        <w:continuationSeparator/>
      </w:r>
    </w:p>
  </w:footnote>
  <w:footnote w:id="1">
    <w:p w14:paraId="77ED1F5D" w14:textId="77777777" w:rsidR="00815221" w:rsidRPr="00003095" w:rsidRDefault="00815221" w:rsidP="00815221">
      <w:pPr>
        <w:pStyle w:val="FootnoteText"/>
        <w:rPr>
          <w:rFonts w:ascii="Times New Roman" w:hAnsi="Times New Roman"/>
        </w:rPr>
      </w:pPr>
      <w:r>
        <w:rPr>
          <w:rStyle w:val="FootnoteReference"/>
        </w:rPr>
        <w:footnoteRef/>
      </w:r>
      <w:r>
        <w:t xml:space="preserve"> </w:t>
      </w:r>
      <w:r w:rsidRPr="00003095">
        <w:rPr>
          <w:rFonts w:ascii="Times New Roman" w:hAnsi="Times New Roman"/>
        </w:rPr>
        <w:t>The International Auditing and Assurance Standards Board</w:t>
      </w:r>
    </w:p>
  </w:footnote>
  <w:footnote w:id="2">
    <w:p w14:paraId="5F1C1294" w14:textId="77777777" w:rsidR="00F033F7" w:rsidRPr="00003095" w:rsidRDefault="00F033F7" w:rsidP="00F033F7">
      <w:pPr>
        <w:pStyle w:val="FootnoteText"/>
        <w:rPr>
          <w:rFonts w:ascii="Times New Roman" w:hAnsi="Times New Roman"/>
        </w:rPr>
      </w:pPr>
      <w:r w:rsidRPr="00003095">
        <w:rPr>
          <w:rStyle w:val="FootnoteReference"/>
          <w:rFonts w:ascii="Times New Roman" w:hAnsi="Times New Roman"/>
        </w:rPr>
        <w:footnoteRef/>
      </w:r>
      <w:r w:rsidRPr="00003095">
        <w:rPr>
          <w:rFonts w:ascii="Times New Roman" w:hAnsi="Times New Roman"/>
        </w:rPr>
        <w:t xml:space="preserve"> The budget is attached to the agreement with Sida as an annex and any updates should be supported by a written approval by Sida</w:t>
      </w:r>
    </w:p>
  </w:footnote>
  <w:footnote w:id="3">
    <w:p w14:paraId="4CF110C8" w14:textId="77777777" w:rsidR="00F033F7" w:rsidRPr="00003095" w:rsidRDefault="00F033F7" w:rsidP="00F033F7">
      <w:pPr>
        <w:pStyle w:val="FootnoteText"/>
        <w:rPr>
          <w:rFonts w:ascii="Times New Roman" w:hAnsi="Times New Roman"/>
        </w:rPr>
      </w:pPr>
      <w:r w:rsidRPr="00003095">
        <w:rPr>
          <w:rStyle w:val="FootnoteReference"/>
          <w:rFonts w:ascii="Times New Roman" w:hAnsi="Times New Roman"/>
        </w:rPr>
        <w:footnoteRef/>
      </w:r>
      <w:r w:rsidRPr="00003095">
        <w:rPr>
          <w:rFonts w:ascii="Times New Roman" w:hAnsi="Times New Roman"/>
        </w:rPr>
        <w:t xml:space="preserve"> I.e. funds remaining from disbursements made during previous reporting period/s</w:t>
      </w:r>
    </w:p>
  </w:footnote>
  <w:footnote w:id="4">
    <w:p w14:paraId="37BD7DFF" w14:textId="77777777" w:rsidR="00F033F7" w:rsidRPr="00003095" w:rsidRDefault="00F033F7" w:rsidP="00F033F7">
      <w:pPr>
        <w:pStyle w:val="FootnoteText"/>
        <w:rPr>
          <w:rFonts w:ascii="Times New Roman" w:hAnsi="Times New Roman"/>
        </w:rPr>
      </w:pPr>
      <w:r w:rsidRPr="00003095">
        <w:rPr>
          <w:rStyle w:val="FootnoteReference"/>
          <w:rFonts w:ascii="Times New Roman" w:hAnsi="Times New Roman"/>
        </w:rPr>
        <w:footnoteRef/>
      </w:r>
      <w:r w:rsidRPr="00003095">
        <w:rPr>
          <w:rFonts w:ascii="Times New Roman" w:hAnsi="Times New Roman"/>
        </w:rPr>
        <w:t xml:space="preserve"> Debited salary costs should be verified by supporting documentation such as employment contracts</w:t>
      </w:r>
    </w:p>
  </w:footnote>
  <w:footnote w:id="5">
    <w:p w14:paraId="5BA7A0A1" w14:textId="77777777" w:rsidR="00F033F7" w:rsidRPr="00003095" w:rsidRDefault="00F033F7" w:rsidP="00F033F7">
      <w:pPr>
        <w:pStyle w:val="FootnoteText"/>
        <w:rPr>
          <w:rFonts w:ascii="Times New Roman" w:hAnsi="Times New Roman"/>
        </w:rPr>
      </w:pPr>
      <w:r w:rsidRPr="00003095">
        <w:rPr>
          <w:rStyle w:val="FootnoteReference"/>
          <w:rFonts w:ascii="Times New Roman" w:hAnsi="Times New Roman"/>
        </w:rPr>
        <w:footnoteRef/>
      </w:r>
      <w:r w:rsidRPr="00003095">
        <w:rPr>
          <w:rFonts w:ascii="Times New Roman" w:hAnsi="Times New Roman"/>
        </w:rPr>
        <w:t xml:space="preserve"> Pay As You Earn</w:t>
      </w:r>
    </w:p>
  </w:footnote>
  <w:footnote w:id="6">
    <w:p w14:paraId="3DBE55ED" w14:textId="77777777" w:rsidR="00F033F7" w:rsidRDefault="00F033F7" w:rsidP="00F033F7">
      <w:pPr>
        <w:pStyle w:val="FootnoteText"/>
      </w:pPr>
      <w:r>
        <w:rPr>
          <w:rStyle w:val="FootnoteReference"/>
        </w:rPr>
        <w:footnoteRef/>
      </w:r>
      <w:r>
        <w:t xml:space="preserve"> </w:t>
      </w:r>
      <w:r w:rsidRPr="00797A17">
        <w:t>Deemed substantial by the Cooperation partner</w:t>
      </w:r>
    </w:p>
  </w:footnote>
  <w:footnote w:id="7">
    <w:p w14:paraId="49F34694" w14:textId="77777777" w:rsidR="00F033F7" w:rsidRDefault="00F033F7" w:rsidP="00F033F7">
      <w:pPr>
        <w:pStyle w:val="FootnoteText"/>
      </w:pPr>
      <w:r>
        <w:rPr>
          <w:rStyle w:val="FootnoteReference"/>
        </w:rPr>
        <w:footnoteRef/>
      </w:r>
      <w:r>
        <w:t xml:space="preserve"> </w:t>
      </w:r>
      <w:r w:rsidRPr="00797A17">
        <w:t>Observations included in Management Letters and if applicable, qualified audit reports</w:t>
      </w:r>
    </w:p>
  </w:footnote>
  <w:footnote w:id="8">
    <w:p w14:paraId="3365017F" w14:textId="77777777" w:rsidR="00C3546B" w:rsidRPr="00003095" w:rsidRDefault="00C3546B" w:rsidP="00C3546B">
      <w:pPr>
        <w:pStyle w:val="FootnoteText"/>
        <w:rPr>
          <w:rFonts w:ascii="Times New Roman" w:hAnsi="Times New Roman"/>
        </w:rPr>
      </w:pPr>
      <w:r w:rsidRPr="00003095">
        <w:rPr>
          <w:rStyle w:val="FootnoteReference"/>
          <w:rFonts w:ascii="Times New Roman" w:hAnsi="Times New Roman"/>
        </w:rPr>
        <w:footnoteRef/>
      </w:r>
      <w:r w:rsidRPr="00003095">
        <w:rPr>
          <w:rFonts w:ascii="Times New Roman" w:hAnsi="Times New Roman"/>
        </w:rPr>
        <w:t xml:space="preserve"> If the audit firm is obliged to sign, refer to relevant legislation. Sida still needs to know who has been responsible for the audit assignment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37068" w14:textId="3089D68C" w:rsidR="00623FFB" w:rsidRDefault="00623FF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D20E3"/>
    <w:multiLevelType w:val="multilevel"/>
    <w:tmpl w:val="9BB2846C"/>
    <w:lvl w:ilvl="0">
      <w:start w:val="1"/>
      <w:numFmt w:val="bullet"/>
      <w:pStyle w:val="ListNumber"/>
      <w:lvlText w:val="●"/>
      <w:lvlJc w:val="left"/>
      <w:pPr>
        <w:ind w:left="720" w:hanging="360"/>
      </w:pPr>
      <w:rPr>
        <w:rFonts w:ascii="Noto Sans Symbols" w:eastAsia="Noto Sans Symbols" w:hAnsi="Noto Sans Symbols" w:cs="Noto Sans Symbols"/>
        <w:sz w:val="20"/>
        <w:szCs w:val="20"/>
      </w:rPr>
    </w:lvl>
    <w:lvl w:ilvl="1">
      <w:start w:val="1"/>
      <w:numFmt w:val="bullet"/>
      <w:pStyle w:val="ListNumber2"/>
      <w:lvlText w:val="o"/>
      <w:lvlJc w:val="left"/>
      <w:pPr>
        <w:ind w:left="1440" w:hanging="360"/>
      </w:pPr>
      <w:rPr>
        <w:rFonts w:ascii="Courier New" w:eastAsia="Courier New" w:hAnsi="Courier New" w:cs="Courier New"/>
        <w:sz w:val="20"/>
        <w:szCs w:val="20"/>
      </w:rPr>
    </w:lvl>
    <w:lvl w:ilvl="2">
      <w:start w:val="1"/>
      <w:numFmt w:val="bullet"/>
      <w:pStyle w:val="ListNumber3"/>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A0C20D3"/>
    <w:multiLevelType w:val="hybridMultilevel"/>
    <w:tmpl w:val="43A0DA4E"/>
    <w:lvl w:ilvl="0" w:tplc="0E86A5BA">
      <w:start w:val="1"/>
      <w:numFmt w:val="bullet"/>
      <w:lvlText w:val="-"/>
      <w:lvlJc w:val="left"/>
      <w:pPr>
        <w:ind w:left="1069" w:hanging="360"/>
      </w:pPr>
      <w:rPr>
        <w:rFonts w:ascii="Arial" w:eastAsiaTheme="majorEastAsia"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15:restartNumberingAfterBreak="0">
    <w:nsid w:val="0C0671C3"/>
    <w:multiLevelType w:val="hybridMultilevel"/>
    <w:tmpl w:val="3C26F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485C7F"/>
    <w:multiLevelType w:val="hybridMultilevel"/>
    <w:tmpl w:val="72BE6AC8"/>
    <w:lvl w:ilvl="0" w:tplc="0742A9FA">
      <w:start w:val="1"/>
      <w:numFmt w:val="lowerLetter"/>
      <w:lvlText w:val="%1)"/>
      <w:lvlJc w:val="left"/>
      <w:pPr>
        <w:ind w:left="632" w:hanging="230"/>
      </w:pPr>
      <w:rPr>
        <w:rFonts w:hint="default"/>
        <w:spacing w:val="-2"/>
        <w:w w:val="103"/>
        <w:lang w:val="vi" w:eastAsia="en-US" w:bidi="ar-SA"/>
      </w:rPr>
    </w:lvl>
    <w:lvl w:ilvl="1" w:tplc="7DE428AA">
      <w:numFmt w:val="bullet"/>
      <w:lvlText w:val="•"/>
      <w:lvlJc w:val="left"/>
      <w:pPr>
        <w:ind w:left="1590" w:hanging="230"/>
      </w:pPr>
      <w:rPr>
        <w:rFonts w:hint="default"/>
        <w:lang w:val="vi" w:eastAsia="en-US" w:bidi="ar-SA"/>
      </w:rPr>
    </w:lvl>
    <w:lvl w:ilvl="2" w:tplc="8C5AF1FA">
      <w:numFmt w:val="bullet"/>
      <w:lvlText w:val="•"/>
      <w:lvlJc w:val="left"/>
      <w:pPr>
        <w:ind w:left="2540" w:hanging="230"/>
      </w:pPr>
      <w:rPr>
        <w:rFonts w:hint="default"/>
        <w:lang w:val="vi" w:eastAsia="en-US" w:bidi="ar-SA"/>
      </w:rPr>
    </w:lvl>
    <w:lvl w:ilvl="3" w:tplc="A2D0AE2C">
      <w:numFmt w:val="bullet"/>
      <w:lvlText w:val="•"/>
      <w:lvlJc w:val="left"/>
      <w:pPr>
        <w:ind w:left="3490" w:hanging="230"/>
      </w:pPr>
      <w:rPr>
        <w:rFonts w:hint="default"/>
        <w:lang w:val="vi" w:eastAsia="en-US" w:bidi="ar-SA"/>
      </w:rPr>
    </w:lvl>
    <w:lvl w:ilvl="4" w:tplc="600C3934">
      <w:numFmt w:val="bullet"/>
      <w:lvlText w:val="•"/>
      <w:lvlJc w:val="left"/>
      <w:pPr>
        <w:ind w:left="4440" w:hanging="230"/>
      </w:pPr>
      <w:rPr>
        <w:rFonts w:hint="default"/>
        <w:lang w:val="vi" w:eastAsia="en-US" w:bidi="ar-SA"/>
      </w:rPr>
    </w:lvl>
    <w:lvl w:ilvl="5" w:tplc="0A0CB754">
      <w:numFmt w:val="bullet"/>
      <w:lvlText w:val="•"/>
      <w:lvlJc w:val="left"/>
      <w:pPr>
        <w:ind w:left="5390" w:hanging="230"/>
      </w:pPr>
      <w:rPr>
        <w:rFonts w:hint="default"/>
        <w:lang w:val="vi" w:eastAsia="en-US" w:bidi="ar-SA"/>
      </w:rPr>
    </w:lvl>
    <w:lvl w:ilvl="6" w:tplc="9A72AE5A">
      <w:numFmt w:val="bullet"/>
      <w:lvlText w:val="•"/>
      <w:lvlJc w:val="left"/>
      <w:pPr>
        <w:ind w:left="6340" w:hanging="230"/>
      </w:pPr>
      <w:rPr>
        <w:rFonts w:hint="default"/>
        <w:lang w:val="vi" w:eastAsia="en-US" w:bidi="ar-SA"/>
      </w:rPr>
    </w:lvl>
    <w:lvl w:ilvl="7" w:tplc="1E481500">
      <w:numFmt w:val="bullet"/>
      <w:lvlText w:val="•"/>
      <w:lvlJc w:val="left"/>
      <w:pPr>
        <w:ind w:left="7290" w:hanging="230"/>
      </w:pPr>
      <w:rPr>
        <w:rFonts w:hint="default"/>
        <w:lang w:val="vi" w:eastAsia="en-US" w:bidi="ar-SA"/>
      </w:rPr>
    </w:lvl>
    <w:lvl w:ilvl="8" w:tplc="125C9504">
      <w:numFmt w:val="bullet"/>
      <w:lvlText w:val="•"/>
      <w:lvlJc w:val="left"/>
      <w:pPr>
        <w:ind w:left="8240" w:hanging="230"/>
      </w:pPr>
      <w:rPr>
        <w:rFonts w:hint="default"/>
        <w:lang w:val="vi" w:eastAsia="en-US" w:bidi="ar-SA"/>
      </w:rPr>
    </w:lvl>
  </w:abstractNum>
  <w:abstractNum w:abstractNumId="4" w15:restartNumberingAfterBreak="0">
    <w:nsid w:val="17AA1BA4"/>
    <w:multiLevelType w:val="hybridMultilevel"/>
    <w:tmpl w:val="785AB024"/>
    <w:lvl w:ilvl="0" w:tplc="A90CD9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1C0DBB"/>
    <w:multiLevelType w:val="hybridMultilevel"/>
    <w:tmpl w:val="DF241B4A"/>
    <w:lvl w:ilvl="0" w:tplc="C6D675EE">
      <w:numFmt w:val="bullet"/>
      <w:lvlText w:val="-"/>
      <w:lvlJc w:val="left"/>
      <w:pPr>
        <w:ind w:left="720" w:hanging="360"/>
      </w:pPr>
      <w:rPr>
        <w:rFonts w:ascii="VNtimes new roman" w:eastAsia="Times New Roman" w:hAnsi="VN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1D0F9E"/>
    <w:multiLevelType w:val="multilevel"/>
    <w:tmpl w:val="9B0C8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CB3734"/>
    <w:multiLevelType w:val="multilevel"/>
    <w:tmpl w:val="F85C8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0C0BC2"/>
    <w:multiLevelType w:val="multilevel"/>
    <w:tmpl w:val="92FEB990"/>
    <w:lvl w:ilvl="0">
      <w:start w:val="1"/>
      <w:numFmt w:val="upperRoman"/>
      <w:lvlText w:val="%1."/>
      <w:lvlJc w:val="right"/>
      <w:pPr>
        <w:ind w:left="39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5C174A6"/>
    <w:multiLevelType w:val="multilevel"/>
    <w:tmpl w:val="A846F36A"/>
    <w:lvl w:ilvl="0">
      <w:start w:val="1"/>
      <w:numFmt w:val="decimal"/>
      <w:lvlText w:val="%1"/>
      <w:lvlJc w:val="left"/>
      <w:pPr>
        <w:ind w:left="397" w:hanging="397"/>
      </w:pPr>
    </w:lvl>
    <w:lvl w:ilvl="1">
      <w:start w:val="1"/>
      <w:numFmt w:val="upperLetter"/>
      <w:lvlText w:val="%2"/>
      <w:lvlJc w:val="left"/>
      <w:pPr>
        <w:ind w:left="680" w:hanging="283"/>
      </w:pPr>
    </w:lvl>
    <w:lvl w:ilvl="2">
      <w:start w:val="1"/>
      <w:numFmt w:val="lowerRoman"/>
      <w:lvlText w:val="%3"/>
      <w:lvlJc w:val="left"/>
      <w:pPr>
        <w:ind w:left="1080" w:hanging="4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A785997"/>
    <w:multiLevelType w:val="hybridMultilevel"/>
    <w:tmpl w:val="6F1CE7DC"/>
    <w:lvl w:ilvl="0" w:tplc="690458E6">
      <w:start w:val="1"/>
      <w:numFmt w:val="lowerLetter"/>
      <w:lvlText w:val="%1."/>
      <w:lvlJc w:val="left"/>
      <w:pPr>
        <w:ind w:left="1800" w:hanging="360"/>
      </w:pPr>
      <w:rPr>
        <w:rFonts w:ascii="Arial" w:eastAsiaTheme="majorEastAsia" w:hAnsi="Arial" w:cs="Arial"/>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BE50A1D"/>
    <w:multiLevelType w:val="hybridMultilevel"/>
    <w:tmpl w:val="C42682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EC7F79"/>
    <w:multiLevelType w:val="multilevel"/>
    <w:tmpl w:val="475CE498"/>
    <w:lvl w:ilvl="0">
      <w:start w:val="1"/>
      <w:numFmt w:val="bullet"/>
      <w:pStyle w:val="List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31821C3"/>
    <w:multiLevelType w:val="hybridMultilevel"/>
    <w:tmpl w:val="8180B3D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47902D24"/>
    <w:multiLevelType w:val="hybridMultilevel"/>
    <w:tmpl w:val="D228C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A016C2"/>
    <w:multiLevelType w:val="hybridMultilevel"/>
    <w:tmpl w:val="A4F84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3B676A"/>
    <w:multiLevelType w:val="multilevel"/>
    <w:tmpl w:val="357427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80C0EF4"/>
    <w:multiLevelType w:val="multilevel"/>
    <w:tmpl w:val="9C8063BE"/>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F741FAC"/>
    <w:multiLevelType w:val="multilevel"/>
    <w:tmpl w:val="757231A6"/>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63015CD9"/>
    <w:multiLevelType w:val="hybridMultilevel"/>
    <w:tmpl w:val="D0E69B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D7680F"/>
    <w:multiLevelType w:val="multilevel"/>
    <w:tmpl w:val="CF988364"/>
    <w:lvl w:ilvl="0">
      <w:start w:val="1"/>
      <w:numFmt w:val="bullet"/>
      <w:pStyle w:val="Objective"/>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b/>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6958206D"/>
    <w:multiLevelType w:val="multilevel"/>
    <w:tmpl w:val="64FA5B8C"/>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FCB076D"/>
    <w:multiLevelType w:val="hybridMultilevel"/>
    <w:tmpl w:val="C3F07EF4"/>
    <w:lvl w:ilvl="0" w:tplc="90B849F8">
      <w:start w:val="30"/>
      <w:numFmt w:val="bullet"/>
      <w:lvlText w:val="-"/>
      <w:lvlJc w:val="left"/>
      <w:pPr>
        <w:ind w:left="720" w:hanging="360"/>
      </w:pPr>
      <w:rPr>
        <w:rFonts w:ascii="Arial" w:eastAsia="Arial" w:hAnsi="Arial" w:cs="Arial"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55749D6"/>
    <w:multiLevelType w:val="hybridMultilevel"/>
    <w:tmpl w:val="C8142E94"/>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4" w15:restartNumberingAfterBreak="0">
    <w:nsid w:val="76C368D9"/>
    <w:multiLevelType w:val="multilevel"/>
    <w:tmpl w:val="1688B466"/>
    <w:lvl w:ilvl="0">
      <w:start w:val="1"/>
      <w:numFmt w:val="decimal"/>
      <w:lvlText w:val="%1."/>
      <w:lvlJc w:val="left"/>
      <w:pPr>
        <w:ind w:left="360" w:hanging="360"/>
      </w:pPr>
    </w:lvl>
    <w:lvl w:ilvl="1">
      <w:start w:val="1"/>
      <w:numFmt w:val="decimal"/>
      <w:isLgl/>
      <w:lvlText w:val="%1.%2"/>
      <w:lvlJc w:val="left"/>
      <w:pPr>
        <w:ind w:left="410" w:hanging="41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7E1D7740"/>
    <w:multiLevelType w:val="multilevel"/>
    <w:tmpl w:val="5EBE3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9386237">
    <w:abstractNumId w:val="8"/>
  </w:num>
  <w:num w:numId="2" w16cid:durableId="1650475420">
    <w:abstractNumId w:val="21"/>
  </w:num>
  <w:num w:numId="3" w16cid:durableId="534079177">
    <w:abstractNumId w:val="12"/>
  </w:num>
  <w:num w:numId="4" w16cid:durableId="1848863654">
    <w:abstractNumId w:val="0"/>
  </w:num>
  <w:num w:numId="5" w16cid:durableId="1988245241">
    <w:abstractNumId w:val="20"/>
  </w:num>
  <w:num w:numId="6" w16cid:durableId="46271200">
    <w:abstractNumId w:val="9"/>
  </w:num>
  <w:num w:numId="7" w16cid:durableId="2057269709">
    <w:abstractNumId w:val="5"/>
  </w:num>
  <w:num w:numId="8" w16cid:durableId="1583490776">
    <w:abstractNumId w:val="23"/>
  </w:num>
  <w:num w:numId="9" w16cid:durableId="130488030">
    <w:abstractNumId w:val="24"/>
  </w:num>
  <w:num w:numId="10" w16cid:durableId="665403680">
    <w:abstractNumId w:val="25"/>
  </w:num>
  <w:num w:numId="11" w16cid:durableId="970481971">
    <w:abstractNumId w:val="7"/>
  </w:num>
  <w:num w:numId="12" w16cid:durableId="1912035180">
    <w:abstractNumId w:val="6"/>
  </w:num>
  <w:num w:numId="13" w16cid:durableId="1555696308">
    <w:abstractNumId w:val="14"/>
  </w:num>
  <w:num w:numId="14" w16cid:durableId="552665414">
    <w:abstractNumId w:val="2"/>
  </w:num>
  <w:num w:numId="15" w16cid:durableId="645009081">
    <w:abstractNumId w:val="18"/>
    <w:lvlOverride w:ilvl="0">
      <w:startOverride w:val="1"/>
    </w:lvlOverride>
    <w:lvlOverride w:ilvl="1"/>
    <w:lvlOverride w:ilvl="2"/>
    <w:lvlOverride w:ilvl="3"/>
    <w:lvlOverride w:ilvl="4"/>
    <w:lvlOverride w:ilvl="5"/>
    <w:lvlOverride w:ilvl="6"/>
    <w:lvlOverride w:ilvl="7"/>
    <w:lvlOverride w:ilvl="8"/>
  </w:num>
  <w:num w:numId="16" w16cid:durableId="10689649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97630286">
    <w:abstractNumId w:val="17"/>
  </w:num>
  <w:num w:numId="18" w16cid:durableId="168521322">
    <w:abstractNumId w:val="10"/>
  </w:num>
  <w:num w:numId="19" w16cid:durableId="106892153">
    <w:abstractNumId w:val="22"/>
  </w:num>
  <w:num w:numId="20" w16cid:durableId="1263806789">
    <w:abstractNumId w:val="1"/>
  </w:num>
  <w:num w:numId="21" w16cid:durableId="1220822913">
    <w:abstractNumId w:val="19"/>
  </w:num>
  <w:num w:numId="22" w16cid:durableId="1887519646">
    <w:abstractNumId w:val="15"/>
  </w:num>
  <w:num w:numId="23" w16cid:durableId="1994141185">
    <w:abstractNumId w:val="13"/>
  </w:num>
  <w:num w:numId="24" w16cid:durableId="1509709730">
    <w:abstractNumId w:val="11"/>
  </w:num>
  <w:num w:numId="25" w16cid:durableId="1247424880">
    <w:abstractNumId w:val="4"/>
  </w:num>
  <w:num w:numId="26" w16cid:durableId="2070765172">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I3MjA2MzUwMzU0MLVQ0lEKTi0uzszPAykwMqoFAJZSBu0tAAAA"/>
  </w:docVars>
  <w:rsids>
    <w:rsidRoot w:val="00623FFB"/>
    <w:rsid w:val="00016027"/>
    <w:rsid w:val="00024C9D"/>
    <w:rsid w:val="000617FD"/>
    <w:rsid w:val="00062994"/>
    <w:rsid w:val="000658E5"/>
    <w:rsid w:val="00085A5E"/>
    <w:rsid w:val="000C33D3"/>
    <w:rsid w:val="000C56E7"/>
    <w:rsid w:val="000E11BE"/>
    <w:rsid w:val="000F7797"/>
    <w:rsid w:val="001356A5"/>
    <w:rsid w:val="0015461A"/>
    <w:rsid w:val="00187280"/>
    <w:rsid w:val="001A1C1F"/>
    <w:rsid w:val="001B44CC"/>
    <w:rsid w:val="001C316F"/>
    <w:rsid w:val="001F0294"/>
    <w:rsid w:val="001F04AF"/>
    <w:rsid w:val="00264468"/>
    <w:rsid w:val="00286D38"/>
    <w:rsid w:val="002C1581"/>
    <w:rsid w:val="002C2A07"/>
    <w:rsid w:val="002E24A6"/>
    <w:rsid w:val="002E7B51"/>
    <w:rsid w:val="0031779B"/>
    <w:rsid w:val="00332C06"/>
    <w:rsid w:val="00377458"/>
    <w:rsid w:val="003A1205"/>
    <w:rsid w:val="003B2039"/>
    <w:rsid w:val="003B215B"/>
    <w:rsid w:val="003C37D7"/>
    <w:rsid w:val="003F7BB1"/>
    <w:rsid w:val="0040385C"/>
    <w:rsid w:val="00424225"/>
    <w:rsid w:val="00431E01"/>
    <w:rsid w:val="004334ED"/>
    <w:rsid w:val="004510C9"/>
    <w:rsid w:val="004650A3"/>
    <w:rsid w:val="004673D9"/>
    <w:rsid w:val="00471911"/>
    <w:rsid w:val="004739FF"/>
    <w:rsid w:val="00481133"/>
    <w:rsid w:val="00495680"/>
    <w:rsid w:val="005107A5"/>
    <w:rsid w:val="00517B73"/>
    <w:rsid w:val="00523FD6"/>
    <w:rsid w:val="00531089"/>
    <w:rsid w:val="00567920"/>
    <w:rsid w:val="00572770"/>
    <w:rsid w:val="005875EE"/>
    <w:rsid w:val="005B2327"/>
    <w:rsid w:val="005D0B8B"/>
    <w:rsid w:val="00623FBF"/>
    <w:rsid w:val="00623FFB"/>
    <w:rsid w:val="00640C93"/>
    <w:rsid w:val="006441DD"/>
    <w:rsid w:val="0065690B"/>
    <w:rsid w:val="006827B8"/>
    <w:rsid w:val="00686D99"/>
    <w:rsid w:val="006B1541"/>
    <w:rsid w:val="006E4417"/>
    <w:rsid w:val="006F1676"/>
    <w:rsid w:val="00701B4A"/>
    <w:rsid w:val="00722258"/>
    <w:rsid w:val="007679F1"/>
    <w:rsid w:val="0077635A"/>
    <w:rsid w:val="00784A2B"/>
    <w:rsid w:val="007B09CB"/>
    <w:rsid w:val="007B41B9"/>
    <w:rsid w:val="007C7734"/>
    <w:rsid w:val="007E01E8"/>
    <w:rsid w:val="007E1FA6"/>
    <w:rsid w:val="007E4E8B"/>
    <w:rsid w:val="007E6132"/>
    <w:rsid w:val="007F054A"/>
    <w:rsid w:val="007F57BA"/>
    <w:rsid w:val="00800B7C"/>
    <w:rsid w:val="00815221"/>
    <w:rsid w:val="00824EE5"/>
    <w:rsid w:val="0083740D"/>
    <w:rsid w:val="00855C18"/>
    <w:rsid w:val="0086412A"/>
    <w:rsid w:val="008649D7"/>
    <w:rsid w:val="008B7FF9"/>
    <w:rsid w:val="008C04D9"/>
    <w:rsid w:val="00915965"/>
    <w:rsid w:val="00917797"/>
    <w:rsid w:val="0092309A"/>
    <w:rsid w:val="00946F08"/>
    <w:rsid w:val="00950562"/>
    <w:rsid w:val="00975058"/>
    <w:rsid w:val="00977169"/>
    <w:rsid w:val="00980262"/>
    <w:rsid w:val="009A08C7"/>
    <w:rsid w:val="009E1D39"/>
    <w:rsid w:val="009E67D2"/>
    <w:rsid w:val="009F2BD7"/>
    <w:rsid w:val="00A126F6"/>
    <w:rsid w:val="00A1696C"/>
    <w:rsid w:val="00A435AD"/>
    <w:rsid w:val="00A63C91"/>
    <w:rsid w:val="00A86547"/>
    <w:rsid w:val="00AF048D"/>
    <w:rsid w:val="00B01010"/>
    <w:rsid w:val="00B10547"/>
    <w:rsid w:val="00B11772"/>
    <w:rsid w:val="00B13A57"/>
    <w:rsid w:val="00B16E52"/>
    <w:rsid w:val="00B61DD6"/>
    <w:rsid w:val="00B717EF"/>
    <w:rsid w:val="00B9291F"/>
    <w:rsid w:val="00BE3E41"/>
    <w:rsid w:val="00C071D3"/>
    <w:rsid w:val="00C1536E"/>
    <w:rsid w:val="00C3546B"/>
    <w:rsid w:val="00C43E79"/>
    <w:rsid w:val="00C672E0"/>
    <w:rsid w:val="00C87965"/>
    <w:rsid w:val="00C87DF5"/>
    <w:rsid w:val="00C91D01"/>
    <w:rsid w:val="00CA4E84"/>
    <w:rsid w:val="00CD5602"/>
    <w:rsid w:val="00CE0249"/>
    <w:rsid w:val="00CF6566"/>
    <w:rsid w:val="00D01E61"/>
    <w:rsid w:val="00D05032"/>
    <w:rsid w:val="00D068DB"/>
    <w:rsid w:val="00D26365"/>
    <w:rsid w:val="00D52CF1"/>
    <w:rsid w:val="00D5430A"/>
    <w:rsid w:val="00D71383"/>
    <w:rsid w:val="00D73704"/>
    <w:rsid w:val="00D76916"/>
    <w:rsid w:val="00DA1092"/>
    <w:rsid w:val="00DB1A89"/>
    <w:rsid w:val="00DB73CE"/>
    <w:rsid w:val="00DD34C7"/>
    <w:rsid w:val="00DD60AF"/>
    <w:rsid w:val="00DE2CDB"/>
    <w:rsid w:val="00DE5C34"/>
    <w:rsid w:val="00DE703A"/>
    <w:rsid w:val="00E03125"/>
    <w:rsid w:val="00E16809"/>
    <w:rsid w:val="00E447F1"/>
    <w:rsid w:val="00E5203B"/>
    <w:rsid w:val="00E6361B"/>
    <w:rsid w:val="00E72E94"/>
    <w:rsid w:val="00E8787C"/>
    <w:rsid w:val="00E92E8B"/>
    <w:rsid w:val="00E937AE"/>
    <w:rsid w:val="00EB07C1"/>
    <w:rsid w:val="00EB2E40"/>
    <w:rsid w:val="00ED0BF5"/>
    <w:rsid w:val="00ED1E37"/>
    <w:rsid w:val="00EE3D58"/>
    <w:rsid w:val="00F033F7"/>
    <w:rsid w:val="00F05A4F"/>
    <w:rsid w:val="00F41E47"/>
    <w:rsid w:val="00F57C1A"/>
    <w:rsid w:val="00F754F0"/>
    <w:rsid w:val="00F76E3F"/>
    <w:rsid w:val="00F83CF2"/>
    <w:rsid w:val="00FB4EAA"/>
    <w:rsid w:val="00FC17FA"/>
    <w:rsid w:val="00FE0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36C16"/>
  <w15:docId w15:val="{87CD9031-8215-4E49-9898-00E6C3530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734"/>
    <w:rPr>
      <w:lang w:val="en-GB" w:eastAsia="en-AU"/>
    </w:rPr>
  </w:style>
  <w:style w:type="paragraph" w:styleId="Heading1">
    <w:name w:val="heading 1"/>
    <w:basedOn w:val="Normal"/>
    <w:next w:val="Normal"/>
    <w:link w:val="Heading1Char"/>
    <w:uiPriority w:val="9"/>
    <w:qFormat/>
    <w:rsid w:val="00CA39C4"/>
    <w:pPr>
      <w:keepNext/>
      <w:keepLines/>
      <w:spacing w:before="240" w:after="0"/>
      <w:outlineLvl w:val="0"/>
    </w:pPr>
    <w:rPr>
      <w:rFonts w:ascii="Arial" w:eastAsiaTheme="majorEastAsia" w:hAnsi="Arial" w:cstheme="majorBidi"/>
      <w:b/>
      <w:sz w:val="24"/>
      <w:szCs w:val="32"/>
      <w:lang w:eastAsia="en-US"/>
    </w:rPr>
  </w:style>
  <w:style w:type="paragraph" w:styleId="Heading2">
    <w:name w:val="heading 2"/>
    <w:basedOn w:val="Normal"/>
    <w:next w:val="Normal"/>
    <w:link w:val="Heading2Char"/>
    <w:uiPriority w:val="9"/>
    <w:unhideWhenUsed/>
    <w:qFormat/>
    <w:rsid w:val="00DF6C03"/>
    <w:pPr>
      <w:keepNext/>
      <w:keepLines/>
      <w:spacing w:before="40" w:after="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aliases w:val="Centered"/>
    <w:basedOn w:val="Normal"/>
    <w:next w:val="Normal"/>
    <w:link w:val="Heading3Char"/>
    <w:uiPriority w:val="9"/>
    <w:unhideWhenUsed/>
    <w:qFormat/>
    <w:rsid w:val="004D61B4"/>
    <w:pPr>
      <w:keepNext/>
      <w:keepLines/>
      <w:spacing w:before="40" w:after="0"/>
      <w:outlineLvl w:val="2"/>
    </w:pPr>
    <w:rPr>
      <w:rFonts w:ascii="Arial" w:eastAsiaTheme="majorEastAsia" w:hAnsi="Arial" w:cstheme="majorBidi"/>
      <w:b/>
      <w:szCs w:val="24"/>
      <w:lang w:eastAsia="en-US"/>
    </w:rPr>
  </w:style>
  <w:style w:type="paragraph" w:styleId="Heading4">
    <w:name w:val="heading 4"/>
    <w:basedOn w:val="Normal"/>
    <w:next w:val="Normal"/>
    <w:link w:val="Heading4Char"/>
    <w:uiPriority w:val="9"/>
    <w:semiHidden/>
    <w:unhideWhenUsed/>
    <w:qFormat/>
    <w:rsid w:val="00DF6C03"/>
    <w:pPr>
      <w:keepNext/>
      <w:keepLines/>
      <w:spacing w:before="40" w:after="0"/>
      <w:outlineLvl w:val="3"/>
    </w:pPr>
    <w:rPr>
      <w:rFonts w:asciiTheme="majorHAnsi" w:eastAsiaTheme="majorEastAsia" w:hAnsiTheme="majorHAnsi" w:cstheme="majorBidi"/>
      <w:i/>
      <w:iCs/>
      <w:color w:val="2F5496" w:themeColor="accent1" w:themeShade="BF"/>
      <w:lang w:eastAsia="en-US"/>
    </w:rPr>
  </w:style>
  <w:style w:type="paragraph" w:styleId="Heading5">
    <w:name w:val="heading 5"/>
    <w:basedOn w:val="Normal"/>
    <w:next w:val="Normal"/>
    <w:link w:val="Heading5Char"/>
    <w:uiPriority w:val="9"/>
    <w:semiHidden/>
    <w:unhideWhenUsed/>
    <w:qFormat/>
    <w:rsid w:val="00DF6C03"/>
    <w:pPr>
      <w:keepNext/>
      <w:keepLines/>
      <w:spacing w:before="40" w:after="0"/>
      <w:outlineLvl w:val="4"/>
    </w:pPr>
    <w:rPr>
      <w:rFonts w:asciiTheme="majorHAnsi" w:eastAsiaTheme="majorEastAsia" w:hAnsiTheme="majorHAnsi" w:cstheme="majorBidi"/>
      <w:color w:val="2F5496" w:themeColor="accent1" w:themeShade="BF"/>
      <w:lang w:eastAsia="en-US"/>
    </w:rPr>
  </w:style>
  <w:style w:type="paragraph" w:styleId="Heading6">
    <w:name w:val="heading 6"/>
    <w:basedOn w:val="Normal"/>
    <w:next w:val="Normal"/>
    <w:link w:val="Heading6Char"/>
    <w:uiPriority w:val="9"/>
    <w:semiHidden/>
    <w:unhideWhenUsed/>
    <w:qFormat/>
    <w:rsid w:val="00DF6C03"/>
    <w:pPr>
      <w:widowControl w:val="0"/>
      <w:spacing w:after="0" w:line="240" w:lineRule="auto"/>
      <w:jc w:val="center"/>
      <w:outlineLvl w:val="5"/>
    </w:pPr>
    <w:rPr>
      <w:rFonts w:ascii="Times New Roman" w:eastAsia="Times New Roman" w:hAnsi="Times New Roman" w:cs="Times New Roman"/>
      <w:sz w:val="24"/>
      <w:szCs w:val="24"/>
      <w:lang w:val="en-US" w:eastAsia="en-US"/>
    </w:rPr>
  </w:style>
  <w:style w:type="paragraph" w:styleId="Heading7">
    <w:name w:val="heading 7"/>
    <w:basedOn w:val="Normal"/>
    <w:next w:val="Normal"/>
    <w:link w:val="Heading7Char"/>
    <w:qFormat/>
    <w:rsid w:val="00DF6C03"/>
    <w:pPr>
      <w:keepNext/>
      <w:keepLines/>
      <w:spacing w:after="0" w:line="240" w:lineRule="auto"/>
      <w:outlineLvl w:val="6"/>
    </w:pPr>
    <w:rPr>
      <w:rFonts w:ascii="Times New Roman" w:eastAsia="Times New Roman" w:hAnsi="Times New Roman" w:cs="Times New Roman"/>
      <w:iCs/>
      <w:sz w:val="24"/>
      <w:szCs w:val="24"/>
      <w:lang w:val="en-US" w:eastAsia="en-US"/>
    </w:rPr>
  </w:style>
  <w:style w:type="paragraph" w:styleId="Heading8">
    <w:name w:val="heading 8"/>
    <w:basedOn w:val="Normal"/>
    <w:next w:val="Normal"/>
    <w:link w:val="Heading8Char"/>
    <w:qFormat/>
    <w:rsid w:val="00DF6C03"/>
    <w:pPr>
      <w:keepNext/>
      <w:keepLines/>
      <w:tabs>
        <w:tab w:val="num" w:pos="680"/>
      </w:tabs>
      <w:suppressAutoHyphens/>
      <w:spacing w:before="200" w:after="0" w:line="240" w:lineRule="auto"/>
      <w:ind w:left="680" w:hanging="680"/>
      <w:jc w:val="both"/>
      <w:outlineLvl w:val="7"/>
    </w:pPr>
    <w:rPr>
      <w:rFonts w:eastAsia="MS Gothic" w:cs="Tahoma"/>
      <w:b/>
      <w:color w:val="404040"/>
      <w:szCs w:val="20"/>
      <w:lang w:eastAsia="en-GB"/>
    </w:rPr>
  </w:style>
  <w:style w:type="paragraph" w:styleId="Heading9">
    <w:name w:val="heading 9"/>
    <w:basedOn w:val="Normal"/>
    <w:next w:val="Normal"/>
    <w:link w:val="Heading9Char"/>
    <w:qFormat/>
    <w:rsid w:val="00DF6C03"/>
    <w:pPr>
      <w:keepNext/>
      <w:keepLines/>
      <w:suppressAutoHyphens/>
      <w:spacing w:before="200" w:after="0" w:line="240" w:lineRule="auto"/>
      <w:outlineLvl w:val="8"/>
    </w:pPr>
    <w:rPr>
      <w:rFonts w:eastAsia="MS Gothic" w:cs="Tahoma"/>
      <w:i/>
      <w:iCs/>
      <w:color w:val="404040"/>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F6C03"/>
    <w:pPr>
      <w:spacing w:before="120" w:after="360" w:line="240" w:lineRule="auto"/>
      <w:contextualSpacing/>
      <w:jc w:val="center"/>
    </w:pPr>
    <w:rPr>
      <w:rFonts w:eastAsiaTheme="majorEastAsia" w:cstheme="majorBidi"/>
      <w:b/>
      <w:bCs/>
      <w:caps/>
      <w:color w:val="2F5496" w:themeColor="accent1" w:themeShade="BF"/>
      <w:spacing w:val="5"/>
      <w:kern w:val="28"/>
      <w:sz w:val="36"/>
      <w:szCs w:val="36"/>
      <w:lang w:val="en-US" w:eastAsia="en-US"/>
    </w:rPr>
  </w:style>
  <w:style w:type="paragraph" w:styleId="ListParagraph">
    <w:name w:val="List Paragraph"/>
    <w:aliases w:val="Resume Title,List Paragraph_Table bullets,Bullets - level 1,Bullets,Body,CORE-1.1.1,Lapis Bulleted List,List Paragraph (numbered (a)),KfW Bullets TEXT,IFC Bullets TEXT,Primus H 3,lp1,List Paragraph1,Dot pt,Bullet Points,No Spacing1"/>
    <w:basedOn w:val="Normal"/>
    <w:link w:val="ListParagraphChar"/>
    <w:uiPriority w:val="34"/>
    <w:qFormat/>
    <w:rsid w:val="00F14B53"/>
    <w:pPr>
      <w:ind w:left="720"/>
      <w:contextualSpacing/>
    </w:pPr>
  </w:style>
  <w:style w:type="character" w:customStyle="1" w:styleId="Heading1Char">
    <w:name w:val="Heading 1 Char"/>
    <w:basedOn w:val="DefaultParagraphFont"/>
    <w:link w:val="Heading1"/>
    <w:rsid w:val="00CA39C4"/>
    <w:rPr>
      <w:rFonts w:ascii="Arial" w:eastAsiaTheme="majorEastAsia" w:hAnsi="Arial" w:cstheme="majorBidi"/>
      <w:b/>
      <w:sz w:val="24"/>
      <w:szCs w:val="32"/>
      <w:lang w:val="en-GB"/>
    </w:rPr>
  </w:style>
  <w:style w:type="character" w:customStyle="1" w:styleId="Heading2Char">
    <w:name w:val="Heading 2 Char"/>
    <w:basedOn w:val="DefaultParagraphFont"/>
    <w:link w:val="Heading2"/>
    <w:uiPriority w:val="99"/>
    <w:rsid w:val="00DF6C03"/>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aliases w:val="Centered Char"/>
    <w:basedOn w:val="DefaultParagraphFont"/>
    <w:link w:val="Heading3"/>
    <w:rsid w:val="004D61B4"/>
    <w:rPr>
      <w:rFonts w:ascii="Arial" w:eastAsiaTheme="majorEastAsia" w:hAnsi="Arial" w:cstheme="majorBidi"/>
      <w:b/>
      <w:szCs w:val="24"/>
      <w:lang w:val="en-GB"/>
    </w:rPr>
  </w:style>
  <w:style w:type="character" w:customStyle="1" w:styleId="Heading4Char">
    <w:name w:val="Heading 4 Char"/>
    <w:basedOn w:val="DefaultParagraphFont"/>
    <w:link w:val="Heading4"/>
    <w:rsid w:val="00DF6C03"/>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rsid w:val="00DF6C03"/>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rsid w:val="00DF6C03"/>
    <w:rPr>
      <w:rFonts w:ascii="Times New Roman" w:eastAsia="Times New Roman" w:hAnsi="Times New Roman" w:cs="Times New Roman"/>
      <w:sz w:val="24"/>
      <w:szCs w:val="24"/>
    </w:rPr>
  </w:style>
  <w:style w:type="character" w:customStyle="1" w:styleId="Heading7Char">
    <w:name w:val="Heading 7 Char"/>
    <w:basedOn w:val="DefaultParagraphFont"/>
    <w:link w:val="Heading7"/>
    <w:rsid w:val="00DF6C03"/>
    <w:rPr>
      <w:rFonts w:ascii="Times New Roman" w:eastAsia="Times New Roman" w:hAnsi="Times New Roman" w:cs="Times New Roman"/>
      <w:iCs/>
      <w:sz w:val="24"/>
      <w:szCs w:val="24"/>
    </w:rPr>
  </w:style>
  <w:style w:type="character" w:customStyle="1" w:styleId="Heading8Char">
    <w:name w:val="Heading 8 Char"/>
    <w:basedOn w:val="DefaultParagraphFont"/>
    <w:link w:val="Heading8"/>
    <w:rsid w:val="00DF6C03"/>
    <w:rPr>
      <w:rFonts w:ascii="Calibri" w:eastAsia="MS Gothic" w:hAnsi="Calibri" w:cs="Tahoma"/>
      <w:b/>
      <w:color w:val="404040"/>
      <w:szCs w:val="20"/>
      <w:lang w:val="en-GB" w:eastAsia="en-GB"/>
    </w:rPr>
  </w:style>
  <w:style w:type="character" w:customStyle="1" w:styleId="Heading9Char">
    <w:name w:val="Heading 9 Char"/>
    <w:basedOn w:val="DefaultParagraphFont"/>
    <w:link w:val="Heading9"/>
    <w:rsid w:val="00DF6C03"/>
    <w:rPr>
      <w:rFonts w:ascii="Calibri" w:eastAsia="MS Gothic" w:hAnsi="Calibri" w:cs="Tahoma"/>
      <w:i/>
      <w:iCs/>
      <w:color w:val="404040"/>
      <w:sz w:val="24"/>
      <w:szCs w:val="20"/>
      <w:lang w:val="en-GB" w:eastAsia="en-GB"/>
    </w:rPr>
  </w:style>
  <w:style w:type="character" w:styleId="Hyperlink">
    <w:name w:val="Hyperlink"/>
    <w:basedOn w:val="DefaultParagraphFont"/>
    <w:uiPriority w:val="99"/>
    <w:rsid w:val="00DF6C03"/>
    <w:rPr>
      <w:color w:val="0000FF"/>
      <w:u w:val="single"/>
    </w:rPr>
  </w:style>
  <w:style w:type="character" w:customStyle="1" w:styleId="ListParagraphChar">
    <w:name w:val="List Paragraph Char"/>
    <w:aliases w:val="Resume Title Char,List Paragraph_Table bullets Char,Bullets - level 1 Char,Bullets Char,Body Char,CORE-1.1.1 Char,Lapis Bulleted List Char,List Paragraph (numbered (a)) Char,KfW Bullets TEXT Char,IFC Bullets TEXT Char,Primus H 3 Char"/>
    <w:link w:val="ListParagraph"/>
    <w:uiPriority w:val="34"/>
    <w:qFormat/>
    <w:locked/>
    <w:rsid w:val="00DF6C03"/>
    <w:rPr>
      <w:rFonts w:ascii="Calibri" w:eastAsia="Calibri" w:hAnsi="Calibri" w:cs="Calibri"/>
      <w:lang w:val="en-GB" w:eastAsia="en-AU"/>
    </w:rPr>
  </w:style>
  <w:style w:type="table" w:styleId="TableGrid">
    <w:name w:val="Table Grid"/>
    <w:basedOn w:val="TableNormal"/>
    <w:uiPriority w:val="39"/>
    <w:rsid w:val="00DF6C03"/>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F6C0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NKB">
    <w:name w:val="Table PNKB"/>
    <w:basedOn w:val="TableGrid"/>
    <w:rsid w:val="00DF6C03"/>
    <w:pPr>
      <w:spacing w:before="40" w:after="0" w:line="240" w:lineRule="auto"/>
    </w:pPr>
    <w:rPr>
      <w:rFonts w:ascii="Cambria" w:eastAsia="Arial Unicode MS" w:hAnsi="Cambria"/>
      <w:lang w:eastAsia="en-GB"/>
    </w:rPr>
    <w:tblPr>
      <w:tblStyleRowBandSize w:val="1"/>
      <w:tblStyleColBandSize w:val="1"/>
      <w:tblBorders>
        <w:top w:val="single" w:sz="2" w:space="0" w:color="999999"/>
        <w:left w:val="none" w:sz="0" w:space="0" w:color="auto"/>
        <w:bottom w:val="single" w:sz="2" w:space="0" w:color="C0C0C0"/>
        <w:right w:val="none" w:sz="0" w:space="0" w:color="auto"/>
        <w:insideH w:val="single" w:sz="2" w:space="0" w:color="C0C0C0"/>
        <w:insideV w:val="single" w:sz="2" w:space="0" w:color="C0C0C0"/>
      </w:tblBorders>
    </w:tblPr>
    <w:trPr>
      <w:cantSplit/>
    </w:tr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b/>
        <w:color w:val="244061"/>
        <w:sz w:val="20"/>
      </w:rPr>
      <w:tblPr/>
      <w:trPr>
        <w:cantSplit w:val="0"/>
      </w:trPr>
      <w:tcPr>
        <w:shd w:val="clear" w:color="auto" w:fill="B8CCE4"/>
      </w:tcPr>
    </w:tblStylePr>
    <w:tblStylePr w:type="lastRow">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sz w:val="20"/>
      </w:rPr>
      <w:tblPr/>
      <w:trPr>
        <w:cantSplit w:val="0"/>
      </w:trPr>
    </w:tblStylePr>
    <w:tblStylePr w:type="lastCol">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1Vert">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2Vert">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Arial Unicode MS" w:hAnsi="Arial Unicode MS"/>
        <w:sz w:val="20"/>
      </w:rPr>
    </w:tblStylePr>
    <w:tblStylePr w:type="band2Horz">
      <w:pPr>
        <w:wordWrap/>
        <w:spacing w:beforeLines="0" w:afterLines="0" w:line="240" w:lineRule="auto"/>
        <w:ind w:leftChars="0" w:left="0" w:rightChars="0" w:right="0" w:firstLineChars="0" w:firstLine="0"/>
        <w:jc w:val="left"/>
        <w:outlineLvl w:val="9"/>
      </w:pPr>
      <w:rPr>
        <w:rFonts w:ascii="Arial Unicode MS" w:hAnsi="Arial Unicode MS"/>
        <w:sz w:val="20"/>
      </w:rPr>
    </w:tblStylePr>
  </w:style>
  <w:style w:type="paragraph" w:customStyle="1" w:styleId="TableText">
    <w:name w:val="Table Text"/>
    <w:basedOn w:val="Normal"/>
    <w:link w:val="TableTextChar"/>
    <w:qFormat/>
    <w:rsid w:val="00DF6C03"/>
    <w:pPr>
      <w:suppressAutoHyphens/>
      <w:spacing w:before="40" w:after="0" w:line="240" w:lineRule="auto"/>
      <w:contextualSpacing/>
    </w:pPr>
    <w:rPr>
      <w:rFonts w:eastAsia="MS Gothic" w:cs="Tahoma"/>
      <w:kern w:val="2"/>
      <w:sz w:val="20"/>
      <w:szCs w:val="24"/>
      <w:lang w:val="en-US" w:eastAsia="ja-JP"/>
    </w:rPr>
  </w:style>
  <w:style w:type="paragraph" w:customStyle="1" w:styleId="TableText0">
    <w:name w:val="TableText"/>
    <w:basedOn w:val="Normal"/>
    <w:rsid w:val="00DF6C03"/>
    <w:pPr>
      <w:spacing w:before="40" w:after="0" w:line="240" w:lineRule="auto"/>
    </w:pPr>
    <w:rPr>
      <w:rFonts w:asciiTheme="minorHAnsi" w:eastAsia="Times New Roman" w:hAnsiTheme="minorHAnsi" w:cs="Arial"/>
      <w:noProof/>
      <w:sz w:val="20"/>
      <w:szCs w:val="20"/>
      <w:lang w:eastAsia="en-US"/>
    </w:rPr>
  </w:style>
  <w:style w:type="paragraph" w:styleId="NormalWeb">
    <w:name w:val="Normal (Web)"/>
    <w:aliases w:val=" Char Char Char,Normal (Web) Char,Char Char Char"/>
    <w:basedOn w:val="Normal"/>
    <w:uiPriority w:val="99"/>
    <w:unhideWhenUsed/>
    <w:qFormat/>
    <w:rsid w:val="00DF6C0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F6C03"/>
    <w:pPr>
      <w:spacing w:after="0" w:line="240" w:lineRule="auto"/>
    </w:pPr>
    <w:rPr>
      <w:rFonts w:ascii="Segoe UI" w:hAnsi="Segoe UI" w:cs="Segoe UI"/>
      <w:sz w:val="18"/>
      <w:szCs w:val="18"/>
      <w:lang w:eastAsia="en-US"/>
    </w:rPr>
  </w:style>
  <w:style w:type="character" w:customStyle="1" w:styleId="BalloonTextChar">
    <w:name w:val="Balloon Text Char"/>
    <w:basedOn w:val="DefaultParagraphFont"/>
    <w:link w:val="BalloonText"/>
    <w:uiPriority w:val="99"/>
    <w:semiHidden/>
    <w:rsid w:val="00DF6C03"/>
    <w:rPr>
      <w:rFonts w:ascii="Segoe UI" w:eastAsia="Calibri" w:hAnsi="Segoe UI" w:cs="Segoe UI"/>
      <w:sz w:val="18"/>
      <w:szCs w:val="18"/>
      <w:lang w:val="en-GB"/>
    </w:rPr>
  </w:style>
  <w:style w:type="numbering" w:customStyle="1" w:styleId="NoList1">
    <w:name w:val="No List1"/>
    <w:next w:val="NoList"/>
    <w:semiHidden/>
    <w:rsid w:val="00DF6C03"/>
  </w:style>
  <w:style w:type="paragraph" w:styleId="Header">
    <w:name w:val="header"/>
    <w:basedOn w:val="Normal"/>
    <w:link w:val="HeaderChar"/>
    <w:uiPriority w:val="99"/>
    <w:unhideWhenUsed/>
    <w:rsid w:val="00DF6C03"/>
    <w:pPr>
      <w:tabs>
        <w:tab w:val="center" w:pos="4680"/>
        <w:tab w:val="right" w:pos="9360"/>
      </w:tabs>
      <w:spacing w:after="0" w:line="240" w:lineRule="auto"/>
    </w:pPr>
    <w:rPr>
      <w:rFonts w:ascii="Times New Roman" w:eastAsia="Times New Roman" w:hAnsi="Times New Roman" w:cs="Times New Roman"/>
      <w:sz w:val="24"/>
      <w:szCs w:val="24"/>
      <w:lang w:val="en-US" w:eastAsia="en-US"/>
    </w:rPr>
  </w:style>
  <w:style w:type="character" w:customStyle="1" w:styleId="HeaderChar">
    <w:name w:val="Header Char"/>
    <w:basedOn w:val="DefaultParagraphFont"/>
    <w:link w:val="Header"/>
    <w:uiPriority w:val="99"/>
    <w:rsid w:val="00DF6C0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F6C03"/>
    <w:pPr>
      <w:tabs>
        <w:tab w:val="center" w:pos="4680"/>
        <w:tab w:val="right" w:pos="9360"/>
      </w:tabs>
      <w:spacing w:after="0" w:line="240" w:lineRule="auto"/>
    </w:pPr>
    <w:rPr>
      <w:rFonts w:ascii="Times New Roman" w:eastAsia="Times New Roman" w:hAnsi="Times New Roman" w:cs="Times New Roman"/>
      <w:sz w:val="24"/>
      <w:szCs w:val="24"/>
      <w:lang w:val="en-US" w:eastAsia="en-US"/>
    </w:rPr>
  </w:style>
  <w:style w:type="character" w:customStyle="1" w:styleId="FooterChar">
    <w:name w:val="Footer Char"/>
    <w:basedOn w:val="DefaultParagraphFont"/>
    <w:link w:val="Footer"/>
    <w:uiPriority w:val="99"/>
    <w:rsid w:val="00DF6C03"/>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DF6C03"/>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NKB1">
    <w:name w:val="Table PNKB1"/>
    <w:basedOn w:val="TableGrid"/>
    <w:rsid w:val="00DF6C03"/>
    <w:pPr>
      <w:spacing w:before="40" w:after="0" w:line="240" w:lineRule="auto"/>
    </w:pPr>
    <w:rPr>
      <w:rFonts w:ascii="Cambria" w:eastAsia="Arial Unicode MS" w:hAnsi="Cambria"/>
      <w:lang w:val="en-AU" w:eastAsia="en-GB"/>
    </w:rPr>
    <w:tblPr>
      <w:tblStyleRowBandSize w:val="1"/>
      <w:tblStyleColBandSize w:val="1"/>
      <w:tblBorders>
        <w:top w:val="single" w:sz="2" w:space="0" w:color="999999"/>
        <w:left w:val="none" w:sz="0" w:space="0" w:color="auto"/>
        <w:bottom w:val="single" w:sz="2" w:space="0" w:color="C0C0C0"/>
        <w:right w:val="none" w:sz="0" w:space="0" w:color="auto"/>
        <w:insideH w:val="single" w:sz="2" w:space="0" w:color="C0C0C0"/>
        <w:insideV w:val="single" w:sz="2" w:space="0" w:color="C0C0C0"/>
      </w:tblBorders>
    </w:tbl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Cambria Math" w:hAnsi="Cambria Math"/>
        <w:b/>
        <w:color w:val="244061"/>
        <w:sz w:val="20"/>
      </w:rPr>
      <w:tblPr/>
      <w:tcPr>
        <w:shd w:val="clear" w:color="auto" w:fill="B8CCE4"/>
      </w:tcPr>
    </w:tblStylePr>
    <w:tblStylePr w:type="lastRow">
      <w:pPr>
        <w:wordWrap/>
        <w:spacing w:beforeLines="0" w:afterLines="0" w:line="240" w:lineRule="auto"/>
        <w:ind w:leftChars="0" w:left="0" w:rightChars="0" w:right="0" w:firstLineChars="0" w:firstLine="0"/>
        <w:jc w:val="left"/>
        <w:outlineLvl w:val="9"/>
      </w:pPr>
      <w:rPr>
        <w:rFonts w:ascii="Cambria Math" w:hAnsi="Cambria Math"/>
        <w:sz w:val="20"/>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Cambria Math" w:hAnsi="Cambria Math"/>
        <w:sz w:val="20"/>
      </w:rPr>
    </w:tblStylePr>
    <w:tblStylePr w:type="lastCol">
      <w:pPr>
        <w:wordWrap/>
        <w:spacing w:beforeLines="0" w:afterLines="0" w:line="240" w:lineRule="auto"/>
        <w:ind w:leftChars="0" w:left="0" w:rightChars="0" w:right="0" w:firstLineChars="0" w:firstLine="0"/>
        <w:jc w:val="left"/>
        <w:outlineLvl w:val="9"/>
      </w:pPr>
      <w:rPr>
        <w:rFonts w:ascii="Cambria Math" w:hAnsi="Cambria Math"/>
        <w:sz w:val="20"/>
      </w:rPr>
    </w:tblStylePr>
    <w:tblStylePr w:type="band1Vert">
      <w:pPr>
        <w:wordWrap/>
        <w:spacing w:beforeLines="0" w:afterLines="0" w:line="240" w:lineRule="auto"/>
        <w:ind w:leftChars="0" w:left="0" w:rightChars="0" w:right="0" w:firstLineChars="0" w:firstLine="0"/>
        <w:jc w:val="left"/>
        <w:outlineLvl w:val="9"/>
      </w:pPr>
      <w:rPr>
        <w:rFonts w:ascii="Cambria Math" w:hAnsi="Cambria Math"/>
        <w:sz w:val="20"/>
      </w:rPr>
    </w:tblStylePr>
    <w:tblStylePr w:type="band2Vert">
      <w:pPr>
        <w:wordWrap/>
        <w:spacing w:beforeLines="0" w:afterLines="0" w:line="240" w:lineRule="auto"/>
        <w:ind w:leftChars="0" w:left="0" w:rightChars="0" w:right="0" w:firstLineChars="0" w:firstLine="0"/>
        <w:jc w:val="left"/>
        <w:outlineLvl w:val="9"/>
      </w:pPr>
      <w:rPr>
        <w:rFonts w:ascii="Cambria Math" w:hAnsi="Cambria Math"/>
        <w:sz w:val="20"/>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Cambria Math" w:hAnsi="Cambria Math"/>
        <w:sz w:val="20"/>
      </w:rPr>
    </w:tblStylePr>
    <w:tblStylePr w:type="band2Horz">
      <w:pPr>
        <w:wordWrap/>
        <w:spacing w:beforeLines="0" w:afterLines="0" w:line="240" w:lineRule="auto"/>
        <w:ind w:leftChars="0" w:left="0" w:rightChars="0" w:right="0" w:firstLineChars="0" w:firstLine="0"/>
        <w:jc w:val="left"/>
        <w:outlineLvl w:val="9"/>
      </w:pPr>
      <w:rPr>
        <w:rFonts w:ascii="Cambria Math" w:hAnsi="Cambria Math"/>
        <w:sz w:val="20"/>
      </w:rPr>
    </w:tblStylePr>
  </w:style>
  <w:style w:type="paragraph" w:styleId="TOC1">
    <w:name w:val="toc 1"/>
    <w:basedOn w:val="Normal"/>
    <w:next w:val="Normal"/>
    <w:autoRedefine/>
    <w:uiPriority w:val="39"/>
    <w:unhideWhenUsed/>
    <w:rsid w:val="00FE081F"/>
    <w:pPr>
      <w:tabs>
        <w:tab w:val="right" w:leader="dot" w:pos="9350"/>
      </w:tabs>
      <w:spacing w:before="240" w:after="0" w:line="480" w:lineRule="auto"/>
    </w:pPr>
    <w:rPr>
      <w:rFonts w:eastAsia="Times New Roman" w:cs="Times New Roman"/>
      <w:b/>
      <w:bCs/>
      <w:sz w:val="20"/>
      <w:szCs w:val="20"/>
      <w:lang w:val="en-US" w:eastAsia="en-US"/>
    </w:rPr>
  </w:style>
  <w:style w:type="paragraph" w:styleId="TOC2">
    <w:name w:val="toc 2"/>
    <w:basedOn w:val="Normal"/>
    <w:next w:val="Normal"/>
    <w:autoRedefine/>
    <w:uiPriority w:val="39"/>
    <w:unhideWhenUsed/>
    <w:rsid w:val="00DF6C03"/>
    <w:pPr>
      <w:spacing w:after="0" w:line="240" w:lineRule="auto"/>
      <w:ind w:left="280"/>
    </w:pPr>
    <w:rPr>
      <w:rFonts w:eastAsia="Times New Roman" w:cs="Times New Roman"/>
      <w:i/>
      <w:iCs/>
      <w:sz w:val="20"/>
      <w:szCs w:val="20"/>
      <w:lang w:val="en-US" w:eastAsia="en-US"/>
    </w:rPr>
  </w:style>
  <w:style w:type="paragraph" w:styleId="TOC3">
    <w:name w:val="toc 3"/>
    <w:basedOn w:val="Normal"/>
    <w:next w:val="Normal"/>
    <w:autoRedefine/>
    <w:uiPriority w:val="39"/>
    <w:unhideWhenUsed/>
    <w:rsid w:val="00F811DC"/>
    <w:pPr>
      <w:tabs>
        <w:tab w:val="right" w:leader="dot" w:pos="9350"/>
      </w:tabs>
      <w:spacing w:after="0" w:line="240" w:lineRule="auto"/>
      <w:ind w:left="560"/>
    </w:pPr>
    <w:rPr>
      <w:rFonts w:eastAsia="Times New Roman" w:cs="Times New Roman"/>
      <w:sz w:val="20"/>
      <w:szCs w:val="20"/>
      <w:lang w:val="en-US" w:eastAsia="en-US"/>
    </w:rPr>
  </w:style>
  <w:style w:type="paragraph" w:styleId="TOC4">
    <w:name w:val="toc 4"/>
    <w:basedOn w:val="Normal"/>
    <w:next w:val="Normal"/>
    <w:autoRedefine/>
    <w:uiPriority w:val="39"/>
    <w:unhideWhenUsed/>
    <w:rsid w:val="00DF6C03"/>
    <w:pPr>
      <w:spacing w:after="0" w:line="240" w:lineRule="auto"/>
      <w:ind w:left="840"/>
    </w:pPr>
    <w:rPr>
      <w:rFonts w:eastAsia="Times New Roman" w:cs="Times New Roman"/>
      <w:sz w:val="20"/>
      <w:szCs w:val="20"/>
      <w:lang w:val="en-US" w:eastAsia="en-US"/>
    </w:rPr>
  </w:style>
  <w:style w:type="character" w:styleId="Strong">
    <w:name w:val="Strong"/>
    <w:uiPriority w:val="22"/>
    <w:qFormat/>
    <w:rsid w:val="00DF6C03"/>
    <w:rPr>
      <w:b/>
      <w:bCs/>
    </w:rPr>
  </w:style>
  <w:style w:type="table" w:customStyle="1" w:styleId="TableGrid11">
    <w:name w:val="Table Grid11"/>
    <w:basedOn w:val="TableNormal"/>
    <w:next w:val="TableGrid"/>
    <w:uiPriority w:val="39"/>
    <w:rsid w:val="00DF6C03"/>
    <w:pPr>
      <w:spacing w:after="0" w:line="240" w:lineRule="auto"/>
    </w:pPr>
    <w:rPr>
      <w:rFonts w:ascii="Times New Roman" w:hAnsi="Times New Roman" w:cs="Times New Roman"/>
      <w:sz w:val="26"/>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F6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DF6C03"/>
    <w:rPr>
      <w:rFonts w:ascii="Courier New" w:eastAsia="Times New Roman" w:hAnsi="Courier New" w:cs="Courier New"/>
      <w:sz w:val="20"/>
      <w:szCs w:val="20"/>
    </w:rPr>
  </w:style>
  <w:style w:type="character" w:customStyle="1" w:styleId="y2iqfc">
    <w:name w:val="y2iqfc"/>
    <w:basedOn w:val="DefaultParagraphFont"/>
    <w:rsid w:val="00DF6C03"/>
  </w:style>
  <w:style w:type="paragraph" w:styleId="ListBullet">
    <w:name w:val="List Bullet"/>
    <w:basedOn w:val="Normal"/>
    <w:autoRedefine/>
    <w:rsid w:val="00DF6C03"/>
    <w:pPr>
      <w:numPr>
        <w:numId w:val="3"/>
      </w:numPr>
      <w:spacing w:before="120" w:after="0" w:line="240" w:lineRule="auto"/>
      <w:contextualSpacing/>
      <w:jc w:val="both"/>
    </w:pPr>
    <w:rPr>
      <w:rFonts w:ascii="Arial" w:eastAsia="Arial" w:hAnsi="Arial" w:cs="Arial"/>
      <w:sz w:val="24"/>
      <w:szCs w:val="24"/>
      <w:lang w:val="en" w:eastAsia="en-US"/>
    </w:rPr>
  </w:style>
  <w:style w:type="table" w:customStyle="1" w:styleId="Nolinesspacingzero">
    <w:name w:val="No lines spacing zero"/>
    <w:basedOn w:val="TableNormal"/>
    <w:uiPriority w:val="99"/>
    <w:rsid w:val="00DF6C03"/>
    <w:pPr>
      <w:spacing w:after="0" w:line="240" w:lineRule="auto"/>
    </w:pPr>
    <w:rPr>
      <w:rFonts w:ascii="Arial" w:eastAsiaTheme="minorEastAsia" w:hAnsi="Arial"/>
      <w:sz w:val="20"/>
      <w:szCs w:val="20"/>
      <w:lang w:eastAsia="ja-JP"/>
    </w:rPr>
    <w:tblPr/>
    <w:trPr>
      <w:cantSplit/>
    </w:trPr>
  </w:style>
  <w:style w:type="character" w:customStyle="1" w:styleId="TitleChar">
    <w:name w:val="Title Char"/>
    <w:basedOn w:val="DefaultParagraphFont"/>
    <w:link w:val="Title"/>
    <w:qFormat/>
    <w:rsid w:val="00DF6C03"/>
    <w:rPr>
      <w:rFonts w:ascii="Calibri" w:eastAsiaTheme="majorEastAsia" w:hAnsi="Calibri" w:cstheme="majorBidi"/>
      <w:b/>
      <w:bCs/>
      <w:caps/>
      <w:color w:val="2F5496" w:themeColor="accent1" w:themeShade="BF"/>
      <w:spacing w:val="5"/>
      <w:kern w:val="28"/>
      <w:sz w:val="36"/>
      <w:szCs w:val="36"/>
    </w:rPr>
  </w:style>
  <w:style w:type="paragraph" w:styleId="Subtitle">
    <w:name w:val="Subtitle"/>
    <w:basedOn w:val="Normal"/>
    <w:next w:val="Normal"/>
    <w:link w:val="SubtitleChar"/>
    <w:uiPriority w:val="11"/>
    <w:qFormat/>
    <w:pPr>
      <w:spacing w:before="240" w:after="0" w:line="240" w:lineRule="auto"/>
      <w:jc w:val="center"/>
    </w:pPr>
    <w:rPr>
      <w:b/>
      <w:smallCaps/>
      <w:color w:val="2F5496"/>
      <w:sz w:val="28"/>
      <w:szCs w:val="28"/>
    </w:rPr>
  </w:style>
  <w:style w:type="character" w:customStyle="1" w:styleId="SubtitleChar">
    <w:name w:val="Subtitle Char"/>
    <w:basedOn w:val="DefaultParagraphFont"/>
    <w:link w:val="Subtitle"/>
    <w:qFormat/>
    <w:rsid w:val="00DF6C03"/>
    <w:rPr>
      <w:rFonts w:ascii="Calibri" w:eastAsia="Times New Roman" w:hAnsi="Calibri" w:cs="Times New Roman"/>
      <w:b/>
      <w:bCs/>
      <w:caps/>
      <w:color w:val="2F5496" w:themeColor="accent1" w:themeShade="BF"/>
      <w:kern w:val="28"/>
      <w:sz w:val="28"/>
      <w:szCs w:val="24"/>
    </w:rPr>
  </w:style>
  <w:style w:type="paragraph" w:styleId="ListNumber">
    <w:name w:val="List Number"/>
    <w:basedOn w:val="Normal"/>
    <w:uiPriority w:val="99"/>
    <w:unhideWhenUsed/>
    <w:rsid w:val="00DF6C03"/>
    <w:pPr>
      <w:numPr>
        <w:numId w:val="4"/>
      </w:numPr>
      <w:spacing w:before="120" w:after="0" w:line="240" w:lineRule="auto"/>
      <w:jc w:val="both"/>
    </w:pPr>
    <w:rPr>
      <w:rFonts w:eastAsia="Times New Roman" w:cs="Times New Roman"/>
      <w:sz w:val="24"/>
      <w:szCs w:val="24"/>
      <w:lang w:val="en-US" w:eastAsia="en-US"/>
    </w:rPr>
  </w:style>
  <w:style w:type="paragraph" w:styleId="ListNumber2">
    <w:name w:val="List Number 2"/>
    <w:basedOn w:val="Normal"/>
    <w:uiPriority w:val="99"/>
    <w:unhideWhenUsed/>
    <w:rsid w:val="00DF6C03"/>
    <w:pPr>
      <w:numPr>
        <w:ilvl w:val="1"/>
        <w:numId w:val="4"/>
      </w:numPr>
      <w:spacing w:before="120" w:after="0" w:line="240" w:lineRule="auto"/>
      <w:contextualSpacing/>
      <w:jc w:val="both"/>
    </w:pPr>
    <w:rPr>
      <w:rFonts w:eastAsia="Times New Roman" w:cs="Times New Roman"/>
      <w:sz w:val="24"/>
      <w:szCs w:val="24"/>
      <w:lang w:val="en-US" w:eastAsia="en-US"/>
    </w:rPr>
  </w:style>
  <w:style w:type="paragraph" w:styleId="ListNumber3">
    <w:name w:val="List Number 3"/>
    <w:basedOn w:val="Normal"/>
    <w:uiPriority w:val="99"/>
    <w:unhideWhenUsed/>
    <w:rsid w:val="00DF6C03"/>
    <w:pPr>
      <w:numPr>
        <w:ilvl w:val="2"/>
        <w:numId w:val="4"/>
      </w:numPr>
      <w:spacing w:before="120" w:after="0" w:line="240" w:lineRule="auto"/>
      <w:contextualSpacing/>
      <w:jc w:val="both"/>
    </w:pPr>
    <w:rPr>
      <w:rFonts w:eastAsia="Times New Roman" w:cs="Times New Roman"/>
      <w:sz w:val="24"/>
      <w:szCs w:val="24"/>
      <w:lang w:val="en-US" w:eastAsia="en-US"/>
    </w:rPr>
  </w:style>
  <w:style w:type="paragraph" w:customStyle="1" w:styleId="TableNote">
    <w:name w:val="TableNote"/>
    <w:basedOn w:val="TableText"/>
    <w:qFormat/>
    <w:rsid w:val="00DF6C03"/>
    <w:pPr>
      <w:tabs>
        <w:tab w:val="left" w:pos="567"/>
      </w:tabs>
      <w:suppressAutoHyphens w:val="0"/>
      <w:ind w:left="567" w:hanging="567"/>
    </w:pPr>
    <w:rPr>
      <w:rFonts w:eastAsiaTheme="majorEastAsia" w:cstheme="majorBidi"/>
      <w:kern w:val="28"/>
      <w:sz w:val="18"/>
    </w:rPr>
  </w:style>
  <w:style w:type="paragraph" w:customStyle="1" w:styleId="NormalClose">
    <w:name w:val="NormalClose"/>
    <w:basedOn w:val="Normal"/>
    <w:qFormat/>
    <w:rsid w:val="00DF6C03"/>
    <w:pPr>
      <w:spacing w:after="0" w:line="240" w:lineRule="auto"/>
      <w:jc w:val="both"/>
    </w:pPr>
    <w:rPr>
      <w:rFonts w:eastAsia="Times New Roman" w:cs="Times New Roman"/>
      <w:sz w:val="24"/>
      <w:szCs w:val="24"/>
      <w:lang w:val="en-US" w:eastAsia="en-US"/>
    </w:rPr>
  </w:style>
  <w:style w:type="paragraph" w:customStyle="1" w:styleId="Objective">
    <w:name w:val="Objective"/>
    <w:basedOn w:val="Normal"/>
    <w:qFormat/>
    <w:rsid w:val="00DF6C03"/>
    <w:pPr>
      <w:numPr>
        <w:numId w:val="5"/>
      </w:numPr>
      <w:spacing w:before="120" w:after="0" w:line="240" w:lineRule="auto"/>
      <w:jc w:val="both"/>
    </w:pPr>
    <w:rPr>
      <w:rFonts w:asciiTheme="minorHAnsi" w:eastAsia="Times New Roman" w:hAnsiTheme="minorHAnsi" w:cstheme="minorHAnsi"/>
      <w:sz w:val="24"/>
      <w:szCs w:val="24"/>
      <w:lang w:val="en-US" w:eastAsia="en-US"/>
    </w:rPr>
  </w:style>
  <w:style w:type="character" w:customStyle="1" w:styleId="TableTextChar">
    <w:name w:val="Table Text Char"/>
    <w:link w:val="TableText"/>
    <w:rsid w:val="00DF6C03"/>
    <w:rPr>
      <w:rFonts w:ascii="Calibri" w:eastAsia="MS Gothic" w:hAnsi="Calibri" w:cs="Tahoma"/>
      <w:kern w:val="2"/>
      <w:sz w:val="20"/>
      <w:szCs w:val="24"/>
      <w:lang w:eastAsia="ja-JP"/>
    </w:rPr>
  </w:style>
  <w:style w:type="character" w:styleId="UnresolvedMention">
    <w:name w:val="Unresolved Mention"/>
    <w:basedOn w:val="DefaultParagraphFont"/>
    <w:uiPriority w:val="99"/>
    <w:semiHidden/>
    <w:unhideWhenUsed/>
    <w:rsid w:val="00DF6C03"/>
    <w:rPr>
      <w:color w:val="605E5C"/>
      <w:shd w:val="clear" w:color="auto" w:fill="E1DFDD"/>
    </w:rPr>
  </w:style>
  <w:style w:type="paragraph" w:styleId="Revision">
    <w:name w:val="Revision"/>
    <w:hidden/>
    <w:uiPriority w:val="99"/>
    <w:semiHidden/>
    <w:rsid w:val="00DF6C03"/>
    <w:pPr>
      <w:spacing w:after="0" w:line="240" w:lineRule="auto"/>
    </w:pPr>
    <w:rPr>
      <w:rFonts w:cs="Times New Roman"/>
      <w:lang w:val="en-GB"/>
    </w:rPr>
  </w:style>
  <w:style w:type="table" w:customStyle="1" w:styleId="PRCFproposaltable">
    <w:name w:val="PRCF proposal table"/>
    <w:basedOn w:val="TableNormal"/>
    <w:uiPriority w:val="99"/>
    <w:rsid w:val="00DF6C03"/>
    <w:pPr>
      <w:spacing w:after="0" w:line="240" w:lineRule="auto"/>
    </w:pPr>
    <w:rPr>
      <w:rFonts w:asciiTheme="majorHAnsi" w:eastAsia="Times New Roman" w:hAnsiTheme="majorHAnsi" w:cs="Times New Roman"/>
      <w:sz w:val="20"/>
      <w:szCs w:val="20"/>
    </w:rPr>
    <w:tblPr>
      <w:tblBorders>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rPr>
        <w:b/>
        <w:sz w:val="20"/>
      </w:rPr>
      <w:tblPr/>
      <w:tcPr>
        <w:shd w:val="clear" w:color="auto" w:fill="B4C6E7" w:themeFill="accent1" w:themeFillTint="66"/>
      </w:tcPr>
    </w:tblStylePr>
  </w:style>
  <w:style w:type="table" w:customStyle="1" w:styleId="5">
    <w:name w:val="5"/>
    <w:basedOn w:val="TableNormal"/>
    <w:rsid w:val="004A4D31"/>
    <w:rPr>
      <w:lang w:val="en-GB" w:eastAsia="vi-VN"/>
    </w:rPr>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3B0344"/>
    <w:pPr>
      <w:spacing w:line="259" w:lineRule="auto"/>
      <w:outlineLvl w:val="9"/>
    </w:pPr>
    <w:rPr>
      <w:lang w:val="en-US"/>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E16809"/>
    <w:rPr>
      <w:sz w:val="16"/>
      <w:szCs w:val="16"/>
    </w:rPr>
  </w:style>
  <w:style w:type="paragraph" w:styleId="CommentText">
    <w:name w:val="annotation text"/>
    <w:basedOn w:val="Normal"/>
    <w:link w:val="CommentTextChar"/>
    <w:uiPriority w:val="99"/>
    <w:unhideWhenUsed/>
    <w:rsid w:val="00E16809"/>
    <w:pPr>
      <w:spacing w:line="240" w:lineRule="auto"/>
    </w:pPr>
    <w:rPr>
      <w:sz w:val="20"/>
      <w:szCs w:val="20"/>
    </w:rPr>
  </w:style>
  <w:style w:type="character" w:customStyle="1" w:styleId="CommentTextChar">
    <w:name w:val="Comment Text Char"/>
    <w:basedOn w:val="DefaultParagraphFont"/>
    <w:link w:val="CommentText"/>
    <w:uiPriority w:val="99"/>
    <w:rsid w:val="00E16809"/>
    <w:rPr>
      <w:sz w:val="20"/>
      <w:szCs w:val="20"/>
      <w:lang w:val="en-GB" w:eastAsia="en-AU"/>
    </w:rPr>
  </w:style>
  <w:style w:type="paragraph" w:styleId="CommentSubject">
    <w:name w:val="annotation subject"/>
    <w:basedOn w:val="CommentText"/>
    <w:next w:val="CommentText"/>
    <w:link w:val="CommentSubjectChar"/>
    <w:uiPriority w:val="99"/>
    <w:semiHidden/>
    <w:unhideWhenUsed/>
    <w:rsid w:val="00E16809"/>
    <w:rPr>
      <w:b/>
      <w:bCs/>
    </w:rPr>
  </w:style>
  <w:style w:type="character" w:customStyle="1" w:styleId="CommentSubjectChar">
    <w:name w:val="Comment Subject Char"/>
    <w:basedOn w:val="CommentTextChar"/>
    <w:link w:val="CommentSubject"/>
    <w:uiPriority w:val="99"/>
    <w:semiHidden/>
    <w:rsid w:val="00E16809"/>
    <w:rPr>
      <w:b/>
      <w:bCs/>
      <w:sz w:val="20"/>
      <w:szCs w:val="20"/>
      <w:lang w:val="en-GB" w:eastAsia="en-AU"/>
    </w:rPr>
  </w:style>
  <w:style w:type="paragraph" w:customStyle="1" w:styleId="default">
    <w:name w:val="default"/>
    <w:basedOn w:val="Normal"/>
    <w:rsid w:val="0077635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odyText">
    <w:name w:val="Body Text"/>
    <w:basedOn w:val="Normal"/>
    <w:link w:val="BodyTextChar"/>
    <w:uiPriority w:val="99"/>
    <w:unhideWhenUsed/>
    <w:rsid w:val="0077635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99"/>
    <w:rsid w:val="0077635A"/>
    <w:rPr>
      <w:rFonts w:ascii="Times New Roman" w:eastAsia="Times New Roman" w:hAnsi="Times New Roman" w:cs="Times New Roman"/>
      <w:sz w:val="24"/>
      <w:szCs w:val="24"/>
    </w:rPr>
  </w:style>
  <w:style w:type="character" w:customStyle="1" w:styleId="normaltextrun">
    <w:name w:val="normaltextrun"/>
    <w:basedOn w:val="DefaultParagraphFont"/>
    <w:rsid w:val="009E1D39"/>
  </w:style>
  <w:style w:type="character" w:customStyle="1" w:styleId="eop">
    <w:name w:val="eop"/>
    <w:basedOn w:val="DefaultParagraphFont"/>
    <w:rsid w:val="009E1D39"/>
  </w:style>
  <w:style w:type="paragraph" w:customStyle="1" w:styleId="paragraph">
    <w:name w:val="paragraph"/>
    <w:basedOn w:val="Normal"/>
    <w:rsid w:val="009E1D39"/>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FootnoteText">
    <w:name w:val="footnote text"/>
    <w:basedOn w:val="Normal"/>
    <w:link w:val="FootnoteTextChar"/>
    <w:uiPriority w:val="99"/>
    <w:semiHidden/>
    <w:rsid w:val="00815221"/>
    <w:pPr>
      <w:spacing w:after="0" w:line="240" w:lineRule="auto"/>
    </w:pPr>
    <w:rPr>
      <w:rFonts w:ascii=".VnTime" w:eastAsia="Times New Roman" w:hAnsi=".VnTime" w:cs="Times New Roman"/>
      <w:sz w:val="20"/>
      <w:szCs w:val="20"/>
      <w:lang w:val="en-US" w:eastAsia="en-US"/>
    </w:rPr>
  </w:style>
  <w:style w:type="character" w:customStyle="1" w:styleId="FootnoteTextChar">
    <w:name w:val="Footnote Text Char"/>
    <w:basedOn w:val="DefaultParagraphFont"/>
    <w:link w:val="FootnoteText"/>
    <w:uiPriority w:val="99"/>
    <w:semiHidden/>
    <w:rsid w:val="00815221"/>
    <w:rPr>
      <w:rFonts w:ascii=".VnTime" w:eastAsia="Times New Roman" w:hAnsi=".VnTime" w:cs="Times New Roman"/>
      <w:sz w:val="20"/>
      <w:szCs w:val="20"/>
    </w:rPr>
  </w:style>
  <w:style w:type="character" w:styleId="FootnoteReference">
    <w:name w:val="footnote reference"/>
    <w:basedOn w:val="DefaultParagraphFont"/>
    <w:uiPriority w:val="99"/>
    <w:semiHidden/>
    <w:rsid w:val="00815221"/>
    <w:rPr>
      <w:rFonts w:cs="Times New Roman"/>
      <w:vertAlign w:val="superscript"/>
    </w:rPr>
  </w:style>
  <w:style w:type="paragraph" w:customStyle="1" w:styleId="Default0">
    <w:name w:val="Default"/>
    <w:rsid w:val="00F033F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23335">
      <w:bodyDiv w:val="1"/>
      <w:marLeft w:val="0"/>
      <w:marRight w:val="0"/>
      <w:marTop w:val="0"/>
      <w:marBottom w:val="0"/>
      <w:divBdr>
        <w:top w:val="none" w:sz="0" w:space="0" w:color="auto"/>
        <w:left w:val="none" w:sz="0" w:space="0" w:color="auto"/>
        <w:bottom w:val="none" w:sz="0" w:space="0" w:color="auto"/>
        <w:right w:val="none" w:sz="0" w:space="0" w:color="auto"/>
      </w:divBdr>
    </w:div>
    <w:div w:id="105660374">
      <w:bodyDiv w:val="1"/>
      <w:marLeft w:val="0"/>
      <w:marRight w:val="0"/>
      <w:marTop w:val="0"/>
      <w:marBottom w:val="0"/>
      <w:divBdr>
        <w:top w:val="none" w:sz="0" w:space="0" w:color="auto"/>
        <w:left w:val="none" w:sz="0" w:space="0" w:color="auto"/>
        <w:bottom w:val="none" w:sz="0" w:space="0" w:color="auto"/>
        <w:right w:val="none" w:sz="0" w:space="0" w:color="auto"/>
      </w:divBdr>
    </w:div>
    <w:div w:id="140196055">
      <w:bodyDiv w:val="1"/>
      <w:marLeft w:val="0"/>
      <w:marRight w:val="0"/>
      <w:marTop w:val="0"/>
      <w:marBottom w:val="0"/>
      <w:divBdr>
        <w:top w:val="none" w:sz="0" w:space="0" w:color="auto"/>
        <w:left w:val="none" w:sz="0" w:space="0" w:color="auto"/>
        <w:bottom w:val="none" w:sz="0" w:space="0" w:color="auto"/>
        <w:right w:val="none" w:sz="0" w:space="0" w:color="auto"/>
      </w:divBdr>
    </w:div>
    <w:div w:id="342709057">
      <w:bodyDiv w:val="1"/>
      <w:marLeft w:val="0"/>
      <w:marRight w:val="0"/>
      <w:marTop w:val="0"/>
      <w:marBottom w:val="0"/>
      <w:divBdr>
        <w:top w:val="none" w:sz="0" w:space="0" w:color="auto"/>
        <w:left w:val="none" w:sz="0" w:space="0" w:color="auto"/>
        <w:bottom w:val="none" w:sz="0" w:space="0" w:color="auto"/>
        <w:right w:val="none" w:sz="0" w:space="0" w:color="auto"/>
      </w:divBdr>
    </w:div>
    <w:div w:id="515728959">
      <w:bodyDiv w:val="1"/>
      <w:marLeft w:val="0"/>
      <w:marRight w:val="0"/>
      <w:marTop w:val="0"/>
      <w:marBottom w:val="0"/>
      <w:divBdr>
        <w:top w:val="none" w:sz="0" w:space="0" w:color="auto"/>
        <w:left w:val="none" w:sz="0" w:space="0" w:color="auto"/>
        <w:bottom w:val="none" w:sz="0" w:space="0" w:color="auto"/>
        <w:right w:val="none" w:sz="0" w:space="0" w:color="auto"/>
      </w:divBdr>
    </w:div>
    <w:div w:id="806967873">
      <w:bodyDiv w:val="1"/>
      <w:marLeft w:val="0"/>
      <w:marRight w:val="0"/>
      <w:marTop w:val="0"/>
      <w:marBottom w:val="0"/>
      <w:divBdr>
        <w:top w:val="none" w:sz="0" w:space="0" w:color="auto"/>
        <w:left w:val="none" w:sz="0" w:space="0" w:color="auto"/>
        <w:bottom w:val="none" w:sz="0" w:space="0" w:color="auto"/>
        <w:right w:val="none" w:sz="0" w:space="0" w:color="auto"/>
      </w:divBdr>
      <w:divsChild>
        <w:div w:id="1901355775">
          <w:marLeft w:val="0"/>
          <w:marRight w:val="0"/>
          <w:marTop w:val="0"/>
          <w:marBottom w:val="0"/>
          <w:divBdr>
            <w:top w:val="none" w:sz="0" w:space="0" w:color="auto"/>
            <w:left w:val="none" w:sz="0" w:space="0" w:color="auto"/>
            <w:bottom w:val="none" w:sz="0" w:space="0" w:color="auto"/>
            <w:right w:val="none" w:sz="0" w:space="0" w:color="auto"/>
          </w:divBdr>
        </w:div>
        <w:div w:id="1487933348">
          <w:marLeft w:val="0"/>
          <w:marRight w:val="0"/>
          <w:marTop w:val="0"/>
          <w:marBottom w:val="0"/>
          <w:divBdr>
            <w:top w:val="none" w:sz="0" w:space="0" w:color="auto"/>
            <w:left w:val="none" w:sz="0" w:space="0" w:color="auto"/>
            <w:bottom w:val="none" w:sz="0" w:space="0" w:color="auto"/>
            <w:right w:val="none" w:sz="0" w:space="0" w:color="auto"/>
          </w:divBdr>
        </w:div>
        <w:div w:id="58864519">
          <w:marLeft w:val="0"/>
          <w:marRight w:val="0"/>
          <w:marTop w:val="0"/>
          <w:marBottom w:val="0"/>
          <w:divBdr>
            <w:top w:val="none" w:sz="0" w:space="0" w:color="auto"/>
            <w:left w:val="none" w:sz="0" w:space="0" w:color="auto"/>
            <w:bottom w:val="none" w:sz="0" w:space="0" w:color="auto"/>
            <w:right w:val="none" w:sz="0" w:space="0" w:color="auto"/>
          </w:divBdr>
        </w:div>
        <w:div w:id="1733697151">
          <w:marLeft w:val="0"/>
          <w:marRight w:val="0"/>
          <w:marTop w:val="0"/>
          <w:marBottom w:val="0"/>
          <w:divBdr>
            <w:top w:val="none" w:sz="0" w:space="0" w:color="auto"/>
            <w:left w:val="none" w:sz="0" w:space="0" w:color="auto"/>
            <w:bottom w:val="none" w:sz="0" w:space="0" w:color="auto"/>
            <w:right w:val="none" w:sz="0" w:space="0" w:color="auto"/>
          </w:divBdr>
        </w:div>
        <w:div w:id="1352028532">
          <w:marLeft w:val="0"/>
          <w:marRight w:val="0"/>
          <w:marTop w:val="0"/>
          <w:marBottom w:val="0"/>
          <w:divBdr>
            <w:top w:val="none" w:sz="0" w:space="0" w:color="auto"/>
            <w:left w:val="none" w:sz="0" w:space="0" w:color="auto"/>
            <w:bottom w:val="none" w:sz="0" w:space="0" w:color="auto"/>
            <w:right w:val="none" w:sz="0" w:space="0" w:color="auto"/>
          </w:divBdr>
        </w:div>
        <w:div w:id="816998580">
          <w:marLeft w:val="0"/>
          <w:marRight w:val="0"/>
          <w:marTop w:val="0"/>
          <w:marBottom w:val="0"/>
          <w:divBdr>
            <w:top w:val="none" w:sz="0" w:space="0" w:color="auto"/>
            <w:left w:val="none" w:sz="0" w:space="0" w:color="auto"/>
            <w:bottom w:val="none" w:sz="0" w:space="0" w:color="auto"/>
            <w:right w:val="none" w:sz="0" w:space="0" w:color="auto"/>
          </w:divBdr>
        </w:div>
        <w:div w:id="186909514">
          <w:marLeft w:val="0"/>
          <w:marRight w:val="0"/>
          <w:marTop w:val="0"/>
          <w:marBottom w:val="0"/>
          <w:divBdr>
            <w:top w:val="none" w:sz="0" w:space="0" w:color="auto"/>
            <w:left w:val="none" w:sz="0" w:space="0" w:color="auto"/>
            <w:bottom w:val="none" w:sz="0" w:space="0" w:color="auto"/>
            <w:right w:val="none" w:sz="0" w:space="0" w:color="auto"/>
          </w:divBdr>
        </w:div>
      </w:divsChild>
    </w:div>
    <w:div w:id="971248271">
      <w:bodyDiv w:val="1"/>
      <w:marLeft w:val="0"/>
      <w:marRight w:val="0"/>
      <w:marTop w:val="0"/>
      <w:marBottom w:val="0"/>
      <w:divBdr>
        <w:top w:val="none" w:sz="0" w:space="0" w:color="auto"/>
        <w:left w:val="none" w:sz="0" w:space="0" w:color="auto"/>
        <w:bottom w:val="none" w:sz="0" w:space="0" w:color="auto"/>
        <w:right w:val="none" w:sz="0" w:space="0" w:color="auto"/>
      </w:divBdr>
      <w:divsChild>
        <w:div w:id="1524585821">
          <w:marLeft w:val="0"/>
          <w:marRight w:val="0"/>
          <w:marTop w:val="0"/>
          <w:marBottom w:val="0"/>
          <w:divBdr>
            <w:top w:val="none" w:sz="0" w:space="0" w:color="auto"/>
            <w:left w:val="none" w:sz="0" w:space="0" w:color="auto"/>
            <w:bottom w:val="none" w:sz="0" w:space="0" w:color="auto"/>
            <w:right w:val="none" w:sz="0" w:space="0" w:color="auto"/>
          </w:divBdr>
        </w:div>
        <w:div w:id="72629103">
          <w:marLeft w:val="0"/>
          <w:marRight w:val="0"/>
          <w:marTop w:val="0"/>
          <w:marBottom w:val="0"/>
          <w:divBdr>
            <w:top w:val="none" w:sz="0" w:space="0" w:color="auto"/>
            <w:left w:val="none" w:sz="0" w:space="0" w:color="auto"/>
            <w:bottom w:val="none" w:sz="0" w:space="0" w:color="auto"/>
            <w:right w:val="none" w:sz="0" w:space="0" w:color="auto"/>
          </w:divBdr>
        </w:div>
        <w:div w:id="753090726">
          <w:marLeft w:val="0"/>
          <w:marRight w:val="0"/>
          <w:marTop w:val="0"/>
          <w:marBottom w:val="0"/>
          <w:divBdr>
            <w:top w:val="none" w:sz="0" w:space="0" w:color="auto"/>
            <w:left w:val="none" w:sz="0" w:space="0" w:color="auto"/>
            <w:bottom w:val="none" w:sz="0" w:space="0" w:color="auto"/>
            <w:right w:val="none" w:sz="0" w:space="0" w:color="auto"/>
          </w:divBdr>
        </w:div>
      </w:divsChild>
    </w:div>
    <w:div w:id="1006247232">
      <w:bodyDiv w:val="1"/>
      <w:marLeft w:val="0"/>
      <w:marRight w:val="0"/>
      <w:marTop w:val="0"/>
      <w:marBottom w:val="0"/>
      <w:divBdr>
        <w:top w:val="none" w:sz="0" w:space="0" w:color="auto"/>
        <w:left w:val="none" w:sz="0" w:space="0" w:color="auto"/>
        <w:bottom w:val="none" w:sz="0" w:space="0" w:color="auto"/>
        <w:right w:val="none" w:sz="0" w:space="0" w:color="auto"/>
      </w:divBdr>
      <w:divsChild>
        <w:div w:id="1908766071">
          <w:marLeft w:val="0"/>
          <w:marRight w:val="0"/>
          <w:marTop w:val="0"/>
          <w:marBottom w:val="0"/>
          <w:divBdr>
            <w:top w:val="none" w:sz="0" w:space="0" w:color="auto"/>
            <w:left w:val="none" w:sz="0" w:space="0" w:color="auto"/>
            <w:bottom w:val="none" w:sz="0" w:space="0" w:color="auto"/>
            <w:right w:val="none" w:sz="0" w:space="0" w:color="auto"/>
          </w:divBdr>
          <w:divsChild>
            <w:div w:id="265888837">
              <w:marLeft w:val="0"/>
              <w:marRight w:val="0"/>
              <w:marTop w:val="0"/>
              <w:marBottom w:val="0"/>
              <w:divBdr>
                <w:top w:val="none" w:sz="0" w:space="0" w:color="auto"/>
                <w:left w:val="none" w:sz="0" w:space="0" w:color="auto"/>
                <w:bottom w:val="none" w:sz="0" w:space="0" w:color="auto"/>
                <w:right w:val="none" w:sz="0" w:space="0" w:color="auto"/>
              </w:divBdr>
            </w:div>
          </w:divsChild>
        </w:div>
        <w:div w:id="148518254">
          <w:marLeft w:val="0"/>
          <w:marRight w:val="0"/>
          <w:marTop w:val="0"/>
          <w:marBottom w:val="0"/>
          <w:divBdr>
            <w:top w:val="none" w:sz="0" w:space="0" w:color="auto"/>
            <w:left w:val="none" w:sz="0" w:space="0" w:color="auto"/>
            <w:bottom w:val="none" w:sz="0" w:space="0" w:color="auto"/>
            <w:right w:val="none" w:sz="0" w:space="0" w:color="auto"/>
          </w:divBdr>
          <w:divsChild>
            <w:div w:id="52311034">
              <w:marLeft w:val="0"/>
              <w:marRight w:val="0"/>
              <w:marTop w:val="0"/>
              <w:marBottom w:val="0"/>
              <w:divBdr>
                <w:top w:val="none" w:sz="0" w:space="0" w:color="auto"/>
                <w:left w:val="none" w:sz="0" w:space="0" w:color="auto"/>
                <w:bottom w:val="none" w:sz="0" w:space="0" w:color="auto"/>
                <w:right w:val="none" w:sz="0" w:space="0" w:color="auto"/>
              </w:divBdr>
            </w:div>
          </w:divsChild>
        </w:div>
        <w:div w:id="57941479">
          <w:marLeft w:val="0"/>
          <w:marRight w:val="0"/>
          <w:marTop w:val="0"/>
          <w:marBottom w:val="0"/>
          <w:divBdr>
            <w:top w:val="none" w:sz="0" w:space="0" w:color="auto"/>
            <w:left w:val="none" w:sz="0" w:space="0" w:color="auto"/>
            <w:bottom w:val="none" w:sz="0" w:space="0" w:color="auto"/>
            <w:right w:val="none" w:sz="0" w:space="0" w:color="auto"/>
          </w:divBdr>
          <w:divsChild>
            <w:div w:id="1355182628">
              <w:marLeft w:val="0"/>
              <w:marRight w:val="0"/>
              <w:marTop w:val="0"/>
              <w:marBottom w:val="0"/>
              <w:divBdr>
                <w:top w:val="none" w:sz="0" w:space="0" w:color="auto"/>
                <w:left w:val="none" w:sz="0" w:space="0" w:color="auto"/>
                <w:bottom w:val="none" w:sz="0" w:space="0" w:color="auto"/>
                <w:right w:val="none" w:sz="0" w:space="0" w:color="auto"/>
              </w:divBdr>
            </w:div>
          </w:divsChild>
        </w:div>
        <w:div w:id="1434786886">
          <w:marLeft w:val="0"/>
          <w:marRight w:val="0"/>
          <w:marTop w:val="0"/>
          <w:marBottom w:val="0"/>
          <w:divBdr>
            <w:top w:val="none" w:sz="0" w:space="0" w:color="auto"/>
            <w:left w:val="none" w:sz="0" w:space="0" w:color="auto"/>
            <w:bottom w:val="none" w:sz="0" w:space="0" w:color="auto"/>
            <w:right w:val="none" w:sz="0" w:space="0" w:color="auto"/>
          </w:divBdr>
          <w:divsChild>
            <w:div w:id="655383494">
              <w:marLeft w:val="0"/>
              <w:marRight w:val="0"/>
              <w:marTop w:val="0"/>
              <w:marBottom w:val="0"/>
              <w:divBdr>
                <w:top w:val="none" w:sz="0" w:space="0" w:color="auto"/>
                <w:left w:val="none" w:sz="0" w:space="0" w:color="auto"/>
                <w:bottom w:val="none" w:sz="0" w:space="0" w:color="auto"/>
                <w:right w:val="none" w:sz="0" w:space="0" w:color="auto"/>
              </w:divBdr>
            </w:div>
          </w:divsChild>
        </w:div>
        <w:div w:id="1432965981">
          <w:marLeft w:val="0"/>
          <w:marRight w:val="0"/>
          <w:marTop w:val="0"/>
          <w:marBottom w:val="0"/>
          <w:divBdr>
            <w:top w:val="none" w:sz="0" w:space="0" w:color="auto"/>
            <w:left w:val="none" w:sz="0" w:space="0" w:color="auto"/>
            <w:bottom w:val="none" w:sz="0" w:space="0" w:color="auto"/>
            <w:right w:val="none" w:sz="0" w:space="0" w:color="auto"/>
          </w:divBdr>
          <w:divsChild>
            <w:div w:id="930117386">
              <w:marLeft w:val="0"/>
              <w:marRight w:val="0"/>
              <w:marTop w:val="0"/>
              <w:marBottom w:val="0"/>
              <w:divBdr>
                <w:top w:val="none" w:sz="0" w:space="0" w:color="auto"/>
                <w:left w:val="none" w:sz="0" w:space="0" w:color="auto"/>
                <w:bottom w:val="none" w:sz="0" w:space="0" w:color="auto"/>
                <w:right w:val="none" w:sz="0" w:space="0" w:color="auto"/>
              </w:divBdr>
            </w:div>
          </w:divsChild>
        </w:div>
        <w:div w:id="1076173334">
          <w:marLeft w:val="0"/>
          <w:marRight w:val="0"/>
          <w:marTop w:val="0"/>
          <w:marBottom w:val="0"/>
          <w:divBdr>
            <w:top w:val="none" w:sz="0" w:space="0" w:color="auto"/>
            <w:left w:val="none" w:sz="0" w:space="0" w:color="auto"/>
            <w:bottom w:val="none" w:sz="0" w:space="0" w:color="auto"/>
            <w:right w:val="none" w:sz="0" w:space="0" w:color="auto"/>
          </w:divBdr>
          <w:divsChild>
            <w:div w:id="1051807030">
              <w:marLeft w:val="0"/>
              <w:marRight w:val="0"/>
              <w:marTop w:val="0"/>
              <w:marBottom w:val="0"/>
              <w:divBdr>
                <w:top w:val="none" w:sz="0" w:space="0" w:color="auto"/>
                <w:left w:val="none" w:sz="0" w:space="0" w:color="auto"/>
                <w:bottom w:val="none" w:sz="0" w:space="0" w:color="auto"/>
                <w:right w:val="none" w:sz="0" w:space="0" w:color="auto"/>
              </w:divBdr>
            </w:div>
          </w:divsChild>
        </w:div>
        <w:div w:id="1761291346">
          <w:marLeft w:val="0"/>
          <w:marRight w:val="0"/>
          <w:marTop w:val="0"/>
          <w:marBottom w:val="0"/>
          <w:divBdr>
            <w:top w:val="none" w:sz="0" w:space="0" w:color="auto"/>
            <w:left w:val="none" w:sz="0" w:space="0" w:color="auto"/>
            <w:bottom w:val="none" w:sz="0" w:space="0" w:color="auto"/>
            <w:right w:val="none" w:sz="0" w:space="0" w:color="auto"/>
          </w:divBdr>
          <w:divsChild>
            <w:div w:id="1010715879">
              <w:marLeft w:val="0"/>
              <w:marRight w:val="0"/>
              <w:marTop w:val="0"/>
              <w:marBottom w:val="0"/>
              <w:divBdr>
                <w:top w:val="none" w:sz="0" w:space="0" w:color="auto"/>
                <w:left w:val="none" w:sz="0" w:space="0" w:color="auto"/>
                <w:bottom w:val="none" w:sz="0" w:space="0" w:color="auto"/>
                <w:right w:val="none" w:sz="0" w:space="0" w:color="auto"/>
              </w:divBdr>
            </w:div>
          </w:divsChild>
        </w:div>
        <w:div w:id="1510481808">
          <w:marLeft w:val="0"/>
          <w:marRight w:val="0"/>
          <w:marTop w:val="0"/>
          <w:marBottom w:val="0"/>
          <w:divBdr>
            <w:top w:val="none" w:sz="0" w:space="0" w:color="auto"/>
            <w:left w:val="none" w:sz="0" w:space="0" w:color="auto"/>
            <w:bottom w:val="none" w:sz="0" w:space="0" w:color="auto"/>
            <w:right w:val="none" w:sz="0" w:space="0" w:color="auto"/>
          </w:divBdr>
          <w:divsChild>
            <w:div w:id="1290283126">
              <w:marLeft w:val="0"/>
              <w:marRight w:val="0"/>
              <w:marTop w:val="0"/>
              <w:marBottom w:val="0"/>
              <w:divBdr>
                <w:top w:val="none" w:sz="0" w:space="0" w:color="auto"/>
                <w:left w:val="none" w:sz="0" w:space="0" w:color="auto"/>
                <w:bottom w:val="none" w:sz="0" w:space="0" w:color="auto"/>
                <w:right w:val="none" w:sz="0" w:space="0" w:color="auto"/>
              </w:divBdr>
            </w:div>
          </w:divsChild>
        </w:div>
        <w:div w:id="1714112265">
          <w:marLeft w:val="0"/>
          <w:marRight w:val="0"/>
          <w:marTop w:val="0"/>
          <w:marBottom w:val="0"/>
          <w:divBdr>
            <w:top w:val="none" w:sz="0" w:space="0" w:color="auto"/>
            <w:left w:val="none" w:sz="0" w:space="0" w:color="auto"/>
            <w:bottom w:val="none" w:sz="0" w:space="0" w:color="auto"/>
            <w:right w:val="none" w:sz="0" w:space="0" w:color="auto"/>
          </w:divBdr>
          <w:divsChild>
            <w:div w:id="1869488710">
              <w:marLeft w:val="0"/>
              <w:marRight w:val="0"/>
              <w:marTop w:val="0"/>
              <w:marBottom w:val="0"/>
              <w:divBdr>
                <w:top w:val="none" w:sz="0" w:space="0" w:color="auto"/>
                <w:left w:val="none" w:sz="0" w:space="0" w:color="auto"/>
                <w:bottom w:val="none" w:sz="0" w:space="0" w:color="auto"/>
                <w:right w:val="none" w:sz="0" w:space="0" w:color="auto"/>
              </w:divBdr>
            </w:div>
          </w:divsChild>
        </w:div>
        <w:div w:id="1745646751">
          <w:marLeft w:val="0"/>
          <w:marRight w:val="0"/>
          <w:marTop w:val="0"/>
          <w:marBottom w:val="0"/>
          <w:divBdr>
            <w:top w:val="none" w:sz="0" w:space="0" w:color="auto"/>
            <w:left w:val="none" w:sz="0" w:space="0" w:color="auto"/>
            <w:bottom w:val="none" w:sz="0" w:space="0" w:color="auto"/>
            <w:right w:val="none" w:sz="0" w:space="0" w:color="auto"/>
          </w:divBdr>
          <w:divsChild>
            <w:div w:id="1032806292">
              <w:marLeft w:val="0"/>
              <w:marRight w:val="0"/>
              <w:marTop w:val="0"/>
              <w:marBottom w:val="0"/>
              <w:divBdr>
                <w:top w:val="none" w:sz="0" w:space="0" w:color="auto"/>
                <w:left w:val="none" w:sz="0" w:space="0" w:color="auto"/>
                <w:bottom w:val="none" w:sz="0" w:space="0" w:color="auto"/>
                <w:right w:val="none" w:sz="0" w:space="0" w:color="auto"/>
              </w:divBdr>
            </w:div>
          </w:divsChild>
        </w:div>
        <w:div w:id="555775051">
          <w:marLeft w:val="0"/>
          <w:marRight w:val="0"/>
          <w:marTop w:val="0"/>
          <w:marBottom w:val="0"/>
          <w:divBdr>
            <w:top w:val="none" w:sz="0" w:space="0" w:color="auto"/>
            <w:left w:val="none" w:sz="0" w:space="0" w:color="auto"/>
            <w:bottom w:val="none" w:sz="0" w:space="0" w:color="auto"/>
            <w:right w:val="none" w:sz="0" w:space="0" w:color="auto"/>
          </w:divBdr>
          <w:divsChild>
            <w:div w:id="464130073">
              <w:marLeft w:val="0"/>
              <w:marRight w:val="0"/>
              <w:marTop w:val="0"/>
              <w:marBottom w:val="0"/>
              <w:divBdr>
                <w:top w:val="none" w:sz="0" w:space="0" w:color="auto"/>
                <w:left w:val="none" w:sz="0" w:space="0" w:color="auto"/>
                <w:bottom w:val="none" w:sz="0" w:space="0" w:color="auto"/>
                <w:right w:val="none" w:sz="0" w:space="0" w:color="auto"/>
              </w:divBdr>
            </w:div>
          </w:divsChild>
        </w:div>
        <w:div w:id="808279893">
          <w:marLeft w:val="0"/>
          <w:marRight w:val="0"/>
          <w:marTop w:val="0"/>
          <w:marBottom w:val="0"/>
          <w:divBdr>
            <w:top w:val="none" w:sz="0" w:space="0" w:color="auto"/>
            <w:left w:val="none" w:sz="0" w:space="0" w:color="auto"/>
            <w:bottom w:val="none" w:sz="0" w:space="0" w:color="auto"/>
            <w:right w:val="none" w:sz="0" w:space="0" w:color="auto"/>
          </w:divBdr>
          <w:divsChild>
            <w:div w:id="185877023">
              <w:marLeft w:val="0"/>
              <w:marRight w:val="0"/>
              <w:marTop w:val="0"/>
              <w:marBottom w:val="0"/>
              <w:divBdr>
                <w:top w:val="none" w:sz="0" w:space="0" w:color="auto"/>
                <w:left w:val="none" w:sz="0" w:space="0" w:color="auto"/>
                <w:bottom w:val="none" w:sz="0" w:space="0" w:color="auto"/>
                <w:right w:val="none" w:sz="0" w:space="0" w:color="auto"/>
              </w:divBdr>
            </w:div>
          </w:divsChild>
        </w:div>
        <w:div w:id="955139798">
          <w:marLeft w:val="0"/>
          <w:marRight w:val="0"/>
          <w:marTop w:val="0"/>
          <w:marBottom w:val="0"/>
          <w:divBdr>
            <w:top w:val="none" w:sz="0" w:space="0" w:color="auto"/>
            <w:left w:val="none" w:sz="0" w:space="0" w:color="auto"/>
            <w:bottom w:val="none" w:sz="0" w:space="0" w:color="auto"/>
            <w:right w:val="none" w:sz="0" w:space="0" w:color="auto"/>
          </w:divBdr>
          <w:divsChild>
            <w:div w:id="1820804649">
              <w:marLeft w:val="0"/>
              <w:marRight w:val="0"/>
              <w:marTop w:val="0"/>
              <w:marBottom w:val="0"/>
              <w:divBdr>
                <w:top w:val="none" w:sz="0" w:space="0" w:color="auto"/>
                <w:left w:val="none" w:sz="0" w:space="0" w:color="auto"/>
                <w:bottom w:val="none" w:sz="0" w:space="0" w:color="auto"/>
                <w:right w:val="none" w:sz="0" w:space="0" w:color="auto"/>
              </w:divBdr>
            </w:div>
          </w:divsChild>
        </w:div>
        <w:div w:id="605503436">
          <w:marLeft w:val="0"/>
          <w:marRight w:val="0"/>
          <w:marTop w:val="0"/>
          <w:marBottom w:val="0"/>
          <w:divBdr>
            <w:top w:val="none" w:sz="0" w:space="0" w:color="auto"/>
            <w:left w:val="none" w:sz="0" w:space="0" w:color="auto"/>
            <w:bottom w:val="none" w:sz="0" w:space="0" w:color="auto"/>
            <w:right w:val="none" w:sz="0" w:space="0" w:color="auto"/>
          </w:divBdr>
          <w:divsChild>
            <w:div w:id="774331279">
              <w:marLeft w:val="0"/>
              <w:marRight w:val="0"/>
              <w:marTop w:val="0"/>
              <w:marBottom w:val="0"/>
              <w:divBdr>
                <w:top w:val="none" w:sz="0" w:space="0" w:color="auto"/>
                <w:left w:val="none" w:sz="0" w:space="0" w:color="auto"/>
                <w:bottom w:val="none" w:sz="0" w:space="0" w:color="auto"/>
                <w:right w:val="none" w:sz="0" w:space="0" w:color="auto"/>
              </w:divBdr>
            </w:div>
          </w:divsChild>
        </w:div>
        <w:div w:id="1347292474">
          <w:marLeft w:val="0"/>
          <w:marRight w:val="0"/>
          <w:marTop w:val="0"/>
          <w:marBottom w:val="0"/>
          <w:divBdr>
            <w:top w:val="none" w:sz="0" w:space="0" w:color="auto"/>
            <w:left w:val="none" w:sz="0" w:space="0" w:color="auto"/>
            <w:bottom w:val="none" w:sz="0" w:space="0" w:color="auto"/>
            <w:right w:val="none" w:sz="0" w:space="0" w:color="auto"/>
          </w:divBdr>
          <w:divsChild>
            <w:div w:id="296881822">
              <w:marLeft w:val="0"/>
              <w:marRight w:val="0"/>
              <w:marTop w:val="0"/>
              <w:marBottom w:val="0"/>
              <w:divBdr>
                <w:top w:val="none" w:sz="0" w:space="0" w:color="auto"/>
                <w:left w:val="none" w:sz="0" w:space="0" w:color="auto"/>
                <w:bottom w:val="none" w:sz="0" w:space="0" w:color="auto"/>
                <w:right w:val="none" w:sz="0" w:space="0" w:color="auto"/>
              </w:divBdr>
            </w:div>
          </w:divsChild>
        </w:div>
        <w:div w:id="1728062870">
          <w:marLeft w:val="0"/>
          <w:marRight w:val="0"/>
          <w:marTop w:val="0"/>
          <w:marBottom w:val="0"/>
          <w:divBdr>
            <w:top w:val="none" w:sz="0" w:space="0" w:color="auto"/>
            <w:left w:val="none" w:sz="0" w:space="0" w:color="auto"/>
            <w:bottom w:val="none" w:sz="0" w:space="0" w:color="auto"/>
            <w:right w:val="none" w:sz="0" w:space="0" w:color="auto"/>
          </w:divBdr>
          <w:divsChild>
            <w:div w:id="1879124367">
              <w:marLeft w:val="0"/>
              <w:marRight w:val="0"/>
              <w:marTop w:val="0"/>
              <w:marBottom w:val="0"/>
              <w:divBdr>
                <w:top w:val="none" w:sz="0" w:space="0" w:color="auto"/>
                <w:left w:val="none" w:sz="0" w:space="0" w:color="auto"/>
                <w:bottom w:val="none" w:sz="0" w:space="0" w:color="auto"/>
                <w:right w:val="none" w:sz="0" w:space="0" w:color="auto"/>
              </w:divBdr>
            </w:div>
          </w:divsChild>
        </w:div>
        <w:div w:id="621376623">
          <w:marLeft w:val="0"/>
          <w:marRight w:val="0"/>
          <w:marTop w:val="0"/>
          <w:marBottom w:val="0"/>
          <w:divBdr>
            <w:top w:val="none" w:sz="0" w:space="0" w:color="auto"/>
            <w:left w:val="none" w:sz="0" w:space="0" w:color="auto"/>
            <w:bottom w:val="none" w:sz="0" w:space="0" w:color="auto"/>
            <w:right w:val="none" w:sz="0" w:space="0" w:color="auto"/>
          </w:divBdr>
          <w:divsChild>
            <w:div w:id="63257975">
              <w:marLeft w:val="0"/>
              <w:marRight w:val="0"/>
              <w:marTop w:val="0"/>
              <w:marBottom w:val="0"/>
              <w:divBdr>
                <w:top w:val="none" w:sz="0" w:space="0" w:color="auto"/>
                <w:left w:val="none" w:sz="0" w:space="0" w:color="auto"/>
                <w:bottom w:val="none" w:sz="0" w:space="0" w:color="auto"/>
                <w:right w:val="none" w:sz="0" w:space="0" w:color="auto"/>
              </w:divBdr>
            </w:div>
          </w:divsChild>
        </w:div>
        <w:div w:id="1703432150">
          <w:marLeft w:val="0"/>
          <w:marRight w:val="0"/>
          <w:marTop w:val="0"/>
          <w:marBottom w:val="0"/>
          <w:divBdr>
            <w:top w:val="none" w:sz="0" w:space="0" w:color="auto"/>
            <w:left w:val="none" w:sz="0" w:space="0" w:color="auto"/>
            <w:bottom w:val="none" w:sz="0" w:space="0" w:color="auto"/>
            <w:right w:val="none" w:sz="0" w:space="0" w:color="auto"/>
          </w:divBdr>
          <w:divsChild>
            <w:div w:id="2060279253">
              <w:marLeft w:val="0"/>
              <w:marRight w:val="0"/>
              <w:marTop w:val="0"/>
              <w:marBottom w:val="0"/>
              <w:divBdr>
                <w:top w:val="none" w:sz="0" w:space="0" w:color="auto"/>
                <w:left w:val="none" w:sz="0" w:space="0" w:color="auto"/>
                <w:bottom w:val="none" w:sz="0" w:space="0" w:color="auto"/>
                <w:right w:val="none" w:sz="0" w:space="0" w:color="auto"/>
              </w:divBdr>
            </w:div>
          </w:divsChild>
        </w:div>
        <w:div w:id="1980762141">
          <w:marLeft w:val="0"/>
          <w:marRight w:val="0"/>
          <w:marTop w:val="0"/>
          <w:marBottom w:val="0"/>
          <w:divBdr>
            <w:top w:val="none" w:sz="0" w:space="0" w:color="auto"/>
            <w:left w:val="none" w:sz="0" w:space="0" w:color="auto"/>
            <w:bottom w:val="none" w:sz="0" w:space="0" w:color="auto"/>
            <w:right w:val="none" w:sz="0" w:space="0" w:color="auto"/>
          </w:divBdr>
          <w:divsChild>
            <w:div w:id="1854607191">
              <w:marLeft w:val="0"/>
              <w:marRight w:val="0"/>
              <w:marTop w:val="0"/>
              <w:marBottom w:val="0"/>
              <w:divBdr>
                <w:top w:val="none" w:sz="0" w:space="0" w:color="auto"/>
                <w:left w:val="none" w:sz="0" w:space="0" w:color="auto"/>
                <w:bottom w:val="none" w:sz="0" w:space="0" w:color="auto"/>
                <w:right w:val="none" w:sz="0" w:space="0" w:color="auto"/>
              </w:divBdr>
            </w:div>
          </w:divsChild>
        </w:div>
        <w:div w:id="552545784">
          <w:marLeft w:val="0"/>
          <w:marRight w:val="0"/>
          <w:marTop w:val="0"/>
          <w:marBottom w:val="0"/>
          <w:divBdr>
            <w:top w:val="none" w:sz="0" w:space="0" w:color="auto"/>
            <w:left w:val="none" w:sz="0" w:space="0" w:color="auto"/>
            <w:bottom w:val="none" w:sz="0" w:space="0" w:color="auto"/>
            <w:right w:val="none" w:sz="0" w:space="0" w:color="auto"/>
          </w:divBdr>
          <w:divsChild>
            <w:div w:id="1418558333">
              <w:marLeft w:val="0"/>
              <w:marRight w:val="0"/>
              <w:marTop w:val="0"/>
              <w:marBottom w:val="0"/>
              <w:divBdr>
                <w:top w:val="none" w:sz="0" w:space="0" w:color="auto"/>
                <w:left w:val="none" w:sz="0" w:space="0" w:color="auto"/>
                <w:bottom w:val="none" w:sz="0" w:space="0" w:color="auto"/>
                <w:right w:val="none" w:sz="0" w:space="0" w:color="auto"/>
              </w:divBdr>
            </w:div>
          </w:divsChild>
        </w:div>
        <w:div w:id="153228255">
          <w:marLeft w:val="0"/>
          <w:marRight w:val="0"/>
          <w:marTop w:val="0"/>
          <w:marBottom w:val="0"/>
          <w:divBdr>
            <w:top w:val="none" w:sz="0" w:space="0" w:color="auto"/>
            <w:left w:val="none" w:sz="0" w:space="0" w:color="auto"/>
            <w:bottom w:val="none" w:sz="0" w:space="0" w:color="auto"/>
            <w:right w:val="none" w:sz="0" w:space="0" w:color="auto"/>
          </w:divBdr>
          <w:divsChild>
            <w:div w:id="604994635">
              <w:marLeft w:val="0"/>
              <w:marRight w:val="0"/>
              <w:marTop w:val="0"/>
              <w:marBottom w:val="0"/>
              <w:divBdr>
                <w:top w:val="none" w:sz="0" w:space="0" w:color="auto"/>
                <w:left w:val="none" w:sz="0" w:space="0" w:color="auto"/>
                <w:bottom w:val="none" w:sz="0" w:space="0" w:color="auto"/>
                <w:right w:val="none" w:sz="0" w:space="0" w:color="auto"/>
              </w:divBdr>
            </w:div>
          </w:divsChild>
        </w:div>
        <w:div w:id="259065524">
          <w:marLeft w:val="0"/>
          <w:marRight w:val="0"/>
          <w:marTop w:val="0"/>
          <w:marBottom w:val="0"/>
          <w:divBdr>
            <w:top w:val="none" w:sz="0" w:space="0" w:color="auto"/>
            <w:left w:val="none" w:sz="0" w:space="0" w:color="auto"/>
            <w:bottom w:val="none" w:sz="0" w:space="0" w:color="auto"/>
            <w:right w:val="none" w:sz="0" w:space="0" w:color="auto"/>
          </w:divBdr>
          <w:divsChild>
            <w:div w:id="1904483981">
              <w:marLeft w:val="0"/>
              <w:marRight w:val="0"/>
              <w:marTop w:val="0"/>
              <w:marBottom w:val="0"/>
              <w:divBdr>
                <w:top w:val="none" w:sz="0" w:space="0" w:color="auto"/>
                <w:left w:val="none" w:sz="0" w:space="0" w:color="auto"/>
                <w:bottom w:val="none" w:sz="0" w:space="0" w:color="auto"/>
                <w:right w:val="none" w:sz="0" w:space="0" w:color="auto"/>
              </w:divBdr>
            </w:div>
          </w:divsChild>
        </w:div>
        <w:div w:id="1275746492">
          <w:marLeft w:val="0"/>
          <w:marRight w:val="0"/>
          <w:marTop w:val="0"/>
          <w:marBottom w:val="0"/>
          <w:divBdr>
            <w:top w:val="none" w:sz="0" w:space="0" w:color="auto"/>
            <w:left w:val="none" w:sz="0" w:space="0" w:color="auto"/>
            <w:bottom w:val="none" w:sz="0" w:space="0" w:color="auto"/>
            <w:right w:val="none" w:sz="0" w:space="0" w:color="auto"/>
          </w:divBdr>
          <w:divsChild>
            <w:div w:id="763499283">
              <w:marLeft w:val="0"/>
              <w:marRight w:val="0"/>
              <w:marTop w:val="0"/>
              <w:marBottom w:val="0"/>
              <w:divBdr>
                <w:top w:val="none" w:sz="0" w:space="0" w:color="auto"/>
                <w:left w:val="none" w:sz="0" w:space="0" w:color="auto"/>
                <w:bottom w:val="none" w:sz="0" w:space="0" w:color="auto"/>
                <w:right w:val="none" w:sz="0" w:space="0" w:color="auto"/>
              </w:divBdr>
            </w:div>
          </w:divsChild>
        </w:div>
        <w:div w:id="391074790">
          <w:marLeft w:val="0"/>
          <w:marRight w:val="0"/>
          <w:marTop w:val="0"/>
          <w:marBottom w:val="0"/>
          <w:divBdr>
            <w:top w:val="none" w:sz="0" w:space="0" w:color="auto"/>
            <w:left w:val="none" w:sz="0" w:space="0" w:color="auto"/>
            <w:bottom w:val="none" w:sz="0" w:space="0" w:color="auto"/>
            <w:right w:val="none" w:sz="0" w:space="0" w:color="auto"/>
          </w:divBdr>
          <w:divsChild>
            <w:div w:id="1501001623">
              <w:marLeft w:val="0"/>
              <w:marRight w:val="0"/>
              <w:marTop w:val="0"/>
              <w:marBottom w:val="0"/>
              <w:divBdr>
                <w:top w:val="none" w:sz="0" w:space="0" w:color="auto"/>
                <w:left w:val="none" w:sz="0" w:space="0" w:color="auto"/>
                <w:bottom w:val="none" w:sz="0" w:space="0" w:color="auto"/>
                <w:right w:val="none" w:sz="0" w:space="0" w:color="auto"/>
              </w:divBdr>
            </w:div>
          </w:divsChild>
        </w:div>
        <w:div w:id="446972036">
          <w:marLeft w:val="0"/>
          <w:marRight w:val="0"/>
          <w:marTop w:val="0"/>
          <w:marBottom w:val="0"/>
          <w:divBdr>
            <w:top w:val="none" w:sz="0" w:space="0" w:color="auto"/>
            <w:left w:val="none" w:sz="0" w:space="0" w:color="auto"/>
            <w:bottom w:val="none" w:sz="0" w:space="0" w:color="auto"/>
            <w:right w:val="none" w:sz="0" w:space="0" w:color="auto"/>
          </w:divBdr>
          <w:divsChild>
            <w:div w:id="1230535059">
              <w:marLeft w:val="0"/>
              <w:marRight w:val="0"/>
              <w:marTop w:val="0"/>
              <w:marBottom w:val="0"/>
              <w:divBdr>
                <w:top w:val="none" w:sz="0" w:space="0" w:color="auto"/>
                <w:left w:val="none" w:sz="0" w:space="0" w:color="auto"/>
                <w:bottom w:val="none" w:sz="0" w:space="0" w:color="auto"/>
                <w:right w:val="none" w:sz="0" w:space="0" w:color="auto"/>
              </w:divBdr>
            </w:div>
          </w:divsChild>
        </w:div>
        <w:div w:id="792790269">
          <w:marLeft w:val="0"/>
          <w:marRight w:val="0"/>
          <w:marTop w:val="0"/>
          <w:marBottom w:val="0"/>
          <w:divBdr>
            <w:top w:val="none" w:sz="0" w:space="0" w:color="auto"/>
            <w:left w:val="none" w:sz="0" w:space="0" w:color="auto"/>
            <w:bottom w:val="none" w:sz="0" w:space="0" w:color="auto"/>
            <w:right w:val="none" w:sz="0" w:space="0" w:color="auto"/>
          </w:divBdr>
          <w:divsChild>
            <w:div w:id="517160068">
              <w:marLeft w:val="0"/>
              <w:marRight w:val="0"/>
              <w:marTop w:val="0"/>
              <w:marBottom w:val="0"/>
              <w:divBdr>
                <w:top w:val="none" w:sz="0" w:space="0" w:color="auto"/>
                <w:left w:val="none" w:sz="0" w:space="0" w:color="auto"/>
                <w:bottom w:val="none" w:sz="0" w:space="0" w:color="auto"/>
                <w:right w:val="none" w:sz="0" w:space="0" w:color="auto"/>
              </w:divBdr>
            </w:div>
          </w:divsChild>
        </w:div>
        <w:div w:id="1201013542">
          <w:marLeft w:val="0"/>
          <w:marRight w:val="0"/>
          <w:marTop w:val="0"/>
          <w:marBottom w:val="0"/>
          <w:divBdr>
            <w:top w:val="none" w:sz="0" w:space="0" w:color="auto"/>
            <w:left w:val="none" w:sz="0" w:space="0" w:color="auto"/>
            <w:bottom w:val="none" w:sz="0" w:space="0" w:color="auto"/>
            <w:right w:val="none" w:sz="0" w:space="0" w:color="auto"/>
          </w:divBdr>
          <w:divsChild>
            <w:div w:id="1794325430">
              <w:marLeft w:val="0"/>
              <w:marRight w:val="0"/>
              <w:marTop w:val="0"/>
              <w:marBottom w:val="0"/>
              <w:divBdr>
                <w:top w:val="none" w:sz="0" w:space="0" w:color="auto"/>
                <w:left w:val="none" w:sz="0" w:space="0" w:color="auto"/>
                <w:bottom w:val="none" w:sz="0" w:space="0" w:color="auto"/>
                <w:right w:val="none" w:sz="0" w:space="0" w:color="auto"/>
              </w:divBdr>
            </w:div>
          </w:divsChild>
        </w:div>
        <w:div w:id="679503604">
          <w:marLeft w:val="0"/>
          <w:marRight w:val="0"/>
          <w:marTop w:val="0"/>
          <w:marBottom w:val="0"/>
          <w:divBdr>
            <w:top w:val="none" w:sz="0" w:space="0" w:color="auto"/>
            <w:left w:val="none" w:sz="0" w:space="0" w:color="auto"/>
            <w:bottom w:val="none" w:sz="0" w:space="0" w:color="auto"/>
            <w:right w:val="none" w:sz="0" w:space="0" w:color="auto"/>
          </w:divBdr>
          <w:divsChild>
            <w:div w:id="1075281286">
              <w:marLeft w:val="0"/>
              <w:marRight w:val="0"/>
              <w:marTop w:val="0"/>
              <w:marBottom w:val="0"/>
              <w:divBdr>
                <w:top w:val="none" w:sz="0" w:space="0" w:color="auto"/>
                <w:left w:val="none" w:sz="0" w:space="0" w:color="auto"/>
                <w:bottom w:val="none" w:sz="0" w:space="0" w:color="auto"/>
                <w:right w:val="none" w:sz="0" w:space="0" w:color="auto"/>
              </w:divBdr>
            </w:div>
          </w:divsChild>
        </w:div>
        <w:div w:id="1629435523">
          <w:marLeft w:val="0"/>
          <w:marRight w:val="0"/>
          <w:marTop w:val="0"/>
          <w:marBottom w:val="0"/>
          <w:divBdr>
            <w:top w:val="none" w:sz="0" w:space="0" w:color="auto"/>
            <w:left w:val="none" w:sz="0" w:space="0" w:color="auto"/>
            <w:bottom w:val="none" w:sz="0" w:space="0" w:color="auto"/>
            <w:right w:val="none" w:sz="0" w:space="0" w:color="auto"/>
          </w:divBdr>
          <w:divsChild>
            <w:div w:id="923999997">
              <w:marLeft w:val="0"/>
              <w:marRight w:val="0"/>
              <w:marTop w:val="0"/>
              <w:marBottom w:val="0"/>
              <w:divBdr>
                <w:top w:val="none" w:sz="0" w:space="0" w:color="auto"/>
                <w:left w:val="none" w:sz="0" w:space="0" w:color="auto"/>
                <w:bottom w:val="none" w:sz="0" w:space="0" w:color="auto"/>
                <w:right w:val="none" w:sz="0" w:space="0" w:color="auto"/>
              </w:divBdr>
            </w:div>
          </w:divsChild>
        </w:div>
        <w:div w:id="559438586">
          <w:marLeft w:val="0"/>
          <w:marRight w:val="0"/>
          <w:marTop w:val="0"/>
          <w:marBottom w:val="0"/>
          <w:divBdr>
            <w:top w:val="none" w:sz="0" w:space="0" w:color="auto"/>
            <w:left w:val="none" w:sz="0" w:space="0" w:color="auto"/>
            <w:bottom w:val="none" w:sz="0" w:space="0" w:color="auto"/>
            <w:right w:val="none" w:sz="0" w:space="0" w:color="auto"/>
          </w:divBdr>
          <w:divsChild>
            <w:div w:id="1164584029">
              <w:marLeft w:val="0"/>
              <w:marRight w:val="0"/>
              <w:marTop w:val="0"/>
              <w:marBottom w:val="0"/>
              <w:divBdr>
                <w:top w:val="none" w:sz="0" w:space="0" w:color="auto"/>
                <w:left w:val="none" w:sz="0" w:space="0" w:color="auto"/>
                <w:bottom w:val="none" w:sz="0" w:space="0" w:color="auto"/>
                <w:right w:val="none" w:sz="0" w:space="0" w:color="auto"/>
              </w:divBdr>
            </w:div>
          </w:divsChild>
        </w:div>
        <w:div w:id="2077435214">
          <w:marLeft w:val="0"/>
          <w:marRight w:val="0"/>
          <w:marTop w:val="0"/>
          <w:marBottom w:val="0"/>
          <w:divBdr>
            <w:top w:val="none" w:sz="0" w:space="0" w:color="auto"/>
            <w:left w:val="none" w:sz="0" w:space="0" w:color="auto"/>
            <w:bottom w:val="none" w:sz="0" w:space="0" w:color="auto"/>
            <w:right w:val="none" w:sz="0" w:space="0" w:color="auto"/>
          </w:divBdr>
          <w:divsChild>
            <w:div w:id="1007366621">
              <w:marLeft w:val="0"/>
              <w:marRight w:val="0"/>
              <w:marTop w:val="0"/>
              <w:marBottom w:val="0"/>
              <w:divBdr>
                <w:top w:val="none" w:sz="0" w:space="0" w:color="auto"/>
                <w:left w:val="none" w:sz="0" w:space="0" w:color="auto"/>
                <w:bottom w:val="none" w:sz="0" w:space="0" w:color="auto"/>
                <w:right w:val="none" w:sz="0" w:space="0" w:color="auto"/>
              </w:divBdr>
            </w:div>
          </w:divsChild>
        </w:div>
        <w:div w:id="2009823091">
          <w:marLeft w:val="0"/>
          <w:marRight w:val="0"/>
          <w:marTop w:val="0"/>
          <w:marBottom w:val="0"/>
          <w:divBdr>
            <w:top w:val="none" w:sz="0" w:space="0" w:color="auto"/>
            <w:left w:val="none" w:sz="0" w:space="0" w:color="auto"/>
            <w:bottom w:val="none" w:sz="0" w:space="0" w:color="auto"/>
            <w:right w:val="none" w:sz="0" w:space="0" w:color="auto"/>
          </w:divBdr>
          <w:divsChild>
            <w:div w:id="111910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89034">
      <w:bodyDiv w:val="1"/>
      <w:marLeft w:val="0"/>
      <w:marRight w:val="0"/>
      <w:marTop w:val="0"/>
      <w:marBottom w:val="0"/>
      <w:divBdr>
        <w:top w:val="none" w:sz="0" w:space="0" w:color="auto"/>
        <w:left w:val="none" w:sz="0" w:space="0" w:color="auto"/>
        <w:bottom w:val="none" w:sz="0" w:space="0" w:color="auto"/>
        <w:right w:val="none" w:sz="0" w:space="0" w:color="auto"/>
      </w:divBdr>
    </w:div>
    <w:div w:id="1083986809">
      <w:bodyDiv w:val="1"/>
      <w:marLeft w:val="0"/>
      <w:marRight w:val="0"/>
      <w:marTop w:val="0"/>
      <w:marBottom w:val="0"/>
      <w:divBdr>
        <w:top w:val="none" w:sz="0" w:space="0" w:color="auto"/>
        <w:left w:val="none" w:sz="0" w:space="0" w:color="auto"/>
        <w:bottom w:val="none" w:sz="0" w:space="0" w:color="auto"/>
        <w:right w:val="none" w:sz="0" w:space="0" w:color="auto"/>
      </w:divBdr>
    </w:div>
    <w:div w:id="1145708166">
      <w:bodyDiv w:val="1"/>
      <w:marLeft w:val="0"/>
      <w:marRight w:val="0"/>
      <w:marTop w:val="0"/>
      <w:marBottom w:val="0"/>
      <w:divBdr>
        <w:top w:val="none" w:sz="0" w:space="0" w:color="auto"/>
        <w:left w:val="none" w:sz="0" w:space="0" w:color="auto"/>
        <w:bottom w:val="none" w:sz="0" w:space="0" w:color="auto"/>
        <w:right w:val="none" w:sz="0" w:space="0" w:color="auto"/>
      </w:divBdr>
    </w:div>
    <w:div w:id="1362973566">
      <w:bodyDiv w:val="1"/>
      <w:marLeft w:val="0"/>
      <w:marRight w:val="0"/>
      <w:marTop w:val="0"/>
      <w:marBottom w:val="0"/>
      <w:divBdr>
        <w:top w:val="none" w:sz="0" w:space="0" w:color="auto"/>
        <w:left w:val="none" w:sz="0" w:space="0" w:color="auto"/>
        <w:bottom w:val="none" w:sz="0" w:space="0" w:color="auto"/>
        <w:right w:val="none" w:sz="0" w:space="0" w:color="auto"/>
      </w:divBdr>
    </w:div>
    <w:div w:id="1621690975">
      <w:bodyDiv w:val="1"/>
      <w:marLeft w:val="0"/>
      <w:marRight w:val="0"/>
      <w:marTop w:val="0"/>
      <w:marBottom w:val="0"/>
      <w:divBdr>
        <w:top w:val="none" w:sz="0" w:space="0" w:color="auto"/>
        <w:left w:val="none" w:sz="0" w:space="0" w:color="auto"/>
        <w:bottom w:val="none" w:sz="0" w:space="0" w:color="auto"/>
        <w:right w:val="none" w:sz="0" w:space="0" w:color="auto"/>
      </w:divBdr>
    </w:div>
    <w:div w:id="1657950873">
      <w:bodyDiv w:val="1"/>
      <w:marLeft w:val="0"/>
      <w:marRight w:val="0"/>
      <w:marTop w:val="0"/>
      <w:marBottom w:val="0"/>
      <w:divBdr>
        <w:top w:val="none" w:sz="0" w:space="0" w:color="auto"/>
        <w:left w:val="none" w:sz="0" w:space="0" w:color="auto"/>
        <w:bottom w:val="none" w:sz="0" w:space="0" w:color="auto"/>
        <w:right w:val="none" w:sz="0" w:space="0" w:color="auto"/>
      </w:divBdr>
    </w:div>
    <w:div w:id="1723940468">
      <w:bodyDiv w:val="1"/>
      <w:marLeft w:val="0"/>
      <w:marRight w:val="0"/>
      <w:marTop w:val="0"/>
      <w:marBottom w:val="0"/>
      <w:divBdr>
        <w:top w:val="none" w:sz="0" w:space="0" w:color="auto"/>
        <w:left w:val="none" w:sz="0" w:space="0" w:color="auto"/>
        <w:bottom w:val="none" w:sz="0" w:space="0" w:color="auto"/>
        <w:right w:val="none" w:sz="0" w:space="0" w:color="auto"/>
      </w:divBdr>
    </w:div>
    <w:div w:id="1897815271">
      <w:bodyDiv w:val="1"/>
      <w:marLeft w:val="0"/>
      <w:marRight w:val="0"/>
      <w:marTop w:val="0"/>
      <w:marBottom w:val="0"/>
      <w:divBdr>
        <w:top w:val="none" w:sz="0" w:space="0" w:color="auto"/>
        <w:left w:val="none" w:sz="0" w:space="0" w:color="auto"/>
        <w:bottom w:val="none" w:sz="0" w:space="0" w:color="auto"/>
        <w:right w:val="none" w:sz="0" w:space="0" w:color="auto"/>
      </w:divBdr>
      <w:divsChild>
        <w:div w:id="1819225651">
          <w:marLeft w:val="0"/>
          <w:marRight w:val="0"/>
          <w:marTop w:val="0"/>
          <w:marBottom w:val="0"/>
          <w:divBdr>
            <w:top w:val="none" w:sz="0" w:space="0" w:color="auto"/>
            <w:left w:val="none" w:sz="0" w:space="0" w:color="auto"/>
            <w:bottom w:val="none" w:sz="0" w:space="0" w:color="auto"/>
            <w:right w:val="none" w:sz="0" w:space="0" w:color="auto"/>
          </w:divBdr>
        </w:div>
        <w:div w:id="496458487">
          <w:marLeft w:val="0"/>
          <w:marRight w:val="0"/>
          <w:marTop w:val="0"/>
          <w:marBottom w:val="0"/>
          <w:divBdr>
            <w:top w:val="none" w:sz="0" w:space="0" w:color="auto"/>
            <w:left w:val="none" w:sz="0" w:space="0" w:color="auto"/>
            <w:bottom w:val="none" w:sz="0" w:space="0" w:color="auto"/>
            <w:right w:val="none" w:sz="0" w:space="0" w:color="auto"/>
          </w:divBdr>
        </w:div>
        <w:div w:id="1628927005">
          <w:marLeft w:val="0"/>
          <w:marRight w:val="0"/>
          <w:marTop w:val="0"/>
          <w:marBottom w:val="0"/>
          <w:divBdr>
            <w:top w:val="none" w:sz="0" w:space="0" w:color="auto"/>
            <w:left w:val="none" w:sz="0" w:space="0" w:color="auto"/>
            <w:bottom w:val="none" w:sz="0" w:space="0" w:color="auto"/>
            <w:right w:val="none" w:sz="0" w:space="0" w:color="auto"/>
          </w:divBdr>
        </w:div>
        <w:div w:id="392312994">
          <w:marLeft w:val="0"/>
          <w:marRight w:val="0"/>
          <w:marTop w:val="0"/>
          <w:marBottom w:val="0"/>
          <w:divBdr>
            <w:top w:val="none" w:sz="0" w:space="0" w:color="auto"/>
            <w:left w:val="none" w:sz="0" w:space="0" w:color="auto"/>
            <w:bottom w:val="none" w:sz="0" w:space="0" w:color="auto"/>
            <w:right w:val="none" w:sz="0" w:space="0" w:color="auto"/>
          </w:divBdr>
        </w:div>
        <w:div w:id="561909388">
          <w:marLeft w:val="0"/>
          <w:marRight w:val="0"/>
          <w:marTop w:val="0"/>
          <w:marBottom w:val="0"/>
          <w:divBdr>
            <w:top w:val="none" w:sz="0" w:space="0" w:color="auto"/>
            <w:left w:val="none" w:sz="0" w:space="0" w:color="auto"/>
            <w:bottom w:val="none" w:sz="0" w:space="0" w:color="auto"/>
            <w:right w:val="none" w:sz="0" w:space="0" w:color="auto"/>
          </w:divBdr>
        </w:div>
        <w:div w:id="288896555">
          <w:marLeft w:val="0"/>
          <w:marRight w:val="0"/>
          <w:marTop w:val="0"/>
          <w:marBottom w:val="0"/>
          <w:divBdr>
            <w:top w:val="none" w:sz="0" w:space="0" w:color="auto"/>
            <w:left w:val="none" w:sz="0" w:space="0" w:color="auto"/>
            <w:bottom w:val="none" w:sz="0" w:space="0" w:color="auto"/>
            <w:right w:val="none" w:sz="0" w:space="0" w:color="auto"/>
          </w:divBdr>
        </w:div>
        <w:div w:id="2084403609">
          <w:marLeft w:val="0"/>
          <w:marRight w:val="0"/>
          <w:marTop w:val="0"/>
          <w:marBottom w:val="0"/>
          <w:divBdr>
            <w:top w:val="none" w:sz="0" w:space="0" w:color="auto"/>
            <w:left w:val="none" w:sz="0" w:space="0" w:color="auto"/>
            <w:bottom w:val="none" w:sz="0" w:space="0" w:color="auto"/>
            <w:right w:val="none" w:sz="0" w:space="0" w:color="auto"/>
          </w:divBdr>
        </w:div>
        <w:div w:id="1268924067">
          <w:marLeft w:val="0"/>
          <w:marRight w:val="0"/>
          <w:marTop w:val="0"/>
          <w:marBottom w:val="0"/>
          <w:divBdr>
            <w:top w:val="none" w:sz="0" w:space="0" w:color="auto"/>
            <w:left w:val="none" w:sz="0" w:space="0" w:color="auto"/>
            <w:bottom w:val="none" w:sz="0" w:space="0" w:color="auto"/>
            <w:right w:val="none" w:sz="0" w:space="0" w:color="auto"/>
          </w:divBdr>
        </w:div>
        <w:div w:id="386030942">
          <w:marLeft w:val="0"/>
          <w:marRight w:val="0"/>
          <w:marTop w:val="0"/>
          <w:marBottom w:val="0"/>
          <w:divBdr>
            <w:top w:val="none" w:sz="0" w:space="0" w:color="auto"/>
            <w:left w:val="none" w:sz="0" w:space="0" w:color="auto"/>
            <w:bottom w:val="none" w:sz="0" w:space="0" w:color="auto"/>
            <w:right w:val="none" w:sz="0" w:space="0" w:color="auto"/>
          </w:divBdr>
        </w:div>
        <w:div w:id="2059159772">
          <w:marLeft w:val="0"/>
          <w:marRight w:val="0"/>
          <w:marTop w:val="0"/>
          <w:marBottom w:val="0"/>
          <w:divBdr>
            <w:top w:val="none" w:sz="0" w:space="0" w:color="auto"/>
            <w:left w:val="none" w:sz="0" w:space="0" w:color="auto"/>
            <w:bottom w:val="none" w:sz="0" w:space="0" w:color="auto"/>
            <w:right w:val="none" w:sz="0" w:space="0" w:color="auto"/>
          </w:divBdr>
        </w:div>
        <w:div w:id="314337060">
          <w:marLeft w:val="0"/>
          <w:marRight w:val="0"/>
          <w:marTop w:val="0"/>
          <w:marBottom w:val="0"/>
          <w:divBdr>
            <w:top w:val="none" w:sz="0" w:space="0" w:color="auto"/>
            <w:left w:val="none" w:sz="0" w:space="0" w:color="auto"/>
            <w:bottom w:val="none" w:sz="0" w:space="0" w:color="auto"/>
            <w:right w:val="none" w:sz="0" w:space="0" w:color="auto"/>
          </w:divBdr>
        </w:div>
        <w:div w:id="652030720">
          <w:marLeft w:val="0"/>
          <w:marRight w:val="0"/>
          <w:marTop w:val="0"/>
          <w:marBottom w:val="0"/>
          <w:divBdr>
            <w:top w:val="none" w:sz="0" w:space="0" w:color="auto"/>
            <w:left w:val="none" w:sz="0" w:space="0" w:color="auto"/>
            <w:bottom w:val="none" w:sz="0" w:space="0" w:color="auto"/>
            <w:right w:val="none" w:sz="0" w:space="0" w:color="auto"/>
          </w:divBdr>
        </w:div>
        <w:div w:id="760685646">
          <w:marLeft w:val="0"/>
          <w:marRight w:val="0"/>
          <w:marTop w:val="0"/>
          <w:marBottom w:val="0"/>
          <w:divBdr>
            <w:top w:val="none" w:sz="0" w:space="0" w:color="auto"/>
            <w:left w:val="none" w:sz="0" w:space="0" w:color="auto"/>
            <w:bottom w:val="none" w:sz="0" w:space="0" w:color="auto"/>
            <w:right w:val="none" w:sz="0" w:space="0" w:color="auto"/>
          </w:divBdr>
        </w:div>
        <w:div w:id="1684434281">
          <w:marLeft w:val="0"/>
          <w:marRight w:val="0"/>
          <w:marTop w:val="0"/>
          <w:marBottom w:val="0"/>
          <w:divBdr>
            <w:top w:val="none" w:sz="0" w:space="0" w:color="auto"/>
            <w:left w:val="none" w:sz="0" w:space="0" w:color="auto"/>
            <w:bottom w:val="none" w:sz="0" w:space="0" w:color="auto"/>
            <w:right w:val="none" w:sz="0" w:space="0" w:color="auto"/>
          </w:divBdr>
        </w:div>
        <w:div w:id="2082093182">
          <w:marLeft w:val="0"/>
          <w:marRight w:val="0"/>
          <w:marTop w:val="0"/>
          <w:marBottom w:val="0"/>
          <w:divBdr>
            <w:top w:val="none" w:sz="0" w:space="0" w:color="auto"/>
            <w:left w:val="none" w:sz="0" w:space="0" w:color="auto"/>
            <w:bottom w:val="none" w:sz="0" w:space="0" w:color="auto"/>
            <w:right w:val="none" w:sz="0" w:space="0" w:color="auto"/>
          </w:divBdr>
        </w:div>
        <w:div w:id="1417047872">
          <w:marLeft w:val="0"/>
          <w:marRight w:val="0"/>
          <w:marTop w:val="0"/>
          <w:marBottom w:val="0"/>
          <w:divBdr>
            <w:top w:val="none" w:sz="0" w:space="0" w:color="auto"/>
            <w:left w:val="none" w:sz="0" w:space="0" w:color="auto"/>
            <w:bottom w:val="none" w:sz="0" w:space="0" w:color="auto"/>
            <w:right w:val="none" w:sz="0" w:space="0" w:color="auto"/>
          </w:divBdr>
        </w:div>
        <w:div w:id="210652202">
          <w:marLeft w:val="0"/>
          <w:marRight w:val="0"/>
          <w:marTop w:val="0"/>
          <w:marBottom w:val="0"/>
          <w:divBdr>
            <w:top w:val="none" w:sz="0" w:space="0" w:color="auto"/>
            <w:left w:val="none" w:sz="0" w:space="0" w:color="auto"/>
            <w:bottom w:val="none" w:sz="0" w:space="0" w:color="auto"/>
            <w:right w:val="none" w:sz="0" w:space="0" w:color="auto"/>
          </w:divBdr>
        </w:div>
        <w:div w:id="2022051896">
          <w:marLeft w:val="0"/>
          <w:marRight w:val="0"/>
          <w:marTop w:val="0"/>
          <w:marBottom w:val="0"/>
          <w:divBdr>
            <w:top w:val="none" w:sz="0" w:space="0" w:color="auto"/>
            <w:left w:val="none" w:sz="0" w:space="0" w:color="auto"/>
            <w:bottom w:val="none" w:sz="0" w:space="0" w:color="auto"/>
            <w:right w:val="none" w:sz="0" w:space="0" w:color="auto"/>
          </w:divBdr>
        </w:div>
        <w:div w:id="1027561182">
          <w:marLeft w:val="0"/>
          <w:marRight w:val="0"/>
          <w:marTop w:val="0"/>
          <w:marBottom w:val="0"/>
          <w:divBdr>
            <w:top w:val="none" w:sz="0" w:space="0" w:color="auto"/>
            <w:left w:val="none" w:sz="0" w:space="0" w:color="auto"/>
            <w:bottom w:val="none" w:sz="0" w:space="0" w:color="auto"/>
            <w:right w:val="none" w:sz="0" w:space="0" w:color="auto"/>
          </w:divBdr>
        </w:div>
        <w:div w:id="698090860">
          <w:marLeft w:val="0"/>
          <w:marRight w:val="0"/>
          <w:marTop w:val="0"/>
          <w:marBottom w:val="0"/>
          <w:divBdr>
            <w:top w:val="none" w:sz="0" w:space="0" w:color="auto"/>
            <w:left w:val="none" w:sz="0" w:space="0" w:color="auto"/>
            <w:bottom w:val="none" w:sz="0" w:space="0" w:color="auto"/>
            <w:right w:val="none" w:sz="0" w:space="0" w:color="auto"/>
          </w:divBdr>
        </w:div>
        <w:div w:id="468325864">
          <w:marLeft w:val="0"/>
          <w:marRight w:val="0"/>
          <w:marTop w:val="0"/>
          <w:marBottom w:val="0"/>
          <w:divBdr>
            <w:top w:val="none" w:sz="0" w:space="0" w:color="auto"/>
            <w:left w:val="none" w:sz="0" w:space="0" w:color="auto"/>
            <w:bottom w:val="none" w:sz="0" w:space="0" w:color="auto"/>
            <w:right w:val="none" w:sz="0" w:space="0" w:color="auto"/>
          </w:divBdr>
        </w:div>
      </w:divsChild>
    </w:div>
    <w:div w:id="2014792137">
      <w:bodyDiv w:val="1"/>
      <w:marLeft w:val="0"/>
      <w:marRight w:val="0"/>
      <w:marTop w:val="0"/>
      <w:marBottom w:val="0"/>
      <w:divBdr>
        <w:top w:val="none" w:sz="0" w:space="0" w:color="auto"/>
        <w:left w:val="none" w:sz="0" w:space="0" w:color="auto"/>
        <w:bottom w:val="none" w:sz="0" w:space="0" w:color="auto"/>
        <w:right w:val="none" w:sz="0" w:space="0" w:color="auto"/>
      </w:divBdr>
      <w:divsChild>
        <w:div w:id="1457984651">
          <w:marLeft w:val="0"/>
          <w:marRight w:val="0"/>
          <w:marTop w:val="0"/>
          <w:marBottom w:val="0"/>
          <w:divBdr>
            <w:top w:val="none" w:sz="0" w:space="0" w:color="auto"/>
            <w:left w:val="none" w:sz="0" w:space="0" w:color="auto"/>
            <w:bottom w:val="none" w:sz="0" w:space="0" w:color="auto"/>
            <w:right w:val="none" w:sz="0" w:space="0" w:color="auto"/>
          </w:divBdr>
          <w:divsChild>
            <w:div w:id="433943022">
              <w:marLeft w:val="0"/>
              <w:marRight w:val="0"/>
              <w:marTop w:val="0"/>
              <w:marBottom w:val="0"/>
              <w:divBdr>
                <w:top w:val="none" w:sz="0" w:space="0" w:color="auto"/>
                <w:left w:val="none" w:sz="0" w:space="0" w:color="auto"/>
                <w:bottom w:val="none" w:sz="0" w:space="0" w:color="auto"/>
                <w:right w:val="none" w:sz="0" w:space="0" w:color="auto"/>
              </w:divBdr>
            </w:div>
          </w:divsChild>
        </w:div>
        <w:div w:id="1429079423">
          <w:marLeft w:val="0"/>
          <w:marRight w:val="0"/>
          <w:marTop w:val="0"/>
          <w:marBottom w:val="0"/>
          <w:divBdr>
            <w:top w:val="none" w:sz="0" w:space="0" w:color="auto"/>
            <w:left w:val="none" w:sz="0" w:space="0" w:color="auto"/>
            <w:bottom w:val="none" w:sz="0" w:space="0" w:color="auto"/>
            <w:right w:val="none" w:sz="0" w:space="0" w:color="auto"/>
          </w:divBdr>
          <w:divsChild>
            <w:div w:id="873663211">
              <w:marLeft w:val="0"/>
              <w:marRight w:val="0"/>
              <w:marTop w:val="0"/>
              <w:marBottom w:val="0"/>
              <w:divBdr>
                <w:top w:val="none" w:sz="0" w:space="0" w:color="auto"/>
                <w:left w:val="none" w:sz="0" w:space="0" w:color="auto"/>
                <w:bottom w:val="none" w:sz="0" w:space="0" w:color="auto"/>
                <w:right w:val="none" w:sz="0" w:space="0" w:color="auto"/>
              </w:divBdr>
            </w:div>
          </w:divsChild>
        </w:div>
        <w:div w:id="1160657435">
          <w:marLeft w:val="0"/>
          <w:marRight w:val="0"/>
          <w:marTop w:val="0"/>
          <w:marBottom w:val="0"/>
          <w:divBdr>
            <w:top w:val="none" w:sz="0" w:space="0" w:color="auto"/>
            <w:left w:val="none" w:sz="0" w:space="0" w:color="auto"/>
            <w:bottom w:val="none" w:sz="0" w:space="0" w:color="auto"/>
            <w:right w:val="none" w:sz="0" w:space="0" w:color="auto"/>
          </w:divBdr>
          <w:divsChild>
            <w:div w:id="1367363585">
              <w:marLeft w:val="0"/>
              <w:marRight w:val="0"/>
              <w:marTop w:val="0"/>
              <w:marBottom w:val="0"/>
              <w:divBdr>
                <w:top w:val="none" w:sz="0" w:space="0" w:color="auto"/>
                <w:left w:val="none" w:sz="0" w:space="0" w:color="auto"/>
                <w:bottom w:val="none" w:sz="0" w:space="0" w:color="auto"/>
                <w:right w:val="none" w:sz="0" w:space="0" w:color="auto"/>
              </w:divBdr>
            </w:div>
          </w:divsChild>
        </w:div>
        <w:div w:id="1463306297">
          <w:marLeft w:val="0"/>
          <w:marRight w:val="0"/>
          <w:marTop w:val="0"/>
          <w:marBottom w:val="0"/>
          <w:divBdr>
            <w:top w:val="none" w:sz="0" w:space="0" w:color="auto"/>
            <w:left w:val="none" w:sz="0" w:space="0" w:color="auto"/>
            <w:bottom w:val="none" w:sz="0" w:space="0" w:color="auto"/>
            <w:right w:val="none" w:sz="0" w:space="0" w:color="auto"/>
          </w:divBdr>
          <w:divsChild>
            <w:div w:id="757747903">
              <w:marLeft w:val="0"/>
              <w:marRight w:val="0"/>
              <w:marTop w:val="0"/>
              <w:marBottom w:val="0"/>
              <w:divBdr>
                <w:top w:val="none" w:sz="0" w:space="0" w:color="auto"/>
                <w:left w:val="none" w:sz="0" w:space="0" w:color="auto"/>
                <w:bottom w:val="none" w:sz="0" w:space="0" w:color="auto"/>
                <w:right w:val="none" w:sz="0" w:space="0" w:color="auto"/>
              </w:divBdr>
            </w:div>
          </w:divsChild>
        </w:div>
        <w:div w:id="1614285785">
          <w:marLeft w:val="0"/>
          <w:marRight w:val="0"/>
          <w:marTop w:val="0"/>
          <w:marBottom w:val="0"/>
          <w:divBdr>
            <w:top w:val="none" w:sz="0" w:space="0" w:color="auto"/>
            <w:left w:val="none" w:sz="0" w:space="0" w:color="auto"/>
            <w:bottom w:val="none" w:sz="0" w:space="0" w:color="auto"/>
            <w:right w:val="none" w:sz="0" w:space="0" w:color="auto"/>
          </w:divBdr>
          <w:divsChild>
            <w:div w:id="1123891036">
              <w:marLeft w:val="0"/>
              <w:marRight w:val="0"/>
              <w:marTop w:val="0"/>
              <w:marBottom w:val="0"/>
              <w:divBdr>
                <w:top w:val="none" w:sz="0" w:space="0" w:color="auto"/>
                <w:left w:val="none" w:sz="0" w:space="0" w:color="auto"/>
                <w:bottom w:val="none" w:sz="0" w:space="0" w:color="auto"/>
                <w:right w:val="none" w:sz="0" w:space="0" w:color="auto"/>
              </w:divBdr>
            </w:div>
          </w:divsChild>
        </w:div>
        <w:div w:id="1654135579">
          <w:marLeft w:val="0"/>
          <w:marRight w:val="0"/>
          <w:marTop w:val="0"/>
          <w:marBottom w:val="0"/>
          <w:divBdr>
            <w:top w:val="none" w:sz="0" w:space="0" w:color="auto"/>
            <w:left w:val="none" w:sz="0" w:space="0" w:color="auto"/>
            <w:bottom w:val="none" w:sz="0" w:space="0" w:color="auto"/>
            <w:right w:val="none" w:sz="0" w:space="0" w:color="auto"/>
          </w:divBdr>
          <w:divsChild>
            <w:div w:id="564920696">
              <w:marLeft w:val="0"/>
              <w:marRight w:val="0"/>
              <w:marTop w:val="0"/>
              <w:marBottom w:val="0"/>
              <w:divBdr>
                <w:top w:val="none" w:sz="0" w:space="0" w:color="auto"/>
                <w:left w:val="none" w:sz="0" w:space="0" w:color="auto"/>
                <w:bottom w:val="none" w:sz="0" w:space="0" w:color="auto"/>
                <w:right w:val="none" w:sz="0" w:space="0" w:color="auto"/>
              </w:divBdr>
            </w:div>
          </w:divsChild>
        </w:div>
        <w:div w:id="1626230244">
          <w:marLeft w:val="0"/>
          <w:marRight w:val="0"/>
          <w:marTop w:val="0"/>
          <w:marBottom w:val="0"/>
          <w:divBdr>
            <w:top w:val="none" w:sz="0" w:space="0" w:color="auto"/>
            <w:left w:val="none" w:sz="0" w:space="0" w:color="auto"/>
            <w:bottom w:val="none" w:sz="0" w:space="0" w:color="auto"/>
            <w:right w:val="none" w:sz="0" w:space="0" w:color="auto"/>
          </w:divBdr>
          <w:divsChild>
            <w:div w:id="1861509973">
              <w:marLeft w:val="0"/>
              <w:marRight w:val="0"/>
              <w:marTop w:val="0"/>
              <w:marBottom w:val="0"/>
              <w:divBdr>
                <w:top w:val="none" w:sz="0" w:space="0" w:color="auto"/>
                <w:left w:val="none" w:sz="0" w:space="0" w:color="auto"/>
                <w:bottom w:val="none" w:sz="0" w:space="0" w:color="auto"/>
                <w:right w:val="none" w:sz="0" w:space="0" w:color="auto"/>
              </w:divBdr>
            </w:div>
          </w:divsChild>
        </w:div>
        <w:div w:id="269361622">
          <w:marLeft w:val="0"/>
          <w:marRight w:val="0"/>
          <w:marTop w:val="0"/>
          <w:marBottom w:val="0"/>
          <w:divBdr>
            <w:top w:val="none" w:sz="0" w:space="0" w:color="auto"/>
            <w:left w:val="none" w:sz="0" w:space="0" w:color="auto"/>
            <w:bottom w:val="none" w:sz="0" w:space="0" w:color="auto"/>
            <w:right w:val="none" w:sz="0" w:space="0" w:color="auto"/>
          </w:divBdr>
          <w:divsChild>
            <w:div w:id="1318607732">
              <w:marLeft w:val="0"/>
              <w:marRight w:val="0"/>
              <w:marTop w:val="0"/>
              <w:marBottom w:val="0"/>
              <w:divBdr>
                <w:top w:val="none" w:sz="0" w:space="0" w:color="auto"/>
                <w:left w:val="none" w:sz="0" w:space="0" w:color="auto"/>
                <w:bottom w:val="none" w:sz="0" w:space="0" w:color="auto"/>
                <w:right w:val="none" w:sz="0" w:space="0" w:color="auto"/>
              </w:divBdr>
            </w:div>
          </w:divsChild>
        </w:div>
        <w:div w:id="1584728768">
          <w:marLeft w:val="0"/>
          <w:marRight w:val="0"/>
          <w:marTop w:val="0"/>
          <w:marBottom w:val="0"/>
          <w:divBdr>
            <w:top w:val="none" w:sz="0" w:space="0" w:color="auto"/>
            <w:left w:val="none" w:sz="0" w:space="0" w:color="auto"/>
            <w:bottom w:val="none" w:sz="0" w:space="0" w:color="auto"/>
            <w:right w:val="none" w:sz="0" w:space="0" w:color="auto"/>
          </w:divBdr>
          <w:divsChild>
            <w:div w:id="551423726">
              <w:marLeft w:val="0"/>
              <w:marRight w:val="0"/>
              <w:marTop w:val="0"/>
              <w:marBottom w:val="0"/>
              <w:divBdr>
                <w:top w:val="none" w:sz="0" w:space="0" w:color="auto"/>
                <w:left w:val="none" w:sz="0" w:space="0" w:color="auto"/>
                <w:bottom w:val="none" w:sz="0" w:space="0" w:color="auto"/>
                <w:right w:val="none" w:sz="0" w:space="0" w:color="auto"/>
              </w:divBdr>
            </w:div>
          </w:divsChild>
        </w:div>
        <w:div w:id="1958636234">
          <w:marLeft w:val="0"/>
          <w:marRight w:val="0"/>
          <w:marTop w:val="0"/>
          <w:marBottom w:val="0"/>
          <w:divBdr>
            <w:top w:val="none" w:sz="0" w:space="0" w:color="auto"/>
            <w:left w:val="none" w:sz="0" w:space="0" w:color="auto"/>
            <w:bottom w:val="none" w:sz="0" w:space="0" w:color="auto"/>
            <w:right w:val="none" w:sz="0" w:space="0" w:color="auto"/>
          </w:divBdr>
          <w:divsChild>
            <w:div w:id="1730573823">
              <w:marLeft w:val="0"/>
              <w:marRight w:val="0"/>
              <w:marTop w:val="0"/>
              <w:marBottom w:val="0"/>
              <w:divBdr>
                <w:top w:val="none" w:sz="0" w:space="0" w:color="auto"/>
                <w:left w:val="none" w:sz="0" w:space="0" w:color="auto"/>
                <w:bottom w:val="none" w:sz="0" w:space="0" w:color="auto"/>
                <w:right w:val="none" w:sz="0" w:space="0" w:color="auto"/>
              </w:divBdr>
            </w:div>
          </w:divsChild>
        </w:div>
        <w:div w:id="907616829">
          <w:marLeft w:val="0"/>
          <w:marRight w:val="0"/>
          <w:marTop w:val="0"/>
          <w:marBottom w:val="0"/>
          <w:divBdr>
            <w:top w:val="none" w:sz="0" w:space="0" w:color="auto"/>
            <w:left w:val="none" w:sz="0" w:space="0" w:color="auto"/>
            <w:bottom w:val="none" w:sz="0" w:space="0" w:color="auto"/>
            <w:right w:val="none" w:sz="0" w:space="0" w:color="auto"/>
          </w:divBdr>
          <w:divsChild>
            <w:div w:id="2040272398">
              <w:marLeft w:val="0"/>
              <w:marRight w:val="0"/>
              <w:marTop w:val="0"/>
              <w:marBottom w:val="0"/>
              <w:divBdr>
                <w:top w:val="none" w:sz="0" w:space="0" w:color="auto"/>
                <w:left w:val="none" w:sz="0" w:space="0" w:color="auto"/>
                <w:bottom w:val="none" w:sz="0" w:space="0" w:color="auto"/>
                <w:right w:val="none" w:sz="0" w:space="0" w:color="auto"/>
              </w:divBdr>
            </w:div>
          </w:divsChild>
        </w:div>
        <w:div w:id="1583031534">
          <w:marLeft w:val="0"/>
          <w:marRight w:val="0"/>
          <w:marTop w:val="0"/>
          <w:marBottom w:val="0"/>
          <w:divBdr>
            <w:top w:val="none" w:sz="0" w:space="0" w:color="auto"/>
            <w:left w:val="none" w:sz="0" w:space="0" w:color="auto"/>
            <w:bottom w:val="none" w:sz="0" w:space="0" w:color="auto"/>
            <w:right w:val="none" w:sz="0" w:space="0" w:color="auto"/>
          </w:divBdr>
          <w:divsChild>
            <w:div w:id="461046827">
              <w:marLeft w:val="0"/>
              <w:marRight w:val="0"/>
              <w:marTop w:val="0"/>
              <w:marBottom w:val="0"/>
              <w:divBdr>
                <w:top w:val="none" w:sz="0" w:space="0" w:color="auto"/>
                <w:left w:val="none" w:sz="0" w:space="0" w:color="auto"/>
                <w:bottom w:val="none" w:sz="0" w:space="0" w:color="auto"/>
                <w:right w:val="none" w:sz="0" w:space="0" w:color="auto"/>
              </w:divBdr>
            </w:div>
          </w:divsChild>
        </w:div>
        <w:div w:id="1718695695">
          <w:marLeft w:val="0"/>
          <w:marRight w:val="0"/>
          <w:marTop w:val="0"/>
          <w:marBottom w:val="0"/>
          <w:divBdr>
            <w:top w:val="none" w:sz="0" w:space="0" w:color="auto"/>
            <w:left w:val="none" w:sz="0" w:space="0" w:color="auto"/>
            <w:bottom w:val="none" w:sz="0" w:space="0" w:color="auto"/>
            <w:right w:val="none" w:sz="0" w:space="0" w:color="auto"/>
          </w:divBdr>
          <w:divsChild>
            <w:div w:id="1222056621">
              <w:marLeft w:val="0"/>
              <w:marRight w:val="0"/>
              <w:marTop w:val="0"/>
              <w:marBottom w:val="0"/>
              <w:divBdr>
                <w:top w:val="none" w:sz="0" w:space="0" w:color="auto"/>
                <w:left w:val="none" w:sz="0" w:space="0" w:color="auto"/>
                <w:bottom w:val="none" w:sz="0" w:space="0" w:color="auto"/>
                <w:right w:val="none" w:sz="0" w:space="0" w:color="auto"/>
              </w:divBdr>
            </w:div>
          </w:divsChild>
        </w:div>
        <w:div w:id="339042635">
          <w:marLeft w:val="0"/>
          <w:marRight w:val="0"/>
          <w:marTop w:val="0"/>
          <w:marBottom w:val="0"/>
          <w:divBdr>
            <w:top w:val="none" w:sz="0" w:space="0" w:color="auto"/>
            <w:left w:val="none" w:sz="0" w:space="0" w:color="auto"/>
            <w:bottom w:val="none" w:sz="0" w:space="0" w:color="auto"/>
            <w:right w:val="none" w:sz="0" w:space="0" w:color="auto"/>
          </w:divBdr>
          <w:divsChild>
            <w:div w:id="1371806896">
              <w:marLeft w:val="0"/>
              <w:marRight w:val="0"/>
              <w:marTop w:val="0"/>
              <w:marBottom w:val="0"/>
              <w:divBdr>
                <w:top w:val="none" w:sz="0" w:space="0" w:color="auto"/>
                <w:left w:val="none" w:sz="0" w:space="0" w:color="auto"/>
                <w:bottom w:val="none" w:sz="0" w:space="0" w:color="auto"/>
                <w:right w:val="none" w:sz="0" w:space="0" w:color="auto"/>
              </w:divBdr>
            </w:div>
          </w:divsChild>
        </w:div>
        <w:div w:id="1372684119">
          <w:marLeft w:val="0"/>
          <w:marRight w:val="0"/>
          <w:marTop w:val="0"/>
          <w:marBottom w:val="0"/>
          <w:divBdr>
            <w:top w:val="none" w:sz="0" w:space="0" w:color="auto"/>
            <w:left w:val="none" w:sz="0" w:space="0" w:color="auto"/>
            <w:bottom w:val="none" w:sz="0" w:space="0" w:color="auto"/>
            <w:right w:val="none" w:sz="0" w:space="0" w:color="auto"/>
          </w:divBdr>
          <w:divsChild>
            <w:div w:id="636572967">
              <w:marLeft w:val="0"/>
              <w:marRight w:val="0"/>
              <w:marTop w:val="0"/>
              <w:marBottom w:val="0"/>
              <w:divBdr>
                <w:top w:val="none" w:sz="0" w:space="0" w:color="auto"/>
                <w:left w:val="none" w:sz="0" w:space="0" w:color="auto"/>
                <w:bottom w:val="none" w:sz="0" w:space="0" w:color="auto"/>
                <w:right w:val="none" w:sz="0" w:space="0" w:color="auto"/>
              </w:divBdr>
            </w:div>
          </w:divsChild>
        </w:div>
        <w:div w:id="183327123">
          <w:marLeft w:val="0"/>
          <w:marRight w:val="0"/>
          <w:marTop w:val="0"/>
          <w:marBottom w:val="0"/>
          <w:divBdr>
            <w:top w:val="none" w:sz="0" w:space="0" w:color="auto"/>
            <w:left w:val="none" w:sz="0" w:space="0" w:color="auto"/>
            <w:bottom w:val="none" w:sz="0" w:space="0" w:color="auto"/>
            <w:right w:val="none" w:sz="0" w:space="0" w:color="auto"/>
          </w:divBdr>
          <w:divsChild>
            <w:div w:id="1793548695">
              <w:marLeft w:val="0"/>
              <w:marRight w:val="0"/>
              <w:marTop w:val="0"/>
              <w:marBottom w:val="0"/>
              <w:divBdr>
                <w:top w:val="none" w:sz="0" w:space="0" w:color="auto"/>
                <w:left w:val="none" w:sz="0" w:space="0" w:color="auto"/>
                <w:bottom w:val="none" w:sz="0" w:space="0" w:color="auto"/>
                <w:right w:val="none" w:sz="0" w:space="0" w:color="auto"/>
              </w:divBdr>
            </w:div>
          </w:divsChild>
        </w:div>
        <w:div w:id="1868592793">
          <w:marLeft w:val="0"/>
          <w:marRight w:val="0"/>
          <w:marTop w:val="0"/>
          <w:marBottom w:val="0"/>
          <w:divBdr>
            <w:top w:val="none" w:sz="0" w:space="0" w:color="auto"/>
            <w:left w:val="none" w:sz="0" w:space="0" w:color="auto"/>
            <w:bottom w:val="none" w:sz="0" w:space="0" w:color="auto"/>
            <w:right w:val="none" w:sz="0" w:space="0" w:color="auto"/>
          </w:divBdr>
          <w:divsChild>
            <w:div w:id="1841579049">
              <w:marLeft w:val="0"/>
              <w:marRight w:val="0"/>
              <w:marTop w:val="0"/>
              <w:marBottom w:val="0"/>
              <w:divBdr>
                <w:top w:val="none" w:sz="0" w:space="0" w:color="auto"/>
                <w:left w:val="none" w:sz="0" w:space="0" w:color="auto"/>
                <w:bottom w:val="none" w:sz="0" w:space="0" w:color="auto"/>
                <w:right w:val="none" w:sz="0" w:space="0" w:color="auto"/>
              </w:divBdr>
            </w:div>
          </w:divsChild>
        </w:div>
        <w:div w:id="942029135">
          <w:marLeft w:val="0"/>
          <w:marRight w:val="0"/>
          <w:marTop w:val="0"/>
          <w:marBottom w:val="0"/>
          <w:divBdr>
            <w:top w:val="none" w:sz="0" w:space="0" w:color="auto"/>
            <w:left w:val="none" w:sz="0" w:space="0" w:color="auto"/>
            <w:bottom w:val="none" w:sz="0" w:space="0" w:color="auto"/>
            <w:right w:val="none" w:sz="0" w:space="0" w:color="auto"/>
          </w:divBdr>
          <w:divsChild>
            <w:div w:id="1774935925">
              <w:marLeft w:val="0"/>
              <w:marRight w:val="0"/>
              <w:marTop w:val="0"/>
              <w:marBottom w:val="0"/>
              <w:divBdr>
                <w:top w:val="none" w:sz="0" w:space="0" w:color="auto"/>
                <w:left w:val="none" w:sz="0" w:space="0" w:color="auto"/>
                <w:bottom w:val="none" w:sz="0" w:space="0" w:color="auto"/>
                <w:right w:val="none" w:sz="0" w:space="0" w:color="auto"/>
              </w:divBdr>
            </w:div>
          </w:divsChild>
        </w:div>
        <w:div w:id="33972726">
          <w:marLeft w:val="0"/>
          <w:marRight w:val="0"/>
          <w:marTop w:val="0"/>
          <w:marBottom w:val="0"/>
          <w:divBdr>
            <w:top w:val="none" w:sz="0" w:space="0" w:color="auto"/>
            <w:left w:val="none" w:sz="0" w:space="0" w:color="auto"/>
            <w:bottom w:val="none" w:sz="0" w:space="0" w:color="auto"/>
            <w:right w:val="none" w:sz="0" w:space="0" w:color="auto"/>
          </w:divBdr>
          <w:divsChild>
            <w:div w:id="929855283">
              <w:marLeft w:val="0"/>
              <w:marRight w:val="0"/>
              <w:marTop w:val="0"/>
              <w:marBottom w:val="0"/>
              <w:divBdr>
                <w:top w:val="none" w:sz="0" w:space="0" w:color="auto"/>
                <w:left w:val="none" w:sz="0" w:space="0" w:color="auto"/>
                <w:bottom w:val="none" w:sz="0" w:space="0" w:color="auto"/>
                <w:right w:val="none" w:sz="0" w:space="0" w:color="auto"/>
              </w:divBdr>
            </w:div>
          </w:divsChild>
        </w:div>
        <w:div w:id="339083366">
          <w:marLeft w:val="0"/>
          <w:marRight w:val="0"/>
          <w:marTop w:val="0"/>
          <w:marBottom w:val="0"/>
          <w:divBdr>
            <w:top w:val="none" w:sz="0" w:space="0" w:color="auto"/>
            <w:left w:val="none" w:sz="0" w:space="0" w:color="auto"/>
            <w:bottom w:val="none" w:sz="0" w:space="0" w:color="auto"/>
            <w:right w:val="none" w:sz="0" w:space="0" w:color="auto"/>
          </w:divBdr>
          <w:divsChild>
            <w:div w:id="1055933932">
              <w:marLeft w:val="0"/>
              <w:marRight w:val="0"/>
              <w:marTop w:val="0"/>
              <w:marBottom w:val="0"/>
              <w:divBdr>
                <w:top w:val="none" w:sz="0" w:space="0" w:color="auto"/>
                <w:left w:val="none" w:sz="0" w:space="0" w:color="auto"/>
                <w:bottom w:val="none" w:sz="0" w:space="0" w:color="auto"/>
                <w:right w:val="none" w:sz="0" w:space="0" w:color="auto"/>
              </w:divBdr>
            </w:div>
          </w:divsChild>
        </w:div>
        <w:div w:id="994577133">
          <w:marLeft w:val="0"/>
          <w:marRight w:val="0"/>
          <w:marTop w:val="0"/>
          <w:marBottom w:val="0"/>
          <w:divBdr>
            <w:top w:val="none" w:sz="0" w:space="0" w:color="auto"/>
            <w:left w:val="none" w:sz="0" w:space="0" w:color="auto"/>
            <w:bottom w:val="none" w:sz="0" w:space="0" w:color="auto"/>
            <w:right w:val="none" w:sz="0" w:space="0" w:color="auto"/>
          </w:divBdr>
          <w:divsChild>
            <w:div w:id="1192720534">
              <w:marLeft w:val="0"/>
              <w:marRight w:val="0"/>
              <w:marTop w:val="0"/>
              <w:marBottom w:val="0"/>
              <w:divBdr>
                <w:top w:val="none" w:sz="0" w:space="0" w:color="auto"/>
                <w:left w:val="none" w:sz="0" w:space="0" w:color="auto"/>
                <w:bottom w:val="none" w:sz="0" w:space="0" w:color="auto"/>
                <w:right w:val="none" w:sz="0" w:space="0" w:color="auto"/>
              </w:divBdr>
            </w:div>
          </w:divsChild>
        </w:div>
        <w:div w:id="1256087628">
          <w:marLeft w:val="0"/>
          <w:marRight w:val="0"/>
          <w:marTop w:val="0"/>
          <w:marBottom w:val="0"/>
          <w:divBdr>
            <w:top w:val="none" w:sz="0" w:space="0" w:color="auto"/>
            <w:left w:val="none" w:sz="0" w:space="0" w:color="auto"/>
            <w:bottom w:val="none" w:sz="0" w:space="0" w:color="auto"/>
            <w:right w:val="none" w:sz="0" w:space="0" w:color="auto"/>
          </w:divBdr>
          <w:divsChild>
            <w:div w:id="1141734124">
              <w:marLeft w:val="0"/>
              <w:marRight w:val="0"/>
              <w:marTop w:val="0"/>
              <w:marBottom w:val="0"/>
              <w:divBdr>
                <w:top w:val="none" w:sz="0" w:space="0" w:color="auto"/>
                <w:left w:val="none" w:sz="0" w:space="0" w:color="auto"/>
                <w:bottom w:val="none" w:sz="0" w:space="0" w:color="auto"/>
                <w:right w:val="none" w:sz="0" w:space="0" w:color="auto"/>
              </w:divBdr>
            </w:div>
          </w:divsChild>
        </w:div>
        <w:div w:id="1025325313">
          <w:marLeft w:val="0"/>
          <w:marRight w:val="0"/>
          <w:marTop w:val="0"/>
          <w:marBottom w:val="0"/>
          <w:divBdr>
            <w:top w:val="none" w:sz="0" w:space="0" w:color="auto"/>
            <w:left w:val="none" w:sz="0" w:space="0" w:color="auto"/>
            <w:bottom w:val="none" w:sz="0" w:space="0" w:color="auto"/>
            <w:right w:val="none" w:sz="0" w:space="0" w:color="auto"/>
          </w:divBdr>
          <w:divsChild>
            <w:div w:id="1662344150">
              <w:marLeft w:val="0"/>
              <w:marRight w:val="0"/>
              <w:marTop w:val="0"/>
              <w:marBottom w:val="0"/>
              <w:divBdr>
                <w:top w:val="none" w:sz="0" w:space="0" w:color="auto"/>
                <w:left w:val="none" w:sz="0" w:space="0" w:color="auto"/>
                <w:bottom w:val="none" w:sz="0" w:space="0" w:color="auto"/>
                <w:right w:val="none" w:sz="0" w:space="0" w:color="auto"/>
              </w:divBdr>
            </w:div>
          </w:divsChild>
        </w:div>
        <w:div w:id="618143894">
          <w:marLeft w:val="0"/>
          <w:marRight w:val="0"/>
          <w:marTop w:val="0"/>
          <w:marBottom w:val="0"/>
          <w:divBdr>
            <w:top w:val="none" w:sz="0" w:space="0" w:color="auto"/>
            <w:left w:val="none" w:sz="0" w:space="0" w:color="auto"/>
            <w:bottom w:val="none" w:sz="0" w:space="0" w:color="auto"/>
            <w:right w:val="none" w:sz="0" w:space="0" w:color="auto"/>
          </w:divBdr>
          <w:divsChild>
            <w:div w:id="1711763078">
              <w:marLeft w:val="0"/>
              <w:marRight w:val="0"/>
              <w:marTop w:val="0"/>
              <w:marBottom w:val="0"/>
              <w:divBdr>
                <w:top w:val="none" w:sz="0" w:space="0" w:color="auto"/>
                <w:left w:val="none" w:sz="0" w:space="0" w:color="auto"/>
                <w:bottom w:val="none" w:sz="0" w:space="0" w:color="auto"/>
                <w:right w:val="none" w:sz="0" w:space="0" w:color="auto"/>
              </w:divBdr>
            </w:div>
          </w:divsChild>
        </w:div>
        <w:div w:id="1070343397">
          <w:marLeft w:val="0"/>
          <w:marRight w:val="0"/>
          <w:marTop w:val="0"/>
          <w:marBottom w:val="0"/>
          <w:divBdr>
            <w:top w:val="none" w:sz="0" w:space="0" w:color="auto"/>
            <w:left w:val="none" w:sz="0" w:space="0" w:color="auto"/>
            <w:bottom w:val="none" w:sz="0" w:space="0" w:color="auto"/>
            <w:right w:val="none" w:sz="0" w:space="0" w:color="auto"/>
          </w:divBdr>
          <w:divsChild>
            <w:div w:id="692998204">
              <w:marLeft w:val="0"/>
              <w:marRight w:val="0"/>
              <w:marTop w:val="0"/>
              <w:marBottom w:val="0"/>
              <w:divBdr>
                <w:top w:val="none" w:sz="0" w:space="0" w:color="auto"/>
                <w:left w:val="none" w:sz="0" w:space="0" w:color="auto"/>
                <w:bottom w:val="none" w:sz="0" w:space="0" w:color="auto"/>
                <w:right w:val="none" w:sz="0" w:space="0" w:color="auto"/>
              </w:divBdr>
            </w:div>
          </w:divsChild>
        </w:div>
        <w:div w:id="1052735000">
          <w:marLeft w:val="0"/>
          <w:marRight w:val="0"/>
          <w:marTop w:val="0"/>
          <w:marBottom w:val="0"/>
          <w:divBdr>
            <w:top w:val="none" w:sz="0" w:space="0" w:color="auto"/>
            <w:left w:val="none" w:sz="0" w:space="0" w:color="auto"/>
            <w:bottom w:val="none" w:sz="0" w:space="0" w:color="auto"/>
            <w:right w:val="none" w:sz="0" w:space="0" w:color="auto"/>
          </w:divBdr>
          <w:divsChild>
            <w:div w:id="57172040">
              <w:marLeft w:val="0"/>
              <w:marRight w:val="0"/>
              <w:marTop w:val="0"/>
              <w:marBottom w:val="0"/>
              <w:divBdr>
                <w:top w:val="none" w:sz="0" w:space="0" w:color="auto"/>
                <w:left w:val="none" w:sz="0" w:space="0" w:color="auto"/>
                <w:bottom w:val="none" w:sz="0" w:space="0" w:color="auto"/>
                <w:right w:val="none" w:sz="0" w:space="0" w:color="auto"/>
              </w:divBdr>
            </w:div>
          </w:divsChild>
        </w:div>
        <w:div w:id="1700351099">
          <w:marLeft w:val="0"/>
          <w:marRight w:val="0"/>
          <w:marTop w:val="0"/>
          <w:marBottom w:val="0"/>
          <w:divBdr>
            <w:top w:val="none" w:sz="0" w:space="0" w:color="auto"/>
            <w:left w:val="none" w:sz="0" w:space="0" w:color="auto"/>
            <w:bottom w:val="none" w:sz="0" w:space="0" w:color="auto"/>
            <w:right w:val="none" w:sz="0" w:space="0" w:color="auto"/>
          </w:divBdr>
          <w:divsChild>
            <w:div w:id="375392936">
              <w:marLeft w:val="0"/>
              <w:marRight w:val="0"/>
              <w:marTop w:val="0"/>
              <w:marBottom w:val="0"/>
              <w:divBdr>
                <w:top w:val="none" w:sz="0" w:space="0" w:color="auto"/>
                <w:left w:val="none" w:sz="0" w:space="0" w:color="auto"/>
                <w:bottom w:val="none" w:sz="0" w:space="0" w:color="auto"/>
                <w:right w:val="none" w:sz="0" w:space="0" w:color="auto"/>
              </w:divBdr>
            </w:div>
          </w:divsChild>
        </w:div>
        <w:div w:id="269507005">
          <w:marLeft w:val="0"/>
          <w:marRight w:val="0"/>
          <w:marTop w:val="0"/>
          <w:marBottom w:val="0"/>
          <w:divBdr>
            <w:top w:val="none" w:sz="0" w:space="0" w:color="auto"/>
            <w:left w:val="none" w:sz="0" w:space="0" w:color="auto"/>
            <w:bottom w:val="none" w:sz="0" w:space="0" w:color="auto"/>
            <w:right w:val="none" w:sz="0" w:space="0" w:color="auto"/>
          </w:divBdr>
          <w:divsChild>
            <w:div w:id="794060367">
              <w:marLeft w:val="0"/>
              <w:marRight w:val="0"/>
              <w:marTop w:val="0"/>
              <w:marBottom w:val="0"/>
              <w:divBdr>
                <w:top w:val="none" w:sz="0" w:space="0" w:color="auto"/>
                <w:left w:val="none" w:sz="0" w:space="0" w:color="auto"/>
                <w:bottom w:val="none" w:sz="0" w:space="0" w:color="auto"/>
                <w:right w:val="none" w:sz="0" w:space="0" w:color="auto"/>
              </w:divBdr>
            </w:div>
          </w:divsChild>
        </w:div>
        <w:div w:id="1278676567">
          <w:marLeft w:val="0"/>
          <w:marRight w:val="0"/>
          <w:marTop w:val="0"/>
          <w:marBottom w:val="0"/>
          <w:divBdr>
            <w:top w:val="none" w:sz="0" w:space="0" w:color="auto"/>
            <w:left w:val="none" w:sz="0" w:space="0" w:color="auto"/>
            <w:bottom w:val="none" w:sz="0" w:space="0" w:color="auto"/>
            <w:right w:val="none" w:sz="0" w:space="0" w:color="auto"/>
          </w:divBdr>
          <w:divsChild>
            <w:div w:id="1493794537">
              <w:marLeft w:val="0"/>
              <w:marRight w:val="0"/>
              <w:marTop w:val="0"/>
              <w:marBottom w:val="0"/>
              <w:divBdr>
                <w:top w:val="none" w:sz="0" w:space="0" w:color="auto"/>
                <w:left w:val="none" w:sz="0" w:space="0" w:color="auto"/>
                <w:bottom w:val="none" w:sz="0" w:space="0" w:color="auto"/>
                <w:right w:val="none" w:sz="0" w:space="0" w:color="auto"/>
              </w:divBdr>
            </w:div>
          </w:divsChild>
        </w:div>
        <w:div w:id="1037002987">
          <w:marLeft w:val="0"/>
          <w:marRight w:val="0"/>
          <w:marTop w:val="0"/>
          <w:marBottom w:val="0"/>
          <w:divBdr>
            <w:top w:val="none" w:sz="0" w:space="0" w:color="auto"/>
            <w:left w:val="none" w:sz="0" w:space="0" w:color="auto"/>
            <w:bottom w:val="none" w:sz="0" w:space="0" w:color="auto"/>
            <w:right w:val="none" w:sz="0" w:space="0" w:color="auto"/>
          </w:divBdr>
          <w:divsChild>
            <w:div w:id="689255980">
              <w:marLeft w:val="0"/>
              <w:marRight w:val="0"/>
              <w:marTop w:val="0"/>
              <w:marBottom w:val="0"/>
              <w:divBdr>
                <w:top w:val="none" w:sz="0" w:space="0" w:color="auto"/>
                <w:left w:val="none" w:sz="0" w:space="0" w:color="auto"/>
                <w:bottom w:val="none" w:sz="0" w:space="0" w:color="auto"/>
                <w:right w:val="none" w:sz="0" w:space="0" w:color="auto"/>
              </w:divBdr>
            </w:div>
          </w:divsChild>
        </w:div>
        <w:div w:id="810515632">
          <w:marLeft w:val="0"/>
          <w:marRight w:val="0"/>
          <w:marTop w:val="0"/>
          <w:marBottom w:val="0"/>
          <w:divBdr>
            <w:top w:val="none" w:sz="0" w:space="0" w:color="auto"/>
            <w:left w:val="none" w:sz="0" w:space="0" w:color="auto"/>
            <w:bottom w:val="none" w:sz="0" w:space="0" w:color="auto"/>
            <w:right w:val="none" w:sz="0" w:space="0" w:color="auto"/>
          </w:divBdr>
          <w:divsChild>
            <w:div w:id="869299943">
              <w:marLeft w:val="0"/>
              <w:marRight w:val="0"/>
              <w:marTop w:val="0"/>
              <w:marBottom w:val="0"/>
              <w:divBdr>
                <w:top w:val="none" w:sz="0" w:space="0" w:color="auto"/>
                <w:left w:val="none" w:sz="0" w:space="0" w:color="auto"/>
                <w:bottom w:val="none" w:sz="0" w:space="0" w:color="auto"/>
                <w:right w:val="none" w:sz="0" w:space="0" w:color="auto"/>
              </w:divBdr>
            </w:div>
          </w:divsChild>
        </w:div>
        <w:div w:id="55934170">
          <w:marLeft w:val="0"/>
          <w:marRight w:val="0"/>
          <w:marTop w:val="0"/>
          <w:marBottom w:val="0"/>
          <w:divBdr>
            <w:top w:val="none" w:sz="0" w:space="0" w:color="auto"/>
            <w:left w:val="none" w:sz="0" w:space="0" w:color="auto"/>
            <w:bottom w:val="none" w:sz="0" w:space="0" w:color="auto"/>
            <w:right w:val="none" w:sz="0" w:space="0" w:color="auto"/>
          </w:divBdr>
          <w:divsChild>
            <w:div w:id="435297305">
              <w:marLeft w:val="0"/>
              <w:marRight w:val="0"/>
              <w:marTop w:val="0"/>
              <w:marBottom w:val="0"/>
              <w:divBdr>
                <w:top w:val="none" w:sz="0" w:space="0" w:color="auto"/>
                <w:left w:val="none" w:sz="0" w:space="0" w:color="auto"/>
                <w:bottom w:val="none" w:sz="0" w:space="0" w:color="auto"/>
                <w:right w:val="none" w:sz="0" w:space="0" w:color="auto"/>
              </w:divBdr>
            </w:div>
          </w:divsChild>
        </w:div>
        <w:div w:id="1294554769">
          <w:marLeft w:val="0"/>
          <w:marRight w:val="0"/>
          <w:marTop w:val="0"/>
          <w:marBottom w:val="0"/>
          <w:divBdr>
            <w:top w:val="none" w:sz="0" w:space="0" w:color="auto"/>
            <w:left w:val="none" w:sz="0" w:space="0" w:color="auto"/>
            <w:bottom w:val="none" w:sz="0" w:space="0" w:color="auto"/>
            <w:right w:val="none" w:sz="0" w:space="0" w:color="auto"/>
          </w:divBdr>
          <w:divsChild>
            <w:div w:id="1798180964">
              <w:marLeft w:val="0"/>
              <w:marRight w:val="0"/>
              <w:marTop w:val="0"/>
              <w:marBottom w:val="0"/>
              <w:divBdr>
                <w:top w:val="none" w:sz="0" w:space="0" w:color="auto"/>
                <w:left w:val="none" w:sz="0" w:space="0" w:color="auto"/>
                <w:bottom w:val="none" w:sz="0" w:space="0" w:color="auto"/>
                <w:right w:val="none" w:sz="0" w:space="0" w:color="auto"/>
              </w:divBdr>
            </w:div>
          </w:divsChild>
        </w:div>
        <w:div w:id="436870569">
          <w:marLeft w:val="0"/>
          <w:marRight w:val="0"/>
          <w:marTop w:val="0"/>
          <w:marBottom w:val="0"/>
          <w:divBdr>
            <w:top w:val="none" w:sz="0" w:space="0" w:color="auto"/>
            <w:left w:val="none" w:sz="0" w:space="0" w:color="auto"/>
            <w:bottom w:val="none" w:sz="0" w:space="0" w:color="auto"/>
            <w:right w:val="none" w:sz="0" w:space="0" w:color="auto"/>
          </w:divBdr>
          <w:divsChild>
            <w:div w:id="595285526">
              <w:marLeft w:val="0"/>
              <w:marRight w:val="0"/>
              <w:marTop w:val="0"/>
              <w:marBottom w:val="0"/>
              <w:divBdr>
                <w:top w:val="none" w:sz="0" w:space="0" w:color="auto"/>
                <w:left w:val="none" w:sz="0" w:space="0" w:color="auto"/>
                <w:bottom w:val="none" w:sz="0" w:space="0" w:color="auto"/>
                <w:right w:val="none" w:sz="0" w:space="0" w:color="auto"/>
              </w:divBdr>
            </w:div>
          </w:divsChild>
        </w:div>
        <w:div w:id="657422892">
          <w:marLeft w:val="0"/>
          <w:marRight w:val="0"/>
          <w:marTop w:val="0"/>
          <w:marBottom w:val="0"/>
          <w:divBdr>
            <w:top w:val="none" w:sz="0" w:space="0" w:color="auto"/>
            <w:left w:val="none" w:sz="0" w:space="0" w:color="auto"/>
            <w:bottom w:val="none" w:sz="0" w:space="0" w:color="auto"/>
            <w:right w:val="none" w:sz="0" w:space="0" w:color="auto"/>
          </w:divBdr>
          <w:divsChild>
            <w:div w:id="1828785047">
              <w:marLeft w:val="0"/>
              <w:marRight w:val="0"/>
              <w:marTop w:val="0"/>
              <w:marBottom w:val="0"/>
              <w:divBdr>
                <w:top w:val="none" w:sz="0" w:space="0" w:color="auto"/>
                <w:left w:val="none" w:sz="0" w:space="0" w:color="auto"/>
                <w:bottom w:val="none" w:sz="0" w:space="0" w:color="auto"/>
                <w:right w:val="none" w:sz="0" w:space="0" w:color="auto"/>
              </w:divBdr>
            </w:div>
          </w:divsChild>
        </w:div>
        <w:div w:id="1418667971">
          <w:marLeft w:val="0"/>
          <w:marRight w:val="0"/>
          <w:marTop w:val="0"/>
          <w:marBottom w:val="0"/>
          <w:divBdr>
            <w:top w:val="none" w:sz="0" w:space="0" w:color="auto"/>
            <w:left w:val="none" w:sz="0" w:space="0" w:color="auto"/>
            <w:bottom w:val="none" w:sz="0" w:space="0" w:color="auto"/>
            <w:right w:val="none" w:sz="0" w:space="0" w:color="auto"/>
          </w:divBdr>
          <w:divsChild>
            <w:div w:id="44901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01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uc.dominh@wwf.org.vn"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drive.google.com/file/d/1gqJ4PtLd_Y3Q16pqK9C5o_vP2uIzMDJi/view?usp=sharing"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hao.tranthu@wwf.org.v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0c7UyjS98eABry6eHg8FZIrIjg==">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</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MigrationWizIdVersion xmlns="8996a3f2-035c-4e42-8c64-c226bdf96911" xsi:nil="true"/>
    <MigrationWizId xmlns="8996a3f2-035c-4e42-8c64-c226bdf96911" xsi:nil="true"/>
    <_activity xmlns="8996a3f2-035c-4e42-8c64-c226bdf96911" xsi:nil="true"/>
    <MigrationWizIdPermissions xmlns="8996a3f2-035c-4e42-8c64-c226bdf9691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26BBFE419AC714091242E876E7DBB8D" ma:contentTypeVersion="19" ma:contentTypeDescription="Create a new document." ma:contentTypeScope="" ma:versionID="50eb76d9edace5fb630708b19976126a">
  <xsd:schema xmlns:xsd="http://www.w3.org/2001/XMLSchema" xmlns:xs="http://www.w3.org/2001/XMLSchema" xmlns:p="http://schemas.microsoft.com/office/2006/metadata/properties" xmlns:ns3="8996a3f2-035c-4e42-8c64-c226bdf96911" xmlns:ns4="14f4385d-c0a8-4552-8d0f-201b54627501" targetNamespace="http://schemas.microsoft.com/office/2006/metadata/properties" ma:root="true" ma:fieldsID="79f8d4fb02eb7beafb6902e2997692e6" ns3:_="" ns4:_="">
    <xsd:import namespace="8996a3f2-035c-4e42-8c64-c226bdf96911"/>
    <xsd:import namespace="14f4385d-c0a8-4552-8d0f-201b54627501"/>
    <xsd:element name="properties">
      <xsd:complexType>
        <xsd:sequence>
          <xsd:element name="documentManagement">
            <xsd:complexType>
              <xsd:all>
                <xsd:element ref="ns3:MigrationWizId" minOccurs="0"/>
                <xsd:element ref="ns3:MigrationWizIdPermissions" minOccurs="0"/>
                <xsd:element ref="ns3:MigrationWizIdVersion" minOccurs="0"/>
                <xsd:element ref="ns3:_activity" minOccurs="0"/>
                <xsd:element ref="ns3:MediaServiceMetadata" minOccurs="0"/>
                <xsd:element ref="ns3:MediaServiceFastMetadata" minOccurs="0"/>
                <xsd:element ref="ns3:MediaServiceDateTaken"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MediaGeneratedMetadata0" minOccurs="0"/>
                <xsd:element ref="ns3:MediaUserMetadata0" minOccurs="0"/>
                <xsd:element ref="ns3:MediaServiceSearchProperties" minOccurs="0"/>
                <xsd:element ref="ns3:MediaServiceLocation" minOccurs="0"/>
                <xsd:element ref="ns3:MediaServiceBillingMetadata" minOccurs="0"/>
                <xsd:element ref="ns4:MigrationSource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96a3f2-035c-4e42-8c64-c226bdf96911"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_activity" ma:index="11" nillable="true" ma:displayName="_activity" ma:hidden="true" ma:internalName="_activity"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GeneratedMetadata0" ma:index="21" nillable="true" ma:displayName="Media Generated Metadata" ma:hidden="true" ma:internalName="MediaGeneratedMetadata0" ma:readOnly="true">
      <xsd:simpleType>
        <xsd:restriction base="dms:Text">
          <xsd:maxLength value="255"/>
        </xsd:restriction>
      </xsd:simpleType>
    </xsd:element>
    <xsd:element name="MediaUserMetadata0" ma:index="22" nillable="true" ma:displayName="Media User Metadata" ma:hidden="true" ma:internalName="MediaUserMetadata0" ma:readOnly="tru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f4385d-c0a8-4552-8d0f-201b54627501" elementFormDefault="qualified">
    <xsd:import namespace="http://schemas.microsoft.com/office/2006/documentManagement/types"/>
    <xsd:import namespace="http://schemas.microsoft.com/office/infopath/2007/PartnerControls"/>
    <xsd:element name="MigrationSourceID" ma:index="26" nillable="true" ma:displayName="MigrationSourceID" ma:internalName="MigrationSourceID"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0A7745D-F4C7-4BDD-8D30-6A154E67BFAC}">
  <ds:schemaRefs>
    <ds:schemaRef ds:uri="http://schemas.microsoft.com/office/2006/metadata/properties"/>
    <ds:schemaRef ds:uri="http://schemas.microsoft.com/office/infopath/2007/PartnerControls"/>
    <ds:schemaRef ds:uri="8996a3f2-035c-4e42-8c64-c226bdf96911"/>
  </ds:schemaRefs>
</ds:datastoreItem>
</file>

<file path=customXml/itemProps3.xml><?xml version="1.0" encoding="utf-8"?>
<ds:datastoreItem xmlns:ds="http://schemas.openxmlformats.org/officeDocument/2006/customXml" ds:itemID="{9D37F69F-C985-4CFC-9A26-2B6E10CB1814}">
  <ds:schemaRefs>
    <ds:schemaRef ds:uri="http://schemas.microsoft.com/sharepoint/v3/contenttype/forms"/>
  </ds:schemaRefs>
</ds:datastoreItem>
</file>

<file path=customXml/itemProps4.xml><?xml version="1.0" encoding="utf-8"?>
<ds:datastoreItem xmlns:ds="http://schemas.openxmlformats.org/officeDocument/2006/customXml" ds:itemID="{77FDAD72-2FC3-468F-807B-D40304CA9C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96a3f2-035c-4e42-8c64-c226bdf96911"/>
    <ds:schemaRef ds:uri="14f4385d-c0a8-4552-8d0f-201b546275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28</Pages>
  <Words>5102</Words>
  <Characters>31473</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Huyen Le Thu Khanh</dc:creator>
  <cp:lastModifiedBy>Duc Do Minh</cp:lastModifiedBy>
  <cp:revision>9</cp:revision>
  <cp:lastPrinted>2024-08-01T07:36:00Z</cp:lastPrinted>
  <dcterms:created xsi:type="dcterms:W3CDTF">2025-07-16T11:09:00Z</dcterms:created>
  <dcterms:modified xsi:type="dcterms:W3CDTF">2025-07-23T07:40:00Z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d677e131bb2c4ad7dd060eb7bd58fec25548e59ec59a501ab56bbfddd4be9dcb</vt:lpwstr>
  </property>
  <property fmtid="{D5CDD505-2E9C-101B-9397-08002B2CF9AE}" pid="3" name="ContentTypeId">
    <vt:lpwstr>0x010100F26BBFE419AC714091242E876E7DBB8D</vt:lpwstr>
  </property>
</Properties>
</file>