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D34" w:rsidRPr="00C00D34" w:rsidRDefault="00C00D34" w:rsidP="00C00D34">
      <w:pPr>
        <w:autoSpaceDE w:val="0"/>
        <w:autoSpaceDN w:val="0"/>
        <w:adjustRightInd w:val="0"/>
        <w:spacing w:after="0" w:line="240" w:lineRule="auto"/>
        <w:contextualSpacing/>
        <w:rPr>
          <w:rFonts w:ascii="WWF" w:eastAsia="Times New Roman" w:hAnsi="WWF" w:cs="WWF"/>
          <w:color w:val="17365D"/>
          <w:sz w:val="48"/>
          <w:szCs w:val="48"/>
        </w:rPr>
      </w:pPr>
      <w:r w:rsidRPr="00C00D34">
        <w:rPr>
          <w:rFonts w:ascii="WWF" w:eastAsia="Times New Roman" w:hAnsi="WWF" w:cs="WWF"/>
          <w:noProof/>
          <w:color w:val="17365D"/>
          <w:sz w:val="48"/>
          <w:szCs w:val="48"/>
        </w:rPr>
        <mc:AlternateContent>
          <mc:Choice Requires="wps">
            <w:drawing>
              <wp:anchor distT="0" distB="0" distL="114300" distR="114300" simplePos="0" relativeHeight="251659264" behindDoc="0" locked="0" layoutInCell="1" allowOverlap="1" wp14:anchorId="0DAFE746" wp14:editId="3048171C">
                <wp:simplePos x="0" y="0"/>
                <wp:positionH relativeFrom="column">
                  <wp:posOffset>-142875</wp:posOffset>
                </wp:positionH>
                <wp:positionV relativeFrom="paragraph">
                  <wp:posOffset>66675</wp:posOffset>
                </wp:positionV>
                <wp:extent cx="1133475" cy="1533525"/>
                <wp:effectExtent l="0" t="0" r="9525" b="952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533525"/>
                        </a:xfrm>
                        <a:prstGeom prst="rect">
                          <a:avLst/>
                        </a:prstGeom>
                        <a:solidFill>
                          <a:srgbClr val="FFFFFF"/>
                        </a:solidFill>
                        <a:ln w="9525">
                          <a:noFill/>
                          <a:miter lim="800000"/>
                          <a:headEnd/>
                          <a:tailEnd/>
                        </a:ln>
                      </wps:spPr>
                      <wps:txbx>
                        <w:txbxContent>
                          <w:p w:rsidR="00C00D34" w:rsidRDefault="00C00D34" w:rsidP="00C00D34">
                            <w:pPr>
                              <w:spacing w:before="240"/>
                              <w:jc w:val="center"/>
                            </w:pPr>
                            <w:r w:rsidRPr="00C00D34">
                              <w:drawing>
                                <wp:inline distT="0" distB="0" distL="0" distR="0" wp14:anchorId="2BAC5CF2" wp14:editId="0E767A52">
                                  <wp:extent cx="771525" cy="1064405"/>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3468" cy="10670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25pt;margin-top:5.25pt;width:89.25pt;height:1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" stroked="f">
                <v:textbox>
                  <w:txbxContent>
                    <w:p w:rsidR="00C00D34" w:rsidRDefault="00C00D34" w:rsidP="00C00D34">
                      <w:pPr>
                        <w:spacing w:before="240"/>
                        <w:jc w:val="center"/>
                      </w:pPr>
                      <w:r w:rsidRPr="00C00D34">
                        <w:drawing>
                          <wp:inline distT="0" distB="0" distL="0" distR="0" wp14:anchorId="2BAC5CF2" wp14:editId="0E767A52">
                            <wp:extent cx="771525" cy="1064405"/>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3468" cy="1067085"/>
                                    </a:xfrm>
                                    <a:prstGeom prst="rect">
                                      <a:avLst/>
                                    </a:prstGeom>
                                    <a:noFill/>
                                    <a:ln>
                                      <a:noFill/>
                                    </a:ln>
                                  </pic:spPr>
                                </pic:pic>
                              </a:graphicData>
                            </a:graphic>
                          </wp:inline>
                        </w:drawing>
                      </w:r>
                    </w:p>
                  </w:txbxContent>
                </v:textbox>
                <w10:wrap type="square"/>
              </v:shape>
            </w:pict>
          </mc:Fallback>
        </mc:AlternateContent>
      </w:r>
      <w:r w:rsidRPr="00C00D34">
        <w:rPr>
          <w:rFonts w:ascii="WWF" w:eastAsia="Times New Roman" w:hAnsi="WWF" w:cs="WWF"/>
          <w:color w:val="17365D"/>
          <w:sz w:val="48"/>
          <w:szCs w:val="48"/>
        </w:rPr>
        <w:t>Third Green Economy Green Growth, GEGG Forum</w:t>
      </w:r>
    </w:p>
    <w:p w:rsidR="00C00D34" w:rsidRDefault="00C00D34" w:rsidP="00C00D34">
      <w:pPr>
        <w:autoSpaceDE w:val="0"/>
        <w:autoSpaceDN w:val="0"/>
        <w:adjustRightInd w:val="0"/>
        <w:spacing w:after="0" w:line="240" w:lineRule="auto"/>
        <w:contextualSpacing/>
        <w:rPr>
          <w:rFonts w:ascii="Georgia" w:eastAsia="Times New Roman" w:hAnsi="Georgia" w:cs="Georgia"/>
          <w:color w:val="4F82BE"/>
        </w:rPr>
      </w:pPr>
      <w:r>
        <w:rPr>
          <w:rFonts w:ascii="Georgia" w:eastAsia="Times New Roman" w:hAnsi="Georgia" w:cs="Georgia"/>
          <w:color w:val="4F82BE"/>
        </w:rPr>
        <w:t>_________________________________________________</w:t>
      </w:r>
    </w:p>
    <w:p w:rsidR="00C00D34" w:rsidRPr="00C00D34" w:rsidRDefault="00C00D34" w:rsidP="00C00D34">
      <w:pPr>
        <w:autoSpaceDE w:val="0"/>
        <w:autoSpaceDN w:val="0"/>
        <w:adjustRightInd w:val="0"/>
        <w:spacing w:after="0" w:line="240" w:lineRule="auto"/>
        <w:rPr>
          <w:rFonts w:ascii="Georgia" w:eastAsia="Times New Roman" w:hAnsi="Georgia" w:cs="Georgia"/>
          <w:b/>
          <w:color w:val="4F82BE"/>
        </w:rPr>
      </w:pPr>
      <w:r w:rsidRPr="00C00D34">
        <w:rPr>
          <w:rFonts w:ascii="Georgia" w:eastAsia="Times New Roman" w:hAnsi="Georgia" w:cs="Georgia"/>
          <w:b/>
          <w:color w:val="4F82BE"/>
        </w:rPr>
        <w:t>Speakers’ Profiles and Event Photographs</w:t>
      </w:r>
    </w:p>
    <w:p w:rsidR="00C00D34" w:rsidRPr="00C00D34" w:rsidRDefault="00C00D34" w:rsidP="00C00D34">
      <w:pPr>
        <w:autoSpaceDE w:val="0"/>
        <w:autoSpaceDN w:val="0"/>
        <w:adjustRightInd w:val="0"/>
        <w:spacing w:after="0" w:line="240" w:lineRule="auto"/>
        <w:rPr>
          <w:rFonts w:ascii="Georgia-Italic" w:eastAsia="Times New Roman" w:hAnsi="Georgia-Italic" w:cs="Georgia-Italic"/>
          <w:b/>
          <w:i/>
          <w:iCs/>
          <w:color w:val="4F82BE"/>
        </w:rPr>
      </w:pPr>
      <w:r w:rsidRPr="00C00D34">
        <w:rPr>
          <w:rFonts w:ascii="Georgia-Italic" w:eastAsia="Times New Roman" w:hAnsi="Georgia-Italic" w:cs="Georgia-Italic"/>
          <w:b/>
          <w:i/>
          <w:iCs/>
          <w:color w:val="4F82BE"/>
        </w:rPr>
        <w:t>Parallel Session 3-3:</w:t>
      </w:r>
      <w:r w:rsidRPr="00C00D34">
        <w:rPr>
          <w:rFonts w:ascii="Georgia-Italic" w:eastAsia="Times New Roman" w:hAnsi="Georgia-Italic" w:cs="Georgia-Italic"/>
          <w:b/>
          <w:i/>
          <w:iCs/>
          <w:color w:val="4F82BE"/>
        </w:rPr>
        <w:t xml:space="preserve"> </w:t>
      </w:r>
      <w:r w:rsidRPr="00C00D34">
        <w:rPr>
          <w:rFonts w:ascii="Georgia-Italic" w:eastAsia="Times New Roman" w:hAnsi="Georgia-Italic" w:cs="Georgia-Italic"/>
          <w:b/>
          <w:i/>
          <w:iCs/>
          <w:color w:val="4F82BE"/>
        </w:rPr>
        <w:t>Making it Work – Energy, Water and Food</w:t>
      </w:r>
    </w:p>
    <w:p w:rsidR="00C00D34" w:rsidRPr="00C00D34" w:rsidRDefault="00C00D34" w:rsidP="00C00D34">
      <w:pPr>
        <w:autoSpaceDE w:val="0"/>
        <w:autoSpaceDN w:val="0"/>
        <w:adjustRightInd w:val="0"/>
        <w:spacing w:after="0" w:line="240" w:lineRule="auto"/>
        <w:rPr>
          <w:rFonts w:ascii="Georgia-Italic" w:eastAsia="Times New Roman" w:hAnsi="Georgia-Italic" w:cs="Georgia-Italic"/>
          <w:b/>
          <w:i/>
          <w:iCs/>
          <w:color w:val="4F82BE"/>
        </w:rPr>
      </w:pPr>
      <w:r w:rsidRPr="00C00D34">
        <w:rPr>
          <w:rFonts w:ascii="Georgia-Italic" w:eastAsia="Times New Roman" w:hAnsi="Georgia-Italic" w:cs="Georgia-Italic"/>
          <w:b/>
          <w:i/>
          <w:iCs/>
          <w:color w:val="4F82BE"/>
        </w:rPr>
        <w:t>Security in a Coherent Strategic Framework</w:t>
      </w:r>
    </w:p>
    <w:p w:rsidR="00C00D34" w:rsidRPr="00C00D34" w:rsidRDefault="00C00D34" w:rsidP="00C00D34">
      <w:pPr>
        <w:autoSpaceDE w:val="0"/>
        <w:autoSpaceDN w:val="0"/>
        <w:adjustRightInd w:val="0"/>
        <w:spacing w:after="0" w:line="240" w:lineRule="auto"/>
        <w:rPr>
          <w:rFonts w:ascii="Georgia" w:eastAsia="Times New Roman" w:hAnsi="Georgia" w:cs="Georgia"/>
          <w:b/>
          <w:color w:val="4F82BE"/>
        </w:rPr>
      </w:pPr>
      <w:r w:rsidRPr="00C00D34">
        <w:rPr>
          <w:rFonts w:ascii="Georgia" w:eastAsia="Times New Roman" w:hAnsi="Georgia" w:cs="Georgia"/>
          <w:b/>
          <w:color w:val="4F82BE"/>
        </w:rPr>
        <w:t>Facilitated by WWF, November 22, 2013, Yangon, Myanmar</w:t>
      </w:r>
    </w:p>
    <w:p w:rsidR="00C00D34" w:rsidRDefault="00C00D34" w:rsidP="00C00D34">
      <w:pPr>
        <w:autoSpaceDE w:val="0"/>
        <w:autoSpaceDN w:val="0"/>
        <w:adjustRightInd w:val="0"/>
        <w:spacing w:after="0" w:line="240" w:lineRule="auto"/>
        <w:rPr>
          <w:rFonts w:ascii="Georgia" w:eastAsia="Times New Roman" w:hAnsi="Georgia" w:cs="Georgia"/>
          <w:color w:val="4F82BE"/>
        </w:rPr>
      </w:pPr>
    </w:p>
    <w:p w:rsidR="00B2315E" w:rsidRDefault="00B2315E" w:rsidP="00C00D34">
      <w:pPr>
        <w:autoSpaceDE w:val="0"/>
        <w:autoSpaceDN w:val="0"/>
        <w:adjustRightInd w:val="0"/>
        <w:spacing w:after="0" w:line="240" w:lineRule="auto"/>
        <w:rPr>
          <w:rFonts w:ascii="Georgia" w:eastAsia="Times New Roman" w:hAnsi="Georgia" w:cs="Georgia"/>
          <w:color w:val="4F82BE"/>
        </w:rPr>
      </w:pPr>
    </w:p>
    <w:p w:rsidR="00C00D34" w:rsidRPr="00C00D34" w:rsidRDefault="00C00D34" w:rsidP="00C00D34">
      <w:pPr>
        <w:autoSpaceDE w:val="0"/>
        <w:autoSpaceDN w:val="0"/>
        <w:adjustRightInd w:val="0"/>
        <w:spacing w:after="0" w:line="240" w:lineRule="auto"/>
        <w:rPr>
          <w:rFonts w:ascii="Georgia" w:eastAsia="Times New Roman" w:hAnsi="Georgia" w:cs="Georgia"/>
          <w:color w:val="4F82BE"/>
        </w:rPr>
      </w:pPr>
    </w:p>
    <w:p w:rsidR="007B0EC2" w:rsidRPr="00933151" w:rsidRDefault="00933151" w:rsidP="00C00D34">
      <w:pPr>
        <w:autoSpaceDE w:val="0"/>
        <w:autoSpaceDN w:val="0"/>
        <w:adjustRightInd w:val="0"/>
        <w:spacing w:after="0" w:line="240" w:lineRule="auto"/>
        <w:jc w:val="center"/>
        <w:rPr>
          <w:rFonts w:ascii="Georgia" w:eastAsia="Times New Roman" w:hAnsi="Georgia" w:cs="Georgia"/>
          <w:b/>
          <w:color w:val="4F82BE"/>
          <w:sz w:val="36"/>
          <w:szCs w:val="36"/>
          <w:u w:val="single"/>
        </w:rPr>
      </w:pPr>
      <w:r>
        <w:rPr>
          <w:rFonts w:ascii="Georgia" w:eastAsia="Times New Roman" w:hAnsi="Georgia" w:cs="Georgia"/>
          <w:b/>
          <w:color w:val="4F82BE"/>
          <w:sz w:val="36"/>
          <w:szCs w:val="36"/>
          <w:u w:val="single"/>
        </w:rPr>
        <w:t>Session 3-3 Speakers</w:t>
      </w:r>
    </w:p>
    <w:p w:rsidR="00B2315E" w:rsidRDefault="00B2315E" w:rsidP="00C00D34">
      <w:pPr>
        <w:autoSpaceDE w:val="0"/>
        <w:autoSpaceDN w:val="0"/>
        <w:adjustRightInd w:val="0"/>
        <w:spacing w:after="0" w:line="240" w:lineRule="auto"/>
        <w:jc w:val="center"/>
        <w:rPr>
          <w:rFonts w:ascii="Georgia" w:eastAsia="Times New Roman" w:hAnsi="Georgia" w:cs="Georgia"/>
          <w:b/>
          <w:color w:val="4F82BE"/>
          <w:sz w:val="28"/>
          <w:szCs w:val="28"/>
        </w:rPr>
      </w:pPr>
    </w:p>
    <w:p w:rsidR="00C00D34" w:rsidRPr="00C00D34" w:rsidRDefault="00C00D34" w:rsidP="00C00D34">
      <w:pPr>
        <w:autoSpaceDE w:val="0"/>
        <w:autoSpaceDN w:val="0"/>
        <w:adjustRightInd w:val="0"/>
        <w:spacing w:after="0" w:line="240" w:lineRule="auto"/>
        <w:rPr>
          <w:rFonts w:ascii="Georgia" w:eastAsia="Times New Roman" w:hAnsi="Georgia" w:cs="Georgia"/>
          <w:b/>
          <w:color w:val="4F82BE"/>
        </w:rPr>
      </w:pPr>
    </w:p>
    <w:tbl>
      <w:tblPr>
        <w:tblStyle w:val="TableGrid"/>
        <w:tblW w:w="10008" w:type="dxa"/>
        <w:tblLayout w:type="fixed"/>
        <w:tblCellMar>
          <w:top w:w="115" w:type="dxa"/>
          <w:left w:w="144" w:type="dxa"/>
          <w:bottom w:w="115" w:type="dxa"/>
          <w:right w:w="144" w:type="dxa"/>
        </w:tblCellMar>
        <w:tblLook w:val="04A0" w:firstRow="1" w:lastRow="0" w:firstColumn="1" w:lastColumn="0" w:noHBand="0" w:noVBand="1"/>
      </w:tblPr>
      <w:tblGrid>
        <w:gridCol w:w="6138"/>
        <w:gridCol w:w="3870"/>
      </w:tblGrid>
      <w:tr w:rsidR="007B0EC2" w:rsidTr="00933151">
        <w:trPr>
          <w:trHeight w:val="7957"/>
        </w:trPr>
        <w:tc>
          <w:tcPr>
            <w:tcW w:w="6138" w:type="dxa"/>
          </w:tcPr>
          <w:p w:rsidR="00B2315E" w:rsidRDefault="00B2315E" w:rsidP="00B2315E">
            <w:pPr>
              <w:contextualSpacing/>
              <w:jc w:val="both"/>
              <w:rPr>
                <w:rFonts w:ascii="Times New Roman" w:eastAsia="Times New Roman" w:hAnsi="Times New Roman" w:cs="Times New Roman"/>
                <w:b/>
              </w:rPr>
            </w:pPr>
          </w:p>
          <w:p w:rsidR="007B0EC2" w:rsidRPr="003521FA" w:rsidRDefault="007B0EC2" w:rsidP="00B2315E">
            <w:pPr>
              <w:contextualSpacing/>
              <w:jc w:val="both"/>
              <w:rPr>
                <w:rFonts w:ascii="Times New Roman" w:eastAsia="Times New Roman" w:hAnsi="Times New Roman" w:cs="Times New Roman"/>
              </w:rPr>
            </w:pPr>
            <w:r w:rsidRPr="003521FA">
              <w:rPr>
                <w:rFonts w:ascii="Times New Roman" w:eastAsia="Times New Roman" w:hAnsi="Times New Roman" w:cs="Times New Roman"/>
                <w:b/>
              </w:rPr>
              <w:t>Chair:</w:t>
            </w:r>
            <w:r w:rsidRPr="003521FA">
              <w:rPr>
                <w:rFonts w:ascii="Times New Roman" w:eastAsia="Times New Roman" w:hAnsi="Times New Roman" w:cs="Times New Roman"/>
              </w:rPr>
              <w:t xml:space="preserve"> </w:t>
            </w:r>
            <w:r w:rsidRPr="003521FA">
              <w:rPr>
                <w:rFonts w:ascii="Times New Roman" w:eastAsia="Times New Roman" w:hAnsi="Times New Roman" w:cs="Times New Roman"/>
                <w:b/>
              </w:rPr>
              <w:t xml:space="preserve">Professor Dr. Khin Ni </w:t>
            </w:r>
            <w:proofErr w:type="spellStart"/>
            <w:r w:rsidRPr="003521FA">
              <w:rPr>
                <w:rFonts w:ascii="Times New Roman" w:eastAsia="Times New Roman" w:hAnsi="Times New Roman" w:cs="Times New Roman"/>
                <w:b/>
              </w:rPr>
              <w:t>Ni</w:t>
            </w:r>
            <w:proofErr w:type="spellEnd"/>
            <w:r w:rsidRPr="003521FA">
              <w:rPr>
                <w:rFonts w:ascii="Times New Roman" w:eastAsia="Times New Roman" w:hAnsi="Times New Roman" w:cs="Times New Roman"/>
                <w:b/>
              </w:rPr>
              <w:t xml:space="preserve"> </w:t>
            </w:r>
            <w:proofErr w:type="spellStart"/>
            <w:r w:rsidRPr="003521FA">
              <w:rPr>
                <w:rFonts w:ascii="Times New Roman" w:eastAsia="Times New Roman" w:hAnsi="Times New Roman" w:cs="Times New Roman"/>
                <w:b/>
              </w:rPr>
              <w:t>Thein</w:t>
            </w:r>
            <w:proofErr w:type="spellEnd"/>
          </w:p>
          <w:p w:rsidR="007B0EC2" w:rsidRDefault="007B0EC2" w:rsidP="00B2315E">
            <w:pPr>
              <w:contextualSpacing/>
              <w:jc w:val="both"/>
              <w:rPr>
                <w:rFonts w:ascii="Times New Roman" w:eastAsia="Times New Roman" w:hAnsi="Times New Roman" w:cs="Times New Roman"/>
              </w:rPr>
            </w:pPr>
            <w:r w:rsidRPr="003521FA">
              <w:rPr>
                <w:rFonts w:ascii="Times New Roman" w:eastAsia="Times New Roman" w:hAnsi="Times New Roman" w:cs="Times New Roman"/>
              </w:rPr>
              <w:t>President and Founder, Water Research and Training Centre (WRTC) Yangon, Myanmar</w:t>
            </w:r>
            <w:r w:rsidR="00DC1DF3">
              <w:t xml:space="preserve"> </w:t>
            </w:r>
            <w:r w:rsidR="00DC1DF3" w:rsidRPr="00DC1DF3">
              <w:rPr>
                <w:rFonts w:ascii="Times New Roman" w:eastAsia="Times New Roman" w:hAnsi="Times New Roman" w:cs="Times New Roman"/>
              </w:rPr>
              <w:t>AIWEB</w:t>
            </w:r>
            <w:r w:rsidR="00DC1DF3">
              <w:rPr>
                <w:rFonts w:ascii="Times New Roman" w:eastAsia="Times New Roman" w:hAnsi="Times New Roman" w:cs="Times New Roman"/>
              </w:rPr>
              <w:t xml:space="preserve">, </w:t>
            </w:r>
            <w:hyperlink r:id="rId9" w:history="1">
              <w:r w:rsidR="00DC1DF3" w:rsidRPr="007B0F30">
                <w:rPr>
                  <w:rStyle w:val="Hyperlink"/>
                  <w:rFonts w:ascii="Times New Roman" w:eastAsia="Times New Roman" w:hAnsi="Times New Roman" w:cs="Times New Roman"/>
                </w:rPr>
                <w:t>aiweb.lead@gmail.com</w:t>
              </w:r>
            </w:hyperlink>
          </w:p>
          <w:p w:rsidR="00BD51F0" w:rsidRPr="007B0EC2" w:rsidRDefault="00BD51F0" w:rsidP="00B2315E">
            <w:pPr>
              <w:contextualSpacing/>
              <w:jc w:val="both"/>
              <w:rPr>
                <w:rFonts w:ascii="Times New Roman" w:eastAsia="Times New Roman" w:hAnsi="Times New Roman" w:cs="Times New Roman"/>
              </w:rPr>
            </w:pPr>
          </w:p>
          <w:p w:rsidR="006D476D" w:rsidRPr="006D476D" w:rsidRDefault="006D476D" w:rsidP="00B2315E">
            <w:pPr>
              <w:jc w:val="both"/>
              <w:rPr>
                <w:rFonts w:ascii="Times New Roman" w:eastAsia="Times New Roman" w:hAnsi="Times New Roman" w:cs="Times New Roman"/>
                <w:i/>
                <w:iCs/>
              </w:rPr>
            </w:pPr>
            <w:r w:rsidRPr="006D476D">
              <w:rPr>
                <w:rFonts w:ascii="Times New Roman" w:eastAsia="Times New Roman" w:hAnsi="Times New Roman" w:cs="Times New Roman"/>
              </w:rPr>
              <w:t xml:space="preserve">Prof. Dr. Khin Ni </w:t>
            </w:r>
            <w:proofErr w:type="spellStart"/>
            <w:r w:rsidRPr="006D476D">
              <w:rPr>
                <w:rFonts w:ascii="Times New Roman" w:eastAsia="Times New Roman" w:hAnsi="Times New Roman" w:cs="Times New Roman"/>
              </w:rPr>
              <w:t>Ni</w:t>
            </w:r>
            <w:proofErr w:type="spellEnd"/>
            <w:r w:rsidRPr="006D476D">
              <w:rPr>
                <w:rFonts w:ascii="Times New Roman" w:eastAsia="Times New Roman" w:hAnsi="Times New Roman" w:cs="Times New Roman"/>
              </w:rPr>
              <w:t xml:space="preserve"> </w:t>
            </w:r>
            <w:proofErr w:type="spellStart"/>
            <w:r w:rsidRPr="006D476D">
              <w:rPr>
                <w:rFonts w:ascii="Times New Roman" w:eastAsia="Times New Roman" w:hAnsi="Times New Roman" w:cs="Times New Roman"/>
              </w:rPr>
              <w:t>Thein</w:t>
            </w:r>
            <w:proofErr w:type="spellEnd"/>
            <w:r w:rsidRPr="006D476D">
              <w:rPr>
                <w:rFonts w:ascii="Times New Roman" w:eastAsia="Times New Roman" w:hAnsi="Times New Roman" w:cs="Times New Roman"/>
              </w:rPr>
              <w:t xml:space="preserve"> is Founder Member and Secretary General of the Academic and Management Board of the Institute for Civil, Earth and Water Engineering in Yangon, Myanmar. She founded and has presided over the Water, Research and Training Centre, a public interest research centre, since 1997. She has 34 years of experience in the water sector, including senior UN management positions. Currently, she is Member of the National Water Resources Committee (NWRC), an APEX body for Integrated Water Resources Management in Myanmar, and Secretary of the NWRC Expert Group. She is a Patron of the </w:t>
            </w:r>
            <w:proofErr w:type="spellStart"/>
            <w:r w:rsidRPr="006D476D">
              <w:rPr>
                <w:rFonts w:ascii="Times New Roman" w:eastAsia="Times New Roman" w:hAnsi="Times New Roman" w:cs="Times New Roman"/>
              </w:rPr>
              <w:t>Ayeyarwaddy</w:t>
            </w:r>
            <w:proofErr w:type="spellEnd"/>
            <w:r w:rsidRPr="006D476D">
              <w:rPr>
                <w:rFonts w:ascii="Times New Roman" w:eastAsia="Times New Roman" w:hAnsi="Times New Roman" w:cs="Times New Roman"/>
              </w:rPr>
              <w:t xml:space="preserve"> River Basin Research </w:t>
            </w:r>
            <w:proofErr w:type="spellStart"/>
            <w:r w:rsidRPr="006D476D">
              <w:rPr>
                <w:rFonts w:ascii="Times New Roman" w:eastAsia="Times New Roman" w:hAnsi="Times New Roman" w:cs="Times New Roman"/>
              </w:rPr>
              <w:t>Organisation</w:t>
            </w:r>
            <w:proofErr w:type="spellEnd"/>
            <w:r w:rsidRPr="006D476D">
              <w:rPr>
                <w:rFonts w:ascii="Times New Roman" w:eastAsia="Times New Roman" w:hAnsi="Times New Roman" w:cs="Times New Roman"/>
              </w:rPr>
              <w:t xml:space="preserve"> and is a steering committee member of the Global Water Partnership based in Stockholm. Prof. </w:t>
            </w:r>
            <w:proofErr w:type="spellStart"/>
            <w:r w:rsidRPr="006D476D">
              <w:rPr>
                <w:rFonts w:ascii="Times New Roman" w:eastAsia="Times New Roman" w:hAnsi="Times New Roman" w:cs="Times New Roman"/>
              </w:rPr>
              <w:t>Thein</w:t>
            </w:r>
            <w:proofErr w:type="spellEnd"/>
            <w:r w:rsidRPr="006D476D">
              <w:rPr>
                <w:rFonts w:ascii="Times New Roman" w:eastAsia="Times New Roman" w:hAnsi="Times New Roman" w:cs="Times New Roman"/>
              </w:rPr>
              <w:t xml:space="preserve"> is </w:t>
            </w:r>
            <w:r w:rsidRPr="006D476D">
              <w:rPr>
                <w:rFonts w:ascii="Times New Roman" w:eastAsia="Times New Roman" w:hAnsi="Times New Roman" w:cs="Times New Roman"/>
                <w:i/>
                <w:iCs/>
              </w:rPr>
              <w:t xml:space="preserve">Fellow of the ASEAN Academy of Engineering and Technology </w:t>
            </w:r>
            <w:r w:rsidRPr="006D476D">
              <w:rPr>
                <w:rFonts w:ascii="Times New Roman" w:eastAsia="Times New Roman" w:hAnsi="Times New Roman" w:cs="Times New Roman"/>
                <w:iCs/>
              </w:rPr>
              <w:t>and</w:t>
            </w:r>
            <w:r w:rsidRPr="006D476D">
              <w:rPr>
                <w:rFonts w:ascii="Times New Roman" w:eastAsia="Times New Roman" w:hAnsi="Times New Roman" w:cs="Times New Roman"/>
                <w:i/>
                <w:iCs/>
              </w:rPr>
              <w:t xml:space="preserve"> </w:t>
            </w:r>
            <w:r w:rsidRPr="006D476D">
              <w:rPr>
                <w:rFonts w:ascii="Times New Roman" w:eastAsia="Times New Roman" w:hAnsi="Times New Roman" w:cs="Times New Roman"/>
              </w:rPr>
              <w:t xml:space="preserve">joined the Green Economy and Green Growth Convening Group since day one in 2011. Prof. </w:t>
            </w:r>
            <w:proofErr w:type="spellStart"/>
            <w:r w:rsidRPr="006D476D">
              <w:rPr>
                <w:rFonts w:ascii="Times New Roman" w:eastAsia="Times New Roman" w:hAnsi="Times New Roman" w:cs="Times New Roman"/>
              </w:rPr>
              <w:t>Thein</w:t>
            </w:r>
            <w:proofErr w:type="spellEnd"/>
            <w:r w:rsidRPr="006D476D">
              <w:rPr>
                <w:rFonts w:ascii="Times New Roman" w:eastAsia="Times New Roman" w:hAnsi="Times New Roman" w:cs="Times New Roman"/>
              </w:rPr>
              <w:t xml:space="preserve"> is currently teaching Global Environmental Governance and River Engineering and Integrated Water Resources Management at the Yangon Technological University. She has held a number of responsible positions, from university teaching to Senior Advisor on the UNEP Dams and Development Project, to Chief of the Sustainable Water Management Section, Water Sciences Division in UNESCO-HQ in Paris. She was also Vice President for Development and Resources at Asian Institute of Technology. </w:t>
            </w:r>
          </w:p>
          <w:p w:rsidR="00A428DD" w:rsidRPr="007B0EC2" w:rsidRDefault="00A428DD" w:rsidP="00B2315E">
            <w:pPr>
              <w:jc w:val="both"/>
              <w:rPr>
                <w:rFonts w:ascii="Times New Roman" w:eastAsia="Times New Roman" w:hAnsi="Times New Roman" w:cs="Times New Roman"/>
              </w:rPr>
            </w:pPr>
          </w:p>
        </w:tc>
        <w:tc>
          <w:tcPr>
            <w:tcW w:w="3870" w:type="dxa"/>
          </w:tcPr>
          <w:p w:rsidR="009A3BEB" w:rsidRDefault="009A3BEB" w:rsidP="00BB6571">
            <w:pPr>
              <w:jc w:val="center"/>
              <w:rPr>
                <w:rFonts w:ascii="Times New Roman" w:eastAsia="Times New Roman" w:hAnsi="Times New Roman" w:cs="Times New Roman"/>
              </w:rPr>
            </w:pPr>
          </w:p>
          <w:p w:rsidR="0037507F" w:rsidRDefault="0037507F" w:rsidP="00BB6571">
            <w:pPr>
              <w:jc w:val="center"/>
              <w:rPr>
                <w:rFonts w:ascii="Times New Roman" w:eastAsia="Times New Roman" w:hAnsi="Times New Roman" w:cs="Times New Roman"/>
              </w:rPr>
            </w:pPr>
          </w:p>
          <w:p w:rsidR="0037507F" w:rsidRDefault="0037507F" w:rsidP="00BB6571">
            <w:pPr>
              <w:jc w:val="center"/>
              <w:rPr>
                <w:rFonts w:ascii="Times New Roman" w:eastAsia="Times New Roman" w:hAnsi="Times New Roman" w:cs="Times New Roman"/>
              </w:rPr>
            </w:pPr>
          </w:p>
          <w:p w:rsidR="0037507F" w:rsidRDefault="0037507F" w:rsidP="00BB6571">
            <w:pPr>
              <w:jc w:val="center"/>
              <w:rPr>
                <w:rFonts w:ascii="Times New Roman" w:eastAsia="Times New Roman" w:hAnsi="Times New Roman" w:cs="Times New Roman"/>
              </w:rPr>
            </w:pPr>
          </w:p>
          <w:p w:rsidR="0037507F" w:rsidRDefault="0037507F" w:rsidP="0037507F">
            <w:pPr>
              <w:jc w:val="center"/>
              <w:rPr>
                <w:rFonts w:ascii="Times New Roman" w:eastAsia="Times New Roman" w:hAnsi="Times New Roman" w:cs="Times New Roman"/>
                <w:noProof/>
              </w:rPr>
            </w:pPr>
          </w:p>
          <w:p w:rsidR="009A3BEB" w:rsidRDefault="005D626A" w:rsidP="00B2315E">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46D64A9" wp14:editId="43BB70AD">
                  <wp:extent cx="2292293" cy="250074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email">
                            <a:extLst>
                              <a:ext uri="{BEBA8EAE-BF5A-486C-A8C5-ECC9F3942E4B}">
                                <a14:imgProps xmlns:a14="http://schemas.microsoft.com/office/drawing/2010/main">
                                  <a14:imgLayer r:embed="rId11">
                                    <a14:imgEffect>
                                      <a14:colorTemperature colorTemp="8800"/>
                                    </a14:imgEffect>
                                  </a14:imgLayer>
                                </a14:imgProps>
                              </a:ext>
                              <a:ext uri="{28A0092B-C50C-407E-A947-70E740481C1C}">
                                <a14:useLocalDpi xmlns:a14="http://schemas.microsoft.com/office/drawing/2010/main"/>
                              </a:ext>
                            </a:extLst>
                          </a:blip>
                          <a:srcRect/>
                          <a:stretch/>
                        </pic:blipFill>
                        <pic:spPr bwMode="auto">
                          <a:xfrm>
                            <a:off x="0" y="0"/>
                            <a:ext cx="2309824" cy="2519870"/>
                          </a:xfrm>
                          <a:prstGeom prst="rect">
                            <a:avLst/>
                          </a:prstGeom>
                          <a:noFill/>
                          <a:ln>
                            <a:noFill/>
                          </a:ln>
                          <a:extLst>
                            <a:ext uri="{53640926-AAD7-44D8-BBD7-CCE9431645EC}">
                              <a14:shadowObscured xmlns:a14="http://schemas.microsoft.com/office/drawing/2010/main"/>
                            </a:ext>
                          </a:extLst>
                        </pic:spPr>
                      </pic:pic>
                    </a:graphicData>
                  </a:graphic>
                </wp:inline>
              </w:drawing>
            </w:r>
          </w:p>
          <w:p w:rsidR="0037507F" w:rsidRDefault="0037507F" w:rsidP="0037507F">
            <w:pPr>
              <w:jc w:val="center"/>
              <w:rPr>
                <w:rFonts w:ascii="Times New Roman" w:eastAsia="Times New Roman" w:hAnsi="Times New Roman" w:cs="Times New Roman"/>
              </w:rPr>
            </w:pPr>
          </w:p>
          <w:p w:rsidR="0037507F" w:rsidRPr="009A3BEB" w:rsidRDefault="0037507F" w:rsidP="0037507F">
            <w:pPr>
              <w:jc w:val="center"/>
              <w:rPr>
                <w:rFonts w:ascii="Times New Roman" w:eastAsia="Times New Roman" w:hAnsi="Times New Roman" w:cs="Times New Roman"/>
              </w:rPr>
            </w:pPr>
          </w:p>
          <w:p w:rsidR="009A3BEB" w:rsidRDefault="009A3BEB" w:rsidP="009A3BEB">
            <w:pPr>
              <w:rPr>
                <w:rFonts w:ascii="Times New Roman" w:eastAsia="Times New Roman" w:hAnsi="Times New Roman" w:cs="Times New Roman"/>
              </w:rPr>
            </w:pPr>
          </w:p>
          <w:p w:rsidR="009A3BEB" w:rsidRDefault="009A3BEB" w:rsidP="009A3BEB">
            <w:pPr>
              <w:rPr>
                <w:rFonts w:ascii="Times New Roman" w:eastAsia="Times New Roman" w:hAnsi="Times New Roman" w:cs="Times New Roman"/>
              </w:rPr>
            </w:pPr>
          </w:p>
          <w:p w:rsidR="009A3BEB" w:rsidRDefault="009A3BEB" w:rsidP="005D626A">
            <w:pPr>
              <w:jc w:val="right"/>
              <w:rPr>
                <w:rFonts w:ascii="Times New Roman" w:eastAsia="Times New Roman" w:hAnsi="Times New Roman" w:cs="Times New Roman"/>
              </w:rPr>
            </w:pPr>
          </w:p>
          <w:p w:rsidR="009A3BEB" w:rsidRDefault="009A3BEB" w:rsidP="009A3BEB">
            <w:pPr>
              <w:rPr>
                <w:rFonts w:ascii="Times New Roman" w:eastAsia="Times New Roman" w:hAnsi="Times New Roman" w:cs="Times New Roman"/>
              </w:rPr>
            </w:pPr>
          </w:p>
          <w:p w:rsidR="007B0EC2" w:rsidRPr="009A3BEB" w:rsidRDefault="007B0EC2" w:rsidP="009A3BEB">
            <w:pPr>
              <w:ind w:firstLine="720"/>
              <w:rPr>
                <w:rFonts w:ascii="Times New Roman" w:eastAsia="Times New Roman" w:hAnsi="Times New Roman" w:cs="Times New Roman"/>
              </w:rPr>
            </w:pPr>
          </w:p>
        </w:tc>
      </w:tr>
      <w:tr w:rsidR="007B0EC2" w:rsidTr="00B2315E">
        <w:trPr>
          <w:trHeight w:val="3680"/>
        </w:trPr>
        <w:tc>
          <w:tcPr>
            <w:tcW w:w="6138" w:type="dxa"/>
          </w:tcPr>
          <w:p w:rsidR="00B2315E" w:rsidRDefault="00B2315E" w:rsidP="00B2315E">
            <w:pPr>
              <w:contextualSpacing/>
              <w:jc w:val="both"/>
              <w:rPr>
                <w:rFonts w:ascii="Times New Roman" w:eastAsia="Times New Roman" w:hAnsi="Times New Roman" w:cs="Times New Roman"/>
                <w:b/>
              </w:rPr>
            </w:pPr>
          </w:p>
          <w:p w:rsidR="007B0EC2" w:rsidRPr="003521FA" w:rsidRDefault="007B0EC2" w:rsidP="00B2315E">
            <w:pPr>
              <w:contextualSpacing/>
              <w:jc w:val="both"/>
              <w:rPr>
                <w:rFonts w:ascii="Times New Roman" w:eastAsia="Times New Roman" w:hAnsi="Times New Roman" w:cs="Times New Roman"/>
              </w:rPr>
            </w:pPr>
            <w:r w:rsidRPr="003521FA">
              <w:rPr>
                <w:rFonts w:ascii="Times New Roman" w:eastAsia="Times New Roman" w:hAnsi="Times New Roman" w:cs="Times New Roman"/>
                <w:b/>
              </w:rPr>
              <w:t>Co-Chair:</w:t>
            </w:r>
            <w:r w:rsidRPr="003521FA">
              <w:rPr>
                <w:rFonts w:ascii="Times New Roman" w:eastAsia="Times New Roman" w:hAnsi="Times New Roman" w:cs="Times New Roman"/>
              </w:rPr>
              <w:t xml:space="preserve"> </w:t>
            </w:r>
            <w:r w:rsidRPr="003521FA">
              <w:rPr>
                <w:rFonts w:ascii="Times New Roman" w:eastAsia="Times New Roman" w:hAnsi="Times New Roman" w:cs="Times New Roman"/>
                <w:b/>
              </w:rPr>
              <w:t>Michelle Owen</w:t>
            </w:r>
            <w:r w:rsidRPr="003521FA">
              <w:rPr>
                <w:rFonts w:ascii="Times New Roman" w:eastAsia="Times New Roman" w:hAnsi="Times New Roman" w:cs="Times New Roman"/>
              </w:rPr>
              <w:t xml:space="preserve"> </w:t>
            </w:r>
          </w:p>
          <w:p w:rsidR="007B0EC2" w:rsidRDefault="007B0EC2" w:rsidP="00B2315E">
            <w:pPr>
              <w:jc w:val="both"/>
              <w:rPr>
                <w:rFonts w:ascii="Times New Roman" w:eastAsia="Times New Roman" w:hAnsi="Times New Roman" w:cs="Times New Roman"/>
              </w:rPr>
            </w:pPr>
            <w:r w:rsidRPr="007B0EC2">
              <w:rPr>
                <w:rFonts w:ascii="Times New Roman" w:eastAsia="Times New Roman" w:hAnsi="Times New Roman" w:cs="Times New Roman"/>
              </w:rPr>
              <w:t>Conservation Program Manager, WWF, Yangon, Myanmar</w:t>
            </w:r>
            <w:r w:rsidR="00DC1DF3">
              <w:rPr>
                <w:rFonts w:ascii="Times New Roman" w:eastAsia="Times New Roman" w:hAnsi="Times New Roman" w:cs="Times New Roman"/>
              </w:rPr>
              <w:t xml:space="preserve"> </w:t>
            </w:r>
            <w:hyperlink r:id="rId12" w:history="1">
              <w:r w:rsidR="00DC1DF3" w:rsidRPr="007B0F30">
                <w:rPr>
                  <w:rStyle w:val="Hyperlink"/>
                  <w:rFonts w:ascii="Times New Roman" w:eastAsia="Times New Roman" w:hAnsi="Times New Roman" w:cs="Times New Roman"/>
                </w:rPr>
                <w:t>michelle.owen@wwf.panda.org</w:t>
              </w:r>
            </w:hyperlink>
          </w:p>
          <w:p w:rsidR="00DC1DF3" w:rsidRDefault="00DC1DF3" w:rsidP="00B2315E">
            <w:pPr>
              <w:jc w:val="both"/>
              <w:rPr>
                <w:rFonts w:ascii="Times New Roman" w:eastAsia="Times New Roman" w:hAnsi="Times New Roman" w:cs="Times New Roman"/>
              </w:rPr>
            </w:pPr>
          </w:p>
          <w:p w:rsidR="00B236EA" w:rsidRPr="00B236EA" w:rsidRDefault="00B236EA" w:rsidP="00B2315E">
            <w:pPr>
              <w:jc w:val="both"/>
              <w:rPr>
                <w:rFonts w:ascii="Times New Roman" w:eastAsia="Times New Roman" w:hAnsi="Times New Roman" w:cs="Times New Roman"/>
              </w:rPr>
            </w:pPr>
            <w:r w:rsidRPr="00B236EA">
              <w:rPr>
                <w:rFonts w:ascii="Times New Roman" w:eastAsia="Times New Roman" w:hAnsi="Times New Roman" w:cs="Times New Roman"/>
              </w:rPr>
              <w:t>Michelle Owen has over 10 years of conservation experience in South East Asia.  She has worked with WWF for the past 4 years as the Conservation Manager and Acting Country Director in Cambodia, and is currently the Conservation Manager for the new WWF programme in Myanmar.  Michelle has led the establishment of a country office, and the strategic development of conservation programs for UK and US international non-government organi</w:t>
            </w:r>
            <w:r>
              <w:rPr>
                <w:rFonts w:ascii="Times New Roman" w:eastAsia="Times New Roman" w:hAnsi="Times New Roman" w:cs="Times New Roman"/>
              </w:rPr>
              <w:t>z</w:t>
            </w:r>
            <w:r w:rsidRPr="00B236EA">
              <w:rPr>
                <w:rFonts w:ascii="Times New Roman" w:eastAsia="Times New Roman" w:hAnsi="Times New Roman" w:cs="Times New Roman"/>
              </w:rPr>
              <w:t>ations, as well as WWF.  Michelle has an academic background in Biology and Geography and has an M.Sc. in Conservation from Imperial College London, UK.</w:t>
            </w:r>
          </w:p>
          <w:p w:rsidR="007B0EC2" w:rsidRDefault="007B0EC2" w:rsidP="00B2315E">
            <w:pPr>
              <w:jc w:val="both"/>
              <w:rPr>
                <w:rFonts w:ascii="Times New Roman" w:eastAsia="Times New Roman" w:hAnsi="Times New Roman" w:cs="Times New Roman"/>
              </w:rPr>
            </w:pPr>
          </w:p>
          <w:p w:rsidR="00B2315E" w:rsidRDefault="00B2315E" w:rsidP="00B2315E">
            <w:pPr>
              <w:jc w:val="both"/>
              <w:rPr>
                <w:rFonts w:ascii="Times New Roman" w:eastAsia="Times New Roman" w:hAnsi="Times New Roman" w:cs="Times New Roman"/>
              </w:rPr>
            </w:pPr>
          </w:p>
          <w:p w:rsidR="00B2315E" w:rsidRDefault="00B2315E" w:rsidP="00B2315E">
            <w:pPr>
              <w:jc w:val="both"/>
              <w:rPr>
                <w:rFonts w:ascii="Times New Roman" w:eastAsia="Times New Roman" w:hAnsi="Times New Roman" w:cs="Times New Roman"/>
              </w:rPr>
            </w:pPr>
          </w:p>
          <w:p w:rsidR="00B2315E" w:rsidRDefault="00B2315E" w:rsidP="00B2315E">
            <w:pPr>
              <w:jc w:val="both"/>
              <w:rPr>
                <w:rFonts w:ascii="Times New Roman" w:eastAsia="Times New Roman" w:hAnsi="Times New Roman" w:cs="Times New Roman"/>
              </w:rPr>
            </w:pPr>
          </w:p>
          <w:p w:rsidR="00B2315E" w:rsidRDefault="00B2315E" w:rsidP="00B2315E">
            <w:pPr>
              <w:jc w:val="both"/>
              <w:rPr>
                <w:rFonts w:ascii="Times New Roman" w:eastAsia="Times New Roman" w:hAnsi="Times New Roman" w:cs="Times New Roman"/>
              </w:rPr>
            </w:pPr>
          </w:p>
          <w:p w:rsidR="00B2315E" w:rsidRPr="007B0EC2" w:rsidRDefault="00B2315E" w:rsidP="00B2315E">
            <w:pPr>
              <w:jc w:val="both"/>
              <w:rPr>
                <w:rFonts w:ascii="Times New Roman" w:eastAsia="Times New Roman" w:hAnsi="Times New Roman" w:cs="Times New Roman"/>
              </w:rPr>
            </w:pPr>
          </w:p>
        </w:tc>
        <w:tc>
          <w:tcPr>
            <w:tcW w:w="3870" w:type="dxa"/>
          </w:tcPr>
          <w:p w:rsidR="008444D7" w:rsidRDefault="008444D7" w:rsidP="00A428DD">
            <w:pPr>
              <w:jc w:val="center"/>
              <w:rPr>
                <w:rFonts w:ascii="Times New Roman" w:eastAsia="Times New Roman" w:hAnsi="Times New Roman" w:cs="Times New Roman"/>
              </w:rPr>
            </w:pPr>
          </w:p>
          <w:p w:rsidR="00B2315E" w:rsidRDefault="00B2315E" w:rsidP="00A428DD">
            <w:pPr>
              <w:jc w:val="center"/>
              <w:rPr>
                <w:rFonts w:ascii="Times New Roman" w:eastAsia="Times New Roman" w:hAnsi="Times New Roman" w:cs="Times New Roman"/>
              </w:rPr>
            </w:pPr>
          </w:p>
          <w:p w:rsidR="008444D7" w:rsidRDefault="008444D7" w:rsidP="0037507F">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14099BE" wp14:editId="2656D150">
                  <wp:extent cx="2293619" cy="2867025"/>
                  <wp:effectExtent l="0" t="0" r="0" b="0"/>
                  <wp:docPr id="23" name="Picture 23" descr="M:\Restricted\Operations\Field Programs\NEWMAN K\MYANMAR\GEGG Association\2013 GEGG Workshop\GEGG 2013 Pictures\2013 GEGG Michell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Restricted\Operations\Field Programs\NEWMAN K\MYANMAR\GEGG Association\2013 GEGG Workshop\GEGG 2013 Pictures\2013 GEGG Michelle 6.JPG"/>
                          <pic:cNvPicPr>
                            <a:picLocks noChangeAspect="1" noChangeArrowheads="1"/>
                          </pic:cNvPicPr>
                        </pic:nvPicPr>
                        <pic:blipFill>
                          <a:blip r:embed="rId13" cstate="email">
                            <a:extLst>
                              <a:ext uri="{BEBA8EAE-BF5A-486C-A8C5-ECC9F3942E4B}">
                                <a14:imgProps xmlns:a14="http://schemas.microsoft.com/office/drawing/2010/main">
                                  <a14:imgLayer r:embed="rId14">
                                    <a14:imgEffect>
                                      <a14:sharpenSoften amount="25000"/>
                                    </a14:imgEffect>
                                    <a14:imgEffect>
                                      <a14:colorTemperature colorTemp="11200"/>
                                    </a14:imgEffect>
                                  </a14:imgLayer>
                                </a14:imgProps>
                              </a:ext>
                              <a:ext uri="{28A0092B-C50C-407E-A947-70E740481C1C}">
                                <a14:useLocalDpi xmlns:a14="http://schemas.microsoft.com/office/drawing/2010/main"/>
                              </a:ext>
                            </a:extLst>
                          </a:blip>
                          <a:srcRect/>
                          <a:stretch>
                            <a:fillRect/>
                          </a:stretch>
                        </pic:blipFill>
                        <pic:spPr bwMode="auto">
                          <a:xfrm>
                            <a:off x="0" y="0"/>
                            <a:ext cx="2316117" cy="2895147"/>
                          </a:xfrm>
                          <a:prstGeom prst="rect">
                            <a:avLst/>
                          </a:prstGeom>
                          <a:noFill/>
                          <a:ln>
                            <a:noFill/>
                          </a:ln>
                        </pic:spPr>
                      </pic:pic>
                    </a:graphicData>
                  </a:graphic>
                </wp:inline>
              </w:drawing>
            </w:r>
          </w:p>
          <w:p w:rsidR="00B2315E" w:rsidRDefault="00B2315E" w:rsidP="0037507F">
            <w:pPr>
              <w:jc w:val="center"/>
              <w:rPr>
                <w:rFonts w:ascii="Times New Roman" w:eastAsia="Times New Roman" w:hAnsi="Times New Roman" w:cs="Times New Roman"/>
              </w:rPr>
            </w:pPr>
          </w:p>
          <w:p w:rsidR="008444D7" w:rsidRDefault="008444D7" w:rsidP="00A428DD">
            <w:pPr>
              <w:jc w:val="center"/>
              <w:rPr>
                <w:rFonts w:ascii="Times New Roman" w:eastAsia="Times New Roman" w:hAnsi="Times New Roman" w:cs="Times New Roman"/>
              </w:rPr>
            </w:pPr>
          </w:p>
        </w:tc>
      </w:tr>
    </w:tbl>
    <w:p w:rsidR="00933151" w:rsidRDefault="00933151"/>
    <w:tbl>
      <w:tblPr>
        <w:tblStyle w:val="TableGrid"/>
        <w:tblW w:w="10008" w:type="dxa"/>
        <w:tblLayout w:type="fixed"/>
        <w:tblCellMar>
          <w:top w:w="115" w:type="dxa"/>
          <w:left w:w="144" w:type="dxa"/>
          <w:bottom w:w="115" w:type="dxa"/>
          <w:right w:w="144" w:type="dxa"/>
        </w:tblCellMar>
        <w:tblLook w:val="04A0" w:firstRow="1" w:lastRow="0" w:firstColumn="1" w:lastColumn="0" w:noHBand="0" w:noVBand="1"/>
      </w:tblPr>
      <w:tblGrid>
        <w:gridCol w:w="6138"/>
        <w:gridCol w:w="3870"/>
      </w:tblGrid>
      <w:tr w:rsidR="007B0EC2" w:rsidTr="00933151">
        <w:trPr>
          <w:trHeight w:val="6373"/>
        </w:trPr>
        <w:tc>
          <w:tcPr>
            <w:tcW w:w="6138" w:type="dxa"/>
          </w:tcPr>
          <w:p w:rsidR="00B2315E" w:rsidRDefault="00B2315E" w:rsidP="00B2315E">
            <w:pPr>
              <w:jc w:val="both"/>
              <w:rPr>
                <w:rFonts w:ascii="Times New Roman" w:eastAsia="Times New Roman" w:hAnsi="Times New Roman" w:cs="Times New Roman"/>
                <w:b/>
              </w:rPr>
            </w:pPr>
          </w:p>
          <w:p w:rsidR="008C7D7A" w:rsidRPr="008C7D7A" w:rsidRDefault="007B0EC2" w:rsidP="00B2315E">
            <w:pPr>
              <w:jc w:val="both"/>
              <w:rPr>
                <w:rFonts w:ascii="Times New Roman" w:eastAsia="Times New Roman" w:hAnsi="Times New Roman" w:cs="Times New Roman"/>
                <w:b/>
              </w:rPr>
            </w:pPr>
            <w:r w:rsidRPr="00335014">
              <w:rPr>
                <w:rFonts w:ascii="Times New Roman" w:eastAsia="Times New Roman" w:hAnsi="Times New Roman" w:cs="Times New Roman"/>
                <w:b/>
              </w:rPr>
              <w:t>Moderator: Roger Gill</w:t>
            </w:r>
            <w:r w:rsidR="00335014">
              <w:rPr>
                <w:rFonts w:ascii="Times New Roman" w:eastAsia="Times New Roman" w:hAnsi="Times New Roman" w:cs="Times New Roman"/>
                <w:b/>
              </w:rPr>
              <w:t xml:space="preserve">, </w:t>
            </w:r>
            <w:r w:rsidR="008C7D7A" w:rsidRPr="008C7D7A">
              <w:rPr>
                <w:rFonts w:ascii="Times New Roman" w:eastAsia="Times New Roman" w:hAnsi="Times New Roman" w:cs="Times New Roman"/>
                <w:b/>
              </w:rPr>
              <w:t>BE.  MAICD.</w:t>
            </w:r>
          </w:p>
          <w:p w:rsidR="008C7D7A" w:rsidRDefault="00835287" w:rsidP="00B2315E">
            <w:pPr>
              <w:jc w:val="both"/>
              <w:rPr>
                <w:rFonts w:ascii="Times New Roman" w:eastAsia="Times New Roman" w:hAnsi="Times New Roman" w:cs="Times New Roman"/>
              </w:rPr>
            </w:pPr>
            <w:r w:rsidRPr="00835287">
              <w:rPr>
                <w:rFonts w:ascii="Times New Roman" w:eastAsia="Times New Roman" w:hAnsi="Times New Roman" w:cs="Times New Roman"/>
              </w:rPr>
              <w:t>Principal Consultant, Hydro Focus Pty, Ltd., Hobart, Australia</w:t>
            </w:r>
            <w:r w:rsidR="00DC1DF3">
              <w:rPr>
                <w:rFonts w:ascii="Times New Roman" w:eastAsia="Times New Roman" w:hAnsi="Times New Roman" w:cs="Times New Roman"/>
              </w:rPr>
              <w:t xml:space="preserve"> </w:t>
            </w:r>
            <w:hyperlink r:id="rId15" w:history="1">
              <w:r w:rsidR="00DC1DF3" w:rsidRPr="007B0F30">
                <w:rPr>
                  <w:rStyle w:val="Hyperlink"/>
                  <w:rFonts w:ascii="Times New Roman" w:eastAsia="Times New Roman" w:hAnsi="Times New Roman" w:cs="Times New Roman"/>
                </w:rPr>
                <w:t>roger.gill@hydrofocus.com.au</w:t>
              </w:r>
            </w:hyperlink>
          </w:p>
          <w:p w:rsidR="00835287" w:rsidRPr="008C7D7A" w:rsidRDefault="00835287" w:rsidP="00B2315E">
            <w:pPr>
              <w:jc w:val="both"/>
              <w:rPr>
                <w:rFonts w:ascii="Times New Roman" w:eastAsia="Times New Roman" w:hAnsi="Times New Roman" w:cs="Times New Roman"/>
              </w:rPr>
            </w:pPr>
          </w:p>
          <w:p w:rsidR="00335014" w:rsidRDefault="008C7D7A" w:rsidP="00B2315E">
            <w:pPr>
              <w:jc w:val="both"/>
              <w:rPr>
                <w:rFonts w:ascii="Times New Roman" w:eastAsia="Times New Roman" w:hAnsi="Times New Roman" w:cs="Times New Roman"/>
              </w:rPr>
            </w:pPr>
            <w:r w:rsidRPr="008C7D7A">
              <w:rPr>
                <w:rFonts w:ascii="Times New Roman" w:eastAsia="Times New Roman" w:hAnsi="Times New Roman" w:cs="Times New Roman"/>
              </w:rPr>
              <w:t xml:space="preserve">Roger Gill has over 35 years </w:t>
            </w:r>
            <w:r w:rsidR="00890B5E">
              <w:rPr>
                <w:rFonts w:ascii="Times New Roman" w:eastAsia="Times New Roman" w:hAnsi="Times New Roman" w:cs="Times New Roman"/>
              </w:rPr>
              <w:t xml:space="preserve">of </w:t>
            </w:r>
            <w:r w:rsidRPr="008C7D7A">
              <w:rPr>
                <w:rFonts w:ascii="Times New Roman" w:eastAsia="Times New Roman" w:hAnsi="Times New Roman" w:cs="Times New Roman"/>
              </w:rPr>
              <w:t>experience in the renewable energy sector</w:t>
            </w:r>
            <w:r w:rsidR="00335014">
              <w:rPr>
                <w:rFonts w:ascii="Times New Roman" w:eastAsia="Times New Roman" w:hAnsi="Times New Roman" w:cs="Times New Roman"/>
              </w:rPr>
              <w:t>,</w:t>
            </w:r>
            <w:r w:rsidRPr="008C7D7A">
              <w:rPr>
                <w:rFonts w:ascii="Times New Roman" w:eastAsia="Times New Roman" w:hAnsi="Times New Roman" w:cs="Times New Roman"/>
              </w:rPr>
              <w:t xml:space="preserve"> particularly in hydropower. He is Principal Consultant in his Hydro Focus Pty Ltd</w:t>
            </w:r>
            <w:r w:rsidR="00335014">
              <w:rPr>
                <w:rFonts w:ascii="Times New Roman" w:eastAsia="Times New Roman" w:hAnsi="Times New Roman" w:cs="Times New Roman"/>
              </w:rPr>
              <w:t>.</w:t>
            </w:r>
            <w:r w:rsidRPr="008C7D7A">
              <w:rPr>
                <w:rFonts w:ascii="Times New Roman" w:eastAsia="Times New Roman" w:hAnsi="Times New Roman" w:cs="Times New Roman"/>
              </w:rPr>
              <w:t xml:space="preserve"> international consulting business specialising in providing advice on the sustainable development of renewable energy projects and the efficient operation of renewable energy businesses. He has a particular interest in the development of renewable energy in Central and South East Asia, Africa and South America. Roger is Board member of the International Hydropower Association (IHA).</w:t>
            </w:r>
            <w:r w:rsidR="00335014">
              <w:rPr>
                <w:rFonts w:ascii="Times New Roman" w:eastAsia="Times New Roman" w:hAnsi="Times New Roman" w:cs="Times New Roman"/>
              </w:rPr>
              <w:t xml:space="preserve">  </w:t>
            </w:r>
          </w:p>
          <w:p w:rsidR="00335014" w:rsidRDefault="00335014" w:rsidP="00B2315E">
            <w:pPr>
              <w:jc w:val="both"/>
              <w:rPr>
                <w:rFonts w:ascii="Times New Roman" w:eastAsia="Times New Roman" w:hAnsi="Times New Roman" w:cs="Times New Roman"/>
              </w:rPr>
            </w:pPr>
          </w:p>
          <w:p w:rsidR="008C7D7A" w:rsidRPr="008C7D7A" w:rsidRDefault="008C7D7A" w:rsidP="00B2315E">
            <w:pPr>
              <w:jc w:val="both"/>
              <w:rPr>
                <w:rFonts w:ascii="Times New Roman" w:eastAsia="Times New Roman" w:hAnsi="Times New Roman" w:cs="Times New Roman"/>
              </w:rPr>
            </w:pPr>
            <w:r w:rsidRPr="008C7D7A">
              <w:rPr>
                <w:rFonts w:ascii="Times New Roman" w:eastAsia="Times New Roman" w:hAnsi="Times New Roman" w:cs="Times New Roman"/>
              </w:rPr>
              <w:t>He has a background in Civil Engineering and has undertaken business studies at Harvard Business School. He is a non-executive Director of several corporations in Australia related to renewable energy, irrigation and rail transport services.</w:t>
            </w:r>
          </w:p>
          <w:p w:rsidR="007B0EC2" w:rsidRDefault="007B0EC2" w:rsidP="00B2315E">
            <w:pPr>
              <w:jc w:val="both"/>
              <w:rPr>
                <w:rFonts w:ascii="Times New Roman" w:eastAsia="Times New Roman" w:hAnsi="Times New Roman" w:cs="Times New Roman"/>
              </w:rPr>
            </w:pPr>
          </w:p>
          <w:p w:rsidR="00B2315E" w:rsidRDefault="00B2315E" w:rsidP="00B2315E">
            <w:pPr>
              <w:jc w:val="both"/>
              <w:rPr>
                <w:rFonts w:ascii="Times New Roman" w:eastAsia="Times New Roman" w:hAnsi="Times New Roman" w:cs="Times New Roman"/>
              </w:rPr>
            </w:pPr>
          </w:p>
          <w:p w:rsidR="00B2315E" w:rsidRDefault="00B2315E" w:rsidP="00B2315E">
            <w:pPr>
              <w:jc w:val="both"/>
              <w:rPr>
                <w:rFonts w:ascii="Times New Roman" w:eastAsia="Times New Roman" w:hAnsi="Times New Roman" w:cs="Times New Roman"/>
              </w:rPr>
            </w:pPr>
          </w:p>
          <w:p w:rsidR="00B2315E" w:rsidRDefault="00B2315E" w:rsidP="00B2315E">
            <w:pPr>
              <w:jc w:val="both"/>
              <w:rPr>
                <w:rFonts w:ascii="Times New Roman" w:eastAsia="Times New Roman" w:hAnsi="Times New Roman" w:cs="Times New Roman"/>
              </w:rPr>
            </w:pPr>
          </w:p>
          <w:p w:rsidR="00B2315E" w:rsidRDefault="00B2315E" w:rsidP="00B2315E">
            <w:pPr>
              <w:jc w:val="both"/>
              <w:rPr>
                <w:rFonts w:ascii="Times New Roman" w:eastAsia="Times New Roman" w:hAnsi="Times New Roman" w:cs="Times New Roman"/>
              </w:rPr>
            </w:pPr>
          </w:p>
        </w:tc>
        <w:tc>
          <w:tcPr>
            <w:tcW w:w="3870" w:type="dxa"/>
          </w:tcPr>
          <w:p w:rsidR="008444D7" w:rsidRDefault="008444D7" w:rsidP="00335014">
            <w:pPr>
              <w:jc w:val="center"/>
              <w:rPr>
                <w:rFonts w:ascii="Times New Roman" w:eastAsia="Times New Roman" w:hAnsi="Times New Roman" w:cs="Times New Roman"/>
                <w:noProof/>
              </w:rPr>
            </w:pPr>
          </w:p>
          <w:p w:rsidR="0037507F" w:rsidRDefault="0037507F" w:rsidP="00335014">
            <w:pPr>
              <w:jc w:val="center"/>
              <w:rPr>
                <w:rFonts w:ascii="Times New Roman" w:eastAsia="Times New Roman" w:hAnsi="Times New Roman" w:cs="Times New Roman"/>
                <w:noProof/>
              </w:rPr>
            </w:pPr>
          </w:p>
          <w:p w:rsidR="007B0EC2" w:rsidRDefault="00ED74D4" w:rsidP="00335014">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69ADD37" wp14:editId="5E257BF1">
                  <wp:extent cx="2247758" cy="3409950"/>
                  <wp:effectExtent l="0" t="0" r="635" b="0"/>
                  <wp:docPr id="22" name="Picture 22" descr="M:\Restricted\Operations\Field Programs\NEWMAN K\MYANMAR\GEGG Association\2013 GEGG Workshop\GEGG 2013 Pictures\2013 GEGG Rog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Restricted\Operations\Field Programs\NEWMAN K\MYANMAR\GEGG Association\2013 GEGG Workshop\GEGG 2013 Pictures\2013 GEGG Roger 1.JPG"/>
                          <pic:cNvPicPr>
                            <a:picLocks noChangeAspect="1" noChangeArrowheads="1"/>
                          </pic:cNvPicPr>
                        </pic:nvPicPr>
                        <pic:blipFill rotWithShape="1">
                          <a:blip r:embed="rId16" cstate="email">
                            <a:extLst>
                              <a:ext uri="{BEBA8EAE-BF5A-486C-A8C5-ECC9F3942E4B}">
                                <a14:imgProps xmlns:a14="http://schemas.microsoft.com/office/drawing/2010/main">
                                  <a14:imgLayer r:embed="rId17">
                                    <a14:imgEffect>
                                      <a14:sharpenSoften amount="50000"/>
                                    </a14:imgEffect>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264170" cy="34348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B7B0D" w:rsidTr="00401380">
        <w:trPr>
          <w:trHeight w:val="7075"/>
        </w:trPr>
        <w:tc>
          <w:tcPr>
            <w:tcW w:w="6138" w:type="dxa"/>
          </w:tcPr>
          <w:p w:rsidR="003B7B0D" w:rsidRDefault="00933151" w:rsidP="00401380">
            <w:pPr>
              <w:jc w:val="both"/>
              <w:rPr>
                <w:rFonts w:ascii="Times New Roman" w:eastAsia="Times New Roman" w:hAnsi="Times New Roman" w:cs="Times New Roman"/>
                <w:b/>
              </w:rPr>
            </w:pPr>
            <w:r>
              <w:lastRenderedPageBreak/>
              <w:br w:type="page"/>
            </w:r>
            <w:bookmarkStart w:id="0" w:name="_GoBack"/>
            <w:bookmarkEnd w:id="0"/>
          </w:p>
          <w:p w:rsidR="003B7B0D" w:rsidRPr="003E5427" w:rsidRDefault="003B7B0D" w:rsidP="00401380">
            <w:pPr>
              <w:jc w:val="both"/>
              <w:rPr>
                <w:rFonts w:ascii="Times New Roman" w:eastAsia="Times New Roman" w:hAnsi="Times New Roman" w:cs="Times New Roman"/>
                <w:b/>
              </w:rPr>
            </w:pPr>
            <w:r w:rsidRPr="003E5427">
              <w:rPr>
                <w:rFonts w:ascii="Times New Roman" w:eastAsia="Times New Roman" w:hAnsi="Times New Roman" w:cs="Times New Roman"/>
                <w:b/>
              </w:rPr>
              <w:t xml:space="preserve">Rex Edward </w:t>
            </w:r>
            <w:proofErr w:type="spellStart"/>
            <w:r w:rsidRPr="003E5427">
              <w:rPr>
                <w:rFonts w:ascii="Times New Roman" w:eastAsia="Times New Roman" w:hAnsi="Times New Roman" w:cs="Times New Roman"/>
                <w:b/>
              </w:rPr>
              <w:t>Genato</w:t>
            </w:r>
            <w:proofErr w:type="spellEnd"/>
            <w:r w:rsidRPr="003E5427">
              <w:rPr>
                <w:rFonts w:ascii="Times New Roman" w:eastAsia="Times New Roman" w:hAnsi="Times New Roman" w:cs="Times New Roman"/>
                <w:b/>
              </w:rPr>
              <w:t xml:space="preserve"> A. </w:t>
            </w:r>
            <w:proofErr w:type="spellStart"/>
            <w:r w:rsidRPr="003E5427">
              <w:rPr>
                <w:rFonts w:ascii="Times New Roman" w:eastAsia="Times New Roman" w:hAnsi="Times New Roman" w:cs="Times New Roman"/>
                <w:b/>
              </w:rPr>
              <w:t>Dela</w:t>
            </w:r>
            <w:proofErr w:type="spellEnd"/>
            <w:r w:rsidRPr="003E5427">
              <w:rPr>
                <w:rFonts w:ascii="Times New Roman" w:eastAsia="Times New Roman" w:hAnsi="Times New Roman" w:cs="Times New Roman"/>
                <w:b/>
              </w:rPr>
              <w:t xml:space="preserve"> </w:t>
            </w:r>
            <w:proofErr w:type="spellStart"/>
            <w:r w:rsidRPr="003E5427">
              <w:rPr>
                <w:rFonts w:ascii="Times New Roman" w:eastAsia="Times New Roman" w:hAnsi="Times New Roman" w:cs="Times New Roman"/>
                <w:b/>
              </w:rPr>
              <w:t>Peña</w:t>
            </w:r>
            <w:proofErr w:type="spellEnd"/>
          </w:p>
          <w:p w:rsidR="003B7B0D" w:rsidRDefault="003B7B0D" w:rsidP="00401380">
            <w:pPr>
              <w:jc w:val="both"/>
              <w:rPr>
                <w:rFonts w:ascii="Times New Roman" w:eastAsia="Times New Roman" w:hAnsi="Times New Roman" w:cs="Times New Roman"/>
              </w:rPr>
            </w:pPr>
            <w:r w:rsidRPr="00BD51F0">
              <w:rPr>
                <w:rFonts w:ascii="Times New Roman" w:eastAsia="Times New Roman" w:hAnsi="Times New Roman" w:cs="Times New Roman"/>
              </w:rPr>
              <w:t>Non-Timber Forest Product (NTFP) Enterpris</w:t>
            </w:r>
            <w:r>
              <w:rPr>
                <w:rFonts w:ascii="Times New Roman" w:eastAsia="Times New Roman" w:hAnsi="Times New Roman" w:cs="Times New Roman"/>
              </w:rPr>
              <w:t>e Development Area Coordinator, NT</w:t>
            </w:r>
            <w:r w:rsidRPr="00BD51F0">
              <w:rPr>
                <w:rFonts w:ascii="Times New Roman" w:eastAsia="Times New Roman" w:hAnsi="Times New Roman" w:cs="Times New Roman"/>
              </w:rPr>
              <w:t xml:space="preserve">FP – Exchange </w:t>
            </w:r>
            <w:proofErr w:type="spellStart"/>
            <w:r w:rsidRPr="00BD51F0">
              <w:rPr>
                <w:rFonts w:ascii="Times New Roman" w:eastAsia="Times New Roman" w:hAnsi="Times New Roman" w:cs="Times New Roman"/>
              </w:rPr>
              <w:t>Programme</w:t>
            </w:r>
            <w:proofErr w:type="spellEnd"/>
            <w:r w:rsidRPr="00BD51F0">
              <w:rPr>
                <w:rFonts w:ascii="Times New Roman" w:eastAsia="Times New Roman" w:hAnsi="Times New Roman" w:cs="Times New Roman"/>
              </w:rPr>
              <w:t xml:space="preserve">, Philippines </w:t>
            </w:r>
            <w:hyperlink r:id="rId18" w:history="1">
              <w:r w:rsidRPr="00B7429C">
                <w:rPr>
                  <w:rStyle w:val="Hyperlink"/>
                  <w:rFonts w:ascii="Times New Roman" w:eastAsia="Times New Roman" w:hAnsi="Times New Roman" w:cs="Times New Roman"/>
                </w:rPr>
                <w:t>rdp.pena888@gmail.com</w:t>
              </w:r>
            </w:hyperlink>
            <w:r>
              <w:rPr>
                <w:rFonts w:ascii="Times New Roman" w:eastAsia="Times New Roman" w:hAnsi="Times New Roman" w:cs="Times New Roman"/>
              </w:rPr>
              <w:t xml:space="preserve"> / </w:t>
            </w:r>
            <w:hyperlink r:id="rId19" w:history="1">
              <w:r w:rsidRPr="00B7429C">
                <w:rPr>
                  <w:rStyle w:val="Hyperlink"/>
                  <w:rFonts w:ascii="Times New Roman" w:eastAsia="Times New Roman" w:hAnsi="Times New Roman" w:cs="Times New Roman"/>
                </w:rPr>
                <w:t>red_pena@yahoo.com</w:t>
              </w:r>
            </w:hyperlink>
          </w:p>
          <w:p w:rsidR="003B7B0D" w:rsidRPr="00BD51F0" w:rsidRDefault="003B7B0D" w:rsidP="00401380">
            <w:pPr>
              <w:jc w:val="both"/>
              <w:rPr>
                <w:rFonts w:ascii="Times New Roman" w:eastAsia="Times New Roman" w:hAnsi="Times New Roman" w:cs="Times New Roman"/>
              </w:rPr>
            </w:pPr>
          </w:p>
          <w:p w:rsidR="003B7B0D" w:rsidRPr="00E85535" w:rsidRDefault="003B7B0D" w:rsidP="00401380">
            <w:pPr>
              <w:jc w:val="both"/>
              <w:rPr>
                <w:rFonts w:ascii="Times New Roman" w:eastAsia="Calibri" w:hAnsi="Times New Roman" w:cs="Times New Roman"/>
              </w:rPr>
            </w:pPr>
            <w:r w:rsidRPr="00E85535">
              <w:rPr>
                <w:rFonts w:ascii="Times New Roman" w:eastAsia="Calibri" w:hAnsi="Times New Roman" w:cs="Times New Roman"/>
              </w:rPr>
              <w:t xml:space="preserve">Mr. </w:t>
            </w:r>
            <w:proofErr w:type="spellStart"/>
            <w:r w:rsidRPr="00E85535">
              <w:rPr>
                <w:rFonts w:ascii="Times New Roman" w:eastAsia="Calibri" w:hAnsi="Times New Roman" w:cs="Times New Roman"/>
              </w:rPr>
              <w:t>Dela</w:t>
            </w:r>
            <w:proofErr w:type="spellEnd"/>
            <w:r w:rsidRPr="00E85535">
              <w:rPr>
                <w:rFonts w:ascii="Times New Roman" w:eastAsia="Calibri" w:hAnsi="Times New Roman" w:cs="Times New Roman"/>
              </w:rPr>
              <w:t xml:space="preserve"> </w:t>
            </w:r>
            <w:proofErr w:type="spellStart"/>
            <w:r w:rsidRPr="00E85535">
              <w:rPr>
                <w:rFonts w:ascii="Times New Roman" w:eastAsia="Calibri" w:hAnsi="Times New Roman" w:cs="Times New Roman"/>
              </w:rPr>
              <w:t>Peña</w:t>
            </w:r>
            <w:proofErr w:type="spellEnd"/>
            <w:r w:rsidRPr="00E85535">
              <w:rPr>
                <w:rFonts w:ascii="Times New Roman" w:eastAsia="Calibri" w:hAnsi="Times New Roman" w:cs="Times New Roman"/>
              </w:rPr>
              <w:t xml:space="preserve"> earned a degree in Industrial Psychology while in college supervising a small scale fabric-based educational toys and furniture enterprise production operation.  After working in Pre-need company, he also taught as a Special Education Teacher during his </w:t>
            </w:r>
            <w:proofErr w:type="spellStart"/>
            <w:r w:rsidRPr="00E85535">
              <w:rPr>
                <w:rFonts w:ascii="Times New Roman" w:eastAsia="Calibri" w:hAnsi="Times New Roman" w:cs="Times New Roman"/>
              </w:rPr>
              <w:t>Redemptorist</w:t>
            </w:r>
            <w:proofErr w:type="spellEnd"/>
            <w:r w:rsidRPr="00E85535">
              <w:rPr>
                <w:rFonts w:ascii="Times New Roman" w:eastAsia="Calibri" w:hAnsi="Times New Roman" w:cs="Times New Roman"/>
              </w:rPr>
              <w:t xml:space="preserve"> Formation where he was a candidate for MA in Pastoral Ministry at the Inter-Congregational Theological Center (ICTC), Philippines. He also represented the Student Council to the SANDIWAAN Exchange </w:t>
            </w:r>
            <w:proofErr w:type="spellStart"/>
            <w:r w:rsidRPr="00E85535">
              <w:rPr>
                <w:rFonts w:ascii="Times New Roman" w:eastAsia="Calibri" w:hAnsi="Times New Roman" w:cs="Times New Roman"/>
              </w:rPr>
              <w:t>Programme</w:t>
            </w:r>
            <w:proofErr w:type="spellEnd"/>
            <w:r w:rsidRPr="00E85535">
              <w:rPr>
                <w:rFonts w:ascii="Times New Roman" w:eastAsia="Calibri" w:hAnsi="Times New Roman" w:cs="Times New Roman"/>
              </w:rPr>
              <w:t xml:space="preserve"> between University of Vienna, Austria and ICTC Formation Centre, Philippines.</w:t>
            </w:r>
          </w:p>
          <w:p w:rsidR="003B7B0D" w:rsidRDefault="003B7B0D" w:rsidP="00401380">
            <w:pPr>
              <w:jc w:val="both"/>
              <w:rPr>
                <w:rFonts w:ascii="Times New Roman" w:eastAsia="Calibri" w:hAnsi="Times New Roman" w:cs="Times New Roman"/>
              </w:rPr>
            </w:pPr>
          </w:p>
          <w:p w:rsidR="003B7B0D" w:rsidRDefault="003B7B0D" w:rsidP="00401380">
            <w:pPr>
              <w:jc w:val="both"/>
              <w:rPr>
                <w:rFonts w:ascii="Times New Roman" w:eastAsia="Calibri" w:hAnsi="Times New Roman" w:cs="Times New Roman"/>
              </w:rPr>
            </w:pPr>
            <w:r w:rsidRPr="00E85535">
              <w:rPr>
                <w:rFonts w:ascii="Times New Roman" w:eastAsia="Calibri" w:hAnsi="Times New Roman" w:cs="Times New Roman"/>
              </w:rPr>
              <w:t xml:space="preserve">From 1998 to 2004 he was the Community Development Officer / Socio-Economic Development Head of the Community Crafts Association of the Philippines / Fair Trade Development.  At present, he leads the team in co-establishing and managing enterprise development programs and projects for the centralized marketing and trading system of products for the Forest-based Resources Enterprise Program of Indigenous People’s Federation in the Island of Mindoro and other partner communities.  Currently, he is also engaged in Enterprise Development training in and outside Philippines.     </w:t>
            </w:r>
          </w:p>
          <w:p w:rsidR="003B7B0D" w:rsidRDefault="003B7B0D" w:rsidP="00401380">
            <w:pPr>
              <w:jc w:val="both"/>
              <w:rPr>
                <w:rFonts w:ascii="Times New Roman" w:eastAsia="Times New Roman" w:hAnsi="Times New Roman" w:cs="Times New Roman"/>
              </w:rPr>
            </w:pPr>
          </w:p>
        </w:tc>
        <w:tc>
          <w:tcPr>
            <w:tcW w:w="3870" w:type="dxa"/>
          </w:tcPr>
          <w:p w:rsidR="003B7B0D" w:rsidRDefault="003B7B0D" w:rsidP="00401380">
            <w:pPr>
              <w:jc w:val="center"/>
              <w:rPr>
                <w:rFonts w:ascii="Times New Roman" w:eastAsia="Times New Roman" w:hAnsi="Times New Roman" w:cs="Times New Roman"/>
                <w:noProof/>
              </w:rPr>
            </w:pPr>
          </w:p>
          <w:p w:rsidR="003B7B0D" w:rsidRDefault="003B7B0D" w:rsidP="00401380">
            <w:pPr>
              <w:jc w:val="center"/>
              <w:rPr>
                <w:rFonts w:ascii="Times New Roman" w:eastAsia="Times New Roman" w:hAnsi="Times New Roman" w:cs="Times New Roman"/>
                <w:noProof/>
              </w:rPr>
            </w:pPr>
          </w:p>
          <w:p w:rsidR="003B7B0D" w:rsidRDefault="003B7B0D" w:rsidP="00401380">
            <w:pPr>
              <w:jc w:val="center"/>
              <w:rPr>
                <w:rFonts w:ascii="Times New Roman" w:eastAsia="Times New Roman" w:hAnsi="Times New Roman" w:cs="Times New Roman"/>
                <w:noProof/>
              </w:rPr>
            </w:pPr>
          </w:p>
          <w:p w:rsidR="003B7B0D" w:rsidRDefault="003B7B0D" w:rsidP="00401380">
            <w:pPr>
              <w:jc w:val="center"/>
              <w:rPr>
                <w:rFonts w:ascii="Times New Roman" w:eastAsia="Times New Roman" w:hAnsi="Times New Roman" w:cs="Times New Roman"/>
                <w:noProof/>
              </w:rPr>
            </w:pPr>
          </w:p>
          <w:p w:rsidR="003B7B0D" w:rsidRDefault="003B7B0D" w:rsidP="00401380">
            <w:pPr>
              <w:jc w:val="center"/>
              <w:rPr>
                <w:rFonts w:ascii="Times New Roman" w:eastAsia="Times New Roman" w:hAnsi="Times New Roman" w:cs="Times New Roman"/>
                <w:noProof/>
              </w:rPr>
            </w:pPr>
          </w:p>
          <w:p w:rsidR="003B7B0D" w:rsidRDefault="003B7B0D" w:rsidP="00401380">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47D9B9B" wp14:editId="11C790B5">
                  <wp:extent cx="2265928" cy="2810608"/>
                  <wp:effectExtent l="0" t="0" r="1270" b="889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279232" cy="2827110"/>
                          </a:xfrm>
                          <a:prstGeom prst="rect">
                            <a:avLst/>
                          </a:prstGeom>
                          <a:noFill/>
                        </pic:spPr>
                      </pic:pic>
                    </a:graphicData>
                  </a:graphic>
                </wp:inline>
              </w:drawing>
            </w:r>
          </w:p>
          <w:p w:rsidR="003B7B0D" w:rsidRDefault="003B7B0D" w:rsidP="00401380">
            <w:pPr>
              <w:jc w:val="center"/>
              <w:rPr>
                <w:rFonts w:ascii="Times New Roman" w:eastAsia="Times New Roman" w:hAnsi="Times New Roman" w:cs="Times New Roman"/>
              </w:rPr>
            </w:pPr>
          </w:p>
          <w:p w:rsidR="003B7B0D" w:rsidRDefault="003B7B0D" w:rsidP="00401380">
            <w:pPr>
              <w:jc w:val="center"/>
              <w:rPr>
                <w:rFonts w:ascii="Times New Roman" w:eastAsia="Times New Roman" w:hAnsi="Times New Roman" w:cs="Times New Roman"/>
              </w:rPr>
            </w:pPr>
          </w:p>
          <w:p w:rsidR="003B7B0D" w:rsidRDefault="003B7B0D" w:rsidP="00401380">
            <w:pPr>
              <w:jc w:val="center"/>
              <w:rPr>
                <w:rFonts w:ascii="Times New Roman" w:eastAsia="Times New Roman" w:hAnsi="Times New Roman" w:cs="Times New Roman"/>
              </w:rPr>
            </w:pPr>
          </w:p>
        </w:tc>
      </w:tr>
    </w:tbl>
    <w:p w:rsidR="003B7B0D" w:rsidRDefault="003B7B0D"/>
    <w:p w:rsidR="003B7B0D" w:rsidRDefault="003B7B0D">
      <w:r>
        <w:br w:type="page"/>
      </w:r>
    </w:p>
    <w:tbl>
      <w:tblPr>
        <w:tblStyle w:val="TableGrid"/>
        <w:tblW w:w="10008" w:type="dxa"/>
        <w:tblLayout w:type="fixed"/>
        <w:tblCellMar>
          <w:top w:w="115" w:type="dxa"/>
          <w:left w:w="144" w:type="dxa"/>
          <w:bottom w:w="115" w:type="dxa"/>
          <w:right w:w="144" w:type="dxa"/>
        </w:tblCellMar>
        <w:tblLook w:val="04A0" w:firstRow="1" w:lastRow="0" w:firstColumn="1" w:lastColumn="0" w:noHBand="0" w:noVBand="1"/>
      </w:tblPr>
      <w:tblGrid>
        <w:gridCol w:w="6138"/>
        <w:gridCol w:w="3870"/>
      </w:tblGrid>
      <w:tr w:rsidR="007B0EC2" w:rsidTr="00B2315E">
        <w:tc>
          <w:tcPr>
            <w:tcW w:w="6138" w:type="dxa"/>
          </w:tcPr>
          <w:p w:rsidR="00B2315E" w:rsidRDefault="00B2315E" w:rsidP="00B2315E">
            <w:pPr>
              <w:jc w:val="both"/>
              <w:rPr>
                <w:rFonts w:ascii="Times New Roman" w:eastAsia="Times New Roman" w:hAnsi="Times New Roman" w:cs="Times New Roman"/>
                <w:b/>
              </w:rPr>
            </w:pPr>
          </w:p>
          <w:p w:rsidR="007B0EC2" w:rsidRDefault="007B0EC2" w:rsidP="00B2315E">
            <w:pPr>
              <w:jc w:val="both"/>
              <w:rPr>
                <w:rFonts w:ascii="Times New Roman" w:eastAsia="Times New Roman" w:hAnsi="Times New Roman" w:cs="Times New Roman"/>
                <w:b/>
              </w:rPr>
            </w:pPr>
            <w:r w:rsidRPr="00335014">
              <w:rPr>
                <w:rFonts w:ascii="Times New Roman" w:eastAsia="Times New Roman" w:hAnsi="Times New Roman" w:cs="Times New Roman"/>
                <w:b/>
              </w:rPr>
              <w:t>Eoin Sinnott</w:t>
            </w:r>
          </w:p>
          <w:p w:rsidR="00DC1DF3" w:rsidRDefault="00835287" w:rsidP="00B2315E">
            <w:pPr>
              <w:jc w:val="both"/>
              <w:rPr>
                <w:rFonts w:ascii="Times New Roman" w:eastAsia="Times New Roman" w:hAnsi="Times New Roman" w:cs="Times New Roman"/>
              </w:rPr>
            </w:pPr>
            <w:r w:rsidRPr="00BD51F0">
              <w:rPr>
                <w:rFonts w:ascii="Times New Roman" w:eastAsia="Times New Roman" w:hAnsi="Times New Roman" w:cs="Times New Roman"/>
              </w:rPr>
              <w:t>Director and Proprietor, Tri-</w:t>
            </w:r>
            <w:proofErr w:type="spellStart"/>
            <w:r w:rsidRPr="00BD51F0">
              <w:rPr>
                <w:rFonts w:ascii="Times New Roman" w:eastAsia="Times New Roman" w:hAnsi="Times New Roman" w:cs="Times New Roman"/>
              </w:rPr>
              <w:t>Ecos</w:t>
            </w:r>
            <w:proofErr w:type="spellEnd"/>
            <w:r w:rsidRPr="00BD51F0">
              <w:rPr>
                <w:rFonts w:ascii="Times New Roman" w:eastAsia="Times New Roman" w:hAnsi="Times New Roman" w:cs="Times New Roman"/>
              </w:rPr>
              <w:t xml:space="preserve">, Ltd., </w:t>
            </w:r>
            <w:proofErr w:type="spellStart"/>
            <w:r w:rsidRPr="00BD51F0">
              <w:rPr>
                <w:rFonts w:ascii="Times New Roman" w:eastAsia="Times New Roman" w:hAnsi="Times New Roman" w:cs="Times New Roman"/>
              </w:rPr>
              <w:t>Inhambane</w:t>
            </w:r>
            <w:proofErr w:type="spellEnd"/>
            <w:r w:rsidRPr="00BD51F0">
              <w:rPr>
                <w:rFonts w:ascii="Times New Roman" w:eastAsia="Times New Roman" w:hAnsi="Times New Roman" w:cs="Times New Roman"/>
              </w:rPr>
              <w:t>, Mozambique</w:t>
            </w:r>
            <w:r w:rsidR="00DC1DF3">
              <w:rPr>
                <w:rFonts w:ascii="Times New Roman" w:eastAsia="Times New Roman" w:hAnsi="Times New Roman" w:cs="Times New Roman"/>
              </w:rPr>
              <w:t xml:space="preserve"> </w:t>
            </w:r>
            <w:hyperlink r:id="rId21" w:history="1">
              <w:r w:rsidR="00DC1DF3" w:rsidRPr="007B0F30">
                <w:rPr>
                  <w:rStyle w:val="Hyperlink"/>
                  <w:rFonts w:ascii="Times New Roman" w:eastAsia="Times New Roman" w:hAnsi="Times New Roman" w:cs="Times New Roman"/>
                </w:rPr>
                <w:t>sinnotteoin@gmail.com</w:t>
              </w:r>
            </w:hyperlink>
          </w:p>
          <w:p w:rsidR="00C053A7" w:rsidRDefault="00C053A7" w:rsidP="00B2315E">
            <w:pPr>
              <w:jc w:val="both"/>
              <w:rPr>
                <w:rFonts w:ascii="Times New Roman" w:eastAsia="Times New Roman" w:hAnsi="Times New Roman" w:cs="Times New Roman"/>
              </w:rPr>
            </w:pPr>
          </w:p>
          <w:p w:rsidR="00C053A7" w:rsidRPr="00C053A7" w:rsidRDefault="00C053A7" w:rsidP="00B2315E">
            <w:pPr>
              <w:jc w:val="both"/>
              <w:rPr>
                <w:rFonts w:ascii="Times New Roman" w:eastAsia="Times New Roman" w:hAnsi="Times New Roman" w:cs="Times New Roman"/>
              </w:rPr>
            </w:pPr>
            <w:r w:rsidRPr="00C053A7">
              <w:rPr>
                <w:rFonts w:ascii="Times New Roman" w:eastAsia="Times New Roman" w:hAnsi="Times New Roman" w:cs="Times New Roman"/>
              </w:rPr>
              <w:t>Mr. Sinnott guides public policy actors to build a landscape conducive to inclusive green growth. He believes transformational change is possible; it’s down to attitude, commitment and communication.  He is founder-CEO of Tri-</w:t>
            </w:r>
            <w:proofErr w:type="spellStart"/>
            <w:r w:rsidRPr="00C053A7">
              <w:rPr>
                <w:rFonts w:ascii="Times New Roman" w:eastAsia="Times New Roman" w:hAnsi="Times New Roman" w:cs="Times New Roman"/>
              </w:rPr>
              <w:t>Ecos</w:t>
            </w:r>
            <w:proofErr w:type="spellEnd"/>
            <w:r w:rsidRPr="00C053A7">
              <w:rPr>
                <w:rFonts w:ascii="Times New Roman" w:eastAsia="Times New Roman" w:hAnsi="Times New Roman" w:cs="Times New Roman"/>
              </w:rPr>
              <w:t>, a consulting firm that specializes in capturing the value of natural capital for equitable return.</w:t>
            </w:r>
          </w:p>
          <w:p w:rsidR="00C053A7" w:rsidRPr="00C053A7" w:rsidRDefault="00C053A7" w:rsidP="00B2315E">
            <w:pPr>
              <w:jc w:val="both"/>
              <w:rPr>
                <w:rFonts w:ascii="Times New Roman" w:eastAsia="Times New Roman" w:hAnsi="Times New Roman" w:cs="Times New Roman"/>
              </w:rPr>
            </w:pPr>
          </w:p>
          <w:p w:rsidR="00C053A7" w:rsidRPr="00C053A7" w:rsidRDefault="00C053A7" w:rsidP="00B2315E">
            <w:pPr>
              <w:jc w:val="both"/>
              <w:rPr>
                <w:rFonts w:ascii="Times New Roman" w:eastAsia="Times New Roman" w:hAnsi="Times New Roman" w:cs="Times New Roman"/>
              </w:rPr>
            </w:pPr>
            <w:r w:rsidRPr="00C053A7">
              <w:rPr>
                <w:rFonts w:ascii="Times New Roman" w:eastAsia="Times New Roman" w:hAnsi="Times New Roman" w:cs="Times New Roman"/>
              </w:rPr>
              <w:t xml:space="preserve">Mr. Sinnott worked with the Government of Mozambique for the African Development Bank to draft the country’s Green Economy Action Plan, approved in October 2013. Prior to this </w:t>
            </w:r>
            <w:r>
              <w:rPr>
                <w:rFonts w:ascii="Times New Roman" w:eastAsia="Times New Roman" w:hAnsi="Times New Roman" w:cs="Times New Roman"/>
              </w:rPr>
              <w:t xml:space="preserve">Mr. Sinnott </w:t>
            </w:r>
            <w:r w:rsidRPr="00C053A7">
              <w:rPr>
                <w:rFonts w:ascii="Times New Roman" w:eastAsia="Times New Roman" w:hAnsi="Times New Roman" w:cs="Times New Roman"/>
              </w:rPr>
              <w:t xml:space="preserve">assisted the Government, with WWF’s backing, to write a Roadmap for a Green Economy in 2012 and was an adviser to the President of Mozambique’s delegation at Rio+20. </w:t>
            </w:r>
          </w:p>
          <w:p w:rsidR="00C053A7" w:rsidRPr="00C053A7" w:rsidRDefault="00C053A7" w:rsidP="00B2315E">
            <w:pPr>
              <w:jc w:val="both"/>
              <w:rPr>
                <w:rFonts w:ascii="Times New Roman" w:eastAsia="Times New Roman" w:hAnsi="Times New Roman" w:cs="Times New Roman"/>
              </w:rPr>
            </w:pPr>
          </w:p>
          <w:p w:rsidR="00C053A7" w:rsidRPr="00C053A7" w:rsidRDefault="00C053A7" w:rsidP="00B2315E">
            <w:pPr>
              <w:jc w:val="both"/>
              <w:rPr>
                <w:rFonts w:ascii="Times New Roman" w:eastAsia="Times New Roman" w:hAnsi="Times New Roman" w:cs="Times New Roman"/>
              </w:rPr>
            </w:pPr>
            <w:r w:rsidRPr="00C053A7">
              <w:rPr>
                <w:rFonts w:ascii="Times New Roman" w:eastAsia="Times New Roman" w:hAnsi="Times New Roman" w:cs="Times New Roman"/>
              </w:rPr>
              <w:t xml:space="preserve">Between 2006 and 2011 </w:t>
            </w:r>
            <w:r>
              <w:rPr>
                <w:rFonts w:ascii="Times New Roman" w:eastAsia="Times New Roman" w:hAnsi="Times New Roman" w:cs="Times New Roman"/>
              </w:rPr>
              <w:t xml:space="preserve">Mr. </w:t>
            </w:r>
            <w:proofErr w:type="spellStart"/>
            <w:r>
              <w:rPr>
                <w:rFonts w:ascii="Times New Roman" w:eastAsia="Times New Roman" w:hAnsi="Times New Roman" w:cs="Times New Roman"/>
              </w:rPr>
              <w:t>Sinott</w:t>
            </w:r>
            <w:proofErr w:type="spellEnd"/>
            <w:r>
              <w:rPr>
                <w:rFonts w:ascii="Times New Roman" w:eastAsia="Times New Roman" w:hAnsi="Times New Roman" w:cs="Times New Roman"/>
              </w:rPr>
              <w:t xml:space="preserve"> </w:t>
            </w:r>
            <w:r w:rsidRPr="00C053A7">
              <w:rPr>
                <w:rFonts w:ascii="Times New Roman" w:eastAsia="Times New Roman" w:hAnsi="Times New Roman" w:cs="Times New Roman"/>
              </w:rPr>
              <w:t xml:space="preserve">was team leader for UN agencies and the Government of Mozambique on micronutrient fortification, urban sustainable energy and tourism initiatives. From 2003 to 2005 Mr. Sinnott managed food security </w:t>
            </w:r>
            <w:proofErr w:type="spellStart"/>
            <w:r w:rsidRPr="00C053A7">
              <w:rPr>
                <w:rFonts w:ascii="Times New Roman" w:eastAsia="Times New Roman" w:hAnsi="Times New Roman" w:cs="Times New Roman"/>
              </w:rPr>
              <w:t>programmes</w:t>
            </w:r>
            <w:proofErr w:type="spellEnd"/>
            <w:r w:rsidRPr="00C053A7">
              <w:rPr>
                <w:rFonts w:ascii="Times New Roman" w:eastAsia="Times New Roman" w:hAnsi="Times New Roman" w:cs="Times New Roman"/>
              </w:rPr>
              <w:t xml:space="preserve"> for the UN in Zimbabwe. </w:t>
            </w:r>
          </w:p>
          <w:p w:rsidR="00C053A7" w:rsidRPr="00C053A7" w:rsidRDefault="00C053A7" w:rsidP="00B2315E">
            <w:pPr>
              <w:jc w:val="both"/>
              <w:rPr>
                <w:rFonts w:ascii="Times New Roman" w:eastAsia="Times New Roman" w:hAnsi="Times New Roman" w:cs="Times New Roman"/>
              </w:rPr>
            </w:pPr>
          </w:p>
          <w:p w:rsidR="008C7D7A" w:rsidRDefault="00C053A7" w:rsidP="00933151">
            <w:pPr>
              <w:jc w:val="both"/>
              <w:rPr>
                <w:rFonts w:ascii="Times New Roman" w:eastAsia="Times New Roman" w:hAnsi="Times New Roman" w:cs="Times New Roman"/>
              </w:rPr>
            </w:pPr>
            <w:r w:rsidRPr="00C053A7">
              <w:rPr>
                <w:rFonts w:ascii="Times New Roman" w:eastAsia="Times New Roman" w:hAnsi="Times New Roman" w:cs="Times New Roman"/>
              </w:rPr>
              <w:t xml:space="preserve">Mr. Sinnott graduated with a BA in Business Economics and Social Studies from Trinity College Dublin in 2002 and an MSc in Environmental Management from the School of Oriental and African Studies, University of London in 2010. </w:t>
            </w:r>
          </w:p>
        </w:tc>
        <w:tc>
          <w:tcPr>
            <w:tcW w:w="3870" w:type="dxa"/>
          </w:tcPr>
          <w:p w:rsidR="008444D7" w:rsidRDefault="008444D7" w:rsidP="00835287">
            <w:pPr>
              <w:jc w:val="center"/>
              <w:rPr>
                <w:rFonts w:ascii="Times New Roman" w:eastAsia="Times New Roman" w:hAnsi="Times New Roman" w:cs="Times New Roman"/>
                <w:noProof/>
              </w:rPr>
            </w:pPr>
          </w:p>
          <w:p w:rsidR="009E79BF" w:rsidRDefault="009E79BF" w:rsidP="00835287">
            <w:pPr>
              <w:jc w:val="center"/>
              <w:rPr>
                <w:rFonts w:ascii="Times New Roman" w:eastAsia="Times New Roman" w:hAnsi="Times New Roman" w:cs="Times New Roman"/>
                <w:noProof/>
              </w:rPr>
            </w:pPr>
          </w:p>
          <w:p w:rsidR="00BA6BB1" w:rsidRDefault="00BA6BB1" w:rsidP="0037507F">
            <w:pPr>
              <w:jc w:val="center"/>
              <w:rPr>
                <w:rFonts w:ascii="Times New Roman" w:eastAsia="Times New Roman" w:hAnsi="Times New Roman" w:cs="Times New Roman"/>
                <w:noProof/>
              </w:rPr>
            </w:pPr>
          </w:p>
          <w:p w:rsidR="00B2315E" w:rsidRDefault="00B2315E" w:rsidP="0037507F">
            <w:pPr>
              <w:jc w:val="center"/>
              <w:rPr>
                <w:rFonts w:ascii="Times New Roman" w:eastAsia="Times New Roman" w:hAnsi="Times New Roman" w:cs="Times New Roman"/>
                <w:noProof/>
              </w:rPr>
            </w:pPr>
          </w:p>
          <w:p w:rsidR="00B2315E" w:rsidRDefault="00B2315E" w:rsidP="0037507F">
            <w:pPr>
              <w:jc w:val="center"/>
              <w:rPr>
                <w:rFonts w:ascii="Times New Roman" w:eastAsia="Times New Roman" w:hAnsi="Times New Roman" w:cs="Times New Roman"/>
                <w:noProof/>
              </w:rPr>
            </w:pPr>
          </w:p>
          <w:p w:rsidR="007B0EC2" w:rsidRDefault="00BA6BB1" w:rsidP="0037507F">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97B73A9" wp14:editId="0010E999">
                  <wp:extent cx="2308487" cy="3181350"/>
                  <wp:effectExtent l="0" t="0" r="0" b="0"/>
                  <wp:docPr id="293" name="Picture 293" descr="M:\Restricted\Operations\Field Programs\NEWMAN K\MYANMAR\GEGG Association\2013 GEGG Workshop\GEGG 2013 Pictures\2013 GEGG Eo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Restricted\Operations\Field Programs\NEWMAN K\MYANMAR\GEGG Association\2013 GEGG Workshop\GEGG 2013 Pictures\2013 GEGG Eoin 2.JPG"/>
                          <pic:cNvPicPr>
                            <a:picLocks noChangeAspect="1" noChangeArrowheads="1"/>
                          </pic:cNvPicPr>
                        </pic:nvPicPr>
                        <pic:blipFill rotWithShape="1">
                          <a:blip r:embed="rId22" cstate="email">
                            <a:extLst>
                              <a:ext uri="{BEBA8EAE-BF5A-486C-A8C5-ECC9F3942E4B}">
                                <a14:imgProps xmlns:a14="http://schemas.microsoft.com/office/drawing/2010/main">
                                  <a14:imgLayer r:embed="rId23">
                                    <a14:imgEffect>
                                      <a14:sharpenSoften amount="50000"/>
                                    </a14:imgEffect>
                                    <a14:imgEffect>
                                      <a14:colorTemperature colorTemp="9500"/>
                                    </a14:imgEffect>
                                    <a14:imgEffect>
                                      <a14:saturation sat="116000"/>
                                    </a14:imgEffect>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2309171" cy="3182293"/>
                          </a:xfrm>
                          <a:prstGeom prst="rect">
                            <a:avLst/>
                          </a:prstGeom>
                          <a:noFill/>
                          <a:ln>
                            <a:noFill/>
                          </a:ln>
                          <a:extLst>
                            <a:ext uri="{53640926-AAD7-44D8-BBD7-CCE9431645EC}">
                              <a14:shadowObscured xmlns:a14="http://schemas.microsoft.com/office/drawing/2010/main"/>
                            </a:ext>
                          </a:extLst>
                        </pic:spPr>
                      </pic:pic>
                    </a:graphicData>
                  </a:graphic>
                </wp:inline>
              </w:drawing>
            </w:r>
          </w:p>
          <w:p w:rsidR="00B2315E" w:rsidRDefault="00B2315E" w:rsidP="0037507F">
            <w:pPr>
              <w:jc w:val="center"/>
              <w:rPr>
                <w:rFonts w:ascii="Times New Roman" w:eastAsia="Times New Roman" w:hAnsi="Times New Roman" w:cs="Times New Roman"/>
              </w:rPr>
            </w:pPr>
          </w:p>
        </w:tc>
      </w:tr>
    </w:tbl>
    <w:p w:rsidR="00933151" w:rsidRDefault="00933151"/>
    <w:tbl>
      <w:tblPr>
        <w:tblStyle w:val="TableGrid"/>
        <w:tblW w:w="10008" w:type="dxa"/>
        <w:tblLayout w:type="fixed"/>
        <w:tblCellMar>
          <w:top w:w="115" w:type="dxa"/>
          <w:left w:w="144" w:type="dxa"/>
          <w:bottom w:w="115" w:type="dxa"/>
          <w:right w:w="144" w:type="dxa"/>
        </w:tblCellMar>
        <w:tblLook w:val="04A0" w:firstRow="1" w:lastRow="0" w:firstColumn="1" w:lastColumn="0" w:noHBand="0" w:noVBand="1"/>
      </w:tblPr>
      <w:tblGrid>
        <w:gridCol w:w="6138"/>
        <w:gridCol w:w="3870"/>
      </w:tblGrid>
      <w:tr w:rsidR="007B0EC2" w:rsidTr="00B2315E">
        <w:tc>
          <w:tcPr>
            <w:tcW w:w="6138" w:type="dxa"/>
          </w:tcPr>
          <w:p w:rsidR="007B0EC2" w:rsidRDefault="007B0EC2" w:rsidP="00B2315E">
            <w:pPr>
              <w:jc w:val="both"/>
              <w:rPr>
                <w:rFonts w:ascii="Times New Roman" w:eastAsia="Times New Roman" w:hAnsi="Times New Roman" w:cs="Times New Roman"/>
                <w:b/>
              </w:rPr>
            </w:pPr>
            <w:r w:rsidRPr="00335014">
              <w:rPr>
                <w:rFonts w:ascii="Times New Roman" w:eastAsia="Times New Roman" w:hAnsi="Times New Roman" w:cs="Times New Roman"/>
                <w:b/>
              </w:rPr>
              <w:t xml:space="preserve">Dr. Maung </w:t>
            </w:r>
            <w:proofErr w:type="spellStart"/>
            <w:r w:rsidRPr="00335014">
              <w:rPr>
                <w:rFonts w:ascii="Times New Roman" w:eastAsia="Times New Roman" w:hAnsi="Times New Roman" w:cs="Times New Roman"/>
                <w:b/>
              </w:rPr>
              <w:t>Maung</w:t>
            </w:r>
            <w:proofErr w:type="spellEnd"/>
            <w:r w:rsidRPr="00335014">
              <w:rPr>
                <w:rFonts w:ascii="Times New Roman" w:eastAsia="Times New Roman" w:hAnsi="Times New Roman" w:cs="Times New Roman"/>
                <w:b/>
              </w:rPr>
              <w:t xml:space="preserve"> Than</w:t>
            </w:r>
          </w:p>
          <w:p w:rsidR="00BD51F0" w:rsidRDefault="00BD51F0" w:rsidP="00B2315E">
            <w:pPr>
              <w:jc w:val="both"/>
              <w:rPr>
                <w:rFonts w:ascii="Times New Roman" w:eastAsia="Times New Roman" w:hAnsi="Times New Roman" w:cs="Times New Roman"/>
              </w:rPr>
            </w:pPr>
            <w:r w:rsidRPr="00BD51F0">
              <w:rPr>
                <w:rFonts w:ascii="Times New Roman" w:eastAsia="Times New Roman" w:hAnsi="Times New Roman" w:cs="Times New Roman"/>
              </w:rPr>
              <w:t>National Director, RECOFTC, Yangon, Myanmar</w:t>
            </w:r>
            <w:r w:rsidR="00B4137B">
              <w:rPr>
                <w:rFonts w:ascii="Times New Roman" w:eastAsia="Times New Roman" w:hAnsi="Times New Roman" w:cs="Times New Roman"/>
              </w:rPr>
              <w:t xml:space="preserve"> </w:t>
            </w:r>
            <w:hyperlink r:id="rId24" w:history="1">
              <w:r w:rsidR="00B4137B" w:rsidRPr="00B7429C">
                <w:rPr>
                  <w:rStyle w:val="Hyperlink"/>
                  <w:rFonts w:ascii="Times New Roman" w:eastAsia="Times New Roman" w:hAnsi="Times New Roman" w:cs="Times New Roman"/>
                </w:rPr>
                <w:t>maungmaung@recoftc.org</w:t>
              </w:r>
            </w:hyperlink>
          </w:p>
          <w:p w:rsidR="007B0EC2" w:rsidRPr="007B0EC2" w:rsidRDefault="007B0EC2" w:rsidP="00B2315E">
            <w:pPr>
              <w:jc w:val="both"/>
              <w:rPr>
                <w:rFonts w:ascii="Times New Roman" w:eastAsia="Times New Roman" w:hAnsi="Times New Roman" w:cs="Times New Roman"/>
              </w:rPr>
            </w:pPr>
          </w:p>
          <w:p w:rsidR="00A236E6" w:rsidRDefault="00940C8C" w:rsidP="00B2315E">
            <w:pPr>
              <w:jc w:val="both"/>
              <w:rPr>
                <w:rFonts w:ascii="Times New Roman" w:eastAsia="Times New Roman" w:hAnsi="Times New Roman" w:cs="Times New Roman"/>
              </w:rPr>
            </w:pPr>
            <w:r w:rsidRPr="00335014">
              <w:rPr>
                <w:rFonts w:ascii="Times New Roman" w:eastAsia="Times New Roman" w:hAnsi="Times New Roman" w:cs="Times New Roman"/>
              </w:rPr>
              <w:t xml:space="preserve">Dr. Maung </w:t>
            </w:r>
            <w:proofErr w:type="spellStart"/>
            <w:r w:rsidRPr="00335014">
              <w:rPr>
                <w:rFonts w:ascii="Times New Roman" w:eastAsia="Times New Roman" w:hAnsi="Times New Roman" w:cs="Times New Roman"/>
              </w:rPr>
              <w:t>Maung</w:t>
            </w:r>
            <w:proofErr w:type="spellEnd"/>
            <w:r w:rsidRPr="00335014">
              <w:rPr>
                <w:rFonts w:ascii="Times New Roman" w:eastAsia="Times New Roman" w:hAnsi="Times New Roman" w:cs="Times New Roman"/>
              </w:rPr>
              <w:t xml:space="preserve"> Than </w:t>
            </w:r>
            <w:r w:rsidR="00A236E6">
              <w:rPr>
                <w:rFonts w:ascii="Times New Roman" w:eastAsia="Times New Roman" w:hAnsi="Times New Roman" w:cs="Times New Roman"/>
              </w:rPr>
              <w:t xml:space="preserve">has </w:t>
            </w:r>
            <w:r w:rsidR="007B0EC2" w:rsidRPr="00335014">
              <w:rPr>
                <w:rFonts w:ascii="Times New Roman" w:eastAsia="Times New Roman" w:hAnsi="Times New Roman" w:cs="Times New Roman"/>
              </w:rPr>
              <w:t>work</w:t>
            </w:r>
            <w:r w:rsidR="00A236E6">
              <w:rPr>
                <w:rFonts w:ascii="Times New Roman" w:eastAsia="Times New Roman" w:hAnsi="Times New Roman" w:cs="Times New Roman"/>
              </w:rPr>
              <w:t>ed</w:t>
            </w:r>
            <w:r w:rsidR="007B0EC2" w:rsidRPr="00335014">
              <w:rPr>
                <w:rFonts w:ascii="Times New Roman" w:eastAsia="Times New Roman" w:hAnsi="Times New Roman" w:cs="Times New Roman"/>
              </w:rPr>
              <w:t xml:space="preserve"> </w:t>
            </w:r>
            <w:r w:rsidRPr="00335014">
              <w:rPr>
                <w:rFonts w:ascii="Times New Roman" w:eastAsia="Times New Roman" w:hAnsi="Times New Roman" w:cs="Times New Roman"/>
              </w:rPr>
              <w:t xml:space="preserve">for the </w:t>
            </w:r>
            <w:r w:rsidR="007B0EC2" w:rsidRPr="00335014">
              <w:rPr>
                <w:rFonts w:ascii="Times New Roman" w:eastAsia="Times New Roman" w:hAnsi="Times New Roman" w:cs="Times New Roman"/>
              </w:rPr>
              <w:t>Forest Department</w:t>
            </w:r>
            <w:r w:rsidR="00335014">
              <w:rPr>
                <w:rFonts w:ascii="Times New Roman" w:eastAsia="Times New Roman" w:hAnsi="Times New Roman" w:cs="Times New Roman"/>
              </w:rPr>
              <w:t>,</w:t>
            </w:r>
            <w:r w:rsidR="007B0EC2" w:rsidRPr="00335014">
              <w:rPr>
                <w:rFonts w:ascii="Times New Roman" w:eastAsia="Times New Roman" w:hAnsi="Times New Roman" w:cs="Times New Roman"/>
              </w:rPr>
              <w:t xml:space="preserve"> Forest Resources Environment Development and</w:t>
            </w:r>
            <w:r w:rsidR="00335014">
              <w:rPr>
                <w:rFonts w:ascii="Times New Roman" w:eastAsia="Times New Roman" w:hAnsi="Times New Roman" w:cs="Times New Roman"/>
              </w:rPr>
              <w:t xml:space="preserve"> Conservation Association-FREDA; UNDP (Myanmar);</w:t>
            </w:r>
            <w:r w:rsidR="007B0EC2" w:rsidRPr="00335014">
              <w:rPr>
                <w:rFonts w:ascii="Times New Roman" w:eastAsia="Times New Roman" w:hAnsi="Times New Roman" w:cs="Times New Roman"/>
              </w:rPr>
              <w:t xml:space="preserve"> CARE (Myanmar) and </w:t>
            </w:r>
            <w:proofErr w:type="spellStart"/>
            <w:r w:rsidR="007B0EC2" w:rsidRPr="00335014">
              <w:rPr>
                <w:rFonts w:ascii="Times New Roman" w:eastAsia="Times New Roman" w:hAnsi="Times New Roman" w:cs="Times New Roman"/>
              </w:rPr>
              <w:t>Pyoe</w:t>
            </w:r>
            <w:proofErr w:type="spellEnd"/>
            <w:r w:rsidR="007B0EC2" w:rsidRPr="00335014">
              <w:rPr>
                <w:rFonts w:ascii="Times New Roman" w:eastAsia="Times New Roman" w:hAnsi="Times New Roman" w:cs="Times New Roman"/>
              </w:rPr>
              <w:t xml:space="preserve"> Pin program of </w:t>
            </w:r>
            <w:r w:rsidRPr="00335014">
              <w:rPr>
                <w:rFonts w:ascii="Times New Roman" w:eastAsia="Times New Roman" w:hAnsi="Times New Roman" w:cs="Times New Roman"/>
              </w:rPr>
              <w:t xml:space="preserve">the </w:t>
            </w:r>
            <w:r w:rsidR="007B0EC2" w:rsidRPr="00335014">
              <w:rPr>
                <w:rFonts w:ascii="Times New Roman" w:eastAsia="Times New Roman" w:hAnsi="Times New Roman" w:cs="Times New Roman"/>
              </w:rPr>
              <w:t xml:space="preserve">British Council.  Currently </w:t>
            </w:r>
            <w:r w:rsidRPr="00335014">
              <w:rPr>
                <w:rFonts w:ascii="Times New Roman" w:eastAsia="Times New Roman" w:hAnsi="Times New Roman" w:cs="Times New Roman"/>
              </w:rPr>
              <w:t xml:space="preserve">he is </w:t>
            </w:r>
            <w:r w:rsidR="007B0EC2" w:rsidRPr="00335014">
              <w:rPr>
                <w:rFonts w:ascii="Times New Roman" w:eastAsia="Times New Roman" w:hAnsi="Times New Roman" w:cs="Times New Roman"/>
              </w:rPr>
              <w:t xml:space="preserve">working as a Country Program Coordinator of RECOFTC-The </w:t>
            </w:r>
            <w:r w:rsidRPr="00335014">
              <w:rPr>
                <w:rFonts w:ascii="Times New Roman" w:eastAsia="Times New Roman" w:hAnsi="Times New Roman" w:cs="Times New Roman"/>
              </w:rPr>
              <w:t>C</w:t>
            </w:r>
            <w:r w:rsidR="007B0EC2" w:rsidRPr="00335014">
              <w:rPr>
                <w:rFonts w:ascii="Times New Roman" w:eastAsia="Times New Roman" w:hAnsi="Times New Roman" w:cs="Times New Roman"/>
              </w:rPr>
              <w:t xml:space="preserve">enter for </w:t>
            </w:r>
            <w:r w:rsidRPr="00335014">
              <w:rPr>
                <w:rFonts w:ascii="Times New Roman" w:eastAsia="Times New Roman" w:hAnsi="Times New Roman" w:cs="Times New Roman"/>
              </w:rPr>
              <w:t>P</w:t>
            </w:r>
            <w:r w:rsidR="007B0EC2" w:rsidRPr="00335014">
              <w:rPr>
                <w:rFonts w:ascii="Times New Roman" w:eastAsia="Times New Roman" w:hAnsi="Times New Roman" w:cs="Times New Roman"/>
              </w:rPr>
              <w:t xml:space="preserve">eople and </w:t>
            </w:r>
            <w:r w:rsidRPr="00335014">
              <w:rPr>
                <w:rFonts w:ascii="Times New Roman" w:eastAsia="Times New Roman" w:hAnsi="Times New Roman" w:cs="Times New Roman"/>
              </w:rPr>
              <w:t>F</w:t>
            </w:r>
            <w:r w:rsidR="007B0EC2" w:rsidRPr="00335014">
              <w:rPr>
                <w:rFonts w:ascii="Times New Roman" w:eastAsia="Times New Roman" w:hAnsi="Times New Roman" w:cs="Times New Roman"/>
              </w:rPr>
              <w:t>orest</w:t>
            </w:r>
            <w:r w:rsidRPr="00335014">
              <w:rPr>
                <w:rFonts w:ascii="Times New Roman" w:eastAsia="Times New Roman" w:hAnsi="Times New Roman" w:cs="Times New Roman"/>
              </w:rPr>
              <w:t>s</w:t>
            </w:r>
            <w:r w:rsidR="007B0EC2" w:rsidRPr="00335014">
              <w:rPr>
                <w:rFonts w:ascii="Times New Roman" w:eastAsia="Times New Roman" w:hAnsi="Times New Roman" w:cs="Times New Roman"/>
              </w:rPr>
              <w:t xml:space="preserve"> (Myanmar Country Program).</w:t>
            </w:r>
            <w:r w:rsidR="00335014">
              <w:rPr>
                <w:rFonts w:ascii="Times New Roman" w:eastAsia="Times New Roman" w:hAnsi="Times New Roman" w:cs="Times New Roman"/>
              </w:rPr>
              <w:t xml:space="preserve">  </w:t>
            </w:r>
          </w:p>
          <w:p w:rsidR="00A236E6" w:rsidRDefault="00A236E6" w:rsidP="00B2315E">
            <w:pPr>
              <w:jc w:val="both"/>
              <w:rPr>
                <w:rFonts w:ascii="Times New Roman" w:eastAsia="Times New Roman" w:hAnsi="Times New Roman" w:cs="Times New Roman"/>
              </w:rPr>
            </w:pPr>
          </w:p>
          <w:p w:rsidR="007B0EC2" w:rsidRDefault="00A236E6" w:rsidP="00B2315E">
            <w:pPr>
              <w:jc w:val="both"/>
              <w:rPr>
                <w:rFonts w:ascii="Times New Roman" w:eastAsia="Times New Roman" w:hAnsi="Times New Roman" w:cs="Times New Roman"/>
              </w:rPr>
            </w:pPr>
            <w:r>
              <w:rPr>
                <w:rFonts w:ascii="Times New Roman" w:eastAsia="Times New Roman" w:hAnsi="Times New Roman" w:cs="Times New Roman"/>
              </w:rPr>
              <w:t xml:space="preserve">Dr. Maung </w:t>
            </w:r>
            <w:proofErr w:type="spellStart"/>
            <w:r>
              <w:rPr>
                <w:rFonts w:ascii="Times New Roman" w:eastAsia="Times New Roman" w:hAnsi="Times New Roman" w:cs="Times New Roman"/>
              </w:rPr>
              <w:t>Maung</w:t>
            </w:r>
            <w:proofErr w:type="spellEnd"/>
            <w:r>
              <w:rPr>
                <w:rFonts w:ascii="Times New Roman" w:eastAsia="Times New Roman" w:hAnsi="Times New Roman" w:cs="Times New Roman"/>
              </w:rPr>
              <w:t xml:space="preserve"> Than graduated with a </w:t>
            </w:r>
            <w:r w:rsidR="007B0EC2" w:rsidRPr="00940C8C">
              <w:rPr>
                <w:rFonts w:ascii="Times New Roman" w:eastAsia="Times New Roman" w:hAnsi="Times New Roman" w:cs="Times New Roman"/>
              </w:rPr>
              <w:t>B.Sc</w:t>
            </w:r>
            <w:r>
              <w:rPr>
                <w:rFonts w:ascii="Times New Roman" w:eastAsia="Times New Roman" w:hAnsi="Times New Roman" w:cs="Times New Roman"/>
              </w:rPr>
              <w:t>.</w:t>
            </w:r>
            <w:r w:rsidR="007B0EC2" w:rsidRPr="00940C8C">
              <w:rPr>
                <w:rFonts w:ascii="Times New Roman" w:eastAsia="Times New Roman" w:hAnsi="Times New Roman" w:cs="Times New Roman"/>
              </w:rPr>
              <w:t xml:space="preserve"> </w:t>
            </w:r>
            <w:r>
              <w:rPr>
                <w:rFonts w:ascii="Times New Roman" w:eastAsia="Times New Roman" w:hAnsi="Times New Roman" w:cs="Times New Roman"/>
              </w:rPr>
              <w:t xml:space="preserve">in </w:t>
            </w:r>
            <w:r w:rsidR="007B0EC2" w:rsidRPr="00940C8C">
              <w:rPr>
                <w:rFonts w:ascii="Times New Roman" w:eastAsia="Times New Roman" w:hAnsi="Times New Roman" w:cs="Times New Roman"/>
              </w:rPr>
              <w:t>Forestry, University of  Yangon, 1985</w:t>
            </w:r>
            <w:r w:rsidR="00335014">
              <w:rPr>
                <w:rFonts w:ascii="Times New Roman" w:eastAsia="Times New Roman" w:hAnsi="Times New Roman" w:cs="Times New Roman"/>
              </w:rPr>
              <w:t xml:space="preserve">; </w:t>
            </w:r>
            <w:r>
              <w:rPr>
                <w:rFonts w:ascii="Times New Roman" w:eastAsia="Times New Roman" w:hAnsi="Times New Roman" w:cs="Times New Roman"/>
              </w:rPr>
              <w:t xml:space="preserve">an </w:t>
            </w:r>
            <w:r w:rsidR="007B0EC2" w:rsidRPr="00940C8C">
              <w:rPr>
                <w:rFonts w:ascii="Times New Roman" w:eastAsia="Times New Roman" w:hAnsi="Times New Roman" w:cs="Times New Roman"/>
              </w:rPr>
              <w:t>M.Sc</w:t>
            </w:r>
            <w:r>
              <w:rPr>
                <w:rFonts w:ascii="Times New Roman" w:eastAsia="Times New Roman" w:hAnsi="Times New Roman" w:cs="Times New Roman"/>
              </w:rPr>
              <w:t xml:space="preserve">. in </w:t>
            </w:r>
            <w:r w:rsidR="007B0EC2" w:rsidRPr="00940C8C">
              <w:rPr>
                <w:rFonts w:ascii="Times New Roman" w:eastAsia="Times New Roman" w:hAnsi="Times New Roman" w:cs="Times New Roman"/>
              </w:rPr>
              <w:t>Natural Resources Conservation, Asian Institute of Technology-AIT, Bangkok, Thailand, 1999</w:t>
            </w:r>
            <w:r w:rsidR="00335014">
              <w:rPr>
                <w:rFonts w:ascii="Times New Roman" w:eastAsia="Times New Roman" w:hAnsi="Times New Roman" w:cs="Times New Roman"/>
              </w:rPr>
              <w:t xml:space="preserve">; and </w:t>
            </w:r>
            <w:r>
              <w:rPr>
                <w:rFonts w:ascii="Times New Roman" w:eastAsia="Times New Roman" w:hAnsi="Times New Roman" w:cs="Times New Roman"/>
              </w:rPr>
              <w:t xml:space="preserve">a Doctor of Environment Science, </w:t>
            </w:r>
            <w:r w:rsidR="007B0EC2" w:rsidRPr="00940C8C">
              <w:rPr>
                <w:rFonts w:ascii="Times New Roman" w:eastAsia="Times New Roman" w:hAnsi="Times New Roman" w:cs="Times New Roman"/>
              </w:rPr>
              <w:t>Forest Ecology, Yokohama National University, Yokohama, Japan, 2006</w:t>
            </w:r>
            <w:r w:rsidR="00335014">
              <w:rPr>
                <w:rFonts w:ascii="Times New Roman" w:eastAsia="Times New Roman" w:hAnsi="Times New Roman" w:cs="Times New Roman"/>
              </w:rPr>
              <w:t>.</w:t>
            </w:r>
          </w:p>
        </w:tc>
        <w:tc>
          <w:tcPr>
            <w:tcW w:w="3870" w:type="dxa"/>
          </w:tcPr>
          <w:p w:rsidR="007B0EC2" w:rsidRDefault="009E79BF" w:rsidP="00A428DD">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E650D60" wp14:editId="15BEE801">
                  <wp:extent cx="2205058" cy="2807534"/>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email">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213474" cy="28182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B0EC2" w:rsidTr="00B2315E">
        <w:trPr>
          <w:trHeight w:val="2420"/>
        </w:trPr>
        <w:tc>
          <w:tcPr>
            <w:tcW w:w="6138" w:type="dxa"/>
          </w:tcPr>
          <w:p w:rsidR="00B2315E" w:rsidRDefault="00933151" w:rsidP="00B2315E">
            <w:pPr>
              <w:jc w:val="both"/>
              <w:rPr>
                <w:rFonts w:ascii="Times New Roman" w:eastAsia="Times New Roman" w:hAnsi="Times New Roman" w:cs="Times New Roman"/>
                <w:b/>
              </w:rPr>
            </w:pPr>
            <w:r>
              <w:lastRenderedPageBreak/>
              <w:br w:type="page"/>
            </w:r>
          </w:p>
          <w:p w:rsidR="00335014" w:rsidRDefault="00335014" w:rsidP="00B2315E">
            <w:pPr>
              <w:jc w:val="both"/>
              <w:rPr>
                <w:rFonts w:ascii="Times New Roman" w:eastAsia="Times New Roman" w:hAnsi="Times New Roman" w:cs="Times New Roman"/>
                <w:b/>
              </w:rPr>
            </w:pPr>
            <w:r w:rsidRPr="00335014">
              <w:rPr>
                <w:rFonts w:ascii="Times New Roman" w:eastAsia="Times New Roman" w:hAnsi="Times New Roman" w:cs="Times New Roman"/>
                <w:b/>
              </w:rPr>
              <w:t xml:space="preserve">Dr. </w:t>
            </w:r>
            <w:r w:rsidR="007B0EC2" w:rsidRPr="00335014">
              <w:rPr>
                <w:rFonts w:ascii="Times New Roman" w:eastAsia="Times New Roman" w:hAnsi="Times New Roman" w:cs="Times New Roman"/>
                <w:b/>
              </w:rPr>
              <w:t xml:space="preserve">Rowena Watson </w:t>
            </w:r>
          </w:p>
          <w:p w:rsidR="00DC7A57" w:rsidRDefault="00BD51F0" w:rsidP="00B2315E">
            <w:pPr>
              <w:jc w:val="both"/>
              <w:rPr>
                <w:rFonts w:ascii="Times New Roman" w:eastAsia="Calibri" w:hAnsi="Times New Roman" w:cs="Times New Roman"/>
                <w:sz w:val="24"/>
                <w:szCs w:val="24"/>
              </w:rPr>
            </w:pPr>
            <w:r w:rsidRPr="00BD51F0">
              <w:rPr>
                <w:rFonts w:ascii="Times New Roman" w:eastAsia="Calibri" w:hAnsi="Times New Roman" w:cs="Times New Roman"/>
                <w:sz w:val="24"/>
                <w:szCs w:val="24"/>
              </w:rPr>
              <w:t>Foreign Affairs Officer, Office of Conservation and Water; Bureau of Oceans and International Environmental and Scientific Affairs; U.S. Department of State, Washington, D.C., USA</w:t>
            </w:r>
            <w:r w:rsidR="00B82124">
              <w:rPr>
                <w:rFonts w:ascii="Times New Roman" w:eastAsia="Calibri" w:hAnsi="Times New Roman" w:cs="Times New Roman"/>
                <w:sz w:val="24"/>
                <w:szCs w:val="24"/>
              </w:rPr>
              <w:t xml:space="preserve">. </w:t>
            </w:r>
          </w:p>
          <w:p w:rsidR="00B82124" w:rsidRDefault="00B82124" w:rsidP="00B2315E">
            <w:pPr>
              <w:jc w:val="both"/>
              <w:rPr>
                <w:rFonts w:ascii="Times New Roman" w:eastAsia="Times New Roman" w:hAnsi="Times New Roman" w:cs="Times New Roman"/>
              </w:rPr>
            </w:pPr>
            <w:r>
              <w:rPr>
                <w:rFonts w:ascii="Times New Roman" w:eastAsia="Calibri" w:hAnsi="Times New Roman" w:cs="Times New Roman"/>
                <w:sz w:val="24"/>
                <w:szCs w:val="24"/>
              </w:rPr>
              <w:t>For information:</w:t>
            </w:r>
            <w:r w:rsidR="00DC7A57">
              <w:rPr>
                <w:rFonts w:ascii="Times New Roman" w:eastAsia="Calibri" w:hAnsi="Times New Roman" w:cs="Times New Roman"/>
                <w:sz w:val="24"/>
                <w:szCs w:val="24"/>
              </w:rPr>
              <w:t xml:space="preserve"> </w:t>
            </w:r>
            <w:r w:rsidRPr="00B82124">
              <w:rPr>
                <w:rFonts w:ascii="Times New Roman" w:eastAsia="Times New Roman" w:hAnsi="Times New Roman" w:cs="Times New Roman"/>
              </w:rPr>
              <w:t xml:space="preserve">Julien Katchinoff, </w:t>
            </w:r>
            <w:r>
              <w:rPr>
                <w:rFonts w:ascii="Times New Roman" w:eastAsia="Times New Roman" w:hAnsi="Times New Roman" w:cs="Times New Roman"/>
              </w:rPr>
              <w:t xml:space="preserve"> </w:t>
            </w:r>
            <w:hyperlink r:id="rId27" w:history="1">
              <w:r w:rsidRPr="007B0F30">
                <w:rPr>
                  <w:rStyle w:val="Hyperlink"/>
                  <w:rFonts w:ascii="Times New Roman" w:eastAsia="Times New Roman" w:hAnsi="Times New Roman" w:cs="Times New Roman"/>
                </w:rPr>
                <w:t>katchinoffjm@state.gov</w:t>
              </w:r>
            </w:hyperlink>
          </w:p>
          <w:p w:rsidR="00B82124" w:rsidRDefault="00B82124" w:rsidP="00B2315E">
            <w:pPr>
              <w:jc w:val="both"/>
              <w:rPr>
                <w:rFonts w:ascii="Times New Roman" w:eastAsia="Times New Roman" w:hAnsi="Times New Roman" w:cs="Times New Roman"/>
              </w:rPr>
            </w:pPr>
            <w:r w:rsidRPr="00B82124">
              <w:rPr>
                <w:rFonts w:ascii="Times New Roman" w:eastAsia="Times New Roman" w:hAnsi="Times New Roman" w:cs="Times New Roman"/>
              </w:rPr>
              <w:t xml:space="preserve">Kelly </w:t>
            </w:r>
            <w:proofErr w:type="spellStart"/>
            <w:r w:rsidRPr="00B82124">
              <w:rPr>
                <w:rFonts w:ascii="Times New Roman" w:eastAsia="Times New Roman" w:hAnsi="Times New Roman" w:cs="Times New Roman"/>
              </w:rPr>
              <w:t>Kryc</w:t>
            </w:r>
            <w:proofErr w:type="spellEnd"/>
            <w:r w:rsidRPr="00B82124">
              <w:rPr>
                <w:rFonts w:ascii="Times New Roman" w:eastAsia="Times New Roman" w:hAnsi="Times New Roman" w:cs="Times New Roman"/>
              </w:rPr>
              <w:t xml:space="preserve">, </w:t>
            </w:r>
            <w:r>
              <w:rPr>
                <w:rFonts w:ascii="Times New Roman" w:eastAsia="Times New Roman" w:hAnsi="Times New Roman" w:cs="Times New Roman"/>
              </w:rPr>
              <w:t xml:space="preserve"> </w:t>
            </w:r>
            <w:hyperlink r:id="rId28" w:history="1">
              <w:r w:rsidRPr="007B0F30">
                <w:rPr>
                  <w:rStyle w:val="Hyperlink"/>
                  <w:rFonts w:ascii="Times New Roman" w:eastAsia="Times New Roman" w:hAnsi="Times New Roman" w:cs="Times New Roman"/>
                </w:rPr>
                <w:t>krycka@state.gov</w:t>
              </w:r>
            </w:hyperlink>
          </w:p>
          <w:p w:rsidR="00335014" w:rsidRDefault="00335014" w:rsidP="00B2315E">
            <w:pPr>
              <w:jc w:val="both"/>
              <w:rPr>
                <w:rFonts w:ascii="Times New Roman" w:eastAsia="Times New Roman" w:hAnsi="Times New Roman" w:cs="Times New Roman"/>
              </w:rPr>
            </w:pPr>
          </w:p>
          <w:p w:rsidR="00DD7D33" w:rsidRDefault="00335014" w:rsidP="00B2315E">
            <w:pPr>
              <w:jc w:val="both"/>
              <w:rPr>
                <w:rFonts w:ascii="Times New Roman" w:eastAsia="Times New Roman" w:hAnsi="Times New Roman" w:cs="Times New Roman"/>
              </w:rPr>
            </w:pPr>
            <w:r>
              <w:rPr>
                <w:rFonts w:ascii="Times New Roman" w:eastAsia="Times New Roman" w:hAnsi="Times New Roman" w:cs="Times New Roman"/>
              </w:rPr>
              <w:t xml:space="preserve">Dr. Watson </w:t>
            </w:r>
            <w:r w:rsidR="007B0EC2" w:rsidRPr="007B0EC2">
              <w:rPr>
                <w:rFonts w:ascii="Times New Roman" w:eastAsia="Times New Roman" w:hAnsi="Times New Roman" w:cs="Times New Roman"/>
              </w:rPr>
              <w:t xml:space="preserve">serves in the Bureau of Oceans and International Environmental and Scientific Affairs in the Conservation and Water Office at the U.S. Department of State in Washington DC.  She covers a wide range of issues related to bilateral and multilateral natural resources management and conservation policies, focusing on forests, watersheds, timber and wildlife as part of the Forest Team.  Dr. Watson has served on multiple U.S. delegations to international environmental conventions and forums.  Her current portfolio includes the United Nations Forum on Forests, the Lower Mekong Initiative, big cat conservation (Global Tiger Initiative), and environment issues for Burma/Myanmar.  </w:t>
            </w:r>
          </w:p>
          <w:p w:rsidR="00DD7D33" w:rsidRDefault="00DD7D33" w:rsidP="00B2315E">
            <w:pPr>
              <w:jc w:val="both"/>
              <w:rPr>
                <w:rFonts w:ascii="Times New Roman" w:eastAsia="Times New Roman" w:hAnsi="Times New Roman" w:cs="Times New Roman"/>
              </w:rPr>
            </w:pPr>
          </w:p>
          <w:p w:rsidR="00DD7D33" w:rsidRDefault="007B0EC2" w:rsidP="00B2315E">
            <w:pPr>
              <w:jc w:val="both"/>
              <w:rPr>
                <w:rFonts w:ascii="Times New Roman" w:eastAsia="Times New Roman" w:hAnsi="Times New Roman" w:cs="Times New Roman"/>
              </w:rPr>
            </w:pPr>
            <w:r w:rsidRPr="007B0EC2">
              <w:rPr>
                <w:rFonts w:ascii="Times New Roman" w:eastAsia="Times New Roman" w:hAnsi="Times New Roman" w:cs="Times New Roman"/>
              </w:rPr>
              <w:t xml:space="preserve">Prior to working in foreign affairs, </w:t>
            </w:r>
            <w:r w:rsidR="00DD7D33">
              <w:rPr>
                <w:rFonts w:ascii="Times New Roman" w:eastAsia="Times New Roman" w:hAnsi="Times New Roman" w:cs="Times New Roman"/>
              </w:rPr>
              <w:t xml:space="preserve">Dr. Watson </w:t>
            </w:r>
            <w:r w:rsidRPr="007B0EC2">
              <w:rPr>
                <w:rFonts w:ascii="Times New Roman" w:eastAsia="Times New Roman" w:hAnsi="Times New Roman" w:cs="Times New Roman"/>
              </w:rPr>
              <w:t xml:space="preserve">was a laboratory researcher studying zoonotic diseases and bioterrorism.  </w:t>
            </w:r>
            <w:r w:rsidR="00DD7D33" w:rsidRPr="00DD7D33">
              <w:rPr>
                <w:rFonts w:ascii="Times New Roman" w:eastAsia="Times New Roman" w:hAnsi="Times New Roman" w:cs="Times New Roman"/>
              </w:rPr>
              <w:t>Her education and training include an undergraduate degree in biology from The University of Chicago, doctorate in Animal Sciences-Veterinary Pathology from The University of Maryland, and an American Association for the Advancement of Science (AAAS) diplomacy fellowship with the U.S. Department of State</w:t>
            </w:r>
            <w:r w:rsidR="00DD7D33" w:rsidRPr="00DD7D33">
              <w:rPr>
                <w:rFonts w:ascii="Helvetica" w:eastAsia="Times New Roman" w:hAnsi="Helvetica" w:cs="Helvetica"/>
                <w:color w:val="000000"/>
                <w:sz w:val="24"/>
                <w:szCs w:val="24"/>
              </w:rPr>
              <w:t>. </w:t>
            </w:r>
            <w:r w:rsidR="00DD7D33" w:rsidRPr="007B0EC2">
              <w:rPr>
                <w:rFonts w:ascii="Times New Roman" w:eastAsia="Times New Roman" w:hAnsi="Times New Roman" w:cs="Times New Roman"/>
              </w:rPr>
              <w:t>Dr. Watson</w:t>
            </w:r>
            <w:r w:rsidR="00DD7D33">
              <w:rPr>
                <w:rFonts w:ascii="Times New Roman" w:eastAsia="Times New Roman" w:hAnsi="Times New Roman" w:cs="Times New Roman"/>
              </w:rPr>
              <w:t xml:space="preserve"> now</w:t>
            </w:r>
            <w:r w:rsidR="00DD7D33" w:rsidRPr="007B0EC2">
              <w:rPr>
                <w:rFonts w:ascii="Times New Roman" w:eastAsia="Times New Roman" w:hAnsi="Times New Roman" w:cs="Times New Roman"/>
              </w:rPr>
              <w:t xml:space="preserve"> utilizes her scientific background to generate collaborations across disciplines and emphasize the roles for science in policy making and sustainable development.   </w:t>
            </w:r>
          </w:p>
          <w:p w:rsidR="007B0EC2" w:rsidRDefault="007B0EC2" w:rsidP="00B2315E">
            <w:pPr>
              <w:jc w:val="both"/>
              <w:rPr>
                <w:rFonts w:ascii="Times New Roman" w:eastAsia="Times New Roman" w:hAnsi="Times New Roman" w:cs="Times New Roman"/>
              </w:rPr>
            </w:pPr>
          </w:p>
        </w:tc>
        <w:tc>
          <w:tcPr>
            <w:tcW w:w="3870" w:type="dxa"/>
          </w:tcPr>
          <w:p w:rsidR="00B2315E" w:rsidRDefault="00B2315E" w:rsidP="00335014">
            <w:pPr>
              <w:jc w:val="center"/>
              <w:rPr>
                <w:noProof/>
              </w:rPr>
            </w:pPr>
          </w:p>
          <w:p w:rsidR="00B2315E" w:rsidRDefault="00B2315E" w:rsidP="00335014">
            <w:pPr>
              <w:jc w:val="center"/>
              <w:rPr>
                <w:noProof/>
              </w:rPr>
            </w:pPr>
          </w:p>
          <w:p w:rsidR="00B2315E" w:rsidRDefault="00B2315E" w:rsidP="00335014">
            <w:pPr>
              <w:jc w:val="center"/>
              <w:rPr>
                <w:noProof/>
              </w:rPr>
            </w:pPr>
          </w:p>
          <w:p w:rsidR="007B0EC2" w:rsidRDefault="00F67F32" w:rsidP="00335014">
            <w:pPr>
              <w:jc w:val="center"/>
              <w:rPr>
                <w:rFonts w:ascii="Times New Roman" w:eastAsia="Times New Roman" w:hAnsi="Times New Roman" w:cs="Times New Roman"/>
              </w:rPr>
            </w:pPr>
            <w:r>
              <w:rPr>
                <w:noProof/>
              </w:rPr>
              <w:drawing>
                <wp:inline distT="0" distB="0" distL="0" distR="0" wp14:anchorId="131A6B42" wp14:editId="77918237">
                  <wp:extent cx="2333625" cy="3231907"/>
                  <wp:effectExtent l="0" t="0" r="0" b="6985"/>
                  <wp:docPr id="29" name="Picture 29" descr="M:\Restricted\Operations\Field Programs\NEWMAN K\MYANMAR\GEGG Association\2013 GEGG Workshop\GEGG 2013 Pictures\2013 GEGG Rowen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Restricted\Operations\Field Programs\NEWMAN K\MYANMAR\GEGG Association\2013 GEGG Workshop\GEGG 2013 Pictures\2013 GEGG Rowena 1.JPG"/>
                          <pic:cNvPicPr>
                            <a:picLocks noChangeAspect="1" noChangeArrowheads="1"/>
                          </pic:cNvPicPr>
                        </pic:nvPicPr>
                        <pic:blipFill rotWithShape="1">
                          <a:blip r:embed="rId29" cstate="email">
                            <a:extLst>
                              <a:ext uri="{BEBA8EAE-BF5A-486C-A8C5-ECC9F3942E4B}">
                                <a14:imgProps xmlns:a14="http://schemas.microsoft.com/office/drawing/2010/main">
                                  <a14:imgLayer r:embed="rId30">
                                    <a14:imgEffect>
                                      <a14:sharpenSoften amount="50000"/>
                                    </a14:imgEffect>
                                    <a14:imgEffect>
                                      <a14:colorTemperature colorTemp="8800"/>
                                    </a14:imgEffect>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2346085" cy="3249163"/>
                          </a:xfrm>
                          <a:prstGeom prst="rect">
                            <a:avLst/>
                          </a:prstGeom>
                          <a:noFill/>
                          <a:ln>
                            <a:noFill/>
                          </a:ln>
                          <a:extLst>
                            <a:ext uri="{53640926-AAD7-44D8-BBD7-CCE9431645EC}">
                              <a14:shadowObscured xmlns:a14="http://schemas.microsoft.com/office/drawing/2010/main"/>
                            </a:ext>
                          </a:extLst>
                        </pic:spPr>
                      </pic:pic>
                    </a:graphicData>
                  </a:graphic>
                </wp:inline>
              </w:drawing>
            </w:r>
          </w:p>
          <w:p w:rsidR="00B2315E" w:rsidRDefault="00B2315E" w:rsidP="00335014">
            <w:pPr>
              <w:jc w:val="center"/>
              <w:rPr>
                <w:rFonts w:ascii="Times New Roman" w:eastAsia="Times New Roman" w:hAnsi="Times New Roman" w:cs="Times New Roman"/>
              </w:rPr>
            </w:pPr>
          </w:p>
          <w:p w:rsidR="00B2315E" w:rsidRDefault="00B2315E" w:rsidP="00335014">
            <w:pPr>
              <w:jc w:val="center"/>
              <w:rPr>
                <w:rFonts w:ascii="Times New Roman" w:eastAsia="Times New Roman" w:hAnsi="Times New Roman" w:cs="Times New Roman"/>
              </w:rPr>
            </w:pPr>
          </w:p>
          <w:p w:rsidR="00B2315E" w:rsidRDefault="00B2315E" w:rsidP="00335014">
            <w:pPr>
              <w:jc w:val="center"/>
              <w:rPr>
                <w:rFonts w:ascii="Times New Roman" w:eastAsia="Times New Roman" w:hAnsi="Times New Roman" w:cs="Times New Roman"/>
              </w:rPr>
            </w:pPr>
          </w:p>
        </w:tc>
      </w:tr>
      <w:tr w:rsidR="007B0EC2" w:rsidTr="00B67F1F">
        <w:trPr>
          <w:trHeight w:val="4645"/>
        </w:trPr>
        <w:tc>
          <w:tcPr>
            <w:tcW w:w="6138" w:type="dxa"/>
          </w:tcPr>
          <w:p w:rsidR="00B2315E" w:rsidRDefault="00B2315E" w:rsidP="00B2315E">
            <w:pPr>
              <w:jc w:val="both"/>
              <w:rPr>
                <w:rFonts w:ascii="Times New Roman" w:eastAsia="Times New Roman" w:hAnsi="Times New Roman" w:cs="Times New Roman"/>
                <w:b/>
                <w:lang w:val="en-GB"/>
              </w:rPr>
            </w:pPr>
          </w:p>
          <w:p w:rsidR="007B0EC2" w:rsidRDefault="007B0EC2" w:rsidP="00B2315E">
            <w:pPr>
              <w:jc w:val="both"/>
              <w:rPr>
                <w:rFonts w:ascii="Times New Roman" w:eastAsia="Times New Roman" w:hAnsi="Times New Roman" w:cs="Times New Roman"/>
                <w:b/>
                <w:lang w:val="en-GB"/>
              </w:rPr>
            </w:pPr>
            <w:r w:rsidRPr="007B0EC2">
              <w:rPr>
                <w:rFonts w:ascii="Times New Roman" w:eastAsia="Times New Roman" w:hAnsi="Times New Roman" w:cs="Times New Roman"/>
                <w:b/>
                <w:lang w:val="en-GB"/>
              </w:rPr>
              <w:t xml:space="preserve">Cameron </w:t>
            </w:r>
            <w:proofErr w:type="spellStart"/>
            <w:r w:rsidRPr="007B0EC2">
              <w:rPr>
                <w:rFonts w:ascii="Times New Roman" w:eastAsia="Times New Roman" w:hAnsi="Times New Roman" w:cs="Times New Roman"/>
                <w:b/>
                <w:lang w:val="en-GB"/>
              </w:rPr>
              <w:t>Ironside</w:t>
            </w:r>
            <w:proofErr w:type="spellEnd"/>
          </w:p>
          <w:p w:rsidR="00BD51F0" w:rsidRDefault="00BD51F0" w:rsidP="00B2315E">
            <w:pPr>
              <w:jc w:val="both"/>
              <w:rPr>
                <w:rFonts w:ascii="Times New Roman" w:eastAsia="Times New Roman" w:hAnsi="Times New Roman" w:cs="Times New Roman"/>
              </w:rPr>
            </w:pPr>
            <w:r w:rsidRPr="00BD51F0">
              <w:rPr>
                <w:rFonts w:ascii="Times New Roman" w:eastAsia="Times New Roman" w:hAnsi="Times New Roman" w:cs="Times New Roman"/>
              </w:rPr>
              <w:t>Program Director,  International Hydropower Association (IHA), Auckland, New Zealand</w:t>
            </w:r>
            <w:r w:rsidR="00DC7A57">
              <w:rPr>
                <w:rFonts w:ascii="Times New Roman" w:eastAsia="Times New Roman" w:hAnsi="Times New Roman" w:cs="Times New Roman"/>
              </w:rPr>
              <w:t xml:space="preserve"> </w:t>
            </w:r>
            <w:hyperlink r:id="rId31" w:history="1">
              <w:r w:rsidR="00DC7A57" w:rsidRPr="00B7429C">
                <w:rPr>
                  <w:rStyle w:val="Hyperlink"/>
                  <w:rFonts w:ascii="Times New Roman" w:eastAsia="Times New Roman" w:hAnsi="Times New Roman" w:cs="Times New Roman"/>
                </w:rPr>
                <w:t>ci@hydropower.org</w:t>
              </w:r>
            </w:hyperlink>
          </w:p>
          <w:p w:rsidR="007B0EC2" w:rsidRPr="007B0EC2" w:rsidRDefault="007B0EC2" w:rsidP="00B2315E">
            <w:pPr>
              <w:jc w:val="both"/>
              <w:rPr>
                <w:rFonts w:ascii="Times New Roman" w:eastAsia="Times New Roman" w:hAnsi="Times New Roman" w:cs="Times New Roman"/>
                <w:b/>
                <w:lang w:val="en-GB"/>
              </w:rPr>
            </w:pPr>
          </w:p>
          <w:p w:rsidR="007B0EC2" w:rsidRPr="00835287" w:rsidRDefault="00835287" w:rsidP="00B2315E">
            <w:pPr>
              <w:jc w:val="both"/>
              <w:rPr>
                <w:rFonts w:ascii="Times New Roman" w:eastAsia="Times New Roman" w:hAnsi="Times New Roman" w:cs="Times New Roman"/>
              </w:rPr>
            </w:pPr>
            <w:r w:rsidRPr="00835287">
              <w:rPr>
                <w:rFonts w:ascii="Times New Roman" w:eastAsia="Times New Roman" w:hAnsi="Times New Roman" w:cs="Times New Roman"/>
              </w:rPr>
              <w:t xml:space="preserve">Mr. </w:t>
            </w:r>
            <w:proofErr w:type="spellStart"/>
            <w:r w:rsidRPr="00835287">
              <w:rPr>
                <w:rFonts w:ascii="Times New Roman" w:eastAsia="Times New Roman" w:hAnsi="Times New Roman" w:cs="Times New Roman"/>
              </w:rPr>
              <w:t>Ironside</w:t>
            </w:r>
            <w:proofErr w:type="spellEnd"/>
            <w:r w:rsidR="007B0EC2" w:rsidRPr="00835287">
              <w:rPr>
                <w:rFonts w:ascii="Times New Roman" w:eastAsia="Times New Roman" w:hAnsi="Times New Roman" w:cs="Times New Roman"/>
              </w:rPr>
              <w:t xml:space="preserve"> joined the International Hydropower Association (IHA) in February 2010 as Program Manager.  Cameron left a commercial legal career in South Africa to complete an MBA (2009) at the University of Edinburgh, tailored to focus on climate change and renewable energy.  </w:t>
            </w:r>
            <w:r>
              <w:rPr>
                <w:rFonts w:ascii="Times New Roman" w:eastAsia="Times New Roman" w:hAnsi="Times New Roman" w:cs="Times New Roman"/>
              </w:rPr>
              <w:t xml:space="preserve">Mr. </w:t>
            </w:r>
            <w:proofErr w:type="spellStart"/>
            <w:r>
              <w:rPr>
                <w:rFonts w:ascii="Times New Roman" w:eastAsia="Times New Roman" w:hAnsi="Times New Roman" w:cs="Times New Roman"/>
              </w:rPr>
              <w:t>Ironside</w:t>
            </w:r>
            <w:proofErr w:type="spellEnd"/>
            <w:r>
              <w:rPr>
                <w:rFonts w:ascii="Times New Roman" w:eastAsia="Times New Roman" w:hAnsi="Times New Roman" w:cs="Times New Roman"/>
              </w:rPr>
              <w:t xml:space="preserve"> </w:t>
            </w:r>
            <w:r w:rsidR="007B0EC2" w:rsidRPr="00835287">
              <w:rPr>
                <w:rFonts w:ascii="Times New Roman" w:eastAsia="Times New Roman" w:hAnsi="Times New Roman" w:cs="Times New Roman"/>
              </w:rPr>
              <w:t>directs the IHA work program on sustainability and leads the roll out of the Hydropower Sustainability Assessment Protocol worldwide.</w:t>
            </w:r>
          </w:p>
          <w:p w:rsidR="007B0EC2" w:rsidRDefault="007B0EC2" w:rsidP="00B2315E">
            <w:pPr>
              <w:jc w:val="both"/>
              <w:rPr>
                <w:rFonts w:ascii="Times New Roman" w:eastAsia="Times New Roman" w:hAnsi="Times New Roman" w:cs="Times New Roman"/>
              </w:rPr>
            </w:pPr>
          </w:p>
        </w:tc>
        <w:tc>
          <w:tcPr>
            <w:tcW w:w="3870" w:type="dxa"/>
            <w:vAlign w:val="center"/>
          </w:tcPr>
          <w:p w:rsidR="007B0EC2" w:rsidRDefault="00F67F32" w:rsidP="00940C8C">
            <w:pPr>
              <w:tabs>
                <w:tab w:val="left" w:pos="1005"/>
              </w:tabs>
              <w:jc w:val="center"/>
              <w:rPr>
                <w:rFonts w:ascii="Times New Roman" w:eastAsia="Times New Roman" w:hAnsi="Times New Roman" w:cs="Times New Roman"/>
              </w:rPr>
            </w:pPr>
            <w:r>
              <w:rPr>
                <w:noProof/>
              </w:rPr>
              <w:drawing>
                <wp:inline distT="0" distB="0" distL="0" distR="0" wp14:anchorId="5B0E226A" wp14:editId="484B2EC6">
                  <wp:extent cx="2171700" cy="2816760"/>
                  <wp:effectExtent l="0" t="0" r="0" b="3175"/>
                  <wp:docPr id="30" name="Picture 30" descr="M:\Restricted\Operations\Field Programs\NEWMAN K\MYANMAR\GEGG Association\2013 GEGG Workshop\GEGG 2013 Pictures\2013 GEGG Camer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Restricted\Operations\Field Programs\NEWMAN K\MYANMAR\GEGG Association\2013 GEGG Workshop\GEGG 2013 Pictures\2013 GEGG Cameron 1.JPG"/>
                          <pic:cNvPicPr>
                            <a:picLocks noChangeAspect="1" noChangeArrowheads="1"/>
                          </pic:cNvPicPr>
                        </pic:nvPicPr>
                        <pic:blipFill rotWithShape="1">
                          <a:blip r:embed="rId32" cstate="email">
                            <a:extLst>
                              <a:ext uri="{BEBA8EAE-BF5A-486C-A8C5-ECC9F3942E4B}">
                                <a14:imgProps xmlns:a14="http://schemas.microsoft.com/office/drawing/2010/main">
                                  <a14:imgLayer r:embed="rId33">
                                    <a14:imgEffect>
                                      <a14:sharpenSoften amount="50000"/>
                                    </a14:imgEffect>
                                    <a14:imgEffect>
                                      <a14:colorTemperature colorTemp="8800"/>
                                    </a14:imgEffect>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172711" cy="281807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33151" w:rsidRDefault="00933151"/>
    <w:tbl>
      <w:tblPr>
        <w:tblStyle w:val="TableGrid"/>
        <w:tblW w:w="10008" w:type="dxa"/>
        <w:tblLayout w:type="fixed"/>
        <w:tblCellMar>
          <w:top w:w="115" w:type="dxa"/>
          <w:left w:w="144" w:type="dxa"/>
          <w:bottom w:w="115" w:type="dxa"/>
          <w:right w:w="144" w:type="dxa"/>
        </w:tblCellMar>
        <w:tblLook w:val="04A0" w:firstRow="1" w:lastRow="0" w:firstColumn="1" w:lastColumn="0" w:noHBand="0" w:noVBand="1"/>
      </w:tblPr>
      <w:tblGrid>
        <w:gridCol w:w="6138"/>
        <w:gridCol w:w="3870"/>
      </w:tblGrid>
      <w:tr w:rsidR="00933151" w:rsidTr="00401380">
        <w:trPr>
          <w:trHeight w:val="5815"/>
        </w:trPr>
        <w:tc>
          <w:tcPr>
            <w:tcW w:w="6138" w:type="dxa"/>
          </w:tcPr>
          <w:p w:rsidR="00933151" w:rsidRPr="00D4509C" w:rsidRDefault="00933151" w:rsidP="00401380">
            <w:pPr>
              <w:jc w:val="both"/>
              <w:rPr>
                <w:rFonts w:ascii="Times New Roman" w:eastAsia="Times New Roman" w:hAnsi="Times New Roman" w:cs="Times New Roman"/>
                <w:b/>
              </w:rPr>
            </w:pPr>
            <w:r>
              <w:br w:type="page"/>
            </w:r>
            <w:r w:rsidRPr="00D4509C">
              <w:rPr>
                <w:rFonts w:ascii="Times New Roman" w:eastAsia="Times New Roman" w:hAnsi="Times New Roman" w:cs="Times New Roman"/>
                <w:b/>
              </w:rPr>
              <w:t xml:space="preserve">Dr. Andrea M. </w:t>
            </w:r>
            <w:proofErr w:type="spellStart"/>
            <w:r w:rsidRPr="00D4509C">
              <w:rPr>
                <w:rFonts w:ascii="Times New Roman" w:eastAsia="Times New Roman" w:hAnsi="Times New Roman" w:cs="Times New Roman"/>
                <w:b/>
              </w:rPr>
              <w:t>Bassi</w:t>
            </w:r>
            <w:proofErr w:type="spellEnd"/>
            <w:r w:rsidRPr="00D4509C">
              <w:rPr>
                <w:rFonts w:ascii="Times New Roman" w:eastAsia="Times New Roman" w:hAnsi="Times New Roman" w:cs="Times New Roman"/>
                <w:b/>
              </w:rPr>
              <w:t xml:space="preserve"> </w:t>
            </w:r>
          </w:p>
          <w:p w:rsidR="00933151" w:rsidRDefault="00933151" w:rsidP="00401380">
            <w:pPr>
              <w:jc w:val="both"/>
              <w:rPr>
                <w:rFonts w:ascii="Times New Roman" w:eastAsia="Times New Roman" w:hAnsi="Times New Roman" w:cs="Times New Roman"/>
              </w:rPr>
            </w:pPr>
            <w:r w:rsidRPr="00BD51F0">
              <w:rPr>
                <w:rFonts w:ascii="Times New Roman" w:eastAsia="Times New Roman" w:hAnsi="Times New Roman" w:cs="Times New Roman"/>
              </w:rPr>
              <w:t xml:space="preserve">Founder and CEO, </w:t>
            </w:r>
            <w:proofErr w:type="spellStart"/>
            <w:r w:rsidRPr="00BD51F0">
              <w:rPr>
                <w:rFonts w:ascii="Times New Roman" w:eastAsia="Times New Roman" w:hAnsi="Times New Roman" w:cs="Times New Roman"/>
              </w:rPr>
              <w:t>KnowlEdge</w:t>
            </w:r>
            <w:proofErr w:type="spellEnd"/>
            <w:r w:rsidRPr="00BD51F0">
              <w:rPr>
                <w:rFonts w:ascii="Times New Roman" w:eastAsia="Times New Roman" w:hAnsi="Times New Roman" w:cs="Times New Roman"/>
              </w:rPr>
              <w:t xml:space="preserve"> </w:t>
            </w:r>
            <w:proofErr w:type="spellStart"/>
            <w:r w:rsidRPr="00BD51F0">
              <w:rPr>
                <w:rFonts w:ascii="Times New Roman" w:eastAsia="Times New Roman" w:hAnsi="Times New Roman" w:cs="Times New Roman"/>
              </w:rPr>
              <w:t>Srl</w:t>
            </w:r>
            <w:proofErr w:type="spellEnd"/>
            <w:r w:rsidRPr="00BD51F0">
              <w:rPr>
                <w:rFonts w:ascii="Times New Roman" w:eastAsia="Times New Roman" w:hAnsi="Times New Roman" w:cs="Times New Roman"/>
              </w:rPr>
              <w:t>.</w:t>
            </w:r>
            <w:r>
              <w:t xml:space="preserve"> </w:t>
            </w:r>
            <w:hyperlink r:id="rId34" w:history="1">
              <w:r w:rsidRPr="00B7429C">
                <w:rPr>
                  <w:rStyle w:val="Hyperlink"/>
                  <w:rFonts w:ascii="Times New Roman" w:eastAsia="Times New Roman" w:hAnsi="Times New Roman" w:cs="Times New Roman"/>
                </w:rPr>
                <w:t>andrea.bassi@ke-srl.com</w:t>
              </w:r>
            </w:hyperlink>
          </w:p>
          <w:p w:rsidR="00933151" w:rsidRDefault="00933151" w:rsidP="00401380">
            <w:pPr>
              <w:jc w:val="both"/>
              <w:rPr>
                <w:rFonts w:ascii="Times New Roman" w:eastAsia="Times New Roman" w:hAnsi="Times New Roman" w:cs="Times New Roman"/>
              </w:rPr>
            </w:pPr>
          </w:p>
          <w:p w:rsidR="00933151" w:rsidRPr="007B0EC2" w:rsidRDefault="00933151" w:rsidP="00401380">
            <w:pPr>
              <w:jc w:val="both"/>
              <w:rPr>
                <w:rFonts w:ascii="Times New Roman" w:eastAsia="Times New Roman" w:hAnsi="Times New Roman" w:cs="Times New Roman"/>
              </w:rPr>
            </w:pPr>
            <w:r>
              <w:rPr>
                <w:rFonts w:ascii="Times New Roman" w:eastAsia="Times New Roman" w:hAnsi="Times New Roman" w:cs="Times New Roman"/>
              </w:rPr>
              <w:t xml:space="preserve">Dr. </w:t>
            </w:r>
            <w:proofErr w:type="spellStart"/>
            <w:r>
              <w:rPr>
                <w:rFonts w:ascii="Times New Roman" w:eastAsia="Times New Roman" w:hAnsi="Times New Roman" w:cs="Times New Roman"/>
              </w:rPr>
              <w:t>Bassi</w:t>
            </w:r>
            <w:proofErr w:type="spellEnd"/>
            <w:r>
              <w:rPr>
                <w:rFonts w:ascii="Times New Roman" w:eastAsia="Times New Roman" w:hAnsi="Times New Roman" w:cs="Times New Roman"/>
              </w:rPr>
              <w:t xml:space="preserve"> </w:t>
            </w:r>
            <w:r w:rsidRPr="007B0EC2">
              <w:rPr>
                <w:rFonts w:ascii="Times New Roman" w:eastAsia="Times New Roman" w:hAnsi="Times New Roman" w:cs="Times New Roman"/>
              </w:rPr>
              <w:t xml:space="preserve">is the founder and CEO of </w:t>
            </w:r>
            <w:proofErr w:type="spellStart"/>
            <w:r w:rsidRPr="007B0EC2">
              <w:rPr>
                <w:rFonts w:ascii="Times New Roman" w:eastAsia="Times New Roman" w:hAnsi="Times New Roman" w:cs="Times New Roman"/>
              </w:rPr>
              <w:t>KnowlEdge</w:t>
            </w:r>
            <w:proofErr w:type="spellEnd"/>
            <w:r w:rsidRPr="007B0EC2">
              <w:rPr>
                <w:rFonts w:ascii="Times New Roman" w:eastAsia="Times New Roman" w:hAnsi="Times New Roman" w:cs="Times New Roman"/>
              </w:rPr>
              <w:t xml:space="preserve"> </w:t>
            </w:r>
            <w:proofErr w:type="spellStart"/>
            <w:r w:rsidRPr="007B0EC2">
              <w:rPr>
                <w:rFonts w:ascii="Times New Roman" w:eastAsia="Times New Roman" w:hAnsi="Times New Roman" w:cs="Times New Roman"/>
              </w:rPr>
              <w:t>Srl</w:t>
            </w:r>
            <w:proofErr w:type="spellEnd"/>
            <w:r>
              <w:rPr>
                <w:rFonts w:ascii="Times New Roman" w:eastAsia="Times New Roman" w:hAnsi="Times New Roman" w:cs="Times New Roman"/>
              </w:rPr>
              <w:t>.</w:t>
            </w:r>
            <w:r w:rsidRPr="007B0EC2">
              <w:rPr>
                <w:rFonts w:ascii="Times New Roman" w:eastAsia="Times New Roman" w:hAnsi="Times New Roman" w:cs="Times New Roman"/>
              </w:rPr>
              <w:t xml:space="preserve"> and an Extraordinary Professor at Stellenbosch University, in South Africa. Dr. </w:t>
            </w:r>
            <w:proofErr w:type="spellStart"/>
            <w:r w:rsidRPr="007B0EC2">
              <w:rPr>
                <w:rFonts w:ascii="Times New Roman" w:eastAsia="Times New Roman" w:hAnsi="Times New Roman" w:cs="Times New Roman"/>
              </w:rPr>
              <w:t>Bassi</w:t>
            </w:r>
            <w:proofErr w:type="spellEnd"/>
            <w:r w:rsidRPr="007B0EC2">
              <w:rPr>
                <w:rFonts w:ascii="Times New Roman" w:eastAsia="Times New Roman" w:hAnsi="Times New Roman" w:cs="Times New Roman"/>
              </w:rPr>
              <w:t xml:space="preserve"> is </w:t>
            </w:r>
            <w:r>
              <w:rPr>
                <w:rFonts w:ascii="Times New Roman" w:eastAsia="Times New Roman" w:hAnsi="Times New Roman" w:cs="Times New Roman"/>
              </w:rPr>
              <w:t>a project leader and researcher</w:t>
            </w:r>
            <w:r w:rsidRPr="007B0EC2">
              <w:rPr>
                <w:rFonts w:ascii="Times New Roman" w:eastAsia="Times New Roman" w:hAnsi="Times New Roman" w:cs="Times New Roman"/>
              </w:rPr>
              <w:t xml:space="preserve"> with over 10 years of experience, supporting more than 20 governments and several international organizations</w:t>
            </w:r>
            <w:r>
              <w:rPr>
                <w:rFonts w:ascii="Times New Roman" w:eastAsia="Times New Roman" w:hAnsi="Times New Roman" w:cs="Times New Roman"/>
              </w:rPr>
              <w:t>,</w:t>
            </w:r>
            <w:r w:rsidRPr="007B0EC2">
              <w:rPr>
                <w:rFonts w:ascii="Times New Roman" w:eastAsia="Times New Roman" w:hAnsi="Times New Roman" w:cs="Times New Roman"/>
              </w:rPr>
              <w:t xml:space="preserve"> primari</w:t>
            </w:r>
            <w:r>
              <w:rPr>
                <w:rFonts w:ascii="Times New Roman" w:eastAsia="Times New Roman" w:hAnsi="Times New Roman" w:cs="Times New Roman"/>
              </w:rPr>
              <w:t>ly on green economy strategies and</w:t>
            </w:r>
            <w:r w:rsidRPr="007B0EC2">
              <w:rPr>
                <w:rFonts w:ascii="Times New Roman" w:eastAsia="Times New Roman" w:hAnsi="Times New Roman" w:cs="Times New Roman"/>
              </w:rPr>
              <w:t> scenarios, </w:t>
            </w:r>
            <w:r>
              <w:rPr>
                <w:rFonts w:ascii="Times New Roman" w:eastAsia="Times New Roman" w:hAnsi="Times New Roman" w:cs="Times New Roman"/>
              </w:rPr>
              <w:t>climate mitigation and</w:t>
            </w:r>
            <w:r w:rsidRPr="007B0EC2">
              <w:rPr>
                <w:rFonts w:ascii="Times New Roman" w:eastAsia="Times New Roman" w:hAnsi="Times New Roman" w:cs="Times New Roman"/>
              </w:rPr>
              <w:t xml:space="preserve"> adaptation</w:t>
            </w:r>
            <w:r>
              <w:rPr>
                <w:rFonts w:ascii="Times New Roman" w:eastAsia="Times New Roman" w:hAnsi="Times New Roman" w:cs="Times New Roman"/>
              </w:rPr>
              <w:t>,</w:t>
            </w:r>
            <w:r w:rsidRPr="007B0EC2">
              <w:rPr>
                <w:rFonts w:ascii="Times New Roman" w:eastAsia="Times New Roman" w:hAnsi="Times New Roman" w:cs="Times New Roman"/>
              </w:rPr>
              <w:t xml:space="preserve"> and sustainable development. </w:t>
            </w:r>
            <w:r>
              <w:rPr>
                <w:rFonts w:ascii="Times New Roman" w:eastAsia="Times New Roman" w:hAnsi="Times New Roman" w:cs="Times New Roman"/>
              </w:rPr>
              <w:t xml:space="preserve"> </w:t>
            </w:r>
            <w:r w:rsidRPr="007B0EC2">
              <w:rPr>
                <w:rFonts w:ascii="Times New Roman" w:eastAsia="Times New Roman" w:hAnsi="Times New Roman" w:cs="Times New Roman"/>
              </w:rPr>
              <w:t xml:space="preserve">Dr. </w:t>
            </w:r>
            <w:proofErr w:type="spellStart"/>
            <w:r w:rsidRPr="007B0EC2">
              <w:rPr>
                <w:rFonts w:ascii="Times New Roman" w:eastAsia="Times New Roman" w:hAnsi="Times New Roman" w:cs="Times New Roman"/>
              </w:rPr>
              <w:t>Bassi</w:t>
            </w:r>
            <w:proofErr w:type="spellEnd"/>
            <w:r w:rsidRPr="007B0EC2">
              <w:rPr>
                <w:rFonts w:ascii="Times New Roman" w:eastAsia="Times New Roman" w:hAnsi="Times New Roman" w:cs="Times New Roman"/>
              </w:rPr>
              <w:t> holds a Ph.D. a</w:t>
            </w:r>
            <w:r>
              <w:rPr>
                <w:rFonts w:ascii="Times New Roman" w:eastAsia="Times New Roman" w:hAnsi="Times New Roman" w:cs="Times New Roman"/>
              </w:rPr>
              <w:t xml:space="preserve">nd </w:t>
            </w:r>
            <w:proofErr w:type="spellStart"/>
            <w:r>
              <w:rPr>
                <w:rFonts w:ascii="Times New Roman" w:eastAsia="Times New Roman" w:hAnsi="Times New Roman" w:cs="Times New Roman"/>
              </w:rPr>
              <w:t>M.Phil</w:t>
            </w:r>
            <w:proofErr w:type="spellEnd"/>
            <w:r>
              <w:rPr>
                <w:rFonts w:ascii="Times New Roman" w:eastAsia="Times New Roman" w:hAnsi="Times New Roman" w:cs="Times New Roman"/>
              </w:rPr>
              <w:t>. in System Dynamics from</w:t>
            </w:r>
            <w:r w:rsidRPr="007B0EC2">
              <w:rPr>
                <w:rFonts w:ascii="Times New Roman" w:eastAsia="Times New Roman" w:hAnsi="Times New Roman" w:cs="Times New Roman"/>
              </w:rPr>
              <w:t xml:space="preserve"> the University of Bergen, Norway, a M.Sc. in Business and </w:t>
            </w:r>
            <w:r>
              <w:rPr>
                <w:rFonts w:ascii="Times New Roman" w:eastAsia="Times New Roman" w:hAnsi="Times New Roman" w:cs="Times New Roman"/>
              </w:rPr>
              <w:t>Economics from</w:t>
            </w:r>
            <w:r w:rsidRPr="007B0EC2">
              <w:rPr>
                <w:rFonts w:ascii="Times New Roman" w:eastAsia="Times New Roman" w:hAnsi="Times New Roman" w:cs="Times New Roman"/>
              </w:rPr>
              <w:t xml:space="preserve"> LIUC, Italy, and a postgraduate course in modeling the environment at the </w:t>
            </w:r>
            <w:proofErr w:type="spellStart"/>
            <w:r w:rsidRPr="007B0EC2">
              <w:rPr>
                <w:rFonts w:ascii="Times New Roman" w:eastAsia="Times New Roman" w:hAnsi="Times New Roman" w:cs="Times New Roman"/>
              </w:rPr>
              <w:t>Universitad</w:t>
            </w:r>
            <w:proofErr w:type="spellEnd"/>
            <w:r w:rsidRPr="007B0EC2">
              <w:rPr>
                <w:rFonts w:ascii="Times New Roman" w:eastAsia="Times New Roman" w:hAnsi="Times New Roman" w:cs="Times New Roman"/>
              </w:rPr>
              <w:t xml:space="preserve"> </w:t>
            </w:r>
            <w:proofErr w:type="spellStart"/>
            <w:r w:rsidRPr="007B0EC2">
              <w:rPr>
                <w:rFonts w:ascii="Times New Roman" w:eastAsia="Times New Roman" w:hAnsi="Times New Roman" w:cs="Times New Roman"/>
              </w:rPr>
              <w:t>Politecnica</w:t>
            </w:r>
            <w:proofErr w:type="spellEnd"/>
            <w:r w:rsidRPr="007B0EC2">
              <w:rPr>
                <w:rFonts w:ascii="Times New Roman" w:eastAsia="Times New Roman" w:hAnsi="Times New Roman" w:cs="Times New Roman"/>
              </w:rPr>
              <w:t xml:space="preserve"> de </w:t>
            </w:r>
            <w:proofErr w:type="spellStart"/>
            <w:r w:rsidRPr="007B0EC2">
              <w:rPr>
                <w:rFonts w:ascii="Times New Roman" w:eastAsia="Times New Roman" w:hAnsi="Times New Roman" w:cs="Times New Roman"/>
              </w:rPr>
              <w:t>Catalunia</w:t>
            </w:r>
            <w:proofErr w:type="spellEnd"/>
            <w:r w:rsidRPr="007B0EC2">
              <w:rPr>
                <w:rFonts w:ascii="Times New Roman" w:eastAsia="Times New Roman" w:hAnsi="Times New Roman" w:cs="Times New Roman"/>
              </w:rPr>
              <w:t xml:space="preserve"> in Spain.</w:t>
            </w:r>
          </w:p>
          <w:p w:rsidR="00933151" w:rsidRDefault="00933151" w:rsidP="00401380">
            <w:pPr>
              <w:jc w:val="both"/>
              <w:rPr>
                <w:rFonts w:ascii="Times New Roman" w:eastAsia="Times New Roman" w:hAnsi="Times New Roman" w:cs="Times New Roman"/>
              </w:rPr>
            </w:pPr>
          </w:p>
        </w:tc>
        <w:tc>
          <w:tcPr>
            <w:tcW w:w="3870" w:type="dxa"/>
          </w:tcPr>
          <w:p w:rsidR="00933151" w:rsidRDefault="00933151" w:rsidP="00401380">
            <w:pPr>
              <w:jc w:val="center"/>
              <w:rPr>
                <w:rFonts w:ascii="Times New Roman" w:eastAsia="Times New Roman" w:hAnsi="Times New Roman" w:cs="Times New Roman"/>
                <w:noProof/>
              </w:rPr>
            </w:pPr>
          </w:p>
          <w:p w:rsidR="00933151" w:rsidRDefault="00933151" w:rsidP="00401380">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605315C" wp14:editId="10433E23">
                  <wp:extent cx="2305050" cy="3287457"/>
                  <wp:effectExtent l="0" t="0" r="0" b="8255"/>
                  <wp:docPr id="291" name="Picture 291" descr="M:\Restricted\Operations\Field Programs\NEWMAN K\MYANMAR\GEGG Association\2013 GEGG Workshop\GEGG 2013 Pictures\2013 GEGG Andre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Restricted\Operations\Field Programs\NEWMAN K\MYANMAR\GEGG Association\2013 GEGG Workshop\GEGG 2013 Pictures\2013 GEGG Andrea 2.JPG"/>
                          <pic:cNvPicPr>
                            <a:picLocks noChangeAspect="1" noChangeArrowheads="1"/>
                          </pic:cNvPicPr>
                        </pic:nvPicPr>
                        <pic:blipFill rotWithShape="1">
                          <a:blip r:embed="rId35" cstate="email">
                            <a:extLst>
                              <a:ext uri="{BEBA8EAE-BF5A-486C-A8C5-ECC9F3942E4B}">
                                <a14:imgProps xmlns:a14="http://schemas.microsoft.com/office/drawing/2010/main">
                                  <a14:imgLayer r:embed="rId36">
                                    <a14:imgEffect>
                                      <a14:sharpenSoften amount="50000"/>
                                    </a14:imgEffect>
                                    <a14:imgEffect>
                                      <a14:colorTemperature colorTemp="11200"/>
                                    </a14:imgEffect>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305554" cy="328817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33151" w:rsidRDefault="00933151"/>
    <w:tbl>
      <w:tblPr>
        <w:tblStyle w:val="TableGrid"/>
        <w:tblW w:w="10008" w:type="dxa"/>
        <w:tblLayout w:type="fixed"/>
        <w:tblCellMar>
          <w:top w:w="115" w:type="dxa"/>
          <w:left w:w="144" w:type="dxa"/>
          <w:bottom w:w="115" w:type="dxa"/>
          <w:right w:w="144" w:type="dxa"/>
        </w:tblCellMar>
        <w:tblLook w:val="04A0" w:firstRow="1" w:lastRow="0" w:firstColumn="1" w:lastColumn="0" w:noHBand="0" w:noVBand="1"/>
      </w:tblPr>
      <w:tblGrid>
        <w:gridCol w:w="6138"/>
        <w:gridCol w:w="3870"/>
      </w:tblGrid>
      <w:tr w:rsidR="007B0EC2" w:rsidTr="00B2315E">
        <w:trPr>
          <w:trHeight w:val="1430"/>
        </w:trPr>
        <w:tc>
          <w:tcPr>
            <w:tcW w:w="6138" w:type="dxa"/>
          </w:tcPr>
          <w:p w:rsidR="00835287" w:rsidRPr="00835287" w:rsidRDefault="00835287" w:rsidP="00B2315E">
            <w:pPr>
              <w:jc w:val="both"/>
              <w:rPr>
                <w:rFonts w:ascii="Times New Roman" w:eastAsia="Times New Roman" w:hAnsi="Times New Roman" w:cs="Times New Roman"/>
                <w:b/>
              </w:rPr>
            </w:pPr>
            <w:r>
              <w:rPr>
                <w:rFonts w:ascii="Times New Roman" w:eastAsia="Times New Roman" w:hAnsi="Times New Roman" w:cs="Times New Roman"/>
                <w:b/>
              </w:rPr>
              <w:lastRenderedPageBreak/>
              <w:t>U</w:t>
            </w:r>
            <w:r w:rsidRPr="00835287">
              <w:rPr>
                <w:rFonts w:ascii="Times New Roman" w:eastAsia="Times New Roman" w:hAnsi="Times New Roman" w:cs="Times New Roman"/>
                <w:b/>
              </w:rPr>
              <w:t xml:space="preserve"> </w:t>
            </w:r>
            <w:r w:rsidR="007B0EC2" w:rsidRPr="00835287">
              <w:rPr>
                <w:rFonts w:ascii="Times New Roman" w:eastAsia="Times New Roman" w:hAnsi="Times New Roman" w:cs="Times New Roman"/>
                <w:b/>
              </w:rPr>
              <w:t xml:space="preserve">Aung Myint </w:t>
            </w:r>
          </w:p>
          <w:p w:rsidR="00D8701E" w:rsidRPr="00D8701E" w:rsidRDefault="00D8701E" w:rsidP="00B2315E">
            <w:pPr>
              <w:jc w:val="both"/>
              <w:rPr>
                <w:rFonts w:ascii="Times New Roman" w:eastAsia="Calibri" w:hAnsi="Times New Roman" w:cs="Times New Roman"/>
              </w:rPr>
            </w:pPr>
            <w:r w:rsidRPr="00D8701E">
              <w:rPr>
                <w:rFonts w:ascii="Times New Roman" w:eastAsia="Calibri" w:hAnsi="Times New Roman" w:cs="Times New Roman"/>
              </w:rPr>
              <w:t xml:space="preserve">General Secretary, Renewable Energy Association </w:t>
            </w:r>
            <w:r w:rsidR="00D4509C">
              <w:rPr>
                <w:rFonts w:ascii="Times New Roman" w:eastAsia="Calibri" w:hAnsi="Times New Roman" w:cs="Times New Roman"/>
              </w:rPr>
              <w:t>Myanmar (REAM), Yangon, Myanmar</w:t>
            </w:r>
            <w:r w:rsidR="00DC7A57">
              <w:rPr>
                <w:rFonts w:ascii="Times New Roman" w:eastAsia="Calibri" w:hAnsi="Times New Roman" w:cs="Times New Roman"/>
              </w:rPr>
              <w:t xml:space="preserve"> </w:t>
            </w:r>
            <w:r w:rsidRPr="00D8701E">
              <w:rPr>
                <w:rFonts w:ascii="Times New Roman" w:eastAsia="Calibri" w:hAnsi="Times New Roman" w:cs="Times New Roman"/>
              </w:rPr>
              <w:t xml:space="preserve"> </w:t>
            </w:r>
            <w:hyperlink r:id="rId37" w:history="1">
              <w:r w:rsidRPr="00D8701E">
                <w:rPr>
                  <w:rFonts w:ascii="Times New Roman" w:eastAsia="Calibri" w:hAnsi="Times New Roman" w:cs="Times New Roman"/>
                  <w:color w:val="0000FF"/>
                  <w:u w:val="single"/>
                </w:rPr>
                <w:t>am.ream@gmail.com</w:t>
              </w:r>
            </w:hyperlink>
          </w:p>
          <w:p w:rsidR="00933151" w:rsidRDefault="00933151" w:rsidP="00B2315E">
            <w:pPr>
              <w:jc w:val="both"/>
              <w:rPr>
                <w:rFonts w:ascii="Times New Roman" w:eastAsia="Calibri" w:hAnsi="Times New Roman" w:cs="Times New Roman"/>
              </w:rPr>
            </w:pPr>
          </w:p>
          <w:p w:rsidR="00D8701E" w:rsidRPr="00D8701E" w:rsidRDefault="00D8701E" w:rsidP="00B2315E">
            <w:pPr>
              <w:jc w:val="both"/>
              <w:rPr>
                <w:rFonts w:ascii="Times New Roman" w:eastAsia="Calibri" w:hAnsi="Times New Roman" w:cs="Times New Roman"/>
              </w:rPr>
            </w:pPr>
            <w:r w:rsidRPr="00D8701E">
              <w:rPr>
                <w:rFonts w:ascii="Times New Roman" w:eastAsia="Calibri" w:hAnsi="Times New Roman" w:cs="Times New Roman"/>
              </w:rPr>
              <w:t xml:space="preserve">U Aung Myint was the Founder and is currently the General Secretary of a local environmental NGO “Renewable Energy Association Myanmar (REAM)” established in 1995.   He was on the teaching staff and was a Research Scholar at the Departments of Botany, Marine Biology and Marine Science (1972 to 1989) at </w:t>
            </w:r>
            <w:r w:rsidR="00D4509C" w:rsidRPr="00D4509C">
              <w:rPr>
                <w:rFonts w:ascii="Times New Roman" w:eastAsia="Calibri" w:hAnsi="Times New Roman" w:cs="Times New Roman"/>
              </w:rPr>
              <w:t xml:space="preserve">Yangon and </w:t>
            </w:r>
            <w:proofErr w:type="spellStart"/>
            <w:r w:rsidR="00D4509C" w:rsidRPr="00D4509C">
              <w:rPr>
                <w:rFonts w:ascii="Times New Roman" w:eastAsia="Calibri" w:hAnsi="Times New Roman" w:cs="Times New Roman"/>
              </w:rPr>
              <w:t>Mawla-myine</w:t>
            </w:r>
            <w:proofErr w:type="spellEnd"/>
            <w:r w:rsidR="00D4509C">
              <w:rPr>
                <w:rFonts w:ascii="Times New Roman" w:eastAsia="Calibri" w:hAnsi="Times New Roman" w:cs="Times New Roman"/>
              </w:rPr>
              <w:t xml:space="preserve"> Universities</w:t>
            </w:r>
            <w:r w:rsidRPr="00D8701E">
              <w:rPr>
                <w:rFonts w:ascii="Times New Roman" w:eastAsia="Calibri" w:hAnsi="Times New Roman" w:cs="Times New Roman"/>
              </w:rPr>
              <w:t xml:space="preserve">.  He was a Central Committee member of the “Forest Resource Environment Development Association” and is a Life member of ISME “International Society of Mangrove Ecosystems”.   </w:t>
            </w:r>
          </w:p>
          <w:p w:rsidR="00933151" w:rsidRDefault="00933151" w:rsidP="00B2315E">
            <w:pPr>
              <w:jc w:val="both"/>
              <w:rPr>
                <w:rFonts w:ascii="Times New Roman" w:eastAsia="Calibri" w:hAnsi="Times New Roman" w:cs="Times New Roman"/>
              </w:rPr>
            </w:pPr>
          </w:p>
          <w:p w:rsidR="00D8701E" w:rsidRPr="00D8701E" w:rsidRDefault="00D8701E" w:rsidP="00B2315E">
            <w:pPr>
              <w:jc w:val="both"/>
              <w:rPr>
                <w:rFonts w:ascii="Times New Roman" w:eastAsia="Calibri" w:hAnsi="Times New Roman" w:cs="Times New Roman"/>
              </w:rPr>
            </w:pPr>
            <w:r w:rsidRPr="00D8701E">
              <w:rPr>
                <w:rFonts w:ascii="Times New Roman" w:eastAsia="Calibri" w:hAnsi="Times New Roman" w:cs="Times New Roman"/>
              </w:rPr>
              <w:t xml:space="preserve">U Aung Myint has been conducting Public Education and Awareness raising functions by implementing demonstration projects to fulfill basic-needs for grassroots (village people); acting as Project Director / Team Leader and Member of Development Programs by networking with the Government, International and Local Organizations and Private Entrepreneurs; and working together with village people who are organized as Community-Based Organization (CBOs) in implementing development projects.  </w:t>
            </w:r>
          </w:p>
          <w:p w:rsidR="00933151" w:rsidRDefault="00933151" w:rsidP="00B2315E">
            <w:pPr>
              <w:jc w:val="both"/>
              <w:rPr>
                <w:rFonts w:ascii="Times New Roman" w:eastAsia="Calibri" w:hAnsi="Times New Roman" w:cs="Times New Roman"/>
              </w:rPr>
            </w:pPr>
          </w:p>
          <w:p w:rsidR="007B0EC2" w:rsidRDefault="00D8701E" w:rsidP="00B2315E">
            <w:pPr>
              <w:jc w:val="both"/>
              <w:rPr>
                <w:rFonts w:ascii="Times New Roman" w:eastAsia="Times New Roman" w:hAnsi="Times New Roman" w:cs="Times New Roman"/>
              </w:rPr>
            </w:pPr>
            <w:r w:rsidRPr="00D8701E">
              <w:rPr>
                <w:rFonts w:ascii="Times New Roman" w:eastAsia="Calibri" w:hAnsi="Times New Roman" w:cs="Times New Roman"/>
              </w:rPr>
              <w:t xml:space="preserve">U Aung Myint is a Member of the “National Energy Management Committee” of Myanmar and Member of the “Renewable Energy Working Group” headed by the Ministry of Science &amp; Technology.  He is also a Member of the “Village Electrification and Water Supply Committee” headed by the Ministry of Livestock/Fishery &amp; Rural Development; and he is a Member of the Marine Science Post-graduate / Ph.D. Research Steering Committee of the </w:t>
            </w:r>
            <w:proofErr w:type="spellStart"/>
            <w:r w:rsidRPr="00D8701E">
              <w:rPr>
                <w:rFonts w:ascii="Times New Roman" w:eastAsia="Calibri" w:hAnsi="Times New Roman" w:cs="Times New Roman"/>
              </w:rPr>
              <w:t>Mawla-myine</w:t>
            </w:r>
            <w:proofErr w:type="spellEnd"/>
            <w:r w:rsidRPr="00D8701E">
              <w:rPr>
                <w:rFonts w:ascii="Times New Roman" w:eastAsia="Calibri" w:hAnsi="Times New Roman" w:cs="Times New Roman"/>
              </w:rPr>
              <w:t xml:space="preserve"> University.</w:t>
            </w:r>
          </w:p>
        </w:tc>
        <w:tc>
          <w:tcPr>
            <w:tcW w:w="3870" w:type="dxa"/>
          </w:tcPr>
          <w:p w:rsidR="00FA5416" w:rsidRDefault="00FA5416" w:rsidP="00A428DD">
            <w:pPr>
              <w:tabs>
                <w:tab w:val="left" w:pos="1260"/>
              </w:tabs>
              <w:jc w:val="center"/>
              <w:rPr>
                <w:rFonts w:ascii="Times New Roman" w:eastAsia="Times New Roman" w:hAnsi="Times New Roman" w:cs="Times New Roman"/>
                <w:noProof/>
              </w:rPr>
            </w:pPr>
          </w:p>
          <w:p w:rsidR="00B2315E" w:rsidRDefault="00B2315E" w:rsidP="00A428DD">
            <w:pPr>
              <w:tabs>
                <w:tab w:val="left" w:pos="1260"/>
              </w:tabs>
              <w:jc w:val="center"/>
              <w:rPr>
                <w:rFonts w:ascii="Times New Roman" w:eastAsia="Times New Roman" w:hAnsi="Times New Roman" w:cs="Times New Roman"/>
                <w:noProof/>
              </w:rPr>
            </w:pPr>
          </w:p>
          <w:p w:rsidR="00B2315E" w:rsidRDefault="00B2315E" w:rsidP="00A428DD">
            <w:pPr>
              <w:tabs>
                <w:tab w:val="left" w:pos="1260"/>
              </w:tabs>
              <w:jc w:val="center"/>
              <w:rPr>
                <w:rFonts w:ascii="Times New Roman" w:eastAsia="Times New Roman" w:hAnsi="Times New Roman" w:cs="Times New Roman"/>
                <w:noProof/>
              </w:rPr>
            </w:pPr>
          </w:p>
          <w:p w:rsidR="00B2315E" w:rsidRDefault="00B2315E" w:rsidP="00A428DD">
            <w:pPr>
              <w:tabs>
                <w:tab w:val="left" w:pos="1260"/>
              </w:tabs>
              <w:jc w:val="center"/>
              <w:rPr>
                <w:rFonts w:ascii="Times New Roman" w:eastAsia="Times New Roman" w:hAnsi="Times New Roman" w:cs="Times New Roman"/>
                <w:noProof/>
              </w:rPr>
            </w:pPr>
          </w:p>
          <w:p w:rsidR="00B2315E" w:rsidRDefault="00B2315E" w:rsidP="00A428DD">
            <w:pPr>
              <w:tabs>
                <w:tab w:val="left" w:pos="1260"/>
              </w:tabs>
              <w:jc w:val="center"/>
              <w:rPr>
                <w:rFonts w:ascii="Times New Roman" w:eastAsia="Times New Roman" w:hAnsi="Times New Roman" w:cs="Times New Roman"/>
                <w:noProof/>
              </w:rPr>
            </w:pPr>
          </w:p>
          <w:p w:rsidR="007B0EC2" w:rsidRDefault="00F67F32" w:rsidP="00A428DD">
            <w:pPr>
              <w:tabs>
                <w:tab w:val="left" w:pos="1260"/>
              </w:tabs>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38E1F2B" wp14:editId="4E4E70B7">
                  <wp:extent cx="2269009" cy="2152650"/>
                  <wp:effectExtent l="0" t="0" r="0" b="0"/>
                  <wp:docPr id="31" name="Picture 31" descr="M:\Restricted\Operations\Field Programs\NEWMAN K\MYANMAR\GEGG Association\2013 GEGG Workshop\GEGG 2013 Pictures\2013 GEGG Aung Myin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Restricted\Operations\Field Programs\NEWMAN K\MYANMAR\GEGG Association\2013 GEGG Workshop\GEGG 2013 Pictures\2013 GEGG Aung Myint 3.JPG"/>
                          <pic:cNvPicPr>
                            <a:picLocks noChangeAspect="1" noChangeArrowheads="1"/>
                          </pic:cNvPicPr>
                        </pic:nvPicPr>
                        <pic:blipFill rotWithShape="1">
                          <a:blip r:embed="rId38" cstate="email">
                            <a:extLst>
                              <a:ext uri="{BEBA8EAE-BF5A-486C-A8C5-ECC9F3942E4B}">
                                <a14:imgProps xmlns:a14="http://schemas.microsoft.com/office/drawing/2010/main">
                                  <a14:imgLayer r:embed="rId39">
                                    <a14:imgEffect>
                                      <a14:sharpenSoften amount="50000"/>
                                    </a14:imgEffect>
                                    <a14:imgEffect>
                                      <a14:brightnessContrast bright="40000"/>
                                    </a14:imgEffect>
                                  </a14:imgLayer>
                                </a14:imgProps>
                              </a:ext>
                              <a:ext uri="{28A0092B-C50C-407E-A947-70E740481C1C}">
                                <a14:useLocalDpi xmlns:a14="http://schemas.microsoft.com/office/drawing/2010/main"/>
                              </a:ext>
                            </a:extLst>
                          </a:blip>
                          <a:srcRect b="-1899"/>
                          <a:stretch/>
                        </pic:blipFill>
                        <pic:spPr bwMode="auto">
                          <a:xfrm>
                            <a:off x="0" y="0"/>
                            <a:ext cx="2276918" cy="21601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B0EC2" w:rsidTr="00B67F1F">
        <w:trPr>
          <w:trHeight w:val="5635"/>
        </w:trPr>
        <w:tc>
          <w:tcPr>
            <w:tcW w:w="6138" w:type="dxa"/>
          </w:tcPr>
          <w:p w:rsidR="00BD51F0" w:rsidRPr="00D8701E" w:rsidRDefault="00D8701E" w:rsidP="00B2315E">
            <w:pPr>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Mr. </w:t>
            </w:r>
            <w:r w:rsidR="007B0EC2" w:rsidRPr="00D8701E">
              <w:rPr>
                <w:rFonts w:ascii="Times New Roman" w:eastAsia="Times New Roman" w:hAnsi="Times New Roman" w:cs="Times New Roman"/>
                <w:b/>
              </w:rPr>
              <w:t>David Vincent</w:t>
            </w:r>
          </w:p>
          <w:p w:rsidR="00BD51F0" w:rsidRPr="00BD51F0" w:rsidRDefault="00BD51F0" w:rsidP="00B2315E">
            <w:pPr>
              <w:jc w:val="both"/>
              <w:rPr>
                <w:rFonts w:ascii="Times New Roman" w:eastAsia="Times New Roman" w:hAnsi="Times New Roman" w:cs="Times New Roman"/>
              </w:rPr>
            </w:pPr>
            <w:r w:rsidRPr="00BD51F0">
              <w:rPr>
                <w:rFonts w:ascii="Times New Roman" w:eastAsia="Times New Roman" w:hAnsi="Times New Roman" w:cs="Times New Roman"/>
              </w:rPr>
              <w:t xml:space="preserve">Head SE Asia Climate Change and Energy Network,  UK Foreign and Commonwealth Office, British High Commission, Singapore </w:t>
            </w:r>
            <w:hyperlink r:id="rId40" w:history="1">
              <w:r w:rsidR="00797C2C" w:rsidRPr="00797C2C">
                <w:rPr>
                  <w:rFonts w:ascii="Calibri" w:eastAsia="Times New Roman" w:hAnsi="Calibri" w:cs="Times New Roman"/>
                  <w:color w:val="0000FF"/>
                  <w:u w:val="single"/>
                </w:rPr>
                <w:t>David.Vincent@fco.gov.uk</w:t>
              </w:r>
            </w:hyperlink>
          </w:p>
          <w:p w:rsidR="00BD51F0" w:rsidRDefault="00BD51F0" w:rsidP="00B2315E">
            <w:pPr>
              <w:jc w:val="both"/>
              <w:rPr>
                <w:rFonts w:ascii="Times New Roman" w:eastAsia="Times New Roman" w:hAnsi="Times New Roman" w:cs="Times New Roman"/>
              </w:rPr>
            </w:pPr>
          </w:p>
          <w:p w:rsidR="00B8366D" w:rsidRPr="00B8366D" w:rsidRDefault="00D8701E" w:rsidP="00B2315E">
            <w:pPr>
              <w:jc w:val="both"/>
              <w:rPr>
                <w:rFonts w:ascii="Times New Roman" w:eastAsia="Times New Roman" w:hAnsi="Times New Roman" w:cs="Times New Roman"/>
              </w:rPr>
            </w:pPr>
            <w:r>
              <w:rPr>
                <w:rFonts w:ascii="Times New Roman" w:eastAsia="Times New Roman" w:hAnsi="Times New Roman" w:cs="Times New Roman"/>
              </w:rPr>
              <w:t>Mr. Vincent</w:t>
            </w:r>
            <w:r w:rsidR="007B0EC2" w:rsidRPr="007B0EC2">
              <w:rPr>
                <w:rFonts w:ascii="Times New Roman" w:eastAsia="Times New Roman" w:hAnsi="Times New Roman" w:cs="Times New Roman"/>
              </w:rPr>
              <w:t xml:space="preserve"> is Head of the UK Foreign </w:t>
            </w:r>
            <w:r>
              <w:rPr>
                <w:rFonts w:ascii="Times New Roman" w:eastAsia="Times New Roman" w:hAnsi="Times New Roman" w:cs="Times New Roman"/>
              </w:rPr>
              <w:t xml:space="preserve">and </w:t>
            </w:r>
            <w:r w:rsidR="007B0EC2" w:rsidRPr="007B0EC2">
              <w:rPr>
                <w:rFonts w:ascii="Times New Roman" w:eastAsia="Times New Roman" w:hAnsi="Times New Roman" w:cs="Times New Roman"/>
              </w:rPr>
              <w:t>Commonwealth Office’s</w:t>
            </w:r>
            <w:r>
              <w:rPr>
                <w:rFonts w:ascii="Times New Roman" w:eastAsia="Times New Roman" w:hAnsi="Times New Roman" w:cs="Times New Roman"/>
              </w:rPr>
              <w:t xml:space="preserve"> South East Asia Climate Change and </w:t>
            </w:r>
            <w:r w:rsidR="007B0EC2" w:rsidRPr="007B0EC2">
              <w:rPr>
                <w:rFonts w:ascii="Times New Roman" w:eastAsia="Times New Roman" w:hAnsi="Times New Roman" w:cs="Times New Roman"/>
              </w:rPr>
              <w:t>Energy Network.  The Network works with S</w:t>
            </w:r>
            <w:r>
              <w:rPr>
                <w:rFonts w:ascii="Times New Roman" w:eastAsia="Times New Roman" w:hAnsi="Times New Roman" w:cs="Times New Roman"/>
              </w:rPr>
              <w:t xml:space="preserve">outh East </w:t>
            </w:r>
            <w:r w:rsidR="007B0EC2" w:rsidRPr="007B0EC2">
              <w:rPr>
                <w:rFonts w:ascii="Times New Roman" w:eastAsia="Times New Roman" w:hAnsi="Times New Roman" w:cs="Times New Roman"/>
              </w:rPr>
              <w:t xml:space="preserve">Asian countries to promote our shared goal of an ambitious new global climate agreement through the UNFCCC, to explore and explain the implications of climate change for South East Asia, and on low carbon economic development.  It also works to promote these objectives through deployment of UK climate </w:t>
            </w:r>
            <w:r w:rsidRPr="007B0EC2">
              <w:rPr>
                <w:rFonts w:ascii="Times New Roman" w:eastAsia="Times New Roman" w:hAnsi="Times New Roman" w:cs="Times New Roman"/>
              </w:rPr>
              <w:t>finance in</w:t>
            </w:r>
            <w:r w:rsidR="007B0EC2" w:rsidRPr="007B0EC2">
              <w:rPr>
                <w:rFonts w:ascii="Times New Roman" w:eastAsia="Times New Roman" w:hAnsi="Times New Roman" w:cs="Times New Roman"/>
              </w:rPr>
              <w:t xml:space="preserve"> the region, funding projects in areas like climate </w:t>
            </w:r>
            <w:r w:rsidRPr="007B0EC2">
              <w:rPr>
                <w:rFonts w:ascii="Times New Roman" w:eastAsia="Times New Roman" w:hAnsi="Times New Roman" w:cs="Times New Roman"/>
              </w:rPr>
              <w:t>forecasting</w:t>
            </w:r>
            <w:r w:rsidR="007B0EC2" w:rsidRPr="007B0EC2">
              <w:rPr>
                <w:rFonts w:ascii="Times New Roman" w:eastAsia="Times New Roman" w:hAnsi="Times New Roman" w:cs="Times New Roman"/>
              </w:rPr>
              <w:t xml:space="preserve">, energy and forestry.  </w:t>
            </w:r>
            <w:r w:rsidR="00B8366D">
              <w:rPr>
                <w:rFonts w:ascii="Times New Roman" w:eastAsia="Times New Roman" w:hAnsi="Times New Roman" w:cs="Times New Roman"/>
              </w:rPr>
              <w:t xml:space="preserve">Mr. Vincent </w:t>
            </w:r>
            <w:r w:rsidR="007B0EC2" w:rsidRPr="007B0EC2">
              <w:rPr>
                <w:rFonts w:ascii="Times New Roman" w:eastAsia="Times New Roman" w:hAnsi="Times New Roman" w:cs="Times New Roman"/>
              </w:rPr>
              <w:t>worked on climate change and science and innovation during his previous posting to the British Embassy in Moscow</w:t>
            </w:r>
            <w:r>
              <w:rPr>
                <w:rFonts w:ascii="Times New Roman" w:eastAsia="Times New Roman" w:hAnsi="Times New Roman" w:cs="Times New Roman"/>
              </w:rPr>
              <w:t>.</w:t>
            </w:r>
            <w:r w:rsidR="00B8366D">
              <w:rPr>
                <w:rFonts w:ascii="Times New Roman" w:eastAsia="Times New Roman" w:hAnsi="Times New Roman" w:cs="Times New Roman"/>
              </w:rPr>
              <w:t xml:space="preserve">   He has </w:t>
            </w:r>
            <w:r w:rsidR="00B8366D" w:rsidRPr="00B8366D">
              <w:rPr>
                <w:rFonts w:ascii="Times New Roman" w:eastAsia="Times New Roman" w:hAnsi="Times New Roman" w:cs="Times New Roman"/>
              </w:rPr>
              <w:t xml:space="preserve">an MA from </w:t>
            </w:r>
            <w:proofErr w:type="spellStart"/>
            <w:r w:rsidR="00B8366D" w:rsidRPr="00B8366D">
              <w:rPr>
                <w:rFonts w:ascii="Times New Roman" w:eastAsia="Times New Roman" w:hAnsi="Times New Roman" w:cs="Times New Roman"/>
              </w:rPr>
              <w:t>Magdalen</w:t>
            </w:r>
            <w:proofErr w:type="spellEnd"/>
            <w:r w:rsidR="00B8366D" w:rsidRPr="00B8366D">
              <w:rPr>
                <w:rFonts w:ascii="Times New Roman" w:eastAsia="Times New Roman" w:hAnsi="Times New Roman" w:cs="Times New Roman"/>
              </w:rPr>
              <w:t xml:space="preserve"> College Oxford</w:t>
            </w:r>
            <w:r w:rsidR="00B8366D">
              <w:rPr>
                <w:rFonts w:ascii="Times New Roman" w:eastAsia="Times New Roman" w:hAnsi="Times New Roman" w:cs="Times New Roman"/>
              </w:rPr>
              <w:t xml:space="preserve"> in </w:t>
            </w:r>
            <w:r w:rsidR="00B8366D" w:rsidRPr="00B8366D">
              <w:rPr>
                <w:rFonts w:ascii="Times New Roman" w:eastAsia="Times New Roman" w:hAnsi="Times New Roman" w:cs="Times New Roman"/>
              </w:rPr>
              <w:t>Po</w:t>
            </w:r>
            <w:r w:rsidR="00B8366D">
              <w:rPr>
                <w:rFonts w:ascii="Times New Roman" w:eastAsia="Times New Roman" w:hAnsi="Times New Roman" w:cs="Times New Roman"/>
              </w:rPr>
              <w:t xml:space="preserve">litics, Philosophy and Economics, </w:t>
            </w:r>
            <w:r w:rsidR="00B8366D" w:rsidRPr="00B8366D">
              <w:rPr>
                <w:rFonts w:ascii="Times New Roman" w:eastAsia="Times New Roman" w:hAnsi="Times New Roman" w:cs="Times New Roman"/>
              </w:rPr>
              <w:t xml:space="preserve">1984 </w:t>
            </w:r>
            <w:r w:rsidR="00B8366D">
              <w:rPr>
                <w:rFonts w:ascii="Times New Roman" w:eastAsia="Times New Roman" w:hAnsi="Times New Roman" w:cs="Times New Roman"/>
              </w:rPr>
              <w:t>-</w:t>
            </w:r>
            <w:r w:rsidR="00B8366D" w:rsidRPr="00B8366D">
              <w:rPr>
                <w:rFonts w:ascii="Times New Roman" w:eastAsia="Times New Roman" w:hAnsi="Times New Roman" w:cs="Times New Roman"/>
              </w:rPr>
              <w:t>1987.</w:t>
            </w:r>
          </w:p>
          <w:p w:rsidR="00797C2C" w:rsidRDefault="00797C2C" w:rsidP="00B2315E">
            <w:pPr>
              <w:jc w:val="both"/>
              <w:rPr>
                <w:rFonts w:ascii="Times New Roman" w:eastAsia="Times New Roman" w:hAnsi="Times New Roman" w:cs="Times New Roman"/>
              </w:rPr>
            </w:pPr>
          </w:p>
        </w:tc>
        <w:tc>
          <w:tcPr>
            <w:tcW w:w="3870" w:type="dxa"/>
          </w:tcPr>
          <w:p w:rsidR="00B67F1F" w:rsidRDefault="00B67F1F" w:rsidP="0037507F">
            <w:pPr>
              <w:jc w:val="center"/>
              <w:rPr>
                <w:rFonts w:ascii="Times New Roman" w:eastAsia="Times New Roman" w:hAnsi="Times New Roman" w:cs="Times New Roman"/>
              </w:rPr>
            </w:pPr>
          </w:p>
          <w:p w:rsidR="007B0EC2" w:rsidRDefault="00F67F32" w:rsidP="0037507F">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4B46514" wp14:editId="4796A2FB">
                  <wp:extent cx="2295525" cy="3175999"/>
                  <wp:effectExtent l="0" t="0" r="0" b="5715"/>
                  <wp:docPr id="289" name="Picture 289" descr="M:\Restricted\Operations\Field Programs\NEWMAN K\MYANMAR\GEGG Association\2013 GEGG Workshop\GEGG 2013 Pictures\2013 GEGG Davi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Restricted\Operations\Field Programs\NEWMAN K\MYANMAR\GEGG Association\2013 GEGG Workshop\GEGG 2013 Pictures\2013 GEGG David 2.JPG"/>
                          <pic:cNvPicPr>
                            <a:picLocks noChangeAspect="1" noChangeArrowheads="1"/>
                          </pic:cNvPicPr>
                        </pic:nvPicPr>
                        <pic:blipFill rotWithShape="1">
                          <a:blip r:embed="rId41" cstate="email">
                            <a:extLst>
                              <a:ext uri="{BEBA8EAE-BF5A-486C-A8C5-ECC9F3942E4B}">
                                <a14:imgProps xmlns:a14="http://schemas.microsoft.com/office/drawing/2010/main">
                                  <a14:imgLayer r:embed="rId42">
                                    <a14:imgEffect>
                                      <a14:sharpenSoften amount="50000"/>
                                    </a14:imgEffect>
                                    <a14:imgEffect>
                                      <a14:brightnessContrast bright="14000" contrast="20000"/>
                                    </a14:imgEffect>
                                  </a14:imgLayer>
                                </a14:imgProps>
                              </a:ext>
                              <a:ext uri="{28A0092B-C50C-407E-A947-70E740481C1C}">
                                <a14:useLocalDpi xmlns:a14="http://schemas.microsoft.com/office/drawing/2010/main"/>
                              </a:ext>
                            </a:extLst>
                          </a:blip>
                          <a:srcRect r="-893"/>
                          <a:stretch/>
                        </pic:blipFill>
                        <pic:spPr bwMode="auto">
                          <a:xfrm>
                            <a:off x="0" y="0"/>
                            <a:ext cx="2317342" cy="320618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33151" w:rsidRDefault="00933151"/>
    <w:tbl>
      <w:tblPr>
        <w:tblStyle w:val="TableGrid"/>
        <w:tblW w:w="10008" w:type="dxa"/>
        <w:tblLayout w:type="fixed"/>
        <w:tblCellMar>
          <w:top w:w="115" w:type="dxa"/>
          <w:left w:w="144" w:type="dxa"/>
          <w:bottom w:w="115" w:type="dxa"/>
          <w:right w:w="144" w:type="dxa"/>
        </w:tblCellMar>
        <w:tblLook w:val="04A0" w:firstRow="1" w:lastRow="0" w:firstColumn="1" w:lastColumn="0" w:noHBand="0" w:noVBand="1"/>
      </w:tblPr>
      <w:tblGrid>
        <w:gridCol w:w="6138"/>
        <w:gridCol w:w="3870"/>
      </w:tblGrid>
      <w:tr w:rsidR="007B0EC2" w:rsidTr="00933151">
        <w:trPr>
          <w:trHeight w:val="5455"/>
        </w:trPr>
        <w:tc>
          <w:tcPr>
            <w:tcW w:w="6138" w:type="dxa"/>
          </w:tcPr>
          <w:p w:rsidR="00B67F1F" w:rsidRDefault="00B67F1F" w:rsidP="00B2315E">
            <w:pPr>
              <w:tabs>
                <w:tab w:val="left" w:pos="3300"/>
              </w:tabs>
              <w:jc w:val="both"/>
              <w:rPr>
                <w:rFonts w:ascii="Times New Roman" w:eastAsia="Times New Roman" w:hAnsi="Times New Roman" w:cs="Times New Roman"/>
                <w:b/>
                <w:bCs/>
              </w:rPr>
            </w:pPr>
          </w:p>
          <w:p w:rsidR="00DC7A57" w:rsidRDefault="00DC7A57" w:rsidP="00B2315E">
            <w:pPr>
              <w:tabs>
                <w:tab w:val="left" w:pos="3300"/>
              </w:tabs>
              <w:jc w:val="both"/>
              <w:rPr>
                <w:rFonts w:ascii="Times New Roman" w:eastAsia="Times New Roman" w:hAnsi="Times New Roman" w:cs="Times New Roman"/>
                <w:b/>
                <w:bCs/>
              </w:rPr>
            </w:pPr>
            <w:r>
              <w:rPr>
                <w:rFonts w:ascii="Times New Roman" w:eastAsia="Times New Roman" w:hAnsi="Times New Roman" w:cs="Times New Roman"/>
                <w:b/>
                <w:bCs/>
              </w:rPr>
              <w:t xml:space="preserve">Mr. </w:t>
            </w:r>
            <w:r w:rsidR="007B0EC2" w:rsidRPr="007B0EC2">
              <w:rPr>
                <w:rFonts w:ascii="Times New Roman" w:eastAsia="Times New Roman" w:hAnsi="Times New Roman" w:cs="Times New Roman"/>
                <w:b/>
                <w:bCs/>
              </w:rPr>
              <w:t xml:space="preserve">Ken </w:t>
            </w:r>
            <w:r>
              <w:rPr>
                <w:rFonts w:ascii="Times New Roman" w:eastAsia="Times New Roman" w:hAnsi="Times New Roman" w:cs="Times New Roman"/>
                <w:b/>
                <w:bCs/>
              </w:rPr>
              <w:t>Tun</w:t>
            </w:r>
            <w:r w:rsidR="007B0EC2" w:rsidRPr="007B0EC2">
              <w:rPr>
                <w:rFonts w:ascii="Times New Roman" w:eastAsia="Times New Roman" w:hAnsi="Times New Roman" w:cs="Times New Roman"/>
                <w:b/>
                <w:bCs/>
              </w:rPr>
              <w:t xml:space="preserve"> </w:t>
            </w:r>
          </w:p>
          <w:p w:rsidR="00BD51F0" w:rsidRDefault="007B0EC2" w:rsidP="00B2315E">
            <w:pPr>
              <w:tabs>
                <w:tab w:val="left" w:pos="3300"/>
              </w:tabs>
              <w:jc w:val="both"/>
              <w:rPr>
                <w:rFonts w:ascii="Times New Roman" w:eastAsia="Times New Roman" w:hAnsi="Times New Roman" w:cs="Times New Roman"/>
              </w:rPr>
            </w:pPr>
            <w:r w:rsidRPr="00DC7A57">
              <w:rPr>
                <w:rFonts w:ascii="Times New Roman" w:eastAsia="Times New Roman" w:hAnsi="Times New Roman" w:cs="Times New Roman"/>
                <w:bCs/>
              </w:rPr>
              <w:t xml:space="preserve">Chief Executive Officer, </w:t>
            </w:r>
            <w:proofErr w:type="spellStart"/>
            <w:r w:rsidRPr="00DC7A57">
              <w:rPr>
                <w:rFonts w:ascii="Times New Roman" w:eastAsia="Times New Roman" w:hAnsi="Times New Roman" w:cs="Times New Roman"/>
                <w:bCs/>
              </w:rPr>
              <w:t>Parami</w:t>
            </w:r>
            <w:proofErr w:type="spellEnd"/>
            <w:r w:rsidRPr="00DC7A57">
              <w:rPr>
                <w:rFonts w:ascii="Times New Roman" w:eastAsia="Times New Roman" w:hAnsi="Times New Roman" w:cs="Times New Roman"/>
                <w:bCs/>
              </w:rPr>
              <w:t xml:space="preserve"> Energy Group of Companies</w:t>
            </w:r>
            <w:r w:rsidR="00DC7A57">
              <w:rPr>
                <w:rFonts w:ascii="Times New Roman" w:eastAsia="Times New Roman" w:hAnsi="Times New Roman" w:cs="Times New Roman"/>
                <w:bCs/>
              </w:rPr>
              <w:t xml:space="preserve">, </w:t>
            </w:r>
            <w:r w:rsidR="00BD51F0" w:rsidRPr="00BD51F0">
              <w:rPr>
                <w:rFonts w:ascii="Times New Roman" w:eastAsia="Times New Roman" w:hAnsi="Times New Roman" w:cs="Times New Roman"/>
              </w:rPr>
              <w:t>Yangon, Myanmar</w:t>
            </w:r>
            <w:r w:rsidR="00DC7A57">
              <w:rPr>
                <w:rFonts w:ascii="Times New Roman" w:eastAsia="Times New Roman" w:hAnsi="Times New Roman" w:cs="Times New Roman"/>
              </w:rPr>
              <w:t xml:space="preserve">, for information, </w:t>
            </w:r>
            <w:r w:rsidR="00DC7A57" w:rsidRPr="00DC7A57">
              <w:rPr>
                <w:rFonts w:ascii="Times New Roman" w:eastAsia="Times New Roman" w:hAnsi="Times New Roman" w:cs="Times New Roman"/>
              </w:rPr>
              <w:t>Khin Sabei Phyu</w:t>
            </w:r>
            <w:r w:rsidR="00DC7A57">
              <w:rPr>
                <w:rFonts w:ascii="Times New Roman" w:eastAsia="Times New Roman" w:hAnsi="Times New Roman" w:cs="Times New Roman"/>
              </w:rPr>
              <w:t xml:space="preserve">  </w:t>
            </w:r>
            <w:hyperlink r:id="rId43" w:history="1">
              <w:r w:rsidR="00DC7A57" w:rsidRPr="00B7429C">
                <w:rPr>
                  <w:rStyle w:val="Hyperlink"/>
                  <w:rFonts w:ascii="Times New Roman" w:eastAsia="Times New Roman" w:hAnsi="Times New Roman" w:cs="Times New Roman"/>
                </w:rPr>
                <w:t>khin@parami.biz</w:t>
              </w:r>
            </w:hyperlink>
          </w:p>
          <w:p w:rsidR="007B0EC2" w:rsidRPr="007B0EC2" w:rsidRDefault="007B0EC2" w:rsidP="00B2315E">
            <w:pPr>
              <w:tabs>
                <w:tab w:val="left" w:pos="3300"/>
              </w:tabs>
              <w:jc w:val="both"/>
              <w:rPr>
                <w:rFonts w:ascii="Times New Roman" w:eastAsia="Times New Roman" w:hAnsi="Times New Roman" w:cs="Times New Roman"/>
              </w:rPr>
            </w:pPr>
          </w:p>
          <w:p w:rsidR="007B0EC2" w:rsidRDefault="007B0EC2" w:rsidP="00933151">
            <w:pPr>
              <w:tabs>
                <w:tab w:val="left" w:pos="3300"/>
              </w:tabs>
              <w:jc w:val="both"/>
              <w:rPr>
                <w:rFonts w:ascii="Times New Roman" w:eastAsia="Times New Roman" w:hAnsi="Times New Roman" w:cs="Times New Roman"/>
              </w:rPr>
            </w:pPr>
            <w:r w:rsidRPr="007B0EC2">
              <w:rPr>
                <w:rFonts w:ascii="Times New Roman" w:eastAsia="Times New Roman" w:hAnsi="Times New Roman" w:cs="Times New Roman"/>
              </w:rPr>
              <w:t xml:space="preserve">Ken Tun is the Chairman and CEO of </w:t>
            </w:r>
            <w:proofErr w:type="spellStart"/>
            <w:r w:rsidRPr="007B0EC2">
              <w:rPr>
                <w:rFonts w:ascii="Times New Roman" w:eastAsia="Times New Roman" w:hAnsi="Times New Roman" w:cs="Times New Roman"/>
              </w:rPr>
              <w:t>Parami</w:t>
            </w:r>
            <w:proofErr w:type="spellEnd"/>
            <w:r w:rsidRPr="007B0EC2">
              <w:rPr>
                <w:rFonts w:ascii="Times New Roman" w:eastAsia="Times New Roman" w:hAnsi="Times New Roman" w:cs="Times New Roman"/>
              </w:rPr>
              <w:t xml:space="preserve"> Energy Group of Myanmar. The group has interest in Oil and Gas, Power, Construction, Banking and Insurance. He received his M.B.A degree from the National University of Singapore and bachelor of engineering degree from Yangon Institute of Technology. Under his capacity as the Chief Executive Officer of </w:t>
            </w:r>
            <w:proofErr w:type="spellStart"/>
            <w:r w:rsidRPr="007B0EC2">
              <w:rPr>
                <w:rFonts w:ascii="Times New Roman" w:eastAsia="Times New Roman" w:hAnsi="Times New Roman" w:cs="Times New Roman"/>
              </w:rPr>
              <w:t>Parami</w:t>
            </w:r>
            <w:proofErr w:type="spellEnd"/>
            <w:r w:rsidRPr="007B0EC2">
              <w:rPr>
                <w:rFonts w:ascii="Times New Roman" w:eastAsia="Times New Roman" w:hAnsi="Times New Roman" w:cs="Times New Roman"/>
              </w:rPr>
              <w:t xml:space="preserve"> Energy Group, he initiated programs to support one third of Monastic schools in Myanmar and to plant 500,000 trees by 2015. He works hard to convince staffs of </w:t>
            </w:r>
            <w:proofErr w:type="spellStart"/>
            <w:r w:rsidRPr="007B0EC2">
              <w:rPr>
                <w:rFonts w:ascii="Times New Roman" w:eastAsia="Times New Roman" w:hAnsi="Times New Roman" w:cs="Times New Roman"/>
              </w:rPr>
              <w:t>Parami</w:t>
            </w:r>
            <w:proofErr w:type="spellEnd"/>
            <w:r w:rsidRPr="007B0EC2">
              <w:rPr>
                <w:rFonts w:ascii="Times New Roman" w:eastAsia="Times New Roman" w:hAnsi="Times New Roman" w:cs="Times New Roman"/>
              </w:rPr>
              <w:t xml:space="preserve"> Energy to take part in group’s disaster relief programs and other social programs such as providing clean water to rural villages and rural hospital</w:t>
            </w:r>
            <w:r w:rsidR="00933151">
              <w:rPr>
                <w:rFonts w:ascii="Times New Roman" w:eastAsia="Times New Roman" w:hAnsi="Times New Roman" w:cs="Times New Roman"/>
              </w:rPr>
              <w:t>s</w:t>
            </w:r>
            <w:r w:rsidRPr="007B0EC2">
              <w:rPr>
                <w:rFonts w:ascii="Times New Roman" w:eastAsia="Times New Roman" w:hAnsi="Times New Roman" w:cs="Times New Roman"/>
              </w:rPr>
              <w:t>.</w:t>
            </w:r>
          </w:p>
        </w:tc>
        <w:tc>
          <w:tcPr>
            <w:tcW w:w="3870" w:type="dxa"/>
          </w:tcPr>
          <w:p w:rsidR="00B67F1F" w:rsidRDefault="00B67F1F" w:rsidP="00FA22CF">
            <w:pPr>
              <w:jc w:val="center"/>
              <w:rPr>
                <w:rFonts w:ascii="Times New Roman" w:eastAsia="Times New Roman" w:hAnsi="Times New Roman" w:cs="Times New Roman"/>
                <w:noProof/>
              </w:rPr>
            </w:pPr>
          </w:p>
          <w:p w:rsidR="00B67F1F" w:rsidRDefault="00B67F1F" w:rsidP="00FA22CF">
            <w:pPr>
              <w:jc w:val="center"/>
              <w:rPr>
                <w:rFonts w:ascii="Times New Roman" w:eastAsia="Times New Roman" w:hAnsi="Times New Roman" w:cs="Times New Roman"/>
                <w:noProof/>
              </w:rPr>
            </w:pPr>
          </w:p>
          <w:p w:rsidR="007B0EC2" w:rsidRDefault="0037507F" w:rsidP="00FA22CF">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924BB54" wp14:editId="51336486">
                  <wp:extent cx="2295525" cy="2869406"/>
                  <wp:effectExtent l="0" t="0" r="0" b="7620"/>
                  <wp:docPr id="292" name="Picture 292" descr="M:\Restricted\Operations\Field Programs\NEWMAN K\MYANMAR\GEGG Association\2013 GEGG Workshop\GEGG 2013 Pictures\2013 GEGG Ke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Restricted\Operations\Field Programs\NEWMAN K\MYANMAR\GEGG Association\2013 GEGG Workshop\GEGG 2013 Pictures\2013 GEGG Ken 4.JPG"/>
                          <pic:cNvPicPr>
                            <a:picLocks noChangeAspect="1" noChangeArrowheads="1"/>
                          </pic:cNvPicPr>
                        </pic:nvPicPr>
                        <pic:blipFill>
                          <a:blip r:embed="rId44" cstate="email">
                            <a:extLst>
                              <a:ext uri="{BEBA8EAE-BF5A-486C-A8C5-ECC9F3942E4B}">
                                <a14:imgProps xmlns:a14="http://schemas.microsoft.com/office/drawing/2010/main">
                                  <a14:imgLayer r:embed="rId45">
                                    <a14:imgEffect>
                                      <a14:sharpenSoften amount="50000"/>
                                    </a14:imgEffect>
                                    <a14:imgEffect>
                                      <a14:brightnessContrast bright="7000" contrast="23000"/>
                                    </a14:imgEffect>
                                  </a14:imgLayer>
                                </a14:imgProps>
                              </a:ext>
                              <a:ext uri="{28A0092B-C50C-407E-A947-70E740481C1C}">
                                <a14:useLocalDpi xmlns:a14="http://schemas.microsoft.com/office/drawing/2010/main"/>
                              </a:ext>
                            </a:extLst>
                          </a:blip>
                          <a:srcRect/>
                          <a:stretch>
                            <a:fillRect/>
                          </a:stretch>
                        </pic:blipFill>
                        <pic:spPr bwMode="auto">
                          <a:xfrm>
                            <a:off x="0" y="0"/>
                            <a:ext cx="2305932" cy="2882414"/>
                          </a:xfrm>
                          <a:prstGeom prst="rect">
                            <a:avLst/>
                          </a:prstGeom>
                          <a:noFill/>
                          <a:ln>
                            <a:noFill/>
                          </a:ln>
                        </pic:spPr>
                      </pic:pic>
                    </a:graphicData>
                  </a:graphic>
                </wp:inline>
              </w:drawing>
            </w:r>
          </w:p>
          <w:p w:rsidR="00B67F1F" w:rsidRDefault="00B67F1F" w:rsidP="00FA22CF">
            <w:pPr>
              <w:jc w:val="center"/>
              <w:rPr>
                <w:rFonts w:ascii="Times New Roman" w:eastAsia="Times New Roman" w:hAnsi="Times New Roman" w:cs="Times New Roman"/>
              </w:rPr>
            </w:pPr>
          </w:p>
        </w:tc>
      </w:tr>
    </w:tbl>
    <w:p w:rsidR="00673805" w:rsidRDefault="00C70C57"/>
    <w:sectPr w:rsidR="00673805">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3151" w:rsidRDefault="00933151" w:rsidP="00933151">
      <w:pPr>
        <w:spacing w:after="0" w:line="240" w:lineRule="auto"/>
      </w:pPr>
      <w:r>
        <w:separator/>
      </w:r>
    </w:p>
  </w:endnote>
  <w:endnote w:type="continuationSeparator" w:id="0">
    <w:p w:rsidR="00933151" w:rsidRDefault="00933151" w:rsidP="009331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WWF">
    <w:panose1 w:val="00000000000000000000"/>
    <w:charset w:val="00"/>
    <w:family w:val="modern"/>
    <w:notTrueType/>
    <w:pitch w:val="variable"/>
    <w:sig w:usb0="A00002AF" w:usb1="4000205B" w:usb2="00000000" w:usb3="00000000" w:csb0="0000009F" w:csb1="00000000"/>
  </w:font>
  <w:font w:name="Georgia">
    <w:panose1 w:val="02040502050405020303"/>
    <w:charset w:val="00"/>
    <w:family w:val="roman"/>
    <w:pitch w:val="variable"/>
    <w:sig w:usb0="00000287" w:usb1="00000000" w:usb2="00000000" w:usb3="00000000" w:csb0="0000009F" w:csb1="00000000"/>
  </w:font>
  <w:font w:name="Georgia-Italic">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0111428"/>
      <w:docPartObj>
        <w:docPartGallery w:val="Page Numbers (Bottom of Page)"/>
        <w:docPartUnique/>
      </w:docPartObj>
    </w:sdtPr>
    <w:sdtEndPr>
      <w:rPr>
        <w:noProof/>
      </w:rPr>
    </w:sdtEndPr>
    <w:sdtContent>
      <w:p w:rsidR="00933151" w:rsidRDefault="00933151">
        <w:pPr>
          <w:pStyle w:val="Footer"/>
          <w:jc w:val="right"/>
        </w:pPr>
        <w:r>
          <w:fldChar w:fldCharType="begin"/>
        </w:r>
        <w:r>
          <w:instrText xml:space="preserve"> PAGE   \* MERGEFORMAT </w:instrText>
        </w:r>
        <w:r>
          <w:fldChar w:fldCharType="separate"/>
        </w:r>
        <w:r w:rsidR="00C70C57">
          <w:rPr>
            <w:noProof/>
          </w:rPr>
          <w:t>8</w:t>
        </w:r>
        <w:r>
          <w:rPr>
            <w:noProof/>
          </w:rPr>
          <w:fldChar w:fldCharType="end"/>
        </w:r>
      </w:p>
    </w:sdtContent>
  </w:sdt>
  <w:p w:rsidR="00933151" w:rsidRDefault="009331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3151" w:rsidRDefault="00933151" w:rsidP="00933151">
      <w:pPr>
        <w:spacing w:after="0" w:line="240" w:lineRule="auto"/>
      </w:pPr>
      <w:r>
        <w:separator/>
      </w:r>
    </w:p>
  </w:footnote>
  <w:footnote w:type="continuationSeparator" w:id="0">
    <w:p w:rsidR="00933151" w:rsidRDefault="00933151" w:rsidP="009331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F1563D"/>
    <w:multiLevelType w:val="hybridMultilevel"/>
    <w:tmpl w:val="52866CC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68403C4C"/>
    <w:multiLevelType w:val="hybridMultilevel"/>
    <w:tmpl w:val="A5789CD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EC2"/>
    <w:rsid w:val="000A5590"/>
    <w:rsid w:val="002123D0"/>
    <w:rsid w:val="00335014"/>
    <w:rsid w:val="0037507F"/>
    <w:rsid w:val="003916A6"/>
    <w:rsid w:val="003B7B0D"/>
    <w:rsid w:val="003C2C95"/>
    <w:rsid w:val="003E3D01"/>
    <w:rsid w:val="003E5427"/>
    <w:rsid w:val="004327F7"/>
    <w:rsid w:val="00432EB2"/>
    <w:rsid w:val="00482278"/>
    <w:rsid w:val="00547E73"/>
    <w:rsid w:val="005D626A"/>
    <w:rsid w:val="005F391E"/>
    <w:rsid w:val="006B148C"/>
    <w:rsid w:val="006D476D"/>
    <w:rsid w:val="00797C2C"/>
    <w:rsid w:val="007B0EC2"/>
    <w:rsid w:val="007B6F23"/>
    <w:rsid w:val="0080139F"/>
    <w:rsid w:val="00835287"/>
    <w:rsid w:val="008444D7"/>
    <w:rsid w:val="008530DC"/>
    <w:rsid w:val="00890B5E"/>
    <w:rsid w:val="008B0520"/>
    <w:rsid w:val="008C7D7A"/>
    <w:rsid w:val="008D43FE"/>
    <w:rsid w:val="008E6CF9"/>
    <w:rsid w:val="00933151"/>
    <w:rsid w:val="00940C8C"/>
    <w:rsid w:val="009461B9"/>
    <w:rsid w:val="0096085E"/>
    <w:rsid w:val="009A3BEB"/>
    <w:rsid w:val="009B5191"/>
    <w:rsid w:val="009C3BBD"/>
    <w:rsid w:val="009E79BF"/>
    <w:rsid w:val="00A236E6"/>
    <w:rsid w:val="00A428DD"/>
    <w:rsid w:val="00A92CA6"/>
    <w:rsid w:val="00B2315E"/>
    <w:rsid w:val="00B236EA"/>
    <w:rsid w:val="00B4137B"/>
    <w:rsid w:val="00B67F1F"/>
    <w:rsid w:val="00B82124"/>
    <w:rsid w:val="00B8366D"/>
    <w:rsid w:val="00BA6BB1"/>
    <w:rsid w:val="00BB6571"/>
    <w:rsid w:val="00BD51F0"/>
    <w:rsid w:val="00C00D34"/>
    <w:rsid w:val="00C053A7"/>
    <w:rsid w:val="00C70C57"/>
    <w:rsid w:val="00CD499C"/>
    <w:rsid w:val="00D223F6"/>
    <w:rsid w:val="00D25649"/>
    <w:rsid w:val="00D4509C"/>
    <w:rsid w:val="00D65CC5"/>
    <w:rsid w:val="00D65F1C"/>
    <w:rsid w:val="00D8701E"/>
    <w:rsid w:val="00DA405F"/>
    <w:rsid w:val="00DC1DF3"/>
    <w:rsid w:val="00DC7A57"/>
    <w:rsid w:val="00DD7D33"/>
    <w:rsid w:val="00E11994"/>
    <w:rsid w:val="00E85535"/>
    <w:rsid w:val="00ED74D4"/>
    <w:rsid w:val="00F33D7B"/>
    <w:rsid w:val="00F67F32"/>
    <w:rsid w:val="00FA22CF"/>
    <w:rsid w:val="00FA54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0E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B0E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B0E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EC2"/>
    <w:rPr>
      <w:rFonts w:ascii="Tahoma" w:hAnsi="Tahoma" w:cs="Tahoma"/>
      <w:sz w:val="16"/>
      <w:szCs w:val="16"/>
    </w:rPr>
  </w:style>
  <w:style w:type="character" w:styleId="Hyperlink">
    <w:name w:val="Hyperlink"/>
    <w:basedOn w:val="DefaultParagraphFont"/>
    <w:uiPriority w:val="99"/>
    <w:unhideWhenUsed/>
    <w:rsid w:val="00CD499C"/>
    <w:rPr>
      <w:color w:val="0000FF" w:themeColor="hyperlink"/>
      <w:u w:val="single"/>
    </w:rPr>
  </w:style>
  <w:style w:type="paragraph" w:styleId="Header">
    <w:name w:val="header"/>
    <w:basedOn w:val="Normal"/>
    <w:link w:val="HeaderChar"/>
    <w:uiPriority w:val="99"/>
    <w:unhideWhenUsed/>
    <w:rsid w:val="009331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3151"/>
  </w:style>
  <w:style w:type="paragraph" w:styleId="Footer">
    <w:name w:val="footer"/>
    <w:basedOn w:val="Normal"/>
    <w:link w:val="FooterChar"/>
    <w:uiPriority w:val="99"/>
    <w:unhideWhenUsed/>
    <w:rsid w:val="009331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31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0E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B0E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B0E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EC2"/>
    <w:rPr>
      <w:rFonts w:ascii="Tahoma" w:hAnsi="Tahoma" w:cs="Tahoma"/>
      <w:sz w:val="16"/>
      <w:szCs w:val="16"/>
    </w:rPr>
  </w:style>
  <w:style w:type="character" w:styleId="Hyperlink">
    <w:name w:val="Hyperlink"/>
    <w:basedOn w:val="DefaultParagraphFont"/>
    <w:uiPriority w:val="99"/>
    <w:unhideWhenUsed/>
    <w:rsid w:val="00CD499C"/>
    <w:rPr>
      <w:color w:val="0000FF" w:themeColor="hyperlink"/>
      <w:u w:val="single"/>
    </w:rPr>
  </w:style>
  <w:style w:type="paragraph" w:styleId="Header">
    <w:name w:val="header"/>
    <w:basedOn w:val="Normal"/>
    <w:link w:val="HeaderChar"/>
    <w:uiPriority w:val="99"/>
    <w:unhideWhenUsed/>
    <w:rsid w:val="009331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3151"/>
  </w:style>
  <w:style w:type="paragraph" w:styleId="Footer">
    <w:name w:val="footer"/>
    <w:basedOn w:val="Normal"/>
    <w:link w:val="FooterChar"/>
    <w:uiPriority w:val="99"/>
    <w:unhideWhenUsed/>
    <w:rsid w:val="009331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31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870100">
      <w:bodyDiv w:val="1"/>
      <w:marLeft w:val="0"/>
      <w:marRight w:val="0"/>
      <w:marTop w:val="0"/>
      <w:marBottom w:val="0"/>
      <w:divBdr>
        <w:top w:val="none" w:sz="0" w:space="0" w:color="auto"/>
        <w:left w:val="none" w:sz="0" w:space="0" w:color="auto"/>
        <w:bottom w:val="none" w:sz="0" w:space="0" w:color="auto"/>
        <w:right w:val="none" w:sz="0" w:space="0" w:color="auto"/>
      </w:divBdr>
    </w:div>
    <w:div w:id="235868633">
      <w:bodyDiv w:val="1"/>
      <w:marLeft w:val="0"/>
      <w:marRight w:val="0"/>
      <w:marTop w:val="0"/>
      <w:marBottom w:val="0"/>
      <w:divBdr>
        <w:top w:val="none" w:sz="0" w:space="0" w:color="auto"/>
        <w:left w:val="none" w:sz="0" w:space="0" w:color="auto"/>
        <w:bottom w:val="none" w:sz="0" w:space="0" w:color="auto"/>
        <w:right w:val="none" w:sz="0" w:space="0" w:color="auto"/>
      </w:divBdr>
    </w:div>
    <w:div w:id="295836323">
      <w:bodyDiv w:val="1"/>
      <w:marLeft w:val="0"/>
      <w:marRight w:val="0"/>
      <w:marTop w:val="0"/>
      <w:marBottom w:val="0"/>
      <w:divBdr>
        <w:top w:val="none" w:sz="0" w:space="0" w:color="auto"/>
        <w:left w:val="none" w:sz="0" w:space="0" w:color="auto"/>
        <w:bottom w:val="none" w:sz="0" w:space="0" w:color="auto"/>
        <w:right w:val="none" w:sz="0" w:space="0" w:color="auto"/>
      </w:divBdr>
    </w:div>
    <w:div w:id="831724246">
      <w:bodyDiv w:val="1"/>
      <w:marLeft w:val="0"/>
      <w:marRight w:val="0"/>
      <w:marTop w:val="0"/>
      <w:marBottom w:val="0"/>
      <w:divBdr>
        <w:top w:val="none" w:sz="0" w:space="0" w:color="auto"/>
        <w:left w:val="none" w:sz="0" w:space="0" w:color="auto"/>
        <w:bottom w:val="none" w:sz="0" w:space="0" w:color="auto"/>
        <w:right w:val="none" w:sz="0" w:space="0" w:color="auto"/>
      </w:divBdr>
    </w:div>
    <w:div w:id="865173188">
      <w:bodyDiv w:val="1"/>
      <w:marLeft w:val="0"/>
      <w:marRight w:val="0"/>
      <w:marTop w:val="0"/>
      <w:marBottom w:val="0"/>
      <w:divBdr>
        <w:top w:val="none" w:sz="0" w:space="0" w:color="auto"/>
        <w:left w:val="none" w:sz="0" w:space="0" w:color="auto"/>
        <w:bottom w:val="none" w:sz="0" w:space="0" w:color="auto"/>
        <w:right w:val="none" w:sz="0" w:space="0" w:color="auto"/>
      </w:divBdr>
    </w:div>
    <w:div w:id="991252872">
      <w:bodyDiv w:val="1"/>
      <w:marLeft w:val="0"/>
      <w:marRight w:val="0"/>
      <w:marTop w:val="0"/>
      <w:marBottom w:val="0"/>
      <w:divBdr>
        <w:top w:val="none" w:sz="0" w:space="0" w:color="auto"/>
        <w:left w:val="none" w:sz="0" w:space="0" w:color="auto"/>
        <w:bottom w:val="none" w:sz="0" w:space="0" w:color="auto"/>
        <w:right w:val="none" w:sz="0" w:space="0" w:color="auto"/>
      </w:divBdr>
    </w:div>
    <w:div w:id="1147622957">
      <w:bodyDiv w:val="1"/>
      <w:marLeft w:val="0"/>
      <w:marRight w:val="0"/>
      <w:marTop w:val="0"/>
      <w:marBottom w:val="0"/>
      <w:divBdr>
        <w:top w:val="none" w:sz="0" w:space="0" w:color="auto"/>
        <w:left w:val="none" w:sz="0" w:space="0" w:color="auto"/>
        <w:bottom w:val="none" w:sz="0" w:space="0" w:color="auto"/>
        <w:right w:val="none" w:sz="0" w:space="0" w:color="auto"/>
      </w:divBdr>
    </w:div>
    <w:div w:id="1150175460">
      <w:bodyDiv w:val="1"/>
      <w:marLeft w:val="0"/>
      <w:marRight w:val="0"/>
      <w:marTop w:val="0"/>
      <w:marBottom w:val="0"/>
      <w:divBdr>
        <w:top w:val="none" w:sz="0" w:space="0" w:color="auto"/>
        <w:left w:val="none" w:sz="0" w:space="0" w:color="auto"/>
        <w:bottom w:val="none" w:sz="0" w:space="0" w:color="auto"/>
        <w:right w:val="none" w:sz="0" w:space="0" w:color="auto"/>
      </w:divBdr>
    </w:div>
    <w:div w:id="1934167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mailto:rdp.pena888@gmail.com" TargetMode="External"/><Relationship Id="rId26" Type="http://schemas.microsoft.com/office/2007/relationships/hdphoto" Target="media/hdphoto5.wdp"/><Relationship Id="rId39" Type="http://schemas.microsoft.com/office/2007/relationships/hdphoto" Target="media/hdphoto9.wdp"/><Relationship Id="rId3" Type="http://schemas.microsoft.com/office/2007/relationships/stylesWithEffects" Target="stylesWithEffects.xml"/><Relationship Id="rId21" Type="http://schemas.openxmlformats.org/officeDocument/2006/relationships/hyperlink" Target="mailto:sinnotteoin@gmail.com" TargetMode="External"/><Relationship Id="rId34" Type="http://schemas.openxmlformats.org/officeDocument/2006/relationships/hyperlink" Target="mailto:andrea.bassi@ke-srl.com" TargetMode="External"/><Relationship Id="rId42" Type="http://schemas.microsoft.com/office/2007/relationships/hdphoto" Target="media/hdphoto10.wdp"/><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ichelle.owen@wwf.panda.org" TargetMode="External"/><Relationship Id="rId17" Type="http://schemas.microsoft.com/office/2007/relationships/hdphoto" Target="media/hdphoto3.wdp"/><Relationship Id="rId25" Type="http://schemas.openxmlformats.org/officeDocument/2006/relationships/image" Target="media/image7.png"/><Relationship Id="rId33" Type="http://schemas.microsoft.com/office/2007/relationships/hdphoto" Target="media/hdphoto7.wdp"/><Relationship Id="rId38" Type="http://schemas.openxmlformats.org/officeDocument/2006/relationships/image" Target="media/image11.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5.png"/><Relationship Id="rId29" Type="http://schemas.openxmlformats.org/officeDocument/2006/relationships/image" Target="media/image8.png"/><Relationship Id="rId41"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mailto:maungmaung@recoftc.org" TargetMode="External"/><Relationship Id="rId32" Type="http://schemas.openxmlformats.org/officeDocument/2006/relationships/image" Target="media/image9.png"/><Relationship Id="rId37" Type="http://schemas.openxmlformats.org/officeDocument/2006/relationships/hyperlink" Target="mailto:am.ream@gmail.com" TargetMode="External"/><Relationship Id="rId40" Type="http://schemas.openxmlformats.org/officeDocument/2006/relationships/hyperlink" Target="mailto:David.Vincent@fco.gov.uk" TargetMode="External"/><Relationship Id="rId45" Type="http://schemas.microsoft.com/office/2007/relationships/hdphoto" Target="media/hdphoto11.wdp"/><Relationship Id="rId5" Type="http://schemas.openxmlformats.org/officeDocument/2006/relationships/webSettings" Target="webSettings.xml"/><Relationship Id="rId15" Type="http://schemas.openxmlformats.org/officeDocument/2006/relationships/hyperlink" Target="mailto:roger.gill@hydrofocus.com.au" TargetMode="External"/><Relationship Id="rId23" Type="http://schemas.microsoft.com/office/2007/relationships/hdphoto" Target="media/hdphoto4.wdp"/><Relationship Id="rId28" Type="http://schemas.openxmlformats.org/officeDocument/2006/relationships/hyperlink" Target="mailto:krycka@state.gov" TargetMode="External"/><Relationship Id="rId36" Type="http://schemas.microsoft.com/office/2007/relationships/hdphoto" Target="media/hdphoto8.wdp"/><Relationship Id="rId10" Type="http://schemas.openxmlformats.org/officeDocument/2006/relationships/image" Target="media/image2.png"/><Relationship Id="rId19" Type="http://schemas.openxmlformats.org/officeDocument/2006/relationships/hyperlink" Target="mailto:red_pena@yahoo.com" TargetMode="External"/><Relationship Id="rId31" Type="http://schemas.openxmlformats.org/officeDocument/2006/relationships/hyperlink" Target="mailto:ci@hydropower.org" TargetMode="External"/><Relationship Id="rId44"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mailto:aiweb.lead@gmail.com" TargetMode="External"/><Relationship Id="rId14" Type="http://schemas.microsoft.com/office/2007/relationships/hdphoto" Target="media/hdphoto2.wdp"/><Relationship Id="rId22" Type="http://schemas.openxmlformats.org/officeDocument/2006/relationships/image" Target="media/image6.jpeg"/><Relationship Id="rId27" Type="http://schemas.openxmlformats.org/officeDocument/2006/relationships/hyperlink" Target="mailto:katchinoffjm@state.gov" TargetMode="External"/><Relationship Id="rId30" Type="http://schemas.microsoft.com/office/2007/relationships/hdphoto" Target="media/hdphoto6.wdp"/><Relationship Id="rId35" Type="http://schemas.openxmlformats.org/officeDocument/2006/relationships/image" Target="media/image10.jpeg"/><Relationship Id="rId43" Type="http://schemas.openxmlformats.org/officeDocument/2006/relationships/hyperlink" Target="mailto:khin@parami.biz"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224</TotalTime>
  <Pages>8</Pages>
  <Words>2053</Words>
  <Characters>11708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Newman</dc:creator>
  <cp:lastModifiedBy>Kate Newman</cp:lastModifiedBy>
  <cp:revision>11</cp:revision>
  <dcterms:created xsi:type="dcterms:W3CDTF">2013-12-10T19:24:00Z</dcterms:created>
  <dcterms:modified xsi:type="dcterms:W3CDTF">2013-12-10T23:48:00Z</dcterms:modified>
</cp:coreProperties>
</file>