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236C16" w14:textId="5CFDEABF" w:rsidR="00623FFB" w:rsidRPr="002C2A07" w:rsidRDefault="00623FBF" w:rsidP="00FE081F">
      <w:pPr>
        <w:pStyle w:val="Title"/>
        <w:rPr>
          <w:rFonts w:ascii="Arial" w:eastAsia="Arial" w:hAnsi="Arial" w:cs="Arial"/>
        </w:rPr>
      </w:pPr>
      <w:r w:rsidRPr="002C2A07">
        <w:rPr>
          <w:rFonts w:ascii="Arial" w:eastAsia="Arial" w:hAnsi="Arial" w:cs="Arial"/>
        </w:rPr>
        <w:t>REQUEST</w:t>
      </w:r>
      <w:r w:rsidR="00784A2B" w:rsidRPr="002C2A07">
        <w:rPr>
          <w:rFonts w:ascii="Arial" w:eastAsia="Arial" w:hAnsi="Arial" w:cs="Arial"/>
        </w:rPr>
        <w:t xml:space="preserve"> FOR PROPOSALS</w:t>
      </w:r>
    </w:p>
    <w:p w14:paraId="59236C17" w14:textId="77777777" w:rsidR="00623FFB" w:rsidRPr="002C2A07" w:rsidRDefault="00784A2B">
      <w:pPr>
        <w:jc w:val="center"/>
        <w:rPr>
          <w:rFonts w:ascii="Arial" w:eastAsia="Arial" w:hAnsi="Arial" w:cs="Arial"/>
          <w:b/>
        </w:rPr>
      </w:pPr>
      <w:r w:rsidRPr="002C2A07">
        <w:rPr>
          <w:rFonts w:ascii="Arial" w:eastAsia="Arial" w:hAnsi="Arial" w:cs="Arial"/>
          <w:b/>
        </w:rPr>
        <w:t>CONSULTING SERVICES</w:t>
      </w:r>
    </w:p>
    <w:p w14:paraId="59236C19" w14:textId="77777777" w:rsidR="00623FFB" w:rsidRPr="002C2A07" w:rsidRDefault="00623FFB">
      <w:pPr>
        <w:rPr>
          <w:rFonts w:ascii="Arial" w:eastAsia="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6385"/>
      </w:tblGrid>
      <w:tr w:rsidR="00977169" w:rsidRPr="002C2A07" w14:paraId="42780A9B" w14:textId="77777777" w:rsidTr="00977169">
        <w:tc>
          <w:tcPr>
            <w:tcW w:w="2965" w:type="dxa"/>
          </w:tcPr>
          <w:p w14:paraId="2C1EF481" w14:textId="56CA47EA" w:rsidR="00977169" w:rsidRPr="002C2A07" w:rsidRDefault="00977169">
            <w:pPr>
              <w:spacing w:before="120" w:after="600"/>
              <w:jc w:val="both"/>
              <w:rPr>
                <w:rFonts w:ascii="Arial" w:eastAsia="Arial" w:hAnsi="Arial" w:cs="Arial"/>
                <w:b/>
                <w:sz w:val="22"/>
                <w:szCs w:val="22"/>
              </w:rPr>
            </w:pPr>
            <w:bookmarkStart w:id="0" w:name="_heading=h.gjdgxs" w:colFirst="0" w:colLast="0"/>
            <w:bookmarkEnd w:id="0"/>
            <w:r w:rsidRPr="002C2A07">
              <w:rPr>
                <w:rFonts w:ascii="Arial" w:eastAsia="Arial" w:hAnsi="Arial" w:cs="Arial"/>
                <w:b/>
                <w:sz w:val="22"/>
                <w:szCs w:val="22"/>
              </w:rPr>
              <w:t>Requester:</w:t>
            </w:r>
          </w:p>
        </w:tc>
        <w:tc>
          <w:tcPr>
            <w:tcW w:w="6385" w:type="dxa"/>
          </w:tcPr>
          <w:p w14:paraId="1256132F" w14:textId="77777777" w:rsidR="00977169" w:rsidRPr="002C2A07" w:rsidRDefault="00977169" w:rsidP="00977169">
            <w:pPr>
              <w:spacing w:before="120" w:after="120"/>
              <w:rPr>
                <w:rFonts w:ascii="Arial" w:eastAsia="Arial" w:hAnsi="Arial" w:cs="Arial"/>
                <w:b/>
                <w:sz w:val="22"/>
                <w:szCs w:val="22"/>
              </w:rPr>
            </w:pPr>
            <w:proofErr w:type="gramStart"/>
            <w:r w:rsidRPr="002C2A07">
              <w:rPr>
                <w:rFonts w:ascii="Arial" w:eastAsia="Arial" w:hAnsi="Arial" w:cs="Arial"/>
                <w:b/>
                <w:sz w:val="22"/>
                <w:szCs w:val="22"/>
              </w:rPr>
              <w:t>World Wide</w:t>
            </w:r>
            <w:proofErr w:type="gramEnd"/>
            <w:r w:rsidRPr="002C2A07">
              <w:rPr>
                <w:rFonts w:ascii="Arial" w:eastAsia="Arial" w:hAnsi="Arial" w:cs="Arial"/>
                <w:b/>
                <w:sz w:val="22"/>
                <w:szCs w:val="22"/>
              </w:rPr>
              <w:t xml:space="preserve"> Fund for Nature – Vietnam</w:t>
            </w:r>
          </w:p>
          <w:p w14:paraId="3A96B3AF" w14:textId="60F517FC" w:rsidR="00977169" w:rsidRPr="002C2A07" w:rsidRDefault="00977169" w:rsidP="00977169">
            <w:pPr>
              <w:spacing w:before="120" w:after="120"/>
              <w:rPr>
                <w:rFonts w:ascii="Arial" w:eastAsia="Arial" w:hAnsi="Arial" w:cs="Arial"/>
                <w:b/>
                <w:sz w:val="22"/>
                <w:szCs w:val="22"/>
              </w:rPr>
            </w:pPr>
            <w:r w:rsidRPr="002C2A07">
              <w:rPr>
                <w:rFonts w:ascii="Arial" w:eastAsia="Arial" w:hAnsi="Arial" w:cs="Arial"/>
                <w:b/>
                <w:sz w:val="22"/>
                <w:szCs w:val="22"/>
              </w:rPr>
              <w:t>(WWF-Viet</w:t>
            </w:r>
            <w:r w:rsidR="00800B7C">
              <w:rPr>
                <w:rFonts w:ascii="Arial" w:eastAsia="Arial" w:hAnsi="Arial" w:cs="Arial"/>
                <w:b/>
                <w:sz w:val="22"/>
                <w:szCs w:val="22"/>
              </w:rPr>
              <w:t xml:space="preserve"> N</w:t>
            </w:r>
            <w:r w:rsidRPr="002C2A07">
              <w:rPr>
                <w:rFonts w:ascii="Arial" w:eastAsia="Arial" w:hAnsi="Arial" w:cs="Arial"/>
                <w:b/>
                <w:sz w:val="22"/>
                <w:szCs w:val="22"/>
              </w:rPr>
              <w:t>am)</w:t>
            </w:r>
          </w:p>
        </w:tc>
      </w:tr>
      <w:tr w:rsidR="00977169" w:rsidRPr="002C2A07" w14:paraId="13491537" w14:textId="77777777" w:rsidTr="00977169">
        <w:tc>
          <w:tcPr>
            <w:tcW w:w="2965" w:type="dxa"/>
          </w:tcPr>
          <w:p w14:paraId="0FE29430" w14:textId="67645778" w:rsidR="00977169" w:rsidRPr="002C2A07" w:rsidRDefault="00977169">
            <w:pPr>
              <w:spacing w:before="120" w:after="600"/>
              <w:jc w:val="both"/>
              <w:rPr>
                <w:rFonts w:ascii="Arial" w:eastAsia="Arial" w:hAnsi="Arial" w:cs="Arial"/>
                <w:b/>
                <w:sz w:val="22"/>
                <w:szCs w:val="22"/>
              </w:rPr>
            </w:pPr>
            <w:r w:rsidRPr="002C2A07">
              <w:rPr>
                <w:rFonts w:ascii="Arial" w:eastAsia="Arial" w:hAnsi="Arial" w:cs="Arial"/>
                <w:b/>
                <w:sz w:val="22"/>
                <w:szCs w:val="22"/>
              </w:rPr>
              <w:t>Project:</w:t>
            </w:r>
          </w:p>
        </w:tc>
        <w:tc>
          <w:tcPr>
            <w:tcW w:w="6385" w:type="dxa"/>
          </w:tcPr>
          <w:p w14:paraId="025BB55B" w14:textId="2425F3FD" w:rsidR="00977169" w:rsidRPr="002C2A07" w:rsidRDefault="00FC17FA" w:rsidP="00977169">
            <w:pPr>
              <w:spacing w:before="120" w:after="120"/>
              <w:rPr>
                <w:rFonts w:ascii="Arial" w:eastAsia="Arial" w:hAnsi="Arial" w:cs="Arial"/>
                <w:b/>
                <w:sz w:val="22"/>
                <w:szCs w:val="22"/>
              </w:rPr>
            </w:pPr>
            <w:r w:rsidRPr="00FC17FA">
              <w:rPr>
                <w:rFonts w:ascii="Arial" w:eastAsia="Arial" w:hAnsi="Arial" w:cs="Arial"/>
                <w:b/>
                <w:sz w:val="22"/>
                <w:szCs w:val="22"/>
              </w:rPr>
              <w:t>Promotion of circular economy (CE) in water use in Cuu Long and Dong Nai River basin – Pilot for textile and aquaculture sector</w:t>
            </w:r>
          </w:p>
        </w:tc>
      </w:tr>
      <w:tr w:rsidR="00977169" w:rsidRPr="002C2A07" w14:paraId="43DD0785" w14:textId="77777777" w:rsidTr="00977169">
        <w:tc>
          <w:tcPr>
            <w:tcW w:w="2965" w:type="dxa"/>
          </w:tcPr>
          <w:p w14:paraId="0AA9794B" w14:textId="36C98B9F" w:rsidR="00977169" w:rsidRPr="002C2A07" w:rsidRDefault="00977169">
            <w:pPr>
              <w:spacing w:before="120" w:after="600"/>
              <w:jc w:val="both"/>
              <w:rPr>
                <w:rFonts w:ascii="Arial" w:eastAsia="Arial" w:hAnsi="Arial" w:cs="Arial"/>
                <w:b/>
                <w:sz w:val="22"/>
                <w:szCs w:val="22"/>
              </w:rPr>
            </w:pPr>
            <w:r w:rsidRPr="002C2A07">
              <w:rPr>
                <w:rFonts w:ascii="Arial" w:eastAsia="Arial" w:hAnsi="Arial" w:cs="Arial"/>
                <w:b/>
                <w:sz w:val="22"/>
                <w:szCs w:val="22"/>
              </w:rPr>
              <w:t xml:space="preserve">Name of Package:                </w:t>
            </w:r>
          </w:p>
        </w:tc>
        <w:tc>
          <w:tcPr>
            <w:tcW w:w="6385" w:type="dxa"/>
          </w:tcPr>
          <w:p w14:paraId="229EDEFB" w14:textId="2EF2FB3E" w:rsidR="00977169" w:rsidRPr="002C2A07" w:rsidRDefault="00DF53E4" w:rsidP="00977169">
            <w:pPr>
              <w:spacing w:before="120" w:after="120"/>
              <w:rPr>
                <w:rFonts w:ascii="Arial" w:eastAsia="Arial" w:hAnsi="Arial" w:cs="Arial"/>
                <w:b/>
                <w:sz w:val="22"/>
                <w:szCs w:val="22"/>
              </w:rPr>
            </w:pPr>
            <w:r>
              <w:rPr>
                <w:rFonts w:ascii="Arial" w:eastAsia="Arial" w:hAnsi="Arial" w:cs="Arial"/>
                <w:b/>
                <w:color w:val="000000"/>
                <w:sz w:val="22"/>
                <w:szCs w:val="22"/>
              </w:rPr>
              <w:t>TECHNOLOGY AND MARKET INSIGHTS OF ORGANIC FERTILIZER MADE OF AQUACULTURE WASTE SLUDGE</w:t>
            </w:r>
            <w:r w:rsidR="00800B7C">
              <w:rPr>
                <w:rFonts w:ascii="Arial" w:eastAsia="Arial" w:hAnsi="Arial" w:cs="Arial"/>
                <w:b/>
                <w:color w:val="000000"/>
                <w:sz w:val="22"/>
                <w:szCs w:val="22"/>
              </w:rPr>
              <w:t>.</w:t>
            </w:r>
          </w:p>
        </w:tc>
      </w:tr>
      <w:tr w:rsidR="00977169" w:rsidRPr="002C2A07" w14:paraId="765ED3C7" w14:textId="77777777" w:rsidTr="00977169">
        <w:tc>
          <w:tcPr>
            <w:tcW w:w="2965" w:type="dxa"/>
          </w:tcPr>
          <w:p w14:paraId="03665838" w14:textId="38F860C7" w:rsidR="00977169" w:rsidRPr="002C2A07" w:rsidRDefault="00977169">
            <w:pPr>
              <w:spacing w:before="120" w:after="600"/>
              <w:jc w:val="both"/>
              <w:rPr>
                <w:rFonts w:ascii="Arial" w:eastAsia="Arial" w:hAnsi="Arial" w:cs="Arial"/>
                <w:b/>
                <w:sz w:val="22"/>
                <w:szCs w:val="22"/>
              </w:rPr>
            </w:pPr>
            <w:r w:rsidRPr="002C2A07">
              <w:rPr>
                <w:rFonts w:ascii="Arial" w:eastAsia="Arial" w:hAnsi="Arial" w:cs="Arial"/>
                <w:b/>
                <w:sz w:val="22"/>
                <w:szCs w:val="22"/>
              </w:rPr>
              <w:t xml:space="preserve">Bid reference number:         </w:t>
            </w:r>
          </w:p>
        </w:tc>
        <w:tc>
          <w:tcPr>
            <w:tcW w:w="6385" w:type="dxa"/>
          </w:tcPr>
          <w:p w14:paraId="08531525" w14:textId="31BF4E2B" w:rsidR="00977169" w:rsidRPr="002C2A07" w:rsidRDefault="00DF53E4" w:rsidP="00977169">
            <w:pPr>
              <w:spacing w:before="120" w:after="600"/>
              <w:jc w:val="both"/>
              <w:rPr>
                <w:rFonts w:ascii="Arial" w:eastAsia="Arial" w:hAnsi="Arial" w:cs="Arial"/>
                <w:b/>
                <w:sz w:val="22"/>
                <w:szCs w:val="22"/>
              </w:rPr>
            </w:pPr>
            <w:r>
              <w:rPr>
                <w:rFonts w:ascii="Arial" w:eastAsia="Arial" w:hAnsi="Arial" w:cs="Arial"/>
                <w:b/>
                <w:sz w:val="22"/>
                <w:szCs w:val="22"/>
              </w:rPr>
              <w:t>FY26-0049</w:t>
            </w:r>
          </w:p>
        </w:tc>
      </w:tr>
      <w:tr w:rsidR="00977169" w:rsidRPr="002C2A07" w14:paraId="37F8995A" w14:textId="77777777" w:rsidTr="00977169">
        <w:tc>
          <w:tcPr>
            <w:tcW w:w="2965" w:type="dxa"/>
          </w:tcPr>
          <w:p w14:paraId="3DFCFA29" w14:textId="045553B7" w:rsidR="00977169" w:rsidRPr="002C2A07" w:rsidRDefault="00977169">
            <w:pPr>
              <w:spacing w:before="120" w:after="600"/>
              <w:jc w:val="both"/>
              <w:rPr>
                <w:rFonts w:ascii="Arial" w:eastAsia="Arial" w:hAnsi="Arial" w:cs="Arial"/>
                <w:b/>
                <w:sz w:val="22"/>
                <w:szCs w:val="22"/>
              </w:rPr>
            </w:pPr>
            <w:r w:rsidRPr="002C2A07">
              <w:rPr>
                <w:rFonts w:ascii="Arial" w:eastAsia="Arial" w:hAnsi="Arial" w:cs="Arial"/>
                <w:b/>
                <w:sz w:val="22"/>
                <w:szCs w:val="22"/>
              </w:rPr>
              <w:t xml:space="preserve">Submission Deadline:     </w:t>
            </w:r>
          </w:p>
        </w:tc>
        <w:tc>
          <w:tcPr>
            <w:tcW w:w="6385" w:type="dxa"/>
          </w:tcPr>
          <w:p w14:paraId="2D15CA24" w14:textId="41C05B51" w:rsidR="00977169" w:rsidRPr="002C2A07" w:rsidRDefault="00DF53E4" w:rsidP="007E4E8B">
            <w:pPr>
              <w:rPr>
                <w:rFonts w:ascii="Arial" w:eastAsia="Arial" w:hAnsi="Arial" w:cs="Arial"/>
                <w:b/>
                <w:sz w:val="22"/>
                <w:szCs w:val="22"/>
              </w:rPr>
            </w:pPr>
            <w:r>
              <w:rPr>
                <w:rFonts w:ascii="Arial" w:eastAsia="Arial" w:hAnsi="Arial" w:cs="Arial"/>
                <w:b/>
                <w:sz w:val="22"/>
                <w:szCs w:val="22"/>
              </w:rPr>
              <w:t>August</w:t>
            </w:r>
            <w:r w:rsidR="00B5361F" w:rsidRPr="00B5361F">
              <w:rPr>
                <w:rFonts w:ascii="Arial" w:eastAsia="Arial" w:hAnsi="Arial" w:cs="Arial"/>
                <w:b/>
                <w:sz w:val="22"/>
                <w:szCs w:val="22"/>
              </w:rPr>
              <w:t xml:space="preserve"> </w:t>
            </w:r>
            <w:r w:rsidR="005B70A6">
              <w:rPr>
                <w:rFonts w:ascii="Arial" w:eastAsia="Arial" w:hAnsi="Arial" w:cs="Arial"/>
                <w:b/>
                <w:sz w:val="22"/>
                <w:szCs w:val="22"/>
              </w:rPr>
              <w:t>19</w:t>
            </w:r>
            <w:r w:rsidR="00B5361F" w:rsidRPr="00B5361F">
              <w:rPr>
                <w:rFonts w:ascii="Arial" w:eastAsia="Arial" w:hAnsi="Arial" w:cs="Arial"/>
                <w:b/>
                <w:sz w:val="22"/>
                <w:szCs w:val="22"/>
              </w:rPr>
              <w:t>, 2025, 17:00 (ICT)</w:t>
            </w:r>
          </w:p>
        </w:tc>
      </w:tr>
    </w:tbl>
    <w:p w14:paraId="59236C23" w14:textId="6307497C" w:rsidR="00623FFB" w:rsidRPr="002C2A07" w:rsidRDefault="00784A2B">
      <w:pPr>
        <w:spacing w:before="120" w:after="600"/>
        <w:jc w:val="both"/>
        <w:rPr>
          <w:rFonts w:ascii="Arial" w:eastAsia="Arial" w:hAnsi="Arial" w:cs="Arial"/>
          <w:b/>
        </w:rPr>
      </w:pPr>
      <w:r w:rsidRPr="002C2A07">
        <w:rPr>
          <w:rFonts w:ascii="Arial" w:eastAsia="Arial" w:hAnsi="Arial" w:cs="Arial"/>
          <w:b/>
        </w:rPr>
        <w:tab/>
        <w:t xml:space="preserve">        </w:t>
      </w:r>
      <w:r w:rsidRPr="002C2A07">
        <w:rPr>
          <w:rFonts w:ascii="Arial" w:eastAsia="Arial" w:hAnsi="Arial" w:cs="Arial"/>
          <w:b/>
        </w:rPr>
        <w:tab/>
      </w:r>
    </w:p>
    <w:p w14:paraId="59236C24" w14:textId="77777777" w:rsidR="00623FFB" w:rsidRPr="002C2A07" w:rsidRDefault="00623FFB">
      <w:pPr>
        <w:spacing w:before="120" w:after="600"/>
        <w:jc w:val="center"/>
        <w:rPr>
          <w:rFonts w:ascii="Arial" w:eastAsia="Arial" w:hAnsi="Arial" w:cs="Arial"/>
        </w:rPr>
      </w:pPr>
    </w:p>
    <w:p w14:paraId="59236C25" w14:textId="77777777" w:rsidR="00623FFB" w:rsidRPr="002C2A07" w:rsidRDefault="00623FFB">
      <w:pPr>
        <w:spacing w:before="120" w:after="600"/>
        <w:jc w:val="center"/>
        <w:rPr>
          <w:rFonts w:ascii="Arial" w:eastAsia="Arial" w:hAnsi="Arial" w:cs="Arial"/>
        </w:rPr>
      </w:pPr>
    </w:p>
    <w:p w14:paraId="59236C26" w14:textId="77777777" w:rsidR="00623FFB" w:rsidRPr="002C2A07" w:rsidRDefault="00623FFB">
      <w:pPr>
        <w:spacing w:before="120" w:after="600"/>
        <w:jc w:val="center"/>
        <w:rPr>
          <w:rFonts w:ascii="Arial" w:eastAsia="Arial" w:hAnsi="Arial" w:cs="Arial"/>
        </w:rPr>
      </w:pPr>
      <w:bookmarkStart w:id="1" w:name="bookmark=id.gjdgxs" w:colFirst="0" w:colLast="0"/>
      <w:bookmarkEnd w:id="1"/>
    </w:p>
    <w:p w14:paraId="59236C27" w14:textId="77777777" w:rsidR="00623FFB" w:rsidRPr="002C2A07" w:rsidRDefault="00623FFB">
      <w:pPr>
        <w:jc w:val="center"/>
        <w:rPr>
          <w:rFonts w:ascii="Arial" w:eastAsia="Arial" w:hAnsi="Arial" w:cs="Arial"/>
          <w:b/>
        </w:rPr>
      </w:pPr>
    </w:p>
    <w:p w14:paraId="59236C28" w14:textId="77777777" w:rsidR="00623FFB" w:rsidRPr="002C2A07" w:rsidRDefault="00623FFB">
      <w:pPr>
        <w:shd w:val="clear" w:color="auto" w:fill="FFFFFF"/>
        <w:spacing w:before="240" w:after="240" w:line="255" w:lineRule="auto"/>
        <w:jc w:val="both"/>
        <w:rPr>
          <w:rFonts w:ascii="Arial" w:eastAsia="Arial" w:hAnsi="Arial" w:cs="Arial"/>
          <w:b/>
        </w:rPr>
      </w:pPr>
    </w:p>
    <w:p w14:paraId="59236C29" w14:textId="77777777" w:rsidR="00623FFB" w:rsidRPr="002C2A07" w:rsidRDefault="00623FFB">
      <w:pPr>
        <w:shd w:val="clear" w:color="auto" w:fill="FFFFFF"/>
        <w:jc w:val="both"/>
        <w:rPr>
          <w:rFonts w:ascii="Arial" w:eastAsia="Arial" w:hAnsi="Arial" w:cs="Arial"/>
          <w:b/>
        </w:rPr>
      </w:pPr>
    </w:p>
    <w:p w14:paraId="59236C2A" w14:textId="3795EE39" w:rsidR="00623FFB" w:rsidRPr="002C2A07" w:rsidRDefault="00784A2B">
      <w:pPr>
        <w:jc w:val="center"/>
        <w:rPr>
          <w:rFonts w:ascii="Arial" w:eastAsia="Arial" w:hAnsi="Arial" w:cs="Arial"/>
        </w:rPr>
      </w:pPr>
      <w:r w:rsidRPr="002C2A07">
        <w:rPr>
          <w:rFonts w:ascii="Arial" w:eastAsia="Arial" w:hAnsi="Arial" w:cs="Arial"/>
        </w:rPr>
        <w:t xml:space="preserve">Issued on: </w:t>
      </w:r>
      <w:r w:rsidR="005B70A6">
        <w:rPr>
          <w:rFonts w:ascii="Arial" w:eastAsia="Arial" w:hAnsi="Arial" w:cs="Arial"/>
        </w:rPr>
        <w:t>12</w:t>
      </w:r>
      <w:r w:rsidR="005B70A6" w:rsidRPr="005B70A6">
        <w:rPr>
          <w:rFonts w:ascii="Arial" w:eastAsia="Arial" w:hAnsi="Arial" w:cs="Arial"/>
          <w:vertAlign w:val="superscript"/>
        </w:rPr>
        <w:t>th</w:t>
      </w:r>
      <w:r w:rsidR="00DF53E4">
        <w:rPr>
          <w:rFonts w:ascii="Arial" w:eastAsia="Arial" w:hAnsi="Arial" w:cs="Arial"/>
        </w:rPr>
        <w:t xml:space="preserve"> August</w:t>
      </w:r>
      <w:r w:rsidR="00E03125" w:rsidRPr="002C2A07">
        <w:rPr>
          <w:rFonts w:ascii="Arial" w:eastAsia="Arial" w:hAnsi="Arial" w:cs="Arial"/>
        </w:rPr>
        <w:t xml:space="preserve"> 2025</w:t>
      </w:r>
      <w:r w:rsidRPr="002C2A07">
        <w:rPr>
          <w:rFonts w:ascii="Arial" w:eastAsia="Arial" w:hAnsi="Arial" w:cs="Arial"/>
        </w:rPr>
        <w:t xml:space="preserve">  </w:t>
      </w:r>
    </w:p>
    <w:p w14:paraId="59236C2B" w14:textId="77777777" w:rsidR="00623FFB" w:rsidRPr="002C2A07" w:rsidRDefault="00784A2B" w:rsidP="00FE081F">
      <w:pPr>
        <w:pStyle w:val="Title"/>
        <w:rPr>
          <w:rFonts w:ascii="Arial" w:eastAsia="Arial" w:hAnsi="Arial" w:cs="Arial"/>
        </w:rPr>
      </w:pPr>
      <w:bookmarkStart w:id="2" w:name="_heading=h.30j0zll" w:colFirst="0" w:colLast="0"/>
      <w:bookmarkEnd w:id="2"/>
      <w:r w:rsidRPr="002C2A07">
        <w:rPr>
          <w:rFonts w:ascii="Arial" w:eastAsia="Arial" w:hAnsi="Arial" w:cs="Arial"/>
        </w:rPr>
        <w:lastRenderedPageBreak/>
        <w:t>Table of Contents</w:t>
      </w:r>
    </w:p>
    <w:sdt>
      <w:sdtPr>
        <w:rPr>
          <w:rFonts w:ascii="Arial" w:eastAsia="Calibri" w:hAnsi="Arial" w:cs="Arial"/>
          <w:b w:val="0"/>
          <w:bCs w:val="0"/>
          <w:sz w:val="22"/>
          <w:szCs w:val="22"/>
          <w:lang w:val="en-GB" w:eastAsia="en-AU"/>
        </w:rPr>
        <w:id w:val="-1609421358"/>
        <w:docPartObj>
          <w:docPartGallery w:val="Table of Contents"/>
          <w:docPartUnique/>
        </w:docPartObj>
      </w:sdtPr>
      <w:sdtEndPr/>
      <w:sdtContent>
        <w:p w14:paraId="3258B49F" w14:textId="0F1575AC" w:rsidR="00FC7538" w:rsidRPr="00FC7538" w:rsidRDefault="00784A2B">
          <w:pPr>
            <w:pStyle w:val="TOC1"/>
            <w:rPr>
              <w:rFonts w:asciiTheme="minorHAnsi" w:eastAsiaTheme="minorEastAsia" w:hAnsiTheme="minorHAnsi" w:cstheme="minorHAnsi"/>
              <w:b w:val="0"/>
              <w:bCs w:val="0"/>
              <w:noProof/>
              <w:kern w:val="2"/>
              <w:sz w:val="26"/>
              <w:szCs w:val="26"/>
              <w14:ligatures w14:val="standardContextual"/>
            </w:rPr>
          </w:pPr>
          <w:r w:rsidRPr="00FC7538">
            <w:rPr>
              <w:rFonts w:asciiTheme="minorHAnsi" w:hAnsiTheme="minorHAnsi" w:cstheme="minorHAnsi"/>
              <w:sz w:val="26"/>
              <w:szCs w:val="26"/>
            </w:rPr>
            <w:fldChar w:fldCharType="begin"/>
          </w:r>
          <w:r w:rsidRPr="00FC7538">
            <w:rPr>
              <w:rFonts w:asciiTheme="minorHAnsi" w:hAnsiTheme="minorHAnsi" w:cstheme="minorHAnsi"/>
              <w:sz w:val="26"/>
              <w:szCs w:val="26"/>
            </w:rPr>
            <w:instrText xml:space="preserve"> TOC \h \u \z \t "Heading 1,1,Heading 2,2,Heading 3,3,"</w:instrText>
          </w:r>
          <w:r w:rsidRPr="00FC7538">
            <w:rPr>
              <w:rFonts w:asciiTheme="minorHAnsi" w:hAnsiTheme="minorHAnsi" w:cstheme="minorHAnsi"/>
              <w:sz w:val="26"/>
              <w:szCs w:val="26"/>
            </w:rPr>
            <w:fldChar w:fldCharType="separate"/>
          </w:r>
          <w:hyperlink w:anchor="_Toc205908977" w:history="1">
            <w:r w:rsidR="00FC7538" w:rsidRPr="00FC7538">
              <w:rPr>
                <w:rStyle w:val="Hyperlink"/>
                <w:rFonts w:asciiTheme="minorHAnsi" w:eastAsia="MS Gothic" w:hAnsiTheme="minorHAnsi" w:cstheme="minorHAnsi"/>
                <w:noProof/>
                <w:sz w:val="26"/>
                <w:szCs w:val="26"/>
              </w:rPr>
              <w:t>PART I – TERM OF REFERENCE</w:t>
            </w:r>
            <w:r w:rsidR="00FC7538" w:rsidRPr="00FC7538">
              <w:rPr>
                <w:rFonts w:asciiTheme="minorHAnsi" w:hAnsiTheme="minorHAnsi" w:cstheme="minorHAnsi"/>
                <w:noProof/>
                <w:webHidden/>
                <w:sz w:val="26"/>
                <w:szCs w:val="26"/>
              </w:rPr>
              <w:tab/>
            </w:r>
            <w:r w:rsidR="00FC7538" w:rsidRPr="00FC7538">
              <w:rPr>
                <w:rFonts w:asciiTheme="minorHAnsi" w:hAnsiTheme="minorHAnsi" w:cstheme="minorHAnsi"/>
                <w:noProof/>
                <w:webHidden/>
                <w:sz w:val="26"/>
                <w:szCs w:val="26"/>
              </w:rPr>
              <w:fldChar w:fldCharType="begin"/>
            </w:r>
            <w:r w:rsidR="00FC7538" w:rsidRPr="00FC7538">
              <w:rPr>
                <w:rFonts w:asciiTheme="minorHAnsi" w:hAnsiTheme="minorHAnsi" w:cstheme="minorHAnsi"/>
                <w:noProof/>
                <w:webHidden/>
                <w:sz w:val="26"/>
                <w:szCs w:val="26"/>
              </w:rPr>
              <w:instrText xml:space="preserve"> PAGEREF _Toc205908977 \h </w:instrText>
            </w:r>
            <w:r w:rsidR="00FC7538" w:rsidRPr="00FC7538">
              <w:rPr>
                <w:rFonts w:asciiTheme="minorHAnsi" w:hAnsiTheme="minorHAnsi" w:cstheme="minorHAnsi"/>
                <w:noProof/>
                <w:webHidden/>
                <w:sz w:val="26"/>
                <w:szCs w:val="26"/>
              </w:rPr>
            </w:r>
            <w:r w:rsidR="00FC7538" w:rsidRPr="00FC7538">
              <w:rPr>
                <w:rFonts w:asciiTheme="minorHAnsi" w:hAnsiTheme="minorHAnsi" w:cstheme="minorHAnsi"/>
                <w:noProof/>
                <w:webHidden/>
                <w:sz w:val="26"/>
                <w:szCs w:val="26"/>
              </w:rPr>
              <w:fldChar w:fldCharType="separate"/>
            </w:r>
            <w:r w:rsidR="00FC7538" w:rsidRPr="00FC7538">
              <w:rPr>
                <w:rFonts w:asciiTheme="minorHAnsi" w:hAnsiTheme="minorHAnsi" w:cstheme="minorHAnsi"/>
                <w:noProof/>
                <w:webHidden/>
                <w:sz w:val="26"/>
                <w:szCs w:val="26"/>
              </w:rPr>
              <w:t>3</w:t>
            </w:r>
            <w:r w:rsidR="00FC7538" w:rsidRPr="00FC7538">
              <w:rPr>
                <w:rFonts w:asciiTheme="minorHAnsi" w:hAnsiTheme="minorHAnsi" w:cstheme="minorHAnsi"/>
                <w:noProof/>
                <w:webHidden/>
                <w:sz w:val="26"/>
                <w:szCs w:val="26"/>
              </w:rPr>
              <w:fldChar w:fldCharType="end"/>
            </w:r>
          </w:hyperlink>
        </w:p>
        <w:p w14:paraId="10160AC9" w14:textId="27198F86" w:rsidR="00FC7538" w:rsidRPr="00FC7538" w:rsidRDefault="00FC7538">
          <w:pPr>
            <w:pStyle w:val="TOC1"/>
            <w:rPr>
              <w:rFonts w:asciiTheme="minorHAnsi" w:eastAsiaTheme="minorEastAsia" w:hAnsiTheme="minorHAnsi" w:cstheme="minorHAnsi"/>
              <w:b w:val="0"/>
              <w:bCs w:val="0"/>
              <w:noProof/>
              <w:kern w:val="2"/>
              <w:sz w:val="26"/>
              <w:szCs w:val="26"/>
              <w14:ligatures w14:val="standardContextual"/>
            </w:rPr>
          </w:pPr>
          <w:hyperlink w:anchor="_Toc205908978" w:history="1">
            <w:r w:rsidRPr="00FC7538">
              <w:rPr>
                <w:rStyle w:val="Hyperlink"/>
                <w:rFonts w:asciiTheme="minorHAnsi" w:eastAsia="MS Gothic" w:hAnsiTheme="minorHAnsi" w:cstheme="minorHAnsi"/>
                <w:noProof/>
                <w:sz w:val="26"/>
                <w:szCs w:val="26"/>
              </w:rPr>
              <w:t>PART II – INSTRUCTIONS FOR CONSULTANTS</w:t>
            </w:r>
            <w:r w:rsidRPr="00FC7538">
              <w:rPr>
                <w:rFonts w:asciiTheme="minorHAnsi" w:hAnsiTheme="minorHAnsi" w:cstheme="minorHAnsi"/>
                <w:noProof/>
                <w:webHidden/>
                <w:sz w:val="26"/>
                <w:szCs w:val="26"/>
              </w:rPr>
              <w:tab/>
            </w:r>
            <w:r w:rsidRPr="00FC7538">
              <w:rPr>
                <w:rFonts w:asciiTheme="minorHAnsi" w:hAnsiTheme="minorHAnsi" w:cstheme="minorHAnsi"/>
                <w:noProof/>
                <w:webHidden/>
                <w:sz w:val="26"/>
                <w:szCs w:val="26"/>
              </w:rPr>
              <w:fldChar w:fldCharType="begin"/>
            </w:r>
            <w:r w:rsidRPr="00FC7538">
              <w:rPr>
                <w:rFonts w:asciiTheme="minorHAnsi" w:hAnsiTheme="minorHAnsi" w:cstheme="minorHAnsi"/>
                <w:noProof/>
                <w:webHidden/>
                <w:sz w:val="26"/>
                <w:szCs w:val="26"/>
              </w:rPr>
              <w:instrText xml:space="preserve"> PAGEREF _Toc205908978 \h </w:instrText>
            </w:r>
            <w:r w:rsidRPr="00FC7538">
              <w:rPr>
                <w:rFonts w:asciiTheme="minorHAnsi" w:hAnsiTheme="minorHAnsi" w:cstheme="minorHAnsi"/>
                <w:noProof/>
                <w:webHidden/>
                <w:sz w:val="26"/>
                <w:szCs w:val="26"/>
              </w:rPr>
            </w:r>
            <w:r w:rsidRPr="00FC7538">
              <w:rPr>
                <w:rFonts w:asciiTheme="minorHAnsi" w:hAnsiTheme="minorHAnsi" w:cstheme="minorHAnsi"/>
                <w:noProof/>
                <w:webHidden/>
                <w:sz w:val="26"/>
                <w:szCs w:val="26"/>
              </w:rPr>
              <w:fldChar w:fldCharType="separate"/>
            </w:r>
            <w:r w:rsidRPr="00FC7538">
              <w:rPr>
                <w:rFonts w:asciiTheme="minorHAnsi" w:hAnsiTheme="minorHAnsi" w:cstheme="minorHAnsi"/>
                <w:noProof/>
                <w:webHidden/>
                <w:sz w:val="26"/>
                <w:szCs w:val="26"/>
              </w:rPr>
              <w:t>9</w:t>
            </w:r>
            <w:r w:rsidRPr="00FC7538">
              <w:rPr>
                <w:rFonts w:asciiTheme="minorHAnsi" w:hAnsiTheme="minorHAnsi" w:cstheme="minorHAnsi"/>
                <w:noProof/>
                <w:webHidden/>
                <w:sz w:val="26"/>
                <w:szCs w:val="26"/>
              </w:rPr>
              <w:fldChar w:fldCharType="end"/>
            </w:r>
          </w:hyperlink>
        </w:p>
        <w:p w14:paraId="38A87E63" w14:textId="1C2C3BB3" w:rsidR="00FC7538" w:rsidRPr="00FC7538" w:rsidRDefault="00FC7538">
          <w:pPr>
            <w:pStyle w:val="TOC1"/>
            <w:rPr>
              <w:rFonts w:asciiTheme="minorHAnsi" w:eastAsiaTheme="minorEastAsia" w:hAnsiTheme="minorHAnsi" w:cstheme="minorHAnsi"/>
              <w:b w:val="0"/>
              <w:bCs w:val="0"/>
              <w:noProof/>
              <w:kern w:val="2"/>
              <w:sz w:val="26"/>
              <w:szCs w:val="26"/>
              <w14:ligatures w14:val="standardContextual"/>
            </w:rPr>
          </w:pPr>
          <w:hyperlink w:anchor="_Toc205908979" w:history="1">
            <w:r w:rsidRPr="00FC7538">
              <w:rPr>
                <w:rStyle w:val="Hyperlink"/>
                <w:rFonts w:asciiTheme="minorHAnsi" w:eastAsia="MS Gothic" w:hAnsiTheme="minorHAnsi" w:cstheme="minorHAnsi"/>
                <w:noProof/>
                <w:sz w:val="26"/>
                <w:szCs w:val="26"/>
              </w:rPr>
              <w:t>Chapter I – Request for Proposal</w:t>
            </w:r>
            <w:r w:rsidRPr="00FC7538">
              <w:rPr>
                <w:rFonts w:asciiTheme="minorHAnsi" w:hAnsiTheme="minorHAnsi" w:cstheme="minorHAnsi"/>
                <w:noProof/>
                <w:webHidden/>
                <w:sz w:val="26"/>
                <w:szCs w:val="26"/>
              </w:rPr>
              <w:tab/>
            </w:r>
            <w:r w:rsidRPr="00FC7538">
              <w:rPr>
                <w:rFonts w:asciiTheme="minorHAnsi" w:hAnsiTheme="minorHAnsi" w:cstheme="minorHAnsi"/>
                <w:noProof/>
                <w:webHidden/>
                <w:sz w:val="26"/>
                <w:szCs w:val="26"/>
              </w:rPr>
              <w:fldChar w:fldCharType="begin"/>
            </w:r>
            <w:r w:rsidRPr="00FC7538">
              <w:rPr>
                <w:rFonts w:asciiTheme="minorHAnsi" w:hAnsiTheme="minorHAnsi" w:cstheme="minorHAnsi"/>
                <w:noProof/>
                <w:webHidden/>
                <w:sz w:val="26"/>
                <w:szCs w:val="26"/>
              </w:rPr>
              <w:instrText xml:space="preserve"> PAGEREF _Toc205908979 \h </w:instrText>
            </w:r>
            <w:r w:rsidRPr="00FC7538">
              <w:rPr>
                <w:rFonts w:asciiTheme="minorHAnsi" w:hAnsiTheme="minorHAnsi" w:cstheme="minorHAnsi"/>
                <w:noProof/>
                <w:webHidden/>
                <w:sz w:val="26"/>
                <w:szCs w:val="26"/>
              </w:rPr>
            </w:r>
            <w:r w:rsidRPr="00FC7538">
              <w:rPr>
                <w:rFonts w:asciiTheme="minorHAnsi" w:hAnsiTheme="minorHAnsi" w:cstheme="minorHAnsi"/>
                <w:noProof/>
                <w:webHidden/>
                <w:sz w:val="26"/>
                <w:szCs w:val="26"/>
              </w:rPr>
              <w:fldChar w:fldCharType="separate"/>
            </w:r>
            <w:r w:rsidRPr="00FC7538">
              <w:rPr>
                <w:rFonts w:asciiTheme="minorHAnsi" w:hAnsiTheme="minorHAnsi" w:cstheme="minorHAnsi"/>
                <w:noProof/>
                <w:webHidden/>
                <w:sz w:val="26"/>
                <w:szCs w:val="26"/>
              </w:rPr>
              <w:t>9</w:t>
            </w:r>
            <w:r w:rsidRPr="00FC7538">
              <w:rPr>
                <w:rFonts w:asciiTheme="minorHAnsi" w:hAnsiTheme="minorHAnsi" w:cstheme="minorHAnsi"/>
                <w:noProof/>
                <w:webHidden/>
                <w:sz w:val="26"/>
                <w:szCs w:val="26"/>
              </w:rPr>
              <w:fldChar w:fldCharType="end"/>
            </w:r>
          </w:hyperlink>
        </w:p>
        <w:p w14:paraId="33056CBD" w14:textId="212AAD3A" w:rsidR="00FC7538" w:rsidRPr="00FC7538" w:rsidRDefault="00FC7538">
          <w:pPr>
            <w:pStyle w:val="TOC3"/>
            <w:tabs>
              <w:tab w:val="left" w:pos="960"/>
            </w:tabs>
            <w:rPr>
              <w:rFonts w:asciiTheme="minorHAnsi" w:eastAsiaTheme="minorEastAsia" w:hAnsiTheme="minorHAnsi" w:cstheme="minorHAnsi"/>
              <w:noProof/>
              <w:kern w:val="2"/>
              <w:sz w:val="26"/>
              <w:szCs w:val="26"/>
              <w14:ligatures w14:val="standardContextual"/>
            </w:rPr>
          </w:pPr>
          <w:hyperlink w:anchor="_Toc205908980" w:history="1">
            <w:r w:rsidRPr="00FC7538">
              <w:rPr>
                <w:rStyle w:val="Hyperlink"/>
                <w:rFonts w:asciiTheme="minorHAnsi" w:eastAsia="MS Gothic" w:hAnsiTheme="minorHAnsi" w:cstheme="minorHAnsi"/>
                <w:noProof/>
                <w:sz w:val="26"/>
                <w:szCs w:val="26"/>
              </w:rPr>
              <w:t>I.</w:t>
            </w:r>
            <w:r w:rsidRPr="00FC7538">
              <w:rPr>
                <w:rFonts w:asciiTheme="minorHAnsi" w:eastAsiaTheme="minorEastAsia" w:hAnsiTheme="minorHAnsi" w:cstheme="minorHAnsi"/>
                <w:noProof/>
                <w:kern w:val="2"/>
                <w:sz w:val="26"/>
                <w:szCs w:val="26"/>
                <w14:ligatures w14:val="standardContextual"/>
              </w:rPr>
              <w:tab/>
            </w:r>
            <w:r w:rsidRPr="00FC7538">
              <w:rPr>
                <w:rStyle w:val="Hyperlink"/>
                <w:rFonts w:asciiTheme="minorHAnsi" w:eastAsia="MS Gothic" w:hAnsiTheme="minorHAnsi" w:cstheme="minorHAnsi"/>
                <w:noProof/>
                <w:sz w:val="26"/>
                <w:szCs w:val="26"/>
              </w:rPr>
              <w:t>Content of Request for Proposal</w:t>
            </w:r>
            <w:r w:rsidRPr="00FC7538">
              <w:rPr>
                <w:rFonts w:asciiTheme="minorHAnsi" w:hAnsiTheme="minorHAnsi" w:cstheme="minorHAnsi"/>
                <w:noProof/>
                <w:webHidden/>
                <w:sz w:val="26"/>
                <w:szCs w:val="26"/>
              </w:rPr>
              <w:tab/>
            </w:r>
            <w:r w:rsidRPr="00FC7538">
              <w:rPr>
                <w:rFonts w:asciiTheme="minorHAnsi" w:hAnsiTheme="minorHAnsi" w:cstheme="minorHAnsi"/>
                <w:noProof/>
                <w:webHidden/>
                <w:sz w:val="26"/>
                <w:szCs w:val="26"/>
              </w:rPr>
              <w:fldChar w:fldCharType="begin"/>
            </w:r>
            <w:r w:rsidRPr="00FC7538">
              <w:rPr>
                <w:rFonts w:asciiTheme="minorHAnsi" w:hAnsiTheme="minorHAnsi" w:cstheme="minorHAnsi"/>
                <w:noProof/>
                <w:webHidden/>
                <w:sz w:val="26"/>
                <w:szCs w:val="26"/>
              </w:rPr>
              <w:instrText xml:space="preserve"> PAGEREF _Toc205908980 \h </w:instrText>
            </w:r>
            <w:r w:rsidRPr="00FC7538">
              <w:rPr>
                <w:rFonts w:asciiTheme="minorHAnsi" w:hAnsiTheme="minorHAnsi" w:cstheme="minorHAnsi"/>
                <w:noProof/>
                <w:webHidden/>
                <w:sz w:val="26"/>
                <w:szCs w:val="26"/>
              </w:rPr>
            </w:r>
            <w:r w:rsidRPr="00FC7538">
              <w:rPr>
                <w:rFonts w:asciiTheme="minorHAnsi" w:hAnsiTheme="minorHAnsi" w:cstheme="minorHAnsi"/>
                <w:noProof/>
                <w:webHidden/>
                <w:sz w:val="26"/>
                <w:szCs w:val="26"/>
              </w:rPr>
              <w:fldChar w:fldCharType="separate"/>
            </w:r>
            <w:r w:rsidRPr="00FC7538">
              <w:rPr>
                <w:rFonts w:asciiTheme="minorHAnsi" w:hAnsiTheme="minorHAnsi" w:cstheme="minorHAnsi"/>
                <w:noProof/>
                <w:webHidden/>
                <w:sz w:val="26"/>
                <w:szCs w:val="26"/>
              </w:rPr>
              <w:t>9</w:t>
            </w:r>
            <w:r w:rsidRPr="00FC7538">
              <w:rPr>
                <w:rFonts w:asciiTheme="minorHAnsi" w:hAnsiTheme="minorHAnsi" w:cstheme="minorHAnsi"/>
                <w:noProof/>
                <w:webHidden/>
                <w:sz w:val="26"/>
                <w:szCs w:val="26"/>
              </w:rPr>
              <w:fldChar w:fldCharType="end"/>
            </w:r>
          </w:hyperlink>
        </w:p>
        <w:p w14:paraId="72296127" w14:textId="42160633" w:rsidR="00FC7538" w:rsidRPr="00FC7538" w:rsidRDefault="00FC7538">
          <w:pPr>
            <w:pStyle w:val="TOC3"/>
            <w:tabs>
              <w:tab w:val="left" w:pos="960"/>
            </w:tabs>
            <w:rPr>
              <w:rFonts w:asciiTheme="minorHAnsi" w:eastAsiaTheme="minorEastAsia" w:hAnsiTheme="minorHAnsi" w:cstheme="minorHAnsi"/>
              <w:noProof/>
              <w:kern w:val="2"/>
              <w:sz w:val="26"/>
              <w:szCs w:val="26"/>
              <w14:ligatures w14:val="standardContextual"/>
            </w:rPr>
          </w:pPr>
          <w:hyperlink w:anchor="_Toc205908981" w:history="1">
            <w:r w:rsidRPr="00FC7538">
              <w:rPr>
                <w:rStyle w:val="Hyperlink"/>
                <w:rFonts w:asciiTheme="minorHAnsi" w:eastAsia="MS Gothic" w:hAnsiTheme="minorHAnsi" w:cstheme="minorHAnsi"/>
                <w:noProof/>
                <w:sz w:val="26"/>
                <w:szCs w:val="26"/>
              </w:rPr>
              <w:t>II.</w:t>
            </w:r>
            <w:r w:rsidRPr="00FC7538">
              <w:rPr>
                <w:rFonts w:asciiTheme="minorHAnsi" w:eastAsiaTheme="minorEastAsia" w:hAnsiTheme="minorHAnsi" w:cstheme="minorHAnsi"/>
                <w:noProof/>
                <w:kern w:val="2"/>
                <w:sz w:val="26"/>
                <w:szCs w:val="26"/>
                <w14:ligatures w14:val="standardContextual"/>
              </w:rPr>
              <w:tab/>
            </w:r>
            <w:r w:rsidRPr="00FC7538">
              <w:rPr>
                <w:rStyle w:val="Hyperlink"/>
                <w:rFonts w:asciiTheme="minorHAnsi" w:eastAsia="MS Gothic" w:hAnsiTheme="minorHAnsi" w:cstheme="minorHAnsi"/>
                <w:noProof/>
                <w:sz w:val="26"/>
                <w:szCs w:val="26"/>
              </w:rPr>
              <w:t>Language</w:t>
            </w:r>
            <w:r w:rsidRPr="00FC7538">
              <w:rPr>
                <w:rFonts w:asciiTheme="minorHAnsi" w:hAnsiTheme="minorHAnsi" w:cstheme="minorHAnsi"/>
                <w:noProof/>
                <w:webHidden/>
                <w:sz w:val="26"/>
                <w:szCs w:val="26"/>
              </w:rPr>
              <w:tab/>
            </w:r>
            <w:r w:rsidRPr="00FC7538">
              <w:rPr>
                <w:rFonts w:asciiTheme="minorHAnsi" w:hAnsiTheme="minorHAnsi" w:cstheme="minorHAnsi"/>
                <w:noProof/>
                <w:webHidden/>
                <w:sz w:val="26"/>
                <w:szCs w:val="26"/>
              </w:rPr>
              <w:fldChar w:fldCharType="begin"/>
            </w:r>
            <w:r w:rsidRPr="00FC7538">
              <w:rPr>
                <w:rFonts w:asciiTheme="minorHAnsi" w:hAnsiTheme="minorHAnsi" w:cstheme="minorHAnsi"/>
                <w:noProof/>
                <w:webHidden/>
                <w:sz w:val="26"/>
                <w:szCs w:val="26"/>
              </w:rPr>
              <w:instrText xml:space="preserve"> PAGEREF _Toc205908981 \h </w:instrText>
            </w:r>
            <w:r w:rsidRPr="00FC7538">
              <w:rPr>
                <w:rFonts w:asciiTheme="minorHAnsi" w:hAnsiTheme="minorHAnsi" w:cstheme="minorHAnsi"/>
                <w:noProof/>
                <w:webHidden/>
                <w:sz w:val="26"/>
                <w:szCs w:val="26"/>
              </w:rPr>
            </w:r>
            <w:r w:rsidRPr="00FC7538">
              <w:rPr>
                <w:rFonts w:asciiTheme="minorHAnsi" w:hAnsiTheme="minorHAnsi" w:cstheme="minorHAnsi"/>
                <w:noProof/>
                <w:webHidden/>
                <w:sz w:val="26"/>
                <w:szCs w:val="26"/>
              </w:rPr>
              <w:fldChar w:fldCharType="separate"/>
            </w:r>
            <w:r w:rsidRPr="00FC7538">
              <w:rPr>
                <w:rFonts w:asciiTheme="minorHAnsi" w:hAnsiTheme="minorHAnsi" w:cstheme="minorHAnsi"/>
                <w:noProof/>
                <w:webHidden/>
                <w:sz w:val="26"/>
                <w:szCs w:val="26"/>
              </w:rPr>
              <w:t>9</w:t>
            </w:r>
            <w:r w:rsidRPr="00FC7538">
              <w:rPr>
                <w:rFonts w:asciiTheme="minorHAnsi" w:hAnsiTheme="minorHAnsi" w:cstheme="minorHAnsi"/>
                <w:noProof/>
                <w:webHidden/>
                <w:sz w:val="26"/>
                <w:szCs w:val="26"/>
              </w:rPr>
              <w:fldChar w:fldCharType="end"/>
            </w:r>
          </w:hyperlink>
        </w:p>
        <w:p w14:paraId="388114D9" w14:textId="1A16798D" w:rsidR="00FC7538" w:rsidRPr="00FC7538" w:rsidRDefault="00FC7538">
          <w:pPr>
            <w:pStyle w:val="TOC3"/>
            <w:tabs>
              <w:tab w:val="left" w:pos="1200"/>
            </w:tabs>
            <w:rPr>
              <w:rFonts w:asciiTheme="minorHAnsi" w:eastAsiaTheme="minorEastAsia" w:hAnsiTheme="minorHAnsi" w:cstheme="minorHAnsi"/>
              <w:noProof/>
              <w:kern w:val="2"/>
              <w:sz w:val="26"/>
              <w:szCs w:val="26"/>
              <w14:ligatures w14:val="standardContextual"/>
            </w:rPr>
          </w:pPr>
          <w:hyperlink w:anchor="_Toc205908982" w:history="1">
            <w:r w:rsidRPr="00FC7538">
              <w:rPr>
                <w:rStyle w:val="Hyperlink"/>
                <w:rFonts w:asciiTheme="minorHAnsi" w:eastAsia="MS Gothic" w:hAnsiTheme="minorHAnsi" w:cstheme="minorHAnsi"/>
                <w:noProof/>
                <w:sz w:val="26"/>
                <w:szCs w:val="26"/>
              </w:rPr>
              <w:t>III.</w:t>
            </w:r>
            <w:r w:rsidRPr="00FC7538">
              <w:rPr>
                <w:rFonts w:asciiTheme="minorHAnsi" w:eastAsiaTheme="minorEastAsia" w:hAnsiTheme="minorHAnsi" w:cstheme="minorHAnsi"/>
                <w:noProof/>
                <w:kern w:val="2"/>
                <w:sz w:val="26"/>
                <w:szCs w:val="26"/>
                <w14:ligatures w14:val="standardContextual"/>
              </w:rPr>
              <w:tab/>
            </w:r>
            <w:r w:rsidRPr="00FC7538">
              <w:rPr>
                <w:rStyle w:val="Hyperlink"/>
                <w:rFonts w:asciiTheme="minorHAnsi" w:eastAsia="MS Gothic" w:hAnsiTheme="minorHAnsi" w:cstheme="minorHAnsi"/>
                <w:noProof/>
                <w:sz w:val="26"/>
                <w:szCs w:val="26"/>
              </w:rPr>
              <w:t>Proposal contents</w:t>
            </w:r>
            <w:r w:rsidRPr="00FC7538">
              <w:rPr>
                <w:rFonts w:asciiTheme="minorHAnsi" w:hAnsiTheme="minorHAnsi" w:cstheme="minorHAnsi"/>
                <w:noProof/>
                <w:webHidden/>
                <w:sz w:val="26"/>
                <w:szCs w:val="26"/>
              </w:rPr>
              <w:tab/>
            </w:r>
            <w:r w:rsidRPr="00FC7538">
              <w:rPr>
                <w:rFonts w:asciiTheme="minorHAnsi" w:hAnsiTheme="minorHAnsi" w:cstheme="minorHAnsi"/>
                <w:noProof/>
                <w:webHidden/>
                <w:sz w:val="26"/>
                <w:szCs w:val="26"/>
              </w:rPr>
              <w:fldChar w:fldCharType="begin"/>
            </w:r>
            <w:r w:rsidRPr="00FC7538">
              <w:rPr>
                <w:rFonts w:asciiTheme="minorHAnsi" w:hAnsiTheme="minorHAnsi" w:cstheme="minorHAnsi"/>
                <w:noProof/>
                <w:webHidden/>
                <w:sz w:val="26"/>
                <w:szCs w:val="26"/>
              </w:rPr>
              <w:instrText xml:space="preserve"> PAGEREF _Toc205908982 \h </w:instrText>
            </w:r>
            <w:r w:rsidRPr="00FC7538">
              <w:rPr>
                <w:rFonts w:asciiTheme="minorHAnsi" w:hAnsiTheme="minorHAnsi" w:cstheme="minorHAnsi"/>
                <w:noProof/>
                <w:webHidden/>
                <w:sz w:val="26"/>
                <w:szCs w:val="26"/>
              </w:rPr>
            </w:r>
            <w:r w:rsidRPr="00FC7538">
              <w:rPr>
                <w:rFonts w:asciiTheme="minorHAnsi" w:hAnsiTheme="minorHAnsi" w:cstheme="minorHAnsi"/>
                <w:noProof/>
                <w:webHidden/>
                <w:sz w:val="26"/>
                <w:szCs w:val="26"/>
              </w:rPr>
              <w:fldChar w:fldCharType="separate"/>
            </w:r>
            <w:r w:rsidRPr="00FC7538">
              <w:rPr>
                <w:rFonts w:asciiTheme="minorHAnsi" w:hAnsiTheme="minorHAnsi" w:cstheme="minorHAnsi"/>
                <w:noProof/>
                <w:webHidden/>
                <w:sz w:val="26"/>
                <w:szCs w:val="26"/>
              </w:rPr>
              <w:t>9</w:t>
            </w:r>
            <w:r w:rsidRPr="00FC7538">
              <w:rPr>
                <w:rFonts w:asciiTheme="minorHAnsi" w:hAnsiTheme="minorHAnsi" w:cstheme="minorHAnsi"/>
                <w:noProof/>
                <w:webHidden/>
                <w:sz w:val="26"/>
                <w:szCs w:val="26"/>
              </w:rPr>
              <w:fldChar w:fldCharType="end"/>
            </w:r>
          </w:hyperlink>
        </w:p>
        <w:p w14:paraId="4B099017" w14:textId="5617675F" w:rsidR="00FC7538" w:rsidRPr="00FC7538" w:rsidRDefault="00FC7538">
          <w:pPr>
            <w:pStyle w:val="TOC3"/>
            <w:tabs>
              <w:tab w:val="left" w:pos="1200"/>
            </w:tabs>
            <w:rPr>
              <w:rFonts w:asciiTheme="minorHAnsi" w:eastAsiaTheme="minorEastAsia" w:hAnsiTheme="minorHAnsi" w:cstheme="minorHAnsi"/>
              <w:noProof/>
              <w:kern w:val="2"/>
              <w:sz w:val="26"/>
              <w:szCs w:val="26"/>
              <w14:ligatures w14:val="standardContextual"/>
            </w:rPr>
          </w:pPr>
          <w:hyperlink w:anchor="_Toc205908983" w:history="1">
            <w:r w:rsidRPr="00FC7538">
              <w:rPr>
                <w:rStyle w:val="Hyperlink"/>
                <w:rFonts w:asciiTheme="minorHAnsi" w:eastAsia="MS Gothic" w:hAnsiTheme="minorHAnsi" w:cstheme="minorHAnsi"/>
                <w:noProof/>
                <w:sz w:val="26"/>
                <w:szCs w:val="26"/>
              </w:rPr>
              <w:t>IV.</w:t>
            </w:r>
            <w:r w:rsidRPr="00FC7538">
              <w:rPr>
                <w:rFonts w:asciiTheme="minorHAnsi" w:eastAsiaTheme="minorEastAsia" w:hAnsiTheme="minorHAnsi" w:cstheme="minorHAnsi"/>
                <w:noProof/>
                <w:kern w:val="2"/>
                <w:sz w:val="26"/>
                <w:szCs w:val="26"/>
                <w14:ligatures w14:val="standardContextual"/>
              </w:rPr>
              <w:tab/>
            </w:r>
            <w:r w:rsidRPr="00FC7538">
              <w:rPr>
                <w:rStyle w:val="Hyperlink"/>
                <w:rFonts w:asciiTheme="minorHAnsi" w:eastAsia="MS Gothic" w:hAnsiTheme="minorHAnsi" w:cstheme="minorHAnsi"/>
                <w:noProof/>
                <w:sz w:val="26"/>
                <w:szCs w:val="26"/>
              </w:rPr>
              <w:t>Detail of submission:</w:t>
            </w:r>
            <w:r w:rsidRPr="00FC7538">
              <w:rPr>
                <w:rFonts w:asciiTheme="minorHAnsi" w:hAnsiTheme="minorHAnsi" w:cstheme="minorHAnsi"/>
                <w:noProof/>
                <w:webHidden/>
                <w:sz w:val="26"/>
                <w:szCs w:val="26"/>
              </w:rPr>
              <w:tab/>
            </w:r>
            <w:r w:rsidRPr="00FC7538">
              <w:rPr>
                <w:rFonts w:asciiTheme="minorHAnsi" w:hAnsiTheme="minorHAnsi" w:cstheme="minorHAnsi"/>
                <w:noProof/>
                <w:webHidden/>
                <w:sz w:val="26"/>
                <w:szCs w:val="26"/>
              </w:rPr>
              <w:fldChar w:fldCharType="begin"/>
            </w:r>
            <w:r w:rsidRPr="00FC7538">
              <w:rPr>
                <w:rFonts w:asciiTheme="minorHAnsi" w:hAnsiTheme="minorHAnsi" w:cstheme="minorHAnsi"/>
                <w:noProof/>
                <w:webHidden/>
                <w:sz w:val="26"/>
                <w:szCs w:val="26"/>
              </w:rPr>
              <w:instrText xml:space="preserve"> PAGEREF _Toc205908983 \h </w:instrText>
            </w:r>
            <w:r w:rsidRPr="00FC7538">
              <w:rPr>
                <w:rFonts w:asciiTheme="minorHAnsi" w:hAnsiTheme="minorHAnsi" w:cstheme="minorHAnsi"/>
                <w:noProof/>
                <w:webHidden/>
                <w:sz w:val="26"/>
                <w:szCs w:val="26"/>
              </w:rPr>
            </w:r>
            <w:r w:rsidRPr="00FC7538">
              <w:rPr>
                <w:rFonts w:asciiTheme="minorHAnsi" w:hAnsiTheme="minorHAnsi" w:cstheme="minorHAnsi"/>
                <w:noProof/>
                <w:webHidden/>
                <w:sz w:val="26"/>
                <w:szCs w:val="26"/>
              </w:rPr>
              <w:fldChar w:fldCharType="separate"/>
            </w:r>
            <w:r w:rsidRPr="00FC7538">
              <w:rPr>
                <w:rFonts w:asciiTheme="minorHAnsi" w:hAnsiTheme="minorHAnsi" w:cstheme="minorHAnsi"/>
                <w:noProof/>
                <w:webHidden/>
                <w:sz w:val="26"/>
                <w:szCs w:val="26"/>
              </w:rPr>
              <w:t>9</w:t>
            </w:r>
            <w:r w:rsidRPr="00FC7538">
              <w:rPr>
                <w:rFonts w:asciiTheme="minorHAnsi" w:hAnsiTheme="minorHAnsi" w:cstheme="minorHAnsi"/>
                <w:noProof/>
                <w:webHidden/>
                <w:sz w:val="26"/>
                <w:szCs w:val="26"/>
              </w:rPr>
              <w:fldChar w:fldCharType="end"/>
            </w:r>
          </w:hyperlink>
        </w:p>
        <w:p w14:paraId="48E9923B" w14:textId="31F0A7BF" w:rsidR="00FC7538" w:rsidRPr="00FC7538" w:rsidRDefault="00FC7538">
          <w:pPr>
            <w:pStyle w:val="TOC3"/>
            <w:tabs>
              <w:tab w:val="left" w:pos="1200"/>
            </w:tabs>
            <w:rPr>
              <w:rFonts w:asciiTheme="minorHAnsi" w:eastAsiaTheme="minorEastAsia" w:hAnsiTheme="minorHAnsi" w:cstheme="minorHAnsi"/>
              <w:noProof/>
              <w:kern w:val="2"/>
              <w:sz w:val="26"/>
              <w:szCs w:val="26"/>
              <w14:ligatures w14:val="standardContextual"/>
            </w:rPr>
          </w:pPr>
          <w:hyperlink w:anchor="_Toc205908984" w:history="1">
            <w:r w:rsidRPr="00FC7538">
              <w:rPr>
                <w:rStyle w:val="Hyperlink"/>
                <w:rFonts w:asciiTheme="minorHAnsi" w:eastAsia="MS Gothic" w:hAnsiTheme="minorHAnsi" w:cstheme="minorHAnsi"/>
                <w:noProof/>
                <w:sz w:val="26"/>
                <w:szCs w:val="26"/>
              </w:rPr>
              <w:t>V.</w:t>
            </w:r>
            <w:r w:rsidRPr="00FC7538">
              <w:rPr>
                <w:rFonts w:asciiTheme="minorHAnsi" w:eastAsiaTheme="minorEastAsia" w:hAnsiTheme="minorHAnsi" w:cstheme="minorHAnsi"/>
                <w:noProof/>
                <w:kern w:val="2"/>
                <w:sz w:val="26"/>
                <w:szCs w:val="26"/>
                <w14:ligatures w14:val="standardContextual"/>
              </w:rPr>
              <w:tab/>
            </w:r>
            <w:r w:rsidRPr="00FC7538">
              <w:rPr>
                <w:rStyle w:val="Hyperlink"/>
                <w:rFonts w:asciiTheme="minorHAnsi" w:eastAsia="MS Gothic" w:hAnsiTheme="minorHAnsi" w:cstheme="minorHAnsi"/>
                <w:noProof/>
                <w:sz w:val="26"/>
                <w:szCs w:val="26"/>
              </w:rPr>
              <w:t>Deadline for submission</w:t>
            </w:r>
            <w:r w:rsidRPr="00FC7538">
              <w:rPr>
                <w:rFonts w:asciiTheme="minorHAnsi" w:hAnsiTheme="minorHAnsi" w:cstheme="minorHAnsi"/>
                <w:noProof/>
                <w:webHidden/>
                <w:sz w:val="26"/>
                <w:szCs w:val="26"/>
              </w:rPr>
              <w:tab/>
            </w:r>
            <w:r w:rsidRPr="00FC7538">
              <w:rPr>
                <w:rFonts w:asciiTheme="minorHAnsi" w:hAnsiTheme="minorHAnsi" w:cstheme="minorHAnsi"/>
                <w:noProof/>
                <w:webHidden/>
                <w:sz w:val="26"/>
                <w:szCs w:val="26"/>
              </w:rPr>
              <w:fldChar w:fldCharType="begin"/>
            </w:r>
            <w:r w:rsidRPr="00FC7538">
              <w:rPr>
                <w:rFonts w:asciiTheme="minorHAnsi" w:hAnsiTheme="minorHAnsi" w:cstheme="minorHAnsi"/>
                <w:noProof/>
                <w:webHidden/>
                <w:sz w:val="26"/>
                <w:szCs w:val="26"/>
              </w:rPr>
              <w:instrText xml:space="preserve"> PAGEREF _Toc205908984 \h </w:instrText>
            </w:r>
            <w:r w:rsidRPr="00FC7538">
              <w:rPr>
                <w:rFonts w:asciiTheme="minorHAnsi" w:hAnsiTheme="minorHAnsi" w:cstheme="minorHAnsi"/>
                <w:noProof/>
                <w:webHidden/>
                <w:sz w:val="26"/>
                <w:szCs w:val="26"/>
              </w:rPr>
            </w:r>
            <w:r w:rsidRPr="00FC7538">
              <w:rPr>
                <w:rFonts w:asciiTheme="minorHAnsi" w:hAnsiTheme="minorHAnsi" w:cstheme="minorHAnsi"/>
                <w:noProof/>
                <w:webHidden/>
                <w:sz w:val="26"/>
                <w:szCs w:val="26"/>
              </w:rPr>
              <w:fldChar w:fldCharType="separate"/>
            </w:r>
            <w:r w:rsidRPr="00FC7538">
              <w:rPr>
                <w:rFonts w:asciiTheme="minorHAnsi" w:hAnsiTheme="minorHAnsi" w:cstheme="minorHAnsi"/>
                <w:noProof/>
                <w:webHidden/>
                <w:sz w:val="26"/>
                <w:szCs w:val="26"/>
              </w:rPr>
              <w:t>10</w:t>
            </w:r>
            <w:r w:rsidRPr="00FC7538">
              <w:rPr>
                <w:rFonts w:asciiTheme="minorHAnsi" w:hAnsiTheme="minorHAnsi" w:cstheme="minorHAnsi"/>
                <w:noProof/>
                <w:webHidden/>
                <w:sz w:val="26"/>
                <w:szCs w:val="26"/>
              </w:rPr>
              <w:fldChar w:fldCharType="end"/>
            </w:r>
          </w:hyperlink>
        </w:p>
        <w:p w14:paraId="439BAD09" w14:textId="1B3DD80A" w:rsidR="00FC7538" w:rsidRPr="00FC7538" w:rsidRDefault="00FC7538">
          <w:pPr>
            <w:pStyle w:val="TOC3"/>
            <w:tabs>
              <w:tab w:val="left" w:pos="1200"/>
            </w:tabs>
            <w:rPr>
              <w:rFonts w:asciiTheme="minorHAnsi" w:eastAsiaTheme="minorEastAsia" w:hAnsiTheme="minorHAnsi" w:cstheme="minorHAnsi"/>
              <w:noProof/>
              <w:kern w:val="2"/>
              <w:sz w:val="26"/>
              <w:szCs w:val="26"/>
              <w14:ligatures w14:val="standardContextual"/>
            </w:rPr>
          </w:pPr>
          <w:hyperlink w:anchor="_Toc205908985" w:history="1">
            <w:r w:rsidRPr="00FC7538">
              <w:rPr>
                <w:rStyle w:val="Hyperlink"/>
                <w:rFonts w:asciiTheme="minorHAnsi" w:eastAsia="MS Gothic" w:hAnsiTheme="minorHAnsi" w:cstheme="minorHAnsi"/>
                <w:noProof/>
                <w:sz w:val="26"/>
                <w:szCs w:val="26"/>
              </w:rPr>
              <w:t>VI.</w:t>
            </w:r>
            <w:r w:rsidRPr="00FC7538">
              <w:rPr>
                <w:rFonts w:asciiTheme="minorHAnsi" w:eastAsiaTheme="minorEastAsia" w:hAnsiTheme="minorHAnsi" w:cstheme="minorHAnsi"/>
                <w:noProof/>
                <w:kern w:val="2"/>
                <w:sz w:val="26"/>
                <w:szCs w:val="26"/>
                <w14:ligatures w14:val="standardContextual"/>
              </w:rPr>
              <w:tab/>
            </w:r>
            <w:r w:rsidRPr="00FC7538">
              <w:rPr>
                <w:rStyle w:val="Hyperlink"/>
                <w:rFonts w:asciiTheme="minorHAnsi" w:eastAsia="MS Gothic" w:hAnsiTheme="minorHAnsi" w:cstheme="minorHAnsi"/>
                <w:noProof/>
                <w:sz w:val="26"/>
                <w:szCs w:val="26"/>
              </w:rPr>
              <w:t>Late submission</w:t>
            </w:r>
            <w:r w:rsidRPr="00FC7538">
              <w:rPr>
                <w:rFonts w:asciiTheme="minorHAnsi" w:hAnsiTheme="minorHAnsi" w:cstheme="minorHAnsi"/>
                <w:noProof/>
                <w:webHidden/>
                <w:sz w:val="26"/>
                <w:szCs w:val="26"/>
              </w:rPr>
              <w:tab/>
            </w:r>
            <w:r w:rsidRPr="00FC7538">
              <w:rPr>
                <w:rFonts w:asciiTheme="minorHAnsi" w:hAnsiTheme="minorHAnsi" w:cstheme="minorHAnsi"/>
                <w:noProof/>
                <w:webHidden/>
                <w:sz w:val="26"/>
                <w:szCs w:val="26"/>
              </w:rPr>
              <w:fldChar w:fldCharType="begin"/>
            </w:r>
            <w:r w:rsidRPr="00FC7538">
              <w:rPr>
                <w:rFonts w:asciiTheme="minorHAnsi" w:hAnsiTheme="minorHAnsi" w:cstheme="minorHAnsi"/>
                <w:noProof/>
                <w:webHidden/>
                <w:sz w:val="26"/>
                <w:szCs w:val="26"/>
              </w:rPr>
              <w:instrText xml:space="preserve"> PAGEREF _Toc205908985 \h </w:instrText>
            </w:r>
            <w:r w:rsidRPr="00FC7538">
              <w:rPr>
                <w:rFonts w:asciiTheme="minorHAnsi" w:hAnsiTheme="minorHAnsi" w:cstheme="minorHAnsi"/>
                <w:noProof/>
                <w:webHidden/>
                <w:sz w:val="26"/>
                <w:szCs w:val="26"/>
              </w:rPr>
            </w:r>
            <w:r w:rsidRPr="00FC7538">
              <w:rPr>
                <w:rFonts w:asciiTheme="minorHAnsi" w:hAnsiTheme="minorHAnsi" w:cstheme="minorHAnsi"/>
                <w:noProof/>
                <w:webHidden/>
                <w:sz w:val="26"/>
                <w:szCs w:val="26"/>
              </w:rPr>
              <w:fldChar w:fldCharType="separate"/>
            </w:r>
            <w:r w:rsidRPr="00FC7538">
              <w:rPr>
                <w:rFonts w:asciiTheme="minorHAnsi" w:hAnsiTheme="minorHAnsi" w:cstheme="minorHAnsi"/>
                <w:noProof/>
                <w:webHidden/>
                <w:sz w:val="26"/>
                <w:szCs w:val="26"/>
              </w:rPr>
              <w:t>10</w:t>
            </w:r>
            <w:r w:rsidRPr="00FC7538">
              <w:rPr>
                <w:rFonts w:asciiTheme="minorHAnsi" w:hAnsiTheme="minorHAnsi" w:cstheme="minorHAnsi"/>
                <w:noProof/>
                <w:webHidden/>
                <w:sz w:val="26"/>
                <w:szCs w:val="26"/>
              </w:rPr>
              <w:fldChar w:fldCharType="end"/>
            </w:r>
          </w:hyperlink>
        </w:p>
        <w:p w14:paraId="464A16AC" w14:textId="3F2E1EB5" w:rsidR="00FC7538" w:rsidRPr="00FC7538" w:rsidRDefault="00FC7538">
          <w:pPr>
            <w:pStyle w:val="TOC3"/>
            <w:tabs>
              <w:tab w:val="left" w:pos="1200"/>
            </w:tabs>
            <w:rPr>
              <w:rFonts w:asciiTheme="minorHAnsi" w:eastAsiaTheme="minorEastAsia" w:hAnsiTheme="minorHAnsi" w:cstheme="minorHAnsi"/>
              <w:noProof/>
              <w:kern w:val="2"/>
              <w:sz w:val="26"/>
              <w:szCs w:val="26"/>
              <w14:ligatures w14:val="standardContextual"/>
            </w:rPr>
          </w:pPr>
          <w:hyperlink w:anchor="_Toc205908986" w:history="1">
            <w:r w:rsidRPr="00FC7538">
              <w:rPr>
                <w:rStyle w:val="Hyperlink"/>
                <w:rFonts w:asciiTheme="minorHAnsi" w:eastAsia="MS Gothic" w:hAnsiTheme="minorHAnsi" w:cstheme="minorHAnsi"/>
                <w:noProof/>
                <w:sz w:val="26"/>
                <w:szCs w:val="26"/>
              </w:rPr>
              <w:t>VII.</w:t>
            </w:r>
            <w:r w:rsidRPr="00FC7538">
              <w:rPr>
                <w:rFonts w:asciiTheme="minorHAnsi" w:eastAsiaTheme="minorEastAsia" w:hAnsiTheme="minorHAnsi" w:cstheme="minorHAnsi"/>
                <w:noProof/>
                <w:kern w:val="2"/>
                <w:sz w:val="26"/>
                <w:szCs w:val="26"/>
                <w14:ligatures w14:val="standardContextual"/>
              </w:rPr>
              <w:tab/>
            </w:r>
            <w:r w:rsidRPr="00FC7538">
              <w:rPr>
                <w:rStyle w:val="Hyperlink"/>
                <w:rFonts w:asciiTheme="minorHAnsi" w:eastAsia="MS Gothic" w:hAnsiTheme="minorHAnsi" w:cstheme="minorHAnsi"/>
                <w:noProof/>
                <w:sz w:val="26"/>
                <w:szCs w:val="26"/>
              </w:rPr>
              <w:t>Conditions for the evaluation</w:t>
            </w:r>
            <w:r w:rsidRPr="00FC7538">
              <w:rPr>
                <w:rFonts w:asciiTheme="minorHAnsi" w:hAnsiTheme="minorHAnsi" w:cstheme="minorHAnsi"/>
                <w:noProof/>
                <w:webHidden/>
                <w:sz w:val="26"/>
                <w:szCs w:val="26"/>
              </w:rPr>
              <w:tab/>
            </w:r>
            <w:r w:rsidRPr="00FC7538">
              <w:rPr>
                <w:rFonts w:asciiTheme="minorHAnsi" w:hAnsiTheme="minorHAnsi" w:cstheme="minorHAnsi"/>
                <w:noProof/>
                <w:webHidden/>
                <w:sz w:val="26"/>
                <w:szCs w:val="26"/>
              </w:rPr>
              <w:fldChar w:fldCharType="begin"/>
            </w:r>
            <w:r w:rsidRPr="00FC7538">
              <w:rPr>
                <w:rFonts w:asciiTheme="minorHAnsi" w:hAnsiTheme="minorHAnsi" w:cstheme="minorHAnsi"/>
                <w:noProof/>
                <w:webHidden/>
                <w:sz w:val="26"/>
                <w:szCs w:val="26"/>
              </w:rPr>
              <w:instrText xml:space="preserve"> PAGEREF _Toc205908986 \h </w:instrText>
            </w:r>
            <w:r w:rsidRPr="00FC7538">
              <w:rPr>
                <w:rFonts w:asciiTheme="minorHAnsi" w:hAnsiTheme="minorHAnsi" w:cstheme="minorHAnsi"/>
                <w:noProof/>
                <w:webHidden/>
                <w:sz w:val="26"/>
                <w:szCs w:val="26"/>
              </w:rPr>
            </w:r>
            <w:r w:rsidRPr="00FC7538">
              <w:rPr>
                <w:rFonts w:asciiTheme="minorHAnsi" w:hAnsiTheme="minorHAnsi" w:cstheme="minorHAnsi"/>
                <w:noProof/>
                <w:webHidden/>
                <w:sz w:val="26"/>
                <w:szCs w:val="26"/>
              </w:rPr>
              <w:fldChar w:fldCharType="separate"/>
            </w:r>
            <w:r w:rsidRPr="00FC7538">
              <w:rPr>
                <w:rFonts w:asciiTheme="minorHAnsi" w:hAnsiTheme="minorHAnsi" w:cstheme="minorHAnsi"/>
                <w:noProof/>
                <w:webHidden/>
                <w:sz w:val="26"/>
                <w:szCs w:val="26"/>
              </w:rPr>
              <w:t>11</w:t>
            </w:r>
            <w:r w:rsidRPr="00FC7538">
              <w:rPr>
                <w:rFonts w:asciiTheme="minorHAnsi" w:hAnsiTheme="minorHAnsi" w:cstheme="minorHAnsi"/>
                <w:noProof/>
                <w:webHidden/>
                <w:sz w:val="26"/>
                <w:szCs w:val="26"/>
              </w:rPr>
              <w:fldChar w:fldCharType="end"/>
            </w:r>
          </w:hyperlink>
        </w:p>
        <w:p w14:paraId="2354AD9C" w14:textId="6E6579A2" w:rsidR="00FC7538" w:rsidRPr="00FC7538" w:rsidRDefault="00FC7538">
          <w:pPr>
            <w:pStyle w:val="TOC3"/>
            <w:tabs>
              <w:tab w:val="left" w:pos="1200"/>
            </w:tabs>
            <w:rPr>
              <w:rFonts w:asciiTheme="minorHAnsi" w:eastAsiaTheme="minorEastAsia" w:hAnsiTheme="minorHAnsi" w:cstheme="minorHAnsi"/>
              <w:noProof/>
              <w:kern w:val="2"/>
              <w:sz w:val="26"/>
              <w:szCs w:val="26"/>
              <w14:ligatures w14:val="standardContextual"/>
            </w:rPr>
          </w:pPr>
          <w:hyperlink w:anchor="_Toc205908987" w:history="1">
            <w:r w:rsidRPr="00FC7538">
              <w:rPr>
                <w:rStyle w:val="Hyperlink"/>
                <w:rFonts w:asciiTheme="minorHAnsi" w:eastAsia="MS Gothic" w:hAnsiTheme="minorHAnsi" w:cstheme="minorHAnsi"/>
                <w:noProof/>
                <w:sz w:val="26"/>
                <w:szCs w:val="26"/>
              </w:rPr>
              <w:t>VIII.</w:t>
            </w:r>
            <w:r w:rsidRPr="00FC7538">
              <w:rPr>
                <w:rFonts w:asciiTheme="minorHAnsi" w:eastAsiaTheme="minorEastAsia" w:hAnsiTheme="minorHAnsi" w:cstheme="minorHAnsi"/>
                <w:noProof/>
                <w:kern w:val="2"/>
                <w:sz w:val="26"/>
                <w:szCs w:val="26"/>
                <w14:ligatures w14:val="standardContextual"/>
              </w:rPr>
              <w:tab/>
            </w:r>
            <w:r w:rsidRPr="00FC7538">
              <w:rPr>
                <w:rStyle w:val="Hyperlink"/>
                <w:rFonts w:asciiTheme="minorHAnsi" w:eastAsia="MS Gothic" w:hAnsiTheme="minorHAnsi" w:cstheme="minorHAnsi"/>
                <w:noProof/>
                <w:sz w:val="26"/>
                <w:szCs w:val="26"/>
              </w:rPr>
              <w:t>Selection criteria and scoring</w:t>
            </w:r>
            <w:r w:rsidRPr="00FC7538">
              <w:rPr>
                <w:rFonts w:asciiTheme="minorHAnsi" w:hAnsiTheme="minorHAnsi" w:cstheme="minorHAnsi"/>
                <w:noProof/>
                <w:webHidden/>
                <w:sz w:val="26"/>
                <w:szCs w:val="26"/>
              </w:rPr>
              <w:tab/>
            </w:r>
            <w:r w:rsidRPr="00FC7538">
              <w:rPr>
                <w:rFonts w:asciiTheme="minorHAnsi" w:hAnsiTheme="minorHAnsi" w:cstheme="minorHAnsi"/>
                <w:noProof/>
                <w:webHidden/>
                <w:sz w:val="26"/>
                <w:szCs w:val="26"/>
              </w:rPr>
              <w:fldChar w:fldCharType="begin"/>
            </w:r>
            <w:r w:rsidRPr="00FC7538">
              <w:rPr>
                <w:rFonts w:asciiTheme="minorHAnsi" w:hAnsiTheme="minorHAnsi" w:cstheme="minorHAnsi"/>
                <w:noProof/>
                <w:webHidden/>
                <w:sz w:val="26"/>
                <w:szCs w:val="26"/>
              </w:rPr>
              <w:instrText xml:space="preserve"> PAGEREF _Toc205908987 \h </w:instrText>
            </w:r>
            <w:r w:rsidRPr="00FC7538">
              <w:rPr>
                <w:rFonts w:asciiTheme="minorHAnsi" w:hAnsiTheme="minorHAnsi" w:cstheme="minorHAnsi"/>
                <w:noProof/>
                <w:webHidden/>
                <w:sz w:val="26"/>
                <w:szCs w:val="26"/>
              </w:rPr>
            </w:r>
            <w:r w:rsidRPr="00FC7538">
              <w:rPr>
                <w:rFonts w:asciiTheme="minorHAnsi" w:hAnsiTheme="minorHAnsi" w:cstheme="minorHAnsi"/>
                <w:noProof/>
                <w:webHidden/>
                <w:sz w:val="26"/>
                <w:szCs w:val="26"/>
              </w:rPr>
              <w:fldChar w:fldCharType="separate"/>
            </w:r>
            <w:r w:rsidRPr="00FC7538">
              <w:rPr>
                <w:rFonts w:asciiTheme="minorHAnsi" w:hAnsiTheme="minorHAnsi" w:cstheme="minorHAnsi"/>
                <w:noProof/>
                <w:webHidden/>
                <w:sz w:val="26"/>
                <w:szCs w:val="26"/>
              </w:rPr>
              <w:t>11</w:t>
            </w:r>
            <w:r w:rsidRPr="00FC7538">
              <w:rPr>
                <w:rFonts w:asciiTheme="minorHAnsi" w:hAnsiTheme="minorHAnsi" w:cstheme="minorHAnsi"/>
                <w:noProof/>
                <w:webHidden/>
                <w:sz w:val="26"/>
                <w:szCs w:val="26"/>
              </w:rPr>
              <w:fldChar w:fldCharType="end"/>
            </w:r>
          </w:hyperlink>
        </w:p>
        <w:p w14:paraId="02950D72" w14:textId="5D644B02" w:rsidR="00FC7538" w:rsidRPr="00FC7538" w:rsidRDefault="00FC7538">
          <w:pPr>
            <w:pStyle w:val="TOC3"/>
            <w:tabs>
              <w:tab w:val="left" w:pos="1200"/>
            </w:tabs>
            <w:rPr>
              <w:rFonts w:asciiTheme="minorHAnsi" w:eastAsiaTheme="minorEastAsia" w:hAnsiTheme="minorHAnsi" w:cstheme="minorHAnsi"/>
              <w:noProof/>
              <w:kern w:val="2"/>
              <w:sz w:val="26"/>
              <w:szCs w:val="26"/>
              <w14:ligatures w14:val="standardContextual"/>
            </w:rPr>
          </w:pPr>
          <w:hyperlink w:anchor="_Toc205908988" w:history="1">
            <w:r w:rsidRPr="00FC7538">
              <w:rPr>
                <w:rStyle w:val="Hyperlink"/>
                <w:rFonts w:asciiTheme="minorHAnsi" w:eastAsia="MS Gothic" w:hAnsiTheme="minorHAnsi" w:cstheme="minorHAnsi"/>
                <w:noProof/>
                <w:sz w:val="26"/>
                <w:szCs w:val="26"/>
              </w:rPr>
              <w:t>IX.</w:t>
            </w:r>
            <w:r w:rsidRPr="00FC7538">
              <w:rPr>
                <w:rFonts w:asciiTheme="minorHAnsi" w:eastAsiaTheme="minorEastAsia" w:hAnsiTheme="minorHAnsi" w:cstheme="minorHAnsi"/>
                <w:noProof/>
                <w:kern w:val="2"/>
                <w:sz w:val="26"/>
                <w:szCs w:val="26"/>
                <w14:ligatures w14:val="standardContextual"/>
              </w:rPr>
              <w:tab/>
            </w:r>
            <w:r w:rsidRPr="00FC7538">
              <w:rPr>
                <w:rStyle w:val="Hyperlink"/>
                <w:rFonts w:asciiTheme="minorHAnsi" w:eastAsia="MS Gothic" w:hAnsiTheme="minorHAnsi" w:cstheme="minorHAnsi"/>
                <w:noProof/>
                <w:sz w:val="26"/>
                <w:szCs w:val="26"/>
              </w:rPr>
              <w:t>Currency:</w:t>
            </w:r>
            <w:r w:rsidRPr="00FC7538">
              <w:rPr>
                <w:rFonts w:asciiTheme="minorHAnsi" w:hAnsiTheme="minorHAnsi" w:cstheme="minorHAnsi"/>
                <w:noProof/>
                <w:webHidden/>
                <w:sz w:val="26"/>
                <w:szCs w:val="26"/>
              </w:rPr>
              <w:tab/>
            </w:r>
            <w:r w:rsidRPr="00FC7538">
              <w:rPr>
                <w:rFonts w:asciiTheme="minorHAnsi" w:hAnsiTheme="minorHAnsi" w:cstheme="minorHAnsi"/>
                <w:noProof/>
                <w:webHidden/>
                <w:sz w:val="26"/>
                <w:szCs w:val="26"/>
              </w:rPr>
              <w:fldChar w:fldCharType="begin"/>
            </w:r>
            <w:r w:rsidRPr="00FC7538">
              <w:rPr>
                <w:rFonts w:asciiTheme="minorHAnsi" w:hAnsiTheme="minorHAnsi" w:cstheme="minorHAnsi"/>
                <w:noProof/>
                <w:webHidden/>
                <w:sz w:val="26"/>
                <w:szCs w:val="26"/>
              </w:rPr>
              <w:instrText xml:space="preserve"> PAGEREF _Toc205908988 \h </w:instrText>
            </w:r>
            <w:r w:rsidRPr="00FC7538">
              <w:rPr>
                <w:rFonts w:asciiTheme="minorHAnsi" w:hAnsiTheme="minorHAnsi" w:cstheme="minorHAnsi"/>
                <w:noProof/>
                <w:webHidden/>
                <w:sz w:val="26"/>
                <w:szCs w:val="26"/>
              </w:rPr>
            </w:r>
            <w:r w:rsidRPr="00FC7538">
              <w:rPr>
                <w:rFonts w:asciiTheme="minorHAnsi" w:hAnsiTheme="minorHAnsi" w:cstheme="minorHAnsi"/>
                <w:noProof/>
                <w:webHidden/>
                <w:sz w:val="26"/>
                <w:szCs w:val="26"/>
              </w:rPr>
              <w:fldChar w:fldCharType="separate"/>
            </w:r>
            <w:r w:rsidRPr="00FC7538">
              <w:rPr>
                <w:rFonts w:asciiTheme="minorHAnsi" w:hAnsiTheme="minorHAnsi" w:cstheme="minorHAnsi"/>
                <w:noProof/>
                <w:webHidden/>
                <w:sz w:val="26"/>
                <w:szCs w:val="26"/>
              </w:rPr>
              <w:t>13</w:t>
            </w:r>
            <w:r w:rsidRPr="00FC7538">
              <w:rPr>
                <w:rFonts w:asciiTheme="minorHAnsi" w:hAnsiTheme="minorHAnsi" w:cstheme="minorHAnsi"/>
                <w:noProof/>
                <w:webHidden/>
                <w:sz w:val="26"/>
                <w:szCs w:val="26"/>
              </w:rPr>
              <w:fldChar w:fldCharType="end"/>
            </w:r>
          </w:hyperlink>
        </w:p>
        <w:p w14:paraId="2B3184BD" w14:textId="3640E222" w:rsidR="00FC7538" w:rsidRPr="00FC7538" w:rsidRDefault="00FC7538">
          <w:pPr>
            <w:pStyle w:val="TOC3"/>
            <w:tabs>
              <w:tab w:val="left" w:pos="960"/>
            </w:tabs>
            <w:rPr>
              <w:rFonts w:asciiTheme="minorHAnsi" w:eastAsiaTheme="minorEastAsia" w:hAnsiTheme="minorHAnsi" w:cstheme="minorHAnsi"/>
              <w:noProof/>
              <w:kern w:val="2"/>
              <w:sz w:val="26"/>
              <w:szCs w:val="26"/>
              <w14:ligatures w14:val="standardContextual"/>
            </w:rPr>
          </w:pPr>
          <w:hyperlink w:anchor="_Toc205908989" w:history="1">
            <w:r w:rsidRPr="00FC7538">
              <w:rPr>
                <w:rStyle w:val="Hyperlink"/>
                <w:rFonts w:asciiTheme="minorHAnsi" w:eastAsia="MS Gothic" w:hAnsiTheme="minorHAnsi" w:cstheme="minorHAnsi"/>
                <w:noProof/>
                <w:sz w:val="26"/>
                <w:szCs w:val="26"/>
              </w:rPr>
              <w:t>X.</w:t>
            </w:r>
            <w:r w:rsidRPr="00FC7538">
              <w:rPr>
                <w:rFonts w:asciiTheme="minorHAnsi" w:eastAsiaTheme="minorEastAsia" w:hAnsiTheme="minorHAnsi" w:cstheme="minorHAnsi"/>
                <w:noProof/>
                <w:kern w:val="2"/>
                <w:sz w:val="26"/>
                <w:szCs w:val="26"/>
                <w14:ligatures w14:val="standardContextual"/>
              </w:rPr>
              <w:tab/>
            </w:r>
            <w:r w:rsidRPr="00FC7538">
              <w:rPr>
                <w:rStyle w:val="Hyperlink"/>
                <w:rFonts w:asciiTheme="minorHAnsi" w:eastAsia="MS Gothic" w:hAnsiTheme="minorHAnsi" w:cstheme="minorHAnsi"/>
                <w:noProof/>
                <w:sz w:val="26"/>
                <w:szCs w:val="26"/>
              </w:rPr>
              <w:t>Taxes:</w:t>
            </w:r>
            <w:r w:rsidRPr="00FC7538">
              <w:rPr>
                <w:rFonts w:asciiTheme="minorHAnsi" w:hAnsiTheme="minorHAnsi" w:cstheme="minorHAnsi"/>
                <w:noProof/>
                <w:webHidden/>
                <w:sz w:val="26"/>
                <w:szCs w:val="26"/>
              </w:rPr>
              <w:tab/>
            </w:r>
            <w:r w:rsidRPr="00FC7538">
              <w:rPr>
                <w:rFonts w:asciiTheme="minorHAnsi" w:hAnsiTheme="minorHAnsi" w:cstheme="minorHAnsi"/>
                <w:noProof/>
                <w:webHidden/>
                <w:sz w:val="26"/>
                <w:szCs w:val="26"/>
              </w:rPr>
              <w:fldChar w:fldCharType="begin"/>
            </w:r>
            <w:r w:rsidRPr="00FC7538">
              <w:rPr>
                <w:rFonts w:asciiTheme="minorHAnsi" w:hAnsiTheme="minorHAnsi" w:cstheme="minorHAnsi"/>
                <w:noProof/>
                <w:webHidden/>
                <w:sz w:val="26"/>
                <w:szCs w:val="26"/>
              </w:rPr>
              <w:instrText xml:space="preserve"> PAGEREF _Toc205908989 \h </w:instrText>
            </w:r>
            <w:r w:rsidRPr="00FC7538">
              <w:rPr>
                <w:rFonts w:asciiTheme="minorHAnsi" w:hAnsiTheme="minorHAnsi" w:cstheme="minorHAnsi"/>
                <w:noProof/>
                <w:webHidden/>
                <w:sz w:val="26"/>
                <w:szCs w:val="26"/>
              </w:rPr>
            </w:r>
            <w:r w:rsidRPr="00FC7538">
              <w:rPr>
                <w:rFonts w:asciiTheme="minorHAnsi" w:hAnsiTheme="minorHAnsi" w:cstheme="minorHAnsi"/>
                <w:noProof/>
                <w:webHidden/>
                <w:sz w:val="26"/>
                <w:szCs w:val="26"/>
              </w:rPr>
              <w:fldChar w:fldCharType="separate"/>
            </w:r>
            <w:r w:rsidRPr="00FC7538">
              <w:rPr>
                <w:rFonts w:asciiTheme="minorHAnsi" w:hAnsiTheme="minorHAnsi" w:cstheme="minorHAnsi"/>
                <w:noProof/>
                <w:webHidden/>
                <w:sz w:val="26"/>
                <w:szCs w:val="26"/>
              </w:rPr>
              <w:t>14</w:t>
            </w:r>
            <w:r w:rsidRPr="00FC7538">
              <w:rPr>
                <w:rFonts w:asciiTheme="minorHAnsi" w:hAnsiTheme="minorHAnsi" w:cstheme="minorHAnsi"/>
                <w:noProof/>
                <w:webHidden/>
                <w:sz w:val="26"/>
                <w:szCs w:val="26"/>
              </w:rPr>
              <w:fldChar w:fldCharType="end"/>
            </w:r>
          </w:hyperlink>
        </w:p>
        <w:p w14:paraId="25BE1497" w14:textId="381CC7CD" w:rsidR="00FC7538" w:rsidRPr="00FC7538" w:rsidRDefault="00FC7538">
          <w:pPr>
            <w:pStyle w:val="TOC3"/>
            <w:tabs>
              <w:tab w:val="left" w:pos="1200"/>
            </w:tabs>
            <w:rPr>
              <w:rFonts w:asciiTheme="minorHAnsi" w:eastAsiaTheme="minorEastAsia" w:hAnsiTheme="minorHAnsi" w:cstheme="minorHAnsi"/>
              <w:noProof/>
              <w:kern w:val="2"/>
              <w:sz w:val="26"/>
              <w:szCs w:val="26"/>
              <w14:ligatures w14:val="standardContextual"/>
            </w:rPr>
          </w:pPr>
          <w:hyperlink w:anchor="_Toc205908990" w:history="1">
            <w:r w:rsidRPr="00FC7538">
              <w:rPr>
                <w:rStyle w:val="Hyperlink"/>
                <w:rFonts w:asciiTheme="minorHAnsi" w:eastAsia="MS Gothic" w:hAnsiTheme="minorHAnsi" w:cstheme="minorHAnsi"/>
                <w:noProof/>
                <w:sz w:val="26"/>
                <w:szCs w:val="26"/>
              </w:rPr>
              <w:t>XI.</w:t>
            </w:r>
            <w:r w:rsidRPr="00FC7538">
              <w:rPr>
                <w:rFonts w:asciiTheme="minorHAnsi" w:eastAsiaTheme="minorEastAsia" w:hAnsiTheme="minorHAnsi" w:cstheme="minorHAnsi"/>
                <w:noProof/>
                <w:kern w:val="2"/>
                <w:sz w:val="26"/>
                <w:szCs w:val="26"/>
                <w14:ligatures w14:val="standardContextual"/>
              </w:rPr>
              <w:tab/>
            </w:r>
            <w:r w:rsidRPr="00FC7538">
              <w:rPr>
                <w:rStyle w:val="Hyperlink"/>
                <w:rFonts w:asciiTheme="minorHAnsi" w:eastAsia="MS Gothic" w:hAnsiTheme="minorHAnsi" w:cstheme="minorHAnsi"/>
                <w:noProof/>
                <w:sz w:val="26"/>
                <w:szCs w:val="26"/>
              </w:rPr>
              <w:t>Validity period of proposal</w:t>
            </w:r>
            <w:r w:rsidRPr="00FC7538">
              <w:rPr>
                <w:rFonts w:asciiTheme="minorHAnsi" w:hAnsiTheme="minorHAnsi" w:cstheme="minorHAnsi"/>
                <w:noProof/>
                <w:webHidden/>
                <w:sz w:val="26"/>
                <w:szCs w:val="26"/>
              </w:rPr>
              <w:tab/>
            </w:r>
            <w:r w:rsidRPr="00FC7538">
              <w:rPr>
                <w:rFonts w:asciiTheme="minorHAnsi" w:hAnsiTheme="minorHAnsi" w:cstheme="minorHAnsi"/>
                <w:noProof/>
                <w:webHidden/>
                <w:sz w:val="26"/>
                <w:szCs w:val="26"/>
              </w:rPr>
              <w:fldChar w:fldCharType="begin"/>
            </w:r>
            <w:r w:rsidRPr="00FC7538">
              <w:rPr>
                <w:rFonts w:asciiTheme="minorHAnsi" w:hAnsiTheme="minorHAnsi" w:cstheme="minorHAnsi"/>
                <w:noProof/>
                <w:webHidden/>
                <w:sz w:val="26"/>
                <w:szCs w:val="26"/>
              </w:rPr>
              <w:instrText xml:space="preserve"> PAGEREF _Toc205908990 \h </w:instrText>
            </w:r>
            <w:r w:rsidRPr="00FC7538">
              <w:rPr>
                <w:rFonts w:asciiTheme="minorHAnsi" w:hAnsiTheme="minorHAnsi" w:cstheme="minorHAnsi"/>
                <w:noProof/>
                <w:webHidden/>
                <w:sz w:val="26"/>
                <w:szCs w:val="26"/>
              </w:rPr>
            </w:r>
            <w:r w:rsidRPr="00FC7538">
              <w:rPr>
                <w:rFonts w:asciiTheme="minorHAnsi" w:hAnsiTheme="minorHAnsi" w:cstheme="minorHAnsi"/>
                <w:noProof/>
                <w:webHidden/>
                <w:sz w:val="26"/>
                <w:szCs w:val="26"/>
              </w:rPr>
              <w:fldChar w:fldCharType="separate"/>
            </w:r>
            <w:r w:rsidRPr="00FC7538">
              <w:rPr>
                <w:rFonts w:asciiTheme="minorHAnsi" w:hAnsiTheme="minorHAnsi" w:cstheme="minorHAnsi"/>
                <w:noProof/>
                <w:webHidden/>
                <w:sz w:val="26"/>
                <w:szCs w:val="26"/>
              </w:rPr>
              <w:t>14</w:t>
            </w:r>
            <w:r w:rsidRPr="00FC7538">
              <w:rPr>
                <w:rFonts w:asciiTheme="minorHAnsi" w:hAnsiTheme="minorHAnsi" w:cstheme="minorHAnsi"/>
                <w:noProof/>
                <w:webHidden/>
                <w:sz w:val="26"/>
                <w:szCs w:val="26"/>
              </w:rPr>
              <w:fldChar w:fldCharType="end"/>
            </w:r>
          </w:hyperlink>
        </w:p>
        <w:p w14:paraId="0828ABBE" w14:textId="37A91CE9" w:rsidR="00FC7538" w:rsidRPr="00FC7538" w:rsidRDefault="00FC7538">
          <w:pPr>
            <w:pStyle w:val="TOC1"/>
            <w:rPr>
              <w:rFonts w:asciiTheme="minorHAnsi" w:eastAsiaTheme="minorEastAsia" w:hAnsiTheme="minorHAnsi" w:cstheme="minorHAnsi"/>
              <w:b w:val="0"/>
              <w:bCs w:val="0"/>
              <w:noProof/>
              <w:kern w:val="2"/>
              <w:sz w:val="26"/>
              <w:szCs w:val="26"/>
              <w14:ligatures w14:val="standardContextual"/>
            </w:rPr>
          </w:pPr>
          <w:hyperlink w:anchor="_Toc205908991" w:history="1">
            <w:r w:rsidRPr="00FC7538">
              <w:rPr>
                <w:rStyle w:val="Hyperlink"/>
                <w:rFonts w:asciiTheme="minorHAnsi" w:eastAsia="MS Gothic" w:hAnsiTheme="minorHAnsi" w:cstheme="minorHAnsi"/>
                <w:noProof/>
                <w:sz w:val="26"/>
                <w:szCs w:val="26"/>
              </w:rPr>
              <w:t>Chapter II – Form</w:t>
            </w:r>
            <w:r w:rsidRPr="00FC7538">
              <w:rPr>
                <w:rFonts w:asciiTheme="minorHAnsi" w:hAnsiTheme="minorHAnsi" w:cstheme="minorHAnsi"/>
                <w:noProof/>
                <w:webHidden/>
                <w:sz w:val="26"/>
                <w:szCs w:val="26"/>
              </w:rPr>
              <w:tab/>
            </w:r>
            <w:r w:rsidRPr="00FC7538">
              <w:rPr>
                <w:rFonts w:asciiTheme="minorHAnsi" w:hAnsiTheme="minorHAnsi" w:cstheme="minorHAnsi"/>
                <w:noProof/>
                <w:webHidden/>
                <w:sz w:val="26"/>
                <w:szCs w:val="26"/>
              </w:rPr>
              <w:fldChar w:fldCharType="begin"/>
            </w:r>
            <w:r w:rsidRPr="00FC7538">
              <w:rPr>
                <w:rFonts w:asciiTheme="minorHAnsi" w:hAnsiTheme="minorHAnsi" w:cstheme="minorHAnsi"/>
                <w:noProof/>
                <w:webHidden/>
                <w:sz w:val="26"/>
                <w:szCs w:val="26"/>
              </w:rPr>
              <w:instrText xml:space="preserve"> PAGEREF _Toc205908991 \h </w:instrText>
            </w:r>
            <w:r w:rsidRPr="00FC7538">
              <w:rPr>
                <w:rFonts w:asciiTheme="minorHAnsi" w:hAnsiTheme="minorHAnsi" w:cstheme="minorHAnsi"/>
                <w:noProof/>
                <w:webHidden/>
                <w:sz w:val="26"/>
                <w:szCs w:val="26"/>
              </w:rPr>
            </w:r>
            <w:r w:rsidRPr="00FC7538">
              <w:rPr>
                <w:rFonts w:asciiTheme="minorHAnsi" w:hAnsiTheme="minorHAnsi" w:cstheme="minorHAnsi"/>
                <w:noProof/>
                <w:webHidden/>
                <w:sz w:val="26"/>
                <w:szCs w:val="26"/>
              </w:rPr>
              <w:fldChar w:fldCharType="separate"/>
            </w:r>
            <w:r w:rsidRPr="00FC7538">
              <w:rPr>
                <w:rFonts w:asciiTheme="minorHAnsi" w:hAnsiTheme="minorHAnsi" w:cstheme="minorHAnsi"/>
                <w:noProof/>
                <w:webHidden/>
                <w:sz w:val="26"/>
                <w:szCs w:val="26"/>
              </w:rPr>
              <w:t>15</w:t>
            </w:r>
            <w:r w:rsidRPr="00FC7538">
              <w:rPr>
                <w:rFonts w:asciiTheme="minorHAnsi" w:hAnsiTheme="minorHAnsi" w:cstheme="minorHAnsi"/>
                <w:noProof/>
                <w:webHidden/>
                <w:sz w:val="26"/>
                <w:szCs w:val="26"/>
              </w:rPr>
              <w:fldChar w:fldCharType="end"/>
            </w:r>
          </w:hyperlink>
        </w:p>
        <w:p w14:paraId="1B51450F" w14:textId="7FE8860C" w:rsidR="00FC7538" w:rsidRPr="00FC7538" w:rsidRDefault="00FC7538">
          <w:pPr>
            <w:pStyle w:val="TOC3"/>
            <w:rPr>
              <w:rFonts w:asciiTheme="minorHAnsi" w:eastAsiaTheme="minorEastAsia" w:hAnsiTheme="minorHAnsi" w:cstheme="minorHAnsi"/>
              <w:noProof/>
              <w:kern w:val="2"/>
              <w:sz w:val="26"/>
              <w:szCs w:val="26"/>
              <w14:ligatures w14:val="standardContextual"/>
            </w:rPr>
          </w:pPr>
          <w:hyperlink w:anchor="_Toc205908992" w:history="1">
            <w:r w:rsidRPr="00FC7538">
              <w:rPr>
                <w:rStyle w:val="Hyperlink"/>
                <w:rFonts w:asciiTheme="minorHAnsi" w:eastAsia="MS Gothic" w:hAnsiTheme="minorHAnsi" w:cstheme="minorHAnsi"/>
                <w:noProof/>
                <w:sz w:val="26"/>
                <w:szCs w:val="26"/>
              </w:rPr>
              <w:t>FORM-1 - GENERAL INFOMATIONS OF CONSULTANT</w:t>
            </w:r>
            <w:r w:rsidRPr="00FC7538">
              <w:rPr>
                <w:rFonts w:asciiTheme="minorHAnsi" w:hAnsiTheme="minorHAnsi" w:cstheme="minorHAnsi"/>
                <w:noProof/>
                <w:webHidden/>
                <w:sz w:val="26"/>
                <w:szCs w:val="26"/>
              </w:rPr>
              <w:tab/>
            </w:r>
            <w:r w:rsidRPr="00FC7538">
              <w:rPr>
                <w:rFonts w:asciiTheme="minorHAnsi" w:hAnsiTheme="minorHAnsi" w:cstheme="minorHAnsi"/>
                <w:noProof/>
                <w:webHidden/>
                <w:sz w:val="26"/>
                <w:szCs w:val="26"/>
              </w:rPr>
              <w:fldChar w:fldCharType="begin"/>
            </w:r>
            <w:r w:rsidRPr="00FC7538">
              <w:rPr>
                <w:rFonts w:asciiTheme="minorHAnsi" w:hAnsiTheme="minorHAnsi" w:cstheme="minorHAnsi"/>
                <w:noProof/>
                <w:webHidden/>
                <w:sz w:val="26"/>
                <w:szCs w:val="26"/>
              </w:rPr>
              <w:instrText xml:space="preserve"> PAGEREF _Toc205908992 \h </w:instrText>
            </w:r>
            <w:r w:rsidRPr="00FC7538">
              <w:rPr>
                <w:rFonts w:asciiTheme="minorHAnsi" w:hAnsiTheme="minorHAnsi" w:cstheme="minorHAnsi"/>
                <w:noProof/>
                <w:webHidden/>
                <w:sz w:val="26"/>
                <w:szCs w:val="26"/>
              </w:rPr>
            </w:r>
            <w:r w:rsidRPr="00FC7538">
              <w:rPr>
                <w:rFonts w:asciiTheme="minorHAnsi" w:hAnsiTheme="minorHAnsi" w:cstheme="minorHAnsi"/>
                <w:noProof/>
                <w:webHidden/>
                <w:sz w:val="26"/>
                <w:szCs w:val="26"/>
              </w:rPr>
              <w:fldChar w:fldCharType="separate"/>
            </w:r>
            <w:r w:rsidRPr="00FC7538">
              <w:rPr>
                <w:rFonts w:asciiTheme="minorHAnsi" w:hAnsiTheme="minorHAnsi" w:cstheme="minorHAnsi"/>
                <w:noProof/>
                <w:webHidden/>
                <w:sz w:val="26"/>
                <w:szCs w:val="26"/>
              </w:rPr>
              <w:t>16</w:t>
            </w:r>
            <w:r w:rsidRPr="00FC7538">
              <w:rPr>
                <w:rFonts w:asciiTheme="minorHAnsi" w:hAnsiTheme="minorHAnsi" w:cstheme="minorHAnsi"/>
                <w:noProof/>
                <w:webHidden/>
                <w:sz w:val="26"/>
                <w:szCs w:val="26"/>
              </w:rPr>
              <w:fldChar w:fldCharType="end"/>
            </w:r>
          </w:hyperlink>
        </w:p>
        <w:p w14:paraId="17D30A4C" w14:textId="360A23E3" w:rsidR="00FC7538" w:rsidRPr="00FC7538" w:rsidRDefault="00FC7538">
          <w:pPr>
            <w:pStyle w:val="TOC3"/>
            <w:rPr>
              <w:rFonts w:asciiTheme="minorHAnsi" w:eastAsiaTheme="minorEastAsia" w:hAnsiTheme="minorHAnsi" w:cstheme="minorHAnsi"/>
              <w:noProof/>
              <w:kern w:val="2"/>
              <w:sz w:val="26"/>
              <w:szCs w:val="26"/>
              <w14:ligatures w14:val="standardContextual"/>
            </w:rPr>
          </w:pPr>
          <w:hyperlink w:anchor="_Toc205908993" w:history="1">
            <w:r w:rsidRPr="00FC7538">
              <w:rPr>
                <w:rStyle w:val="Hyperlink"/>
                <w:rFonts w:asciiTheme="minorHAnsi" w:eastAsia="MS Gothic" w:hAnsiTheme="minorHAnsi" w:cstheme="minorHAnsi"/>
                <w:noProof/>
                <w:sz w:val="26"/>
                <w:szCs w:val="26"/>
              </w:rPr>
              <w:t>FORM-2 - PROPOSAL SUBMISSION FORM</w:t>
            </w:r>
            <w:r w:rsidRPr="00FC7538">
              <w:rPr>
                <w:rFonts w:asciiTheme="minorHAnsi" w:hAnsiTheme="minorHAnsi" w:cstheme="minorHAnsi"/>
                <w:noProof/>
                <w:webHidden/>
                <w:sz w:val="26"/>
                <w:szCs w:val="26"/>
              </w:rPr>
              <w:tab/>
            </w:r>
            <w:r w:rsidRPr="00FC7538">
              <w:rPr>
                <w:rFonts w:asciiTheme="minorHAnsi" w:hAnsiTheme="minorHAnsi" w:cstheme="minorHAnsi"/>
                <w:noProof/>
                <w:webHidden/>
                <w:sz w:val="26"/>
                <w:szCs w:val="26"/>
              </w:rPr>
              <w:fldChar w:fldCharType="begin"/>
            </w:r>
            <w:r w:rsidRPr="00FC7538">
              <w:rPr>
                <w:rFonts w:asciiTheme="minorHAnsi" w:hAnsiTheme="minorHAnsi" w:cstheme="minorHAnsi"/>
                <w:noProof/>
                <w:webHidden/>
                <w:sz w:val="26"/>
                <w:szCs w:val="26"/>
              </w:rPr>
              <w:instrText xml:space="preserve"> PAGEREF _Toc205908993 \h </w:instrText>
            </w:r>
            <w:r w:rsidRPr="00FC7538">
              <w:rPr>
                <w:rFonts w:asciiTheme="minorHAnsi" w:hAnsiTheme="minorHAnsi" w:cstheme="minorHAnsi"/>
                <w:noProof/>
                <w:webHidden/>
                <w:sz w:val="26"/>
                <w:szCs w:val="26"/>
              </w:rPr>
            </w:r>
            <w:r w:rsidRPr="00FC7538">
              <w:rPr>
                <w:rFonts w:asciiTheme="minorHAnsi" w:hAnsiTheme="minorHAnsi" w:cstheme="minorHAnsi"/>
                <w:noProof/>
                <w:webHidden/>
                <w:sz w:val="26"/>
                <w:szCs w:val="26"/>
              </w:rPr>
              <w:fldChar w:fldCharType="separate"/>
            </w:r>
            <w:r w:rsidRPr="00FC7538">
              <w:rPr>
                <w:rFonts w:asciiTheme="minorHAnsi" w:hAnsiTheme="minorHAnsi" w:cstheme="minorHAnsi"/>
                <w:noProof/>
                <w:webHidden/>
                <w:sz w:val="26"/>
                <w:szCs w:val="26"/>
              </w:rPr>
              <w:t>17</w:t>
            </w:r>
            <w:r w:rsidRPr="00FC7538">
              <w:rPr>
                <w:rFonts w:asciiTheme="minorHAnsi" w:hAnsiTheme="minorHAnsi" w:cstheme="minorHAnsi"/>
                <w:noProof/>
                <w:webHidden/>
                <w:sz w:val="26"/>
                <w:szCs w:val="26"/>
              </w:rPr>
              <w:fldChar w:fldCharType="end"/>
            </w:r>
          </w:hyperlink>
        </w:p>
        <w:p w14:paraId="163EC1C8" w14:textId="737E69EF" w:rsidR="00FC7538" w:rsidRPr="00FC7538" w:rsidRDefault="00FC7538">
          <w:pPr>
            <w:pStyle w:val="TOC3"/>
            <w:rPr>
              <w:rFonts w:asciiTheme="minorHAnsi" w:eastAsiaTheme="minorEastAsia" w:hAnsiTheme="minorHAnsi" w:cstheme="minorHAnsi"/>
              <w:noProof/>
              <w:kern w:val="2"/>
              <w:sz w:val="26"/>
              <w:szCs w:val="26"/>
              <w14:ligatures w14:val="standardContextual"/>
            </w:rPr>
          </w:pPr>
          <w:hyperlink w:anchor="_Toc205908994" w:history="1">
            <w:r w:rsidRPr="00FC7538">
              <w:rPr>
                <w:rStyle w:val="Hyperlink"/>
                <w:rFonts w:asciiTheme="minorHAnsi" w:eastAsia="MS Gothic" w:hAnsiTheme="minorHAnsi" w:cstheme="minorHAnsi"/>
                <w:noProof/>
                <w:sz w:val="26"/>
                <w:szCs w:val="26"/>
              </w:rPr>
              <w:t>FORM-3 - AGREEMENT TO ESTABLISH A GROUP OF CONSULTANTS</w:t>
            </w:r>
            <w:r w:rsidRPr="00FC7538">
              <w:rPr>
                <w:rFonts w:asciiTheme="minorHAnsi" w:hAnsiTheme="minorHAnsi" w:cstheme="minorHAnsi"/>
                <w:noProof/>
                <w:webHidden/>
                <w:sz w:val="26"/>
                <w:szCs w:val="26"/>
              </w:rPr>
              <w:tab/>
            </w:r>
            <w:r w:rsidRPr="00FC7538">
              <w:rPr>
                <w:rFonts w:asciiTheme="minorHAnsi" w:hAnsiTheme="minorHAnsi" w:cstheme="minorHAnsi"/>
                <w:noProof/>
                <w:webHidden/>
                <w:sz w:val="26"/>
                <w:szCs w:val="26"/>
              </w:rPr>
              <w:fldChar w:fldCharType="begin"/>
            </w:r>
            <w:r w:rsidRPr="00FC7538">
              <w:rPr>
                <w:rFonts w:asciiTheme="minorHAnsi" w:hAnsiTheme="minorHAnsi" w:cstheme="minorHAnsi"/>
                <w:noProof/>
                <w:webHidden/>
                <w:sz w:val="26"/>
                <w:szCs w:val="26"/>
              </w:rPr>
              <w:instrText xml:space="preserve"> PAGEREF _Toc205908994 \h </w:instrText>
            </w:r>
            <w:r w:rsidRPr="00FC7538">
              <w:rPr>
                <w:rFonts w:asciiTheme="minorHAnsi" w:hAnsiTheme="minorHAnsi" w:cstheme="minorHAnsi"/>
                <w:noProof/>
                <w:webHidden/>
                <w:sz w:val="26"/>
                <w:szCs w:val="26"/>
              </w:rPr>
            </w:r>
            <w:r w:rsidRPr="00FC7538">
              <w:rPr>
                <w:rFonts w:asciiTheme="minorHAnsi" w:hAnsiTheme="minorHAnsi" w:cstheme="minorHAnsi"/>
                <w:noProof/>
                <w:webHidden/>
                <w:sz w:val="26"/>
                <w:szCs w:val="26"/>
              </w:rPr>
              <w:fldChar w:fldCharType="separate"/>
            </w:r>
            <w:r w:rsidRPr="00FC7538">
              <w:rPr>
                <w:rFonts w:asciiTheme="minorHAnsi" w:hAnsiTheme="minorHAnsi" w:cstheme="minorHAnsi"/>
                <w:noProof/>
                <w:webHidden/>
                <w:sz w:val="26"/>
                <w:szCs w:val="26"/>
              </w:rPr>
              <w:t>18</w:t>
            </w:r>
            <w:r w:rsidRPr="00FC7538">
              <w:rPr>
                <w:rFonts w:asciiTheme="minorHAnsi" w:hAnsiTheme="minorHAnsi" w:cstheme="minorHAnsi"/>
                <w:noProof/>
                <w:webHidden/>
                <w:sz w:val="26"/>
                <w:szCs w:val="26"/>
              </w:rPr>
              <w:fldChar w:fldCharType="end"/>
            </w:r>
          </w:hyperlink>
        </w:p>
        <w:p w14:paraId="009CC3AB" w14:textId="0FAFC918" w:rsidR="00FC7538" w:rsidRPr="00FC7538" w:rsidRDefault="00FC7538">
          <w:pPr>
            <w:pStyle w:val="TOC3"/>
            <w:rPr>
              <w:rFonts w:asciiTheme="minorHAnsi" w:eastAsiaTheme="minorEastAsia" w:hAnsiTheme="minorHAnsi" w:cstheme="minorHAnsi"/>
              <w:noProof/>
              <w:kern w:val="2"/>
              <w:sz w:val="26"/>
              <w:szCs w:val="26"/>
              <w14:ligatures w14:val="standardContextual"/>
            </w:rPr>
          </w:pPr>
          <w:hyperlink w:anchor="_Toc205908995" w:history="1">
            <w:r w:rsidRPr="00FC7538">
              <w:rPr>
                <w:rStyle w:val="Hyperlink"/>
                <w:rFonts w:asciiTheme="minorHAnsi" w:eastAsia="MS Gothic" w:hAnsiTheme="minorHAnsi" w:cstheme="minorHAnsi"/>
                <w:noProof/>
                <w:sz w:val="26"/>
                <w:szCs w:val="26"/>
              </w:rPr>
              <w:t>FORM-4 - CONSULTANT'S EXPERIENCE</w:t>
            </w:r>
            <w:r w:rsidRPr="00FC7538">
              <w:rPr>
                <w:rFonts w:asciiTheme="minorHAnsi" w:hAnsiTheme="minorHAnsi" w:cstheme="minorHAnsi"/>
                <w:noProof/>
                <w:webHidden/>
                <w:sz w:val="26"/>
                <w:szCs w:val="26"/>
              </w:rPr>
              <w:tab/>
            </w:r>
            <w:r w:rsidRPr="00FC7538">
              <w:rPr>
                <w:rFonts w:asciiTheme="minorHAnsi" w:hAnsiTheme="minorHAnsi" w:cstheme="minorHAnsi"/>
                <w:noProof/>
                <w:webHidden/>
                <w:sz w:val="26"/>
                <w:szCs w:val="26"/>
              </w:rPr>
              <w:fldChar w:fldCharType="begin"/>
            </w:r>
            <w:r w:rsidRPr="00FC7538">
              <w:rPr>
                <w:rFonts w:asciiTheme="minorHAnsi" w:hAnsiTheme="minorHAnsi" w:cstheme="minorHAnsi"/>
                <w:noProof/>
                <w:webHidden/>
                <w:sz w:val="26"/>
                <w:szCs w:val="26"/>
              </w:rPr>
              <w:instrText xml:space="preserve"> PAGEREF _Toc205908995 \h </w:instrText>
            </w:r>
            <w:r w:rsidRPr="00FC7538">
              <w:rPr>
                <w:rFonts w:asciiTheme="minorHAnsi" w:hAnsiTheme="minorHAnsi" w:cstheme="minorHAnsi"/>
                <w:noProof/>
                <w:webHidden/>
                <w:sz w:val="26"/>
                <w:szCs w:val="26"/>
              </w:rPr>
            </w:r>
            <w:r w:rsidRPr="00FC7538">
              <w:rPr>
                <w:rFonts w:asciiTheme="minorHAnsi" w:hAnsiTheme="minorHAnsi" w:cstheme="minorHAnsi"/>
                <w:noProof/>
                <w:webHidden/>
                <w:sz w:val="26"/>
                <w:szCs w:val="26"/>
              </w:rPr>
              <w:fldChar w:fldCharType="separate"/>
            </w:r>
            <w:r w:rsidRPr="00FC7538">
              <w:rPr>
                <w:rFonts w:asciiTheme="minorHAnsi" w:hAnsiTheme="minorHAnsi" w:cstheme="minorHAnsi"/>
                <w:noProof/>
                <w:webHidden/>
                <w:sz w:val="26"/>
                <w:szCs w:val="26"/>
              </w:rPr>
              <w:t>19</w:t>
            </w:r>
            <w:r w:rsidRPr="00FC7538">
              <w:rPr>
                <w:rFonts w:asciiTheme="minorHAnsi" w:hAnsiTheme="minorHAnsi" w:cstheme="minorHAnsi"/>
                <w:noProof/>
                <w:webHidden/>
                <w:sz w:val="26"/>
                <w:szCs w:val="26"/>
              </w:rPr>
              <w:fldChar w:fldCharType="end"/>
            </w:r>
          </w:hyperlink>
        </w:p>
        <w:p w14:paraId="190B1878" w14:textId="6C35CB60" w:rsidR="00FC7538" w:rsidRPr="00FC7538" w:rsidRDefault="00FC7538">
          <w:pPr>
            <w:pStyle w:val="TOC3"/>
            <w:rPr>
              <w:rFonts w:asciiTheme="minorHAnsi" w:eastAsiaTheme="minorEastAsia" w:hAnsiTheme="minorHAnsi" w:cstheme="minorHAnsi"/>
              <w:noProof/>
              <w:kern w:val="2"/>
              <w:sz w:val="26"/>
              <w:szCs w:val="26"/>
              <w14:ligatures w14:val="standardContextual"/>
            </w:rPr>
          </w:pPr>
          <w:hyperlink w:anchor="_Toc205908996" w:history="1">
            <w:r w:rsidRPr="00FC7538">
              <w:rPr>
                <w:rStyle w:val="Hyperlink"/>
                <w:rFonts w:asciiTheme="minorHAnsi" w:eastAsia="MS Gothic" w:hAnsiTheme="minorHAnsi" w:cstheme="minorHAnsi"/>
                <w:noProof/>
                <w:sz w:val="26"/>
                <w:szCs w:val="26"/>
              </w:rPr>
              <w:t>FORM-5 - STATEMENT OF AVAILABILITY</w:t>
            </w:r>
            <w:r w:rsidRPr="00FC7538">
              <w:rPr>
                <w:rFonts w:asciiTheme="minorHAnsi" w:hAnsiTheme="minorHAnsi" w:cstheme="minorHAnsi"/>
                <w:noProof/>
                <w:webHidden/>
                <w:sz w:val="26"/>
                <w:szCs w:val="26"/>
              </w:rPr>
              <w:tab/>
            </w:r>
            <w:r w:rsidRPr="00FC7538">
              <w:rPr>
                <w:rFonts w:asciiTheme="minorHAnsi" w:hAnsiTheme="minorHAnsi" w:cstheme="minorHAnsi"/>
                <w:noProof/>
                <w:webHidden/>
                <w:sz w:val="26"/>
                <w:szCs w:val="26"/>
              </w:rPr>
              <w:fldChar w:fldCharType="begin"/>
            </w:r>
            <w:r w:rsidRPr="00FC7538">
              <w:rPr>
                <w:rFonts w:asciiTheme="minorHAnsi" w:hAnsiTheme="minorHAnsi" w:cstheme="minorHAnsi"/>
                <w:noProof/>
                <w:webHidden/>
                <w:sz w:val="26"/>
                <w:szCs w:val="26"/>
              </w:rPr>
              <w:instrText xml:space="preserve"> PAGEREF _Toc205908996 \h </w:instrText>
            </w:r>
            <w:r w:rsidRPr="00FC7538">
              <w:rPr>
                <w:rFonts w:asciiTheme="minorHAnsi" w:hAnsiTheme="minorHAnsi" w:cstheme="minorHAnsi"/>
                <w:noProof/>
                <w:webHidden/>
                <w:sz w:val="26"/>
                <w:szCs w:val="26"/>
              </w:rPr>
            </w:r>
            <w:r w:rsidRPr="00FC7538">
              <w:rPr>
                <w:rFonts w:asciiTheme="minorHAnsi" w:hAnsiTheme="minorHAnsi" w:cstheme="minorHAnsi"/>
                <w:noProof/>
                <w:webHidden/>
                <w:sz w:val="26"/>
                <w:szCs w:val="26"/>
              </w:rPr>
              <w:fldChar w:fldCharType="separate"/>
            </w:r>
            <w:r w:rsidRPr="00FC7538">
              <w:rPr>
                <w:rFonts w:asciiTheme="minorHAnsi" w:hAnsiTheme="minorHAnsi" w:cstheme="minorHAnsi"/>
                <w:noProof/>
                <w:webHidden/>
                <w:sz w:val="26"/>
                <w:szCs w:val="26"/>
              </w:rPr>
              <w:t>20</w:t>
            </w:r>
            <w:r w:rsidRPr="00FC7538">
              <w:rPr>
                <w:rFonts w:asciiTheme="minorHAnsi" w:hAnsiTheme="minorHAnsi" w:cstheme="minorHAnsi"/>
                <w:noProof/>
                <w:webHidden/>
                <w:sz w:val="26"/>
                <w:szCs w:val="26"/>
              </w:rPr>
              <w:fldChar w:fldCharType="end"/>
            </w:r>
          </w:hyperlink>
        </w:p>
        <w:p w14:paraId="59B6608D" w14:textId="23DC2CF4" w:rsidR="00FC7538" w:rsidRPr="00FC7538" w:rsidRDefault="00FC7538">
          <w:pPr>
            <w:pStyle w:val="TOC3"/>
            <w:rPr>
              <w:rFonts w:asciiTheme="minorHAnsi" w:eastAsiaTheme="minorEastAsia" w:hAnsiTheme="minorHAnsi" w:cstheme="minorHAnsi"/>
              <w:noProof/>
              <w:kern w:val="2"/>
              <w:sz w:val="26"/>
              <w:szCs w:val="26"/>
              <w14:ligatures w14:val="standardContextual"/>
            </w:rPr>
          </w:pPr>
          <w:hyperlink w:anchor="_Toc205908997" w:history="1">
            <w:r w:rsidRPr="00FC7538">
              <w:rPr>
                <w:rStyle w:val="Hyperlink"/>
                <w:rFonts w:asciiTheme="minorHAnsi" w:eastAsia="MS Gothic" w:hAnsiTheme="minorHAnsi" w:cstheme="minorHAnsi"/>
                <w:noProof/>
                <w:sz w:val="26"/>
                <w:szCs w:val="26"/>
              </w:rPr>
              <w:t>FORM-6 - CURRICULUM VITAE (CV) FOR PROPOSED KEY CONSULTANTS</w:t>
            </w:r>
            <w:r w:rsidRPr="00FC7538">
              <w:rPr>
                <w:rFonts w:asciiTheme="minorHAnsi" w:hAnsiTheme="minorHAnsi" w:cstheme="minorHAnsi"/>
                <w:noProof/>
                <w:webHidden/>
                <w:sz w:val="26"/>
                <w:szCs w:val="26"/>
              </w:rPr>
              <w:tab/>
            </w:r>
            <w:r w:rsidRPr="00FC7538">
              <w:rPr>
                <w:rFonts w:asciiTheme="minorHAnsi" w:hAnsiTheme="minorHAnsi" w:cstheme="minorHAnsi"/>
                <w:noProof/>
                <w:webHidden/>
                <w:sz w:val="26"/>
                <w:szCs w:val="26"/>
              </w:rPr>
              <w:fldChar w:fldCharType="begin"/>
            </w:r>
            <w:r w:rsidRPr="00FC7538">
              <w:rPr>
                <w:rFonts w:asciiTheme="minorHAnsi" w:hAnsiTheme="minorHAnsi" w:cstheme="minorHAnsi"/>
                <w:noProof/>
                <w:webHidden/>
                <w:sz w:val="26"/>
                <w:szCs w:val="26"/>
              </w:rPr>
              <w:instrText xml:space="preserve"> PAGEREF _Toc205908997 \h </w:instrText>
            </w:r>
            <w:r w:rsidRPr="00FC7538">
              <w:rPr>
                <w:rFonts w:asciiTheme="minorHAnsi" w:hAnsiTheme="minorHAnsi" w:cstheme="minorHAnsi"/>
                <w:noProof/>
                <w:webHidden/>
                <w:sz w:val="26"/>
                <w:szCs w:val="26"/>
              </w:rPr>
            </w:r>
            <w:r w:rsidRPr="00FC7538">
              <w:rPr>
                <w:rFonts w:asciiTheme="minorHAnsi" w:hAnsiTheme="minorHAnsi" w:cstheme="minorHAnsi"/>
                <w:noProof/>
                <w:webHidden/>
                <w:sz w:val="26"/>
                <w:szCs w:val="26"/>
              </w:rPr>
              <w:fldChar w:fldCharType="separate"/>
            </w:r>
            <w:r w:rsidRPr="00FC7538">
              <w:rPr>
                <w:rFonts w:asciiTheme="minorHAnsi" w:hAnsiTheme="minorHAnsi" w:cstheme="minorHAnsi"/>
                <w:noProof/>
                <w:webHidden/>
                <w:sz w:val="26"/>
                <w:szCs w:val="26"/>
              </w:rPr>
              <w:t>21</w:t>
            </w:r>
            <w:r w:rsidRPr="00FC7538">
              <w:rPr>
                <w:rFonts w:asciiTheme="minorHAnsi" w:hAnsiTheme="minorHAnsi" w:cstheme="minorHAnsi"/>
                <w:noProof/>
                <w:webHidden/>
                <w:sz w:val="26"/>
                <w:szCs w:val="26"/>
              </w:rPr>
              <w:fldChar w:fldCharType="end"/>
            </w:r>
          </w:hyperlink>
        </w:p>
        <w:p w14:paraId="44A2E5F7" w14:textId="55CB20AA" w:rsidR="00FC7538" w:rsidRPr="00FC7538" w:rsidRDefault="00FC7538">
          <w:pPr>
            <w:pStyle w:val="TOC3"/>
            <w:rPr>
              <w:rFonts w:asciiTheme="minorHAnsi" w:eastAsiaTheme="minorEastAsia" w:hAnsiTheme="minorHAnsi" w:cstheme="minorHAnsi"/>
              <w:noProof/>
              <w:kern w:val="2"/>
              <w:sz w:val="26"/>
              <w:szCs w:val="26"/>
              <w14:ligatures w14:val="standardContextual"/>
            </w:rPr>
          </w:pPr>
          <w:hyperlink w:anchor="_Toc205908998" w:history="1">
            <w:r w:rsidRPr="00FC7538">
              <w:rPr>
                <w:rStyle w:val="Hyperlink"/>
                <w:rFonts w:asciiTheme="minorHAnsi" w:eastAsia="MS Gothic" w:hAnsiTheme="minorHAnsi" w:cstheme="minorHAnsi"/>
                <w:noProof/>
                <w:sz w:val="26"/>
                <w:szCs w:val="26"/>
              </w:rPr>
              <w:t>FORM-7 - RELEASE LETTER</w:t>
            </w:r>
            <w:r w:rsidRPr="00FC7538">
              <w:rPr>
                <w:rFonts w:asciiTheme="minorHAnsi" w:hAnsiTheme="minorHAnsi" w:cstheme="minorHAnsi"/>
                <w:noProof/>
                <w:webHidden/>
                <w:sz w:val="26"/>
                <w:szCs w:val="26"/>
              </w:rPr>
              <w:tab/>
            </w:r>
            <w:r w:rsidRPr="00FC7538">
              <w:rPr>
                <w:rFonts w:asciiTheme="minorHAnsi" w:hAnsiTheme="minorHAnsi" w:cstheme="minorHAnsi"/>
                <w:noProof/>
                <w:webHidden/>
                <w:sz w:val="26"/>
                <w:szCs w:val="26"/>
              </w:rPr>
              <w:fldChar w:fldCharType="begin"/>
            </w:r>
            <w:r w:rsidRPr="00FC7538">
              <w:rPr>
                <w:rFonts w:asciiTheme="minorHAnsi" w:hAnsiTheme="minorHAnsi" w:cstheme="minorHAnsi"/>
                <w:noProof/>
                <w:webHidden/>
                <w:sz w:val="26"/>
                <w:szCs w:val="26"/>
              </w:rPr>
              <w:instrText xml:space="preserve"> PAGEREF _Toc205908998 \h </w:instrText>
            </w:r>
            <w:r w:rsidRPr="00FC7538">
              <w:rPr>
                <w:rFonts w:asciiTheme="minorHAnsi" w:hAnsiTheme="minorHAnsi" w:cstheme="minorHAnsi"/>
                <w:noProof/>
                <w:webHidden/>
                <w:sz w:val="26"/>
                <w:szCs w:val="26"/>
              </w:rPr>
            </w:r>
            <w:r w:rsidRPr="00FC7538">
              <w:rPr>
                <w:rFonts w:asciiTheme="minorHAnsi" w:hAnsiTheme="minorHAnsi" w:cstheme="minorHAnsi"/>
                <w:noProof/>
                <w:webHidden/>
                <w:sz w:val="26"/>
                <w:szCs w:val="26"/>
              </w:rPr>
              <w:fldChar w:fldCharType="separate"/>
            </w:r>
            <w:r w:rsidRPr="00FC7538">
              <w:rPr>
                <w:rFonts w:asciiTheme="minorHAnsi" w:hAnsiTheme="minorHAnsi" w:cstheme="minorHAnsi"/>
                <w:noProof/>
                <w:webHidden/>
                <w:sz w:val="26"/>
                <w:szCs w:val="26"/>
              </w:rPr>
              <w:t>23</w:t>
            </w:r>
            <w:r w:rsidRPr="00FC7538">
              <w:rPr>
                <w:rFonts w:asciiTheme="minorHAnsi" w:hAnsiTheme="minorHAnsi" w:cstheme="minorHAnsi"/>
                <w:noProof/>
                <w:webHidden/>
                <w:sz w:val="26"/>
                <w:szCs w:val="26"/>
              </w:rPr>
              <w:fldChar w:fldCharType="end"/>
            </w:r>
          </w:hyperlink>
        </w:p>
        <w:p w14:paraId="385D03B5" w14:textId="5A337520" w:rsidR="00FC7538" w:rsidRPr="00FC7538" w:rsidRDefault="00FC7538">
          <w:pPr>
            <w:pStyle w:val="TOC3"/>
            <w:rPr>
              <w:rFonts w:asciiTheme="minorHAnsi" w:eastAsiaTheme="minorEastAsia" w:hAnsiTheme="minorHAnsi" w:cstheme="minorHAnsi"/>
              <w:noProof/>
              <w:kern w:val="2"/>
              <w:sz w:val="26"/>
              <w:szCs w:val="26"/>
              <w14:ligatures w14:val="standardContextual"/>
            </w:rPr>
          </w:pPr>
          <w:hyperlink w:anchor="_Toc205908999" w:history="1">
            <w:r w:rsidRPr="00FC7538">
              <w:rPr>
                <w:rStyle w:val="Hyperlink"/>
                <w:rFonts w:asciiTheme="minorHAnsi" w:eastAsia="MS Gothic" w:hAnsiTheme="minorHAnsi" w:cstheme="minorHAnsi"/>
                <w:noProof/>
                <w:sz w:val="26"/>
                <w:szCs w:val="26"/>
              </w:rPr>
              <w:t>FORM-8 - TECHNICAL AND FINANCIAL PROPOSALS</w:t>
            </w:r>
            <w:r w:rsidRPr="00FC7538">
              <w:rPr>
                <w:rFonts w:asciiTheme="minorHAnsi" w:hAnsiTheme="minorHAnsi" w:cstheme="minorHAnsi"/>
                <w:noProof/>
                <w:webHidden/>
                <w:sz w:val="26"/>
                <w:szCs w:val="26"/>
              </w:rPr>
              <w:tab/>
            </w:r>
            <w:r w:rsidRPr="00FC7538">
              <w:rPr>
                <w:rFonts w:asciiTheme="minorHAnsi" w:hAnsiTheme="minorHAnsi" w:cstheme="minorHAnsi"/>
                <w:noProof/>
                <w:webHidden/>
                <w:sz w:val="26"/>
                <w:szCs w:val="26"/>
              </w:rPr>
              <w:fldChar w:fldCharType="begin"/>
            </w:r>
            <w:r w:rsidRPr="00FC7538">
              <w:rPr>
                <w:rFonts w:asciiTheme="minorHAnsi" w:hAnsiTheme="minorHAnsi" w:cstheme="minorHAnsi"/>
                <w:noProof/>
                <w:webHidden/>
                <w:sz w:val="26"/>
                <w:szCs w:val="26"/>
              </w:rPr>
              <w:instrText xml:space="preserve"> PAGEREF _Toc205908999 \h </w:instrText>
            </w:r>
            <w:r w:rsidRPr="00FC7538">
              <w:rPr>
                <w:rFonts w:asciiTheme="minorHAnsi" w:hAnsiTheme="minorHAnsi" w:cstheme="minorHAnsi"/>
                <w:noProof/>
                <w:webHidden/>
                <w:sz w:val="26"/>
                <w:szCs w:val="26"/>
              </w:rPr>
            </w:r>
            <w:r w:rsidRPr="00FC7538">
              <w:rPr>
                <w:rFonts w:asciiTheme="minorHAnsi" w:hAnsiTheme="minorHAnsi" w:cstheme="minorHAnsi"/>
                <w:noProof/>
                <w:webHidden/>
                <w:sz w:val="26"/>
                <w:szCs w:val="26"/>
              </w:rPr>
              <w:fldChar w:fldCharType="separate"/>
            </w:r>
            <w:r w:rsidRPr="00FC7538">
              <w:rPr>
                <w:rFonts w:asciiTheme="minorHAnsi" w:hAnsiTheme="minorHAnsi" w:cstheme="minorHAnsi"/>
                <w:noProof/>
                <w:webHidden/>
                <w:sz w:val="26"/>
                <w:szCs w:val="26"/>
              </w:rPr>
              <w:t>24</w:t>
            </w:r>
            <w:r w:rsidRPr="00FC7538">
              <w:rPr>
                <w:rFonts w:asciiTheme="minorHAnsi" w:hAnsiTheme="minorHAnsi" w:cstheme="minorHAnsi"/>
                <w:noProof/>
                <w:webHidden/>
                <w:sz w:val="26"/>
                <w:szCs w:val="26"/>
              </w:rPr>
              <w:fldChar w:fldCharType="end"/>
            </w:r>
          </w:hyperlink>
        </w:p>
        <w:p w14:paraId="6363FB76" w14:textId="2BC75E24" w:rsidR="00FC7538" w:rsidRPr="00FC7538" w:rsidRDefault="00FC7538">
          <w:pPr>
            <w:pStyle w:val="TOC3"/>
            <w:rPr>
              <w:rFonts w:asciiTheme="minorHAnsi" w:eastAsiaTheme="minorEastAsia" w:hAnsiTheme="minorHAnsi" w:cstheme="minorHAnsi"/>
              <w:noProof/>
              <w:kern w:val="2"/>
              <w:sz w:val="26"/>
              <w:szCs w:val="26"/>
              <w14:ligatures w14:val="standardContextual"/>
            </w:rPr>
          </w:pPr>
          <w:hyperlink w:anchor="_Toc205909000" w:history="1">
            <w:r w:rsidRPr="00FC7538">
              <w:rPr>
                <w:rStyle w:val="Hyperlink"/>
                <w:rFonts w:asciiTheme="minorHAnsi" w:eastAsia="MS Gothic" w:hAnsiTheme="minorHAnsi" w:cstheme="minorHAnsi"/>
                <w:noProof/>
                <w:sz w:val="26"/>
                <w:szCs w:val="26"/>
              </w:rPr>
              <w:t>WWF's cost norm for reference:</w:t>
            </w:r>
            <w:r w:rsidRPr="00FC7538">
              <w:rPr>
                <w:rFonts w:asciiTheme="minorHAnsi" w:hAnsiTheme="minorHAnsi" w:cstheme="minorHAnsi"/>
                <w:noProof/>
                <w:webHidden/>
                <w:sz w:val="26"/>
                <w:szCs w:val="26"/>
              </w:rPr>
              <w:tab/>
            </w:r>
            <w:r w:rsidRPr="00FC7538">
              <w:rPr>
                <w:rFonts w:asciiTheme="minorHAnsi" w:hAnsiTheme="minorHAnsi" w:cstheme="minorHAnsi"/>
                <w:noProof/>
                <w:webHidden/>
                <w:sz w:val="26"/>
                <w:szCs w:val="26"/>
              </w:rPr>
              <w:fldChar w:fldCharType="begin"/>
            </w:r>
            <w:r w:rsidRPr="00FC7538">
              <w:rPr>
                <w:rFonts w:asciiTheme="minorHAnsi" w:hAnsiTheme="minorHAnsi" w:cstheme="minorHAnsi"/>
                <w:noProof/>
                <w:webHidden/>
                <w:sz w:val="26"/>
                <w:szCs w:val="26"/>
              </w:rPr>
              <w:instrText xml:space="preserve"> PAGEREF _Toc205909000 \h </w:instrText>
            </w:r>
            <w:r w:rsidRPr="00FC7538">
              <w:rPr>
                <w:rFonts w:asciiTheme="minorHAnsi" w:hAnsiTheme="minorHAnsi" w:cstheme="minorHAnsi"/>
                <w:noProof/>
                <w:webHidden/>
                <w:sz w:val="26"/>
                <w:szCs w:val="26"/>
              </w:rPr>
            </w:r>
            <w:r w:rsidRPr="00FC7538">
              <w:rPr>
                <w:rFonts w:asciiTheme="minorHAnsi" w:hAnsiTheme="minorHAnsi" w:cstheme="minorHAnsi"/>
                <w:noProof/>
                <w:webHidden/>
                <w:sz w:val="26"/>
                <w:szCs w:val="26"/>
              </w:rPr>
              <w:fldChar w:fldCharType="separate"/>
            </w:r>
            <w:r w:rsidRPr="00FC7538">
              <w:rPr>
                <w:rFonts w:asciiTheme="minorHAnsi" w:hAnsiTheme="minorHAnsi" w:cstheme="minorHAnsi"/>
                <w:noProof/>
                <w:webHidden/>
                <w:sz w:val="26"/>
                <w:szCs w:val="26"/>
              </w:rPr>
              <w:t>30</w:t>
            </w:r>
            <w:r w:rsidRPr="00FC7538">
              <w:rPr>
                <w:rFonts w:asciiTheme="minorHAnsi" w:hAnsiTheme="minorHAnsi" w:cstheme="minorHAnsi"/>
                <w:noProof/>
                <w:webHidden/>
                <w:sz w:val="26"/>
                <w:szCs w:val="26"/>
              </w:rPr>
              <w:fldChar w:fldCharType="end"/>
            </w:r>
          </w:hyperlink>
        </w:p>
        <w:p w14:paraId="59236C4A" w14:textId="0DB2CD5D" w:rsidR="00623FFB" w:rsidRPr="002C2A07" w:rsidRDefault="00784A2B">
          <w:pPr>
            <w:rPr>
              <w:rFonts w:ascii="Arial" w:hAnsi="Arial" w:cs="Arial"/>
            </w:rPr>
          </w:pPr>
          <w:r w:rsidRPr="00FC7538">
            <w:rPr>
              <w:rFonts w:asciiTheme="minorHAnsi" w:hAnsiTheme="minorHAnsi" w:cstheme="minorHAnsi"/>
              <w:sz w:val="26"/>
              <w:szCs w:val="26"/>
            </w:rPr>
            <w:fldChar w:fldCharType="end"/>
          </w:r>
        </w:p>
      </w:sdtContent>
    </w:sdt>
    <w:p w14:paraId="59236C4B" w14:textId="77777777" w:rsidR="00623FFB" w:rsidRPr="002C2A07" w:rsidRDefault="00784A2B">
      <w:pPr>
        <w:rPr>
          <w:rFonts w:ascii="Arial" w:eastAsia="Arial" w:hAnsi="Arial" w:cs="Arial"/>
        </w:rPr>
      </w:pPr>
      <w:r w:rsidRPr="002C2A07">
        <w:rPr>
          <w:rFonts w:ascii="Arial" w:eastAsia="Arial" w:hAnsi="Arial" w:cs="Arial"/>
        </w:rPr>
        <w:t xml:space="preserve"> </w:t>
      </w:r>
    </w:p>
    <w:p w14:paraId="59236C4C" w14:textId="77777777" w:rsidR="00623FFB" w:rsidRPr="002C2A07" w:rsidRDefault="00623FFB">
      <w:pPr>
        <w:rPr>
          <w:rFonts w:ascii="Arial" w:eastAsia="Arial" w:hAnsi="Arial" w:cs="Arial"/>
        </w:rPr>
      </w:pPr>
    </w:p>
    <w:p w14:paraId="34979D44" w14:textId="77777777" w:rsidR="00FE081F" w:rsidRPr="002C2A07" w:rsidRDefault="00784A2B">
      <w:pPr>
        <w:spacing w:after="160" w:line="259" w:lineRule="auto"/>
        <w:rPr>
          <w:rFonts w:ascii="Arial" w:hAnsi="Arial" w:cs="Arial"/>
        </w:rPr>
        <w:sectPr w:rsidR="00FE081F" w:rsidRPr="002C2A07">
          <w:headerReference w:type="default" r:id="rId11"/>
          <w:footerReference w:type="default" r:id="rId12"/>
          <w:pgSz w:w="12240" w:h="15840"/>
          <w:pgMar w:top="1440" w:right="1440" w:bottom="1440" w:left="1440" w:header="720" w:footer="720" w:gutter="0"/>
          <w:pgNumType w:start="1"/>
          <w:cols w:space="720"/>
        </w:sectPr>
      </w:pPr>
      <w:bookmarkStart w:id="3" w:name="_heading=h.1fob9te" w:colFirst="0" w:colLast="0"/>
      <w:bookmarkEnd w:id="3"/>
      <w:r w:rsidRPr="002C2A07">
        <w:rPr>
          <w:rFonts w:ascii="Arial" w:hAnsi="Arial" w:cs="Arial"/>
        </w:rPr>
        <w:br w:type="page"/>
      </w:r>
    </w:p>
    <w:p w14:paraId="7E0C2974" w14:textId="5C349C79" w:rsidR="00DF53E4" w:rsidRPr="00DF53E4" w:rsidRDefault="00784A2B" w:rsidP="00DF53E4">
      <w:pPr>
        <w:pStyle w:val="Heading1"/>
        <w:rPr>
          <w:rFonts w:cs="Arial"/>
          <w:b w:val="0"/>
          <w:sz w:val="28"/>
          <w:szCs w:val="28"/>
        </w:rPr>
      </w:pPr>
      <w:bookmarkStart w:id="4" w:name="_Toc205908977"/>
      <w:r w:rsidRPr="002C2A07">
        <w:rPr>
          <w:rFonts w:cs="Arial"/>
          <w:sz w:val="28"/>
          <w:szCs w:val="28"/>
        </w:rPr>
        <w:lastRenderedPageBreak/>
        <w:t>PART I – TERM OF REFERENCE</w:t>
      </w:r>
      <w:bookmarkEnd w:id="4"/>
    </w:p>
    <w:p w14:paraId="00C0F921" w14:textId="77777777" w:rsidR="00DF53E4" w:rsidRDefault="00DF53E4" w:rsidP="00DF53E4">
      <w:pPr>
        <w:spacing w:before="80" w:after="80" w:line="312" w:lineRule="auto"/>
        <w:jc w:val="center"/>
        <w:rPr>
          <w:rFonts w:ascii="Arial" w:hAnsi="Arial" w:cs="Arial"/>
          <w:b/>
        </w:rPr>
      </w:pPr>
      <w:r w:rsidRPr="007450B5">
        <w:rPr>
          <w:rFonts w:ascii="Arial" w:hAnsi="Arial" w:cs="Arial"/>
          <w:b/>
        </w:rPr>
        <w:t>Consultancy Service for technology and market insights of organic fertilizer made of aquaculture waste sludge</w:t>
      </w:r>
    </w:p>
    <w:p w14:paraId="06220B7B" w14:textId="77777777" w:rsidR="00DF53E4" w:rsidRPr="007450B5" w:rsidRDefault="00DF53E4" w:rsidP="00DF53E4">
      <w:pPr>
        <w:spacing w:before="80" w:after="80" w:line="312" w:lineRule="auto"/>
        <w:jc w:val="center"/>
        <w:rPr>
          <w:rFonts w:ascii="Arial" w:hAnsi="Arial" w:cs="Arial"/>
          <w:b/>
          <w:i/>
          <w:iCs/>
        </w:rPr>
      </w:pPr>
      <w:r w:rsidRPr="007450B5">
        <w:rPr>
          <w:rFonts w:ascii="Arial" w:hAnsi="Arial" w:cs="Arial"/>
          <w:b/>
          <w:i/>
          <w:iCs/>
        </w:rPr>
        <w:t>Tư vấn về tìm hiểu công nghệ và thị trường của sản phẩm phân bón hữu cơ làm từ bùn thải ngành thủy sản</w:t>
      </w:r>
    </w:p>
    <w:p w14:paraId="631F32C4" w14:textId="77777777" w:rsidR="00DF53E4" w:rsidRPr="007450B5" w:rsidRDefault="00DF53E4" w:rsidP="00DF53E4">
      <w:pPr>
        <w:spacing w:before="80" w:after="80" w:line="312" w:lineRule="auto"/>
        <w:rPr>
          <w:rFonts w:ascii="Arial" w:hAnsi="Arial" w:cs="Arial"/>
          <w:bCs/>
        </w:rPr>
      </w:pPr>
    </w:p>
    <w:p w14:paraId="3EEB80AC" w14:textId="77777777" w:rsidR="00DF53E4" w:rsidRPr="007450B5" w:rsidRDefault="00DF53E4" w:rsidP="00DF53E4">
      <w:pPr>
        <w:spacing w:before="80" w:after="80" w:line="312" w:lineRule="auto"/>
        <w:rPr>
          <w:rFonts w:ascii="Arial" w:hAnsi="Arial" w:cs="Arial"/>
          <w:bCs/>
        </w:rPr>
      </w:pPr>
      <w:r w:rsidRPr="003972E5">
        <w:rPr>
          <w:rFonts w:ascii="Arial" w:hAnsi="Arial" w:cs="Arial"/>
          <w:b/>
        </w:rPr>
        <w:t>Project: / Dự án:</w:t>
      </w:r>
      <w:r>
        <w:rPr>
          <w:rFonts w:ascii="Arial" w:hAnsi="Arial" w:cs="Arial"/>
          <w:bCs/>
        </w:rPr>
        <w:t xml:space="preserve"> </w:t>
      </w:r>
      <w:r w:rsidRPr="007450B5">
        <w:rPr>
          <w:rFonts w:ascii="Arial" w:hAnsi="Arial" w:cs="Arial"/>
          <w:bCs/>
        </w:rPr>
        <w:t xml:space="preserve">Promotion of circular economy (CE) in water use in Cuu Long and </w:t>
      </w:r>
      <w:proofErr w:type="gramStart"/>
      <w:r w:rsidRPr="007450B5">
        <w:rPr>
          <w:rFonts w:ascii="Arial" w:hAnsi="Arial" w:cs="Arial"/>
          <w:bCs/>
        </w:rPr>
        <w:t>Dong Nai river</w:t>
      </w:r>
      <w:proofErr w:type="gramEnd"/>
      <w:r w:rsidRPr="007450B5">
        <w:rPr>
          <w:rFonts w:ascii="Arial" w:hAnsi="Arial" w:cs="Arial"/>
          <w:bCs/>
        </w:rPr>
        <w:t xml:space="preserve"> basin – Pilot for textile and aquaculture sector /</w:t>
      </w:r>
      <w:r>
        <w:rPr>
          <w:rFonts w:ascii="Arial" w:hAnsi="Arial" w:cs="Arial"/>
          <w:bCs/>
        </w:rPr>
        <w:t xml:space="preserve"> </w:t>
      </w:r>
      <w:r w:rsidRPr="007450B5">
        <w:rPr>
          <w:rFonts w:ascii="Arial" w:hAnsi="Arial" w:cs="Arial"/>
          <w:bCs/>
        </w:rPr>
        <w:t>Thúc đẩy Kinh tế tuần hoàn (KTTH) trong sử dụng tài nguyên nước ở lưu vực sông Cửu Long và Đồng Nai – Thí điểm cho ngành Dệt may và Thủy sản.</w:t>
      </w:r>
    </w:p>
    <w:p w14:paraId="6BB41D8C" w14:textId="77777777" w:rsidR="00DF53E4" w:rsidRPr="007450B5" w:rsidRDefault="00DF53E4" w:rsidP="00DF53E4">
      <w:pPr>
        <w:spacing w:before="80" w:after="80" w:line="312" w:lineRule="auto"/>
        <w:rPr>
          <w:rFonts w:ascii="Arial" w:hAnsi="Arial" w:cs="Arial"/>
          <w:bCs/>
        </w:rPr>
      </w:pPr>
      <w:r w:rsidRPr="003972E5">
        <w:rPr>
          <w:rFonts w:ascii="Arial" w:hAnsi="Arial" w:cs="Arial"/>
          <w:b/>
        </w:rPr>
        <w:t>Work location: / Địa điểm:</w:t>
      </w:r>
      <w:r w:rsidRPr="007450B5">
        <w:rPr>
          <w:rFonts w:ascii="Arial" w:hAnsi="Arial" w:cs="Arial"/>
          <w:bCs/>
        </w:rPr>
        <w:tab/>
        <w:t>TP HCM, Đồng Tháp, Tây Ninh, Đồng Nai</w:t>
      </w:r>
    </w:p>
    <w:p w14:paraId="77DE869B" w14:textId="77777777" w:rsidR="00DF53E4" w:rsidRPr="007450B5" w:rsidRDefault="00DF53E4" w:rsidP="00DF53E4">
      <w:pPr>
        <w:spacing w:before="80" w:after="80" w:line="312" w:lineRule="auto"/>
        <w:rPr>
          <w:rFonts w:ascii="Arial" w:hAnsi="Arial" w:cs="Arial"/>
          <w:bCs/>
        </w:rPr>
      </w:pPr>
      <w:r w:rsidRPr="003972E5">
        <w:rPr>
          <w:rFonts w:ascii="Arial" w:hAnsi="Arial" w:cs="Arial"/>
          <w:b/>
        </w:rPr>
        <w:t>Duration:/ Thời gian:</w:t>
      </w:r>
      <w:r>
        <w:rPr>
          <w:rFonts w:ascii="Arial" w:hAnsi="Arial" w:cs="Arial"/>
          <w:b/>
        </w:rPr>
        <w:t xml:space="preserve"> </w:t>
      </w:r>
      <w:r w:rsidRPr="007450B5">
        <w:rPr>
          <w:rFonts w:ascii="Arial" w:hAnsi="Arial" w:cs="Arial"/>
          <w:bCs/>
        </w:rPr>
        <w:t>Aug to mid Dec 2025 / Từ tháng 08 đến giữa tháng 12 năm 2025</w:t>
      </w:r>
    </w:p>
    <w:p w14:paraId="2EDEE72A" w14:textId="77777777" w:rsidR="00DF53E4" w:rsidRPr="007450B5" w:rsidRDefault="00DF53E4" w:rsidP="00DF53E4">
      <w:pPr>
        <w:spacing w:before="80" w:after="80" w:line="312" w:lineRule="auto"/>
        <w:rPr>
          <w:rFonts w:ascii="Arial" w:hAnsi="Arial" w:cs="Arial"/>
          <w:bCs/>
        </w:rPr>
      </w:pPr>
    </w:p>
    <w:p w14:paraId="3856FDAA" w14:textId="77777777" w:rsidR="00DF53E4" w:rsidRPr="007450B5" w:rsidRDefault="00DF53E4" w:rsidP="00DF53E4">
      <w:pPr>
        <w:pStyle w:val="ListParagraph"/>
        <w:numPr>
          <w:ilvl w:val="0"/>
          <w:numId w:val="41"/>
        </w:numPr>
        <w:spacing w:before="80" w:after="80" w:line="312" w:lineRule="auto"/>
        <w:jc w:val="both"/>
        <w:outlineLvl w:val="1"/>
        <w:rPr>
          <w:rFonts w:ascii="Arial" w:eastAsia="Arial" w:hAnsi="Arial" w:cs="Arial"/>
          <w:b/>
        </w:rPr>
      </w:pPr>
      <w:r w:rsidRPr="007450B5">
        <w:rPr>
          <w:rFonts w:ascii="Arial" w:eastAsia="Arial" w:hAnsi="Arial" w:cs="Arial"/>
          <w:b/>
        </w:rPr>
        <w:t>Background / Bối cảnh</w:t>
      </w:r>
    </w:p>
    <w:p w14:paraId="7C4E4091" w14:textId="77777777" w:rsidR="00DF53E4" w:rsidRPr="007450B5" w:rsidRDefault="00DF53E4" w:rsidP="00DF53E4">
      <w:pPr>
        <w:spacing w:before="80" w:after="80" w:line="312" w:lineRule="auto"/>
        <w:rPr>
          <w:rFonts w:ascii="Arial" w:hAnsi="Arial" w:cs="Arial"/>
          <w:bCs/>
        </w:rPr>
      </w:pPr>
      <w:r w:rsidRPr="007450B5">
        <w:rPr>
          <w:rFonts w:ascii="Arial" w:hAnsi="Arial" w:cs="Arial"/>
          <w:bCs/>
        </w:rPr>
        <w:t xml:space="preserve">Aquaculture is unarguably the main economic activity in Mekong Delta, with both farming area and yield proportionated at more than 70% of the entire country. At country level, the sector has been playing increasingly important role as a key export commodity, with export revenue at US$8.4 billion in 2020. Aquaculture farming has an output of 4.56 million tones, farming on a total area of 1.2 million hectare and 10 million cubic </w:t>
      </w:r>
      <w:proofErr w:type="gramStart"/>
      <w:r w:rsidRPr="007450B5">
        <w:rPr>
          <w:rFonts w:ascii="Arial" w:hAnsi="Arial" w:cs="Arial"/>
          <w:bCs/>
        </w:rPr>
        <w:t>meter</w:t>
      </w:r>
      <w:proofErr w:type="gramEnd"/>
      <w:r w:rsidRPr="007450B5">
        <w:rPr>
          <w:rFonts w:ascii="Arial" w:hAnsi="Arial" w:cs="Arial"/>
          <w:bCs/>
        </w:rPr>
        <w:t xml:space="preserve">. Amongst farmed fish types, pangasius yields the second largest revenue after shrimp, with export value of US$1.9 billion compared to US$3.375 billions of shrimp. Pangasius is freshwater culture, while shrimp is brackish water culture. </w:t>
      </w:r>
    </w:p>
    <w:p w14:paraId="610FE466" w14:textId="77777777" w:rsidR="00DF53E4" w:rsidRPr="007450B5" w:rsidRDefault="00DF53E4" w:rsidP="00DF53E4">
      <w:pPr>
        <w:spacing w:before="80" w:after="80" w:line="312" w:lineRule="auto"/>
        <w:rPr>
          <w:rFonts w:ascii="Arial" w:hAnsi="Arial" w:cs="Arial"/>
          <w:bCs/>
        </w:rPr>
      </w:pPr>
      <w:r w:rsidRPr="007450B5">
        <w:rPr>
          <w:rFonts w:ascii="Arial" w:hAnsi="Arial" w:cs="Arial"/>
          <w:bCs/>
        </w:rPr>
        <w:t>Nuôi trồng thủy sản là hoạt động kinh tế chính của đồng bằng sông Cửu Long với diện tích nuôi trồng và sản lượng chiếm hơn 70% toàn quốc. Ở cấp độ quốc gia, ngành này đang ngày càng đóng vai trò quan trọng như một mặt hàng xuất khẩu chủ lực, với doanh thu xuất khẩu đạt 8,4 tỷ USD trong năm 2020. Sản lượng nuôi trồng thủy sản đạt 4,56 triệu tấn, với tổng diện tích nuôi trồng là 1,2 triệu hecta và 10 triệu mét khối. Trong số các loại cá nuôi, cá tra mang lại doanh thu lớn thứ hai sau tôm, với giá trị xuất khẩu đạt 1,9 tỷ USD so với 3,375 tỷ USD của tôm. Cá tra là loài nuôi nước ngọt, trong khi tôm là loài nuôi nước lợ.</w:t>
      </w:r>
    </w:p>
    <w:p w14:paraId="39BA0249" w14:textId="77777777" w:rsidR="00DF53E4" w:rsidRPr="007450B5" w:rsidRDefault="00DF53E4" w:rsidP="00DF53E4">
      <w:pPr>
        <w:spacing w:before="80" w:after="80" w:line="312" w:lineRule="auto"/>
        <w:rPr>
          <w:rFonts w:ascii="Arial" w:hAnsi="Arial" w:cs="Arial"/>
          <w:bCs/>
        </w:rPr>
      </w:pPr>
      <w:r w:rsidRPr="007450B5">
        <w:rPr>
          <w:rFonts w:ascii="Arial" w:hAnsi="Arial" w:cs="Arial"/>
          <w:bCs/>
        </w:rPr>
        <w:t xml:space="preserve">WS work targeted at aquaculture is expected to generate the sector’s water footprint reduction impact. Many circular economy solutions in aquaculture farming and processing have been implemented, increasing the added value of by-products and waste sludge for producers while minimizing waste pollution in the aquatic environment. Among these, the reuse of sludge to produce organic fertilizers has been quite successful, with several organic fertilizer products being widely circulated in the market </w:t>
      </w:r>
    </w:p>
    <w:p w14:paraId="2FF66D35" w14:textId="77777777" w:rsidR="00DF53E4" w:rsidRPr="007450B5" w:rsidRDefault="00DF53E4" w:rsidP="00DF53E4">
      <w:pPr>
        <w:spacing w:before="80" w:after="80" w:line="312" w:lineRule="auto"/>
        <w:rPr>
          <w:rFonts w:ascii="Arial" w:hAnsi="Arial" w:cs="Arial"/>
          <w:bCs/>
        </w:rPr>
      </w:pPr>
      <w:r w:rsidRPr="007450B5">
        <w:rPr>
          <w:rFonts w:ascii="Arial" w:hAnsi="Arial" w:cs="Arial"/>
          <w:bCs/>
        </w:rPr>
        <w:t xml:space="preserve">Do việc sử dụng nhiều nước và ô nhiễm nguồn nước, việc giảm tác động tiêu cực đến tài nguyên nước nhắm vào khâu nuôi trồng thủy sản được kỳ vọng sẽ tạo ra tác động giảm thiểu </w:t>
      </w:r>
      <w:r w:rsidRPr="007450B5">
        <w:rPr>
          <w:rFonts w:ascii="Arial" w:hAnsi="Arial" w:cs="Arial"/>
          <w:bCs/>
        </w:rPr>
        <w:lastRenderedPageBreak/>
        <w:t xml:space="preserve">dấu chân nước của ngành. Nhiều giải pháp kinh tế tuần hoàn ở khâu nuôi và chế biến thủy sản đã được thực hiện, làm tăng giá trị kinh tế của chất thải phụ phẩm, bùn thải đối với cơ sở sản xuất đồng thời giảm thiểu ô nhiễm chất thải ra môi trường nước. Trong đó, tái sử dụng bùn thải để làm phân bón hữu cơ là mô hình khá thành công, với một số sản phẩm phân bón hữu cơ đã được lưu hành rộng rãi trên thị trường.   </w:t>
      </w:r>
    </w:p>
    <w:p w14:paraId="1BC8570F" w14:textId="77777777" w:rsidR="00DF53E4" w:rsidRPr="007450B5" w:rsidRDefault="00DF53E4" w:rsidP="00DF53E4">
      <w:pPr>
        <w:spacing w:before="80" w:after="80" w:line="312" w:lineRule="auto"/>
        <w:rPr>
          <w:rFonts w:ascii="Arial" w:hAnsi="Arial" w:cs="Arial"/>
          <w:bCs/>
        </w:rPr>
      </w:pPr>
    </w:p>
    <w:p w14:paraId="6FC094E4" w14:textId="77777777" w:rsidR="00DF53E4" w:rsidRPr="007450B5" w:rsidRDefault="00DF53E4" w:rsidP="00DF53E4">
      <w:pPr>
        <w:pStyle w:val="ListParagraph"/>
        <w:numPr>
          <w:ilvl w:val="0"/>
          <w:numId w:val="41"/>
        </w:numPr>
        <w:spacing w:before="80" w:after="80" w:line="312" w:lineRule="auto"/>
        <w:jc w:val="both"/>
        <w:outlineLvl w:val="1"/>
        <w:rPr>
          <w:rFonts w:ascii="Arial" w:eastAsia="Arial" w:hAnsi="Arial" w:cs="Arial"/>
          <w:b/>
        </w:rPr>
      </w:pPr>
      <w:r w:rsidRPr="007450B5">
        <w:rPr>
          <w:rFonts w:ascii="Arial" w:eastAsia="Arial" w:hAnsi="Arial" w:cs="Arial"/>
          <w:b/>
        </w:rPr>
        <w:t>Assignment Objective / Mục tiêu</w:t>
      </w:r>
    </w:p>
    <w:p w14:paraId="4A1CE2BE" w14:textId="77777777" w:rsidR="00DF53E4" w:rsidRPr="007450B5" w:rsidRDefault="00DF53E4" w:rsidP="00DF53E4">
      <w:pPr>
        <w:spacing w:before="80" w:after="80" w:line="312" w:lineRule="auto"/>
        <w:rPr>
          <w:rFonts w:ascii="Arial" w:hAnsi="Arial" w:cs="Arial"/>
          <w:bCs/>
        </w:rPr>
      </w:pPr>
      <w:r w:rsidRPr="007450B5">
        <w:rPr>
          <w:rFonts w:ascii="Arial" w:hAnsi="Arial" w:cs="Arial"/>
          <w:bCs/>
        </w:rPr>
        <w:t xml:space="preserve">The assignment is aimed at assessment of technology and market status of organic fertilizer made from aquaculture waste sludge and propose solutions to promote techniques and market maturity. </w:t>
      </w:r>
    </w:p>
    <w:p w14:paraId="51336CDD" w14:textId="77777777" w:rsidR="00DF53E4" w:rsidRPr="007450B5" w:rsidRDefault="00DF53E4" w:rsidP="00DF53E4">
      <w:pPr>
        <w:spacing w:before="80" w:after="80" w:line="312" w:lineRule="auto"/>
        <w:rPr>
          <w:rFonts w:ascii="Arial" w:hAnsi="Arial" w:cs="Arial"/>
          <w:bCs/>
        </w:rPr>
      </w:pPr>
      <w:r w:rsidRPr="007450B5">
        <w:rPr>
          <w:rFonts w:ascii="Arial" w:hAnsi="Arial" w:cs="Arial"/>
          <w:bCs/>
        </w:rPr>
        <w:t>Nhiệm vụ này nhằm đánh giá tình trạng công nghệ và thị trường của phân bón hữu cơ được làm từ bùn thải thủy sản, và đề xuất các giải pháp để thúc đẩy sự phát triển của công nghệ-kỹ thuật sản xuất và thị trường phân bón tái chế từ bùn thải thủy sản</w:t>
      </w:r>
    </w:p>
    <w:p w14:paraId="3CE42BF5" w14:textId="77777777" w:rsidR="00DF53E4" w:rsidRPr="007450B5" w:rsidRDefault="00DF53E4" w:rsidP="00DF53E4">
      <w:pPr>
        <w:spacing w:before="80" w:after="80" w:line="312" w:lineRule="auto"/>
        <w:rPr>
          <w:rFonts w:ascii="Arial" w:hAnsi="Arial" w:cs="Arial"/>
          <w:bCs/>
        </w:rPr>
      </w:pPr>
    </w:p>
    <w:p w14:paraId="18772F65" w14:textId="77777777" w:rsidR="00DF53E4" w:rsidRPr="003972E5" w:rsidRDefault="00DF53E4" w:rsidP="00DF53E4">
      <w:pPr>
        <w:pStyle w:val="ListParagraph"/>
        <w:numPr>
          <w:ilvl w:val="0"/>
          <w:numId w:val="41"/>
        </w:numPr>
        <w:spacing w:before="80" w:after="80" w:line="312" w:lineRule="auto"/>
        <w:jc w:val="both"/>
        <w:outlineLvl w:val="1"/>
        <w:rPr>
          <w:rFonts w:ascii="Arial" w:eastAsia="Arial" w:hAnsi="Arial" w:cs="Arial"/>
          <w:b/>
        </w:rPr>
      </w:pPr>
      <w:r w:rsidRPr="003972E5">
        <w:rPr>
          <w:rFonts w:ascii="Arial" w:eastAsia="Arial" w:hAnsi="Arial" w:cs="Arial"/>
          <w:b/>
        </w:rPr>
        <w:t>Approach / Phương pháp thực hiện</w:t>
      </w:r>
    </w:p>
    <w:p w14:paraId="2F6203EB" w14:textId="77777777" w:rsidR="00DF53E4" w:rsidRPr="007450B5" w:rsidRDefault="00DF53E4" w:rsidP="00DF53E4">
      <w:pPr>
        <w:spacing w:before="80" w:after="80" w:line="312" w:lineRule="auto"/>
        <w:rPr>
          <w:rFonts w:ascii="Arial" w:hAnsi="Arial" w:cs="Arial"/>
          <w:bCs/>
        </w:rPr>
      </w:pPr>
      <w:r w:rsidRPr="007450B5">
        <w:rPr>
          <w:rFonts w:ascii="Arial" w:hAnsi="Arial" w:cs="Arial"/>
          <w:bCs/>
        </w:rPr>
        <w:t>Các phương pháp thực hiện nhiệm vụ bao gồm</w:t>
      </w:r>
    </w:p>
    <w:p w14:paraId="5E3D1A1F" w14:textId="77777777" w:rsidR="00DF53E4" w:rsidRPr="007450B5" w:rsidRDefault="00DF53E4" w:rsidP="00DF53E4">
      <w:pPr>
        <w:spacing w:before="80" w:after="80" w:line="312" w:lineRule="auto"/>
        <w:rPr>
          <w:rFonts w:ascii="Arial" w:hAnsi="Arial" w:cs="Arial"/>
          <w:bCs/>
        </w:rPr>
      </w:pPr>
      <w:r w:rsidRPr="007450B5">
        <w:rPr>
          <w:rFonts w:ascii="Arial" w:hAnsi="Arial" w:cs="Arial"/>
          <w:bCs/>
        </w:rPr>
        <w:t>i.</w:t>
      </w:r>
      <w:r w:rsidRPr="007450B5">
        <w:rPr>
          <w:rFonts w:ascii="Arial" w:hAnsi="Arial" w:cs="Arial"/>
          <w:bCs/>
        </w:rPr>
        <w:tab/>
        <w:t>Deskwork research / Nghiên cứu tại bàn</w:t>
      </w:r>
    </w:p>
    <w:p w14:paraId="6920099A" w14:textId="77777777" w:rsidR="00DF53E4" w:rsidRPr="007450B5" w:rsidRDefault="00DF53E4" w:rsidP="00DF53E4">
      <w:pPr>
        <w:spacing w:before="80" w:after="80" w:line="312" w:lineRule="auto"/>
        <w:rPr>
          <w:rFonts w:ascii="Arial" w:hAnsi="Arial" w:cs="Arial"/>
          <w:bCs/>
        </w:rPr>
      </w:pPr>
      <w:r w:rsidRPr="007450B5">
        <w:rPr>
          <w:rFonts w:ascii="Arial" w:hAnsi="Arial" w:cs="Arial"/>
          <w:bCs/>
        </w:rPr>
        <w:t>ii.</w:t>
      </w:r>
      <w:r w:rsidRPr="007450B5">
        <w:rPr>
          <w:rFonts w:ascii="Arial" w:hAnsi="Arial" w:cs="Arial"/>
          <w:bCs/>
        </w:rPr>
        <w:tab/>
        <w:t>Premilinary and secondary information collection at aquaculture and organic fertilizer producers / Thu thập thông tin sơ cấp và thứ cấp từ các cơ sở thủy sản và sản xuất phân bón hữu cơ</w:t>
      </w:r>
    </w:p>
    <w:p w14:paraId="0D1D39D5" w14:textId="77777777" w:rsidR="00DF53E4" w:rsidRPr="007450B5" w:rsidRDefault="00DF53E4" w:rsidP="00DF53E4">
      <w:pPr>
        <w:spacing w:before="80" w:after="80" w:line="312" w:lineRule="auto"/>
        <w:rPr>
          <w:rFonts w:ascii="Arial" w:hAnsi="Arial" w:cs="Arial"/>
          <w:bCs/>
        </w:rPr>
      </w:pPr>
      <w:r w:rsidRPr="007450B5">
        <w:rPr>
          <w:rFonts w:ascii="Arial" w:hAnsi="Arial" w:cs="Arial"/>
          <w:bCs/>
        </w:rPr>
        <w:t>iii.</w:t>
      </w:r>
      <w:r w:rsidRPr="007450B5">
        <w:rPr>
          <w:rFonts w:ascii="Arial" w:hAnsi="Arial" w:cs="Arial"/>
          <w:bCs/>
        </w:rPr>
        <w:tab/>
        <w:t>Comparative study and SWOT / Nghiên cứu so sánh và lập bảng SWOT</w:t>
      </w:r>
    </w:p>
    <w:p w14:paraId="35404E89" w14:textId="77777777" w:rsidR="00DF53E4" w:rsidRPr="007450B5" w:rsidRDefault="00DF53E4" w:rsidP="00DF53E4">
      <w:pPr>
        <w:spacing w:before="80" w:after="80" w:line="312" w:lineRule="auto"/>
        <w:rPr>
          <w:rFonts w:ascii="Arial" w:hAnsi="Arial" w:cs="Arial"/>
          <w:bCs/>
        </w:rPr>
      </w:pPr>
      <w:r w:rsidRPr="007450B5">
        <w:rPr>
          <w:rFonts w:ascii="Arial" w:hAnsi="Arial" w:cs="Arial"/>
          <w:bCs/>
        </w:rPr>
        <w:t>iv.</w:t>
      </w:r>
      <w:r w:rsidRPr="007450B5">
        <w:rPr>
          <w:rFonts w:ascii="Arial" w:hAnsi="Arial" w:cs="Arial"/>
          <w:bCs/>
        </w:rPr>
        <w:tab/>
        <w:t xml:space="preserve">Consultation: Through seminars, to receive many in-depth opinions from business, local authority, experts / Tham vấn: Thông qua các hội thảo, tiếp nhận nhiều ý kiến chuyên sâu từ các doanh nghiệp, cấp quản lý địa phương, và chuyên gia </w:t>
      </w:r>
    </w:p>
    <w:p w14:paraId="7F11B369" w14:textId="77777777" w:rsidR="00DF53E4" w:rsidRPr="007450B5" w:rsidRDefault="00DF53E4" w:rsidP="00DF53E4">
      <w:pPr>
        <w:spacing w:before="80" w:after="80" w:line="312" w:lineRule="auto"/>
        <w:rPr>
          <w:rFonts w:ascii="Arial" w:hAnsi="Arial" w:cs="Arial"/>
          <w:bCs/>
        </w:rPr>
      </w:pPr>
    </w:p>
    <w:p w14:paraId="651CB496" w14:textId="77777777" w:rsidR="00DF53E4" w:rsidRPr="003972E5" w:rsidRDefault="00DF53E4" w:rsidP="00DF53E4">
      <w:pPr>
        <w:pStyle w:val="ListParagraph"/>
        <w:numPr>
          <w:ilvl w:val="0"/>
          <w:numId w:val="41"/>
        </w:numPr>
        <w:spacing w:before="80" w:after="80" w:line="312" w:lineRule="auto"/>
        <w:jc w:val="both"/>
        <w:outlineLvl w:val="1"/>
        <w:rPr>
          <w:rFonts w:ascii="Arial" w:eastAsia="Arial" w:hAnsi="Arial" w:cs="Arial"/>
          <w:b/>
        </w:rPr>
      </w:pPr>
      <w:r w:rsidRPr="003972E5">
        <w:rPr>
          <w:rFonts w:ascii="Arial" w:eastAsia="Arial" w:hAnsi="Arial" w:cs="Arial"/>
          <w:b/>
        </w:rPr>
        <w:t>Assignment tasks / Nhiệm vụ</w:t>
      </w:r>
    </w:p>
    <w:p w14:paraId="1948B8A2" w14:textId="77777777" w:rsidR="00DF53E4" w:rsidRPr="007450B5" w:rsidRDefault="00DF53E4" w:rsidP="00DF53E4">
      <w:pPr>
        <w:spacing w:before="80" w:after="80" w:line="312" w:lineRule="auto"/>
        <w:rPr>
          <w:rFonts w:ascii="Arial" w:hAnsi="Arial" w:cs="Arial"/>
          <w:bCs/>
        </w:rPr>
      </w:pPr>
      <w:r w:rsidRPr="007450B5">
        <w:rPr>
          <w:rFonts w:ascii="Arial" w:hAnsi="Arial" w:cs="Arial"/>
          <w:bCs/>
        </w:rPr>
        <w:t>Specific tasks include: / Các nhiệm vụ cụ thể bao gồm:</w:t>
      </w:r>
    </w:p>
    <w:p w14:paraId="15DFE609" w14:textId="77777777" w:rsidR="00DF53E4" w:rsidRPr="007450B5" w:rsidRDefault="00DF53E4" w:rsidP="00DF53E4">
      <w:pPr>
        <w:spacing w:before="80" w:after="80" w:line="312" w:lineRule="auto"/>
        <w:rPr>
          <w:rFonts w:ascii="Arial" w:hAnsi="Arial" w:cs="Arial"/>
          <w:bCs/>
        </w:rPr>
      </w:pPr>
    </w:p>
    <w:p w14:paraId="4988B02D" w14:textId="77777777" w:rsidR="00DF53E4" w:rsidRPr="00FC7538" w:rsidRDefault="00DF53E4" w:rsidP="00DF53E4">
      <w:pPr>
        <w:spacing w:before="80" w:after="80" w:line="312" w:lineRule="auto"/>
        <w:rPr>
          <w:rFonts w:ascii="Arial" w:hAnsi="Arial" w:cs="Arial"/>
          <w:b/>
        </w:rPr>
      </w:pPr>
      <w:r w:rsidRPr="00FC7538">
        <w:rPr>
          <w:rFonts w:ascii="Arial" w:hAnsi="Arial" w:cs="Arial"/>
          <w:b/>
        </w:rPr>
        <w:t>Task 1: Review of technology and market landscape</w:t>
      </w:r>
    </w:p>
    <w:p w14:paraId="1BDB7E13" w14:textId="77777777" w:rsidR="00DF53E4" w:rsidRPr="007450B5" w:rsidRDefault="00DF53E4" w:rsidP="00DF53E4">
      <w:pPr>
        <w:spacing w:before="80" w:after="80" w:line="312" w:lineRule="auto"/>
        <w:rPr>
          <w:rFonts w:ascii="Arial" w:hAnsi="Arial" w:cs="Arial"/>
          <w:bCs/>
        </w:rPr>
      </w:pPr>
      <w:r w:rsidRPr="007450B5">
        <w:rPr>
          <w:rFonts w:ascii="Arial" w:hAnsi="Arial" w:cs="Arial"/>
          <w:bCs/>
        </w:rPr>
        <w:t>•</w:t>
      </w:r>
      <w:r w:rsidRPr="007450B5">
        <w:rPr>
          <w:rFonts w:ascii="Arial" w:hAnsi="Arial" w:cs="Arial"/>
          <w:bCs/>
        </w:rPr>
        <w:tab/>
        <w:t>Inventory of technical production models and nutrients analysis of different organic fertilizers made from aquaculture waste sludge and analysis of environment-socio-economic effectiveness for each fertilizer production line</w:t>
      </w:r>
    </w:p>
    <w:p w14:paraId="2D6C1353" w14:textId="3B5C4161" w:rsidR="00DF53E4" w:rsidRPr="007450B5" w:rsidRDefault="00DF53E4" w:rsidP="00DF53E4">
      <w:pPr>
        <w:spacing w:before="80" w:after="80" w:line="312" w:lineRule="auto"/>
        <w:rPr>
          <w:rFonts w:ascii="Arial" w:hAnsi="Arial" w:cs="Arial"/>
          <w:bCs/>
        </w:rPr>
      </w:pPr>
      <w:r w:rsidRPr="007450B5">
        <w:rPr>
          <w:rFonts w:ascii="Arial" w:hAnsi="Arial" w:cs="Arial"/>
          <w:bCs/>
        </w:rPr>
        <w:t>•</w:t>
      </w:r>
      <w:r w:rsidRPr="007450B5">
        <w:rPr>
          <w:rFonts w:ascii="Arial" w:hAnsi="Arial" w:cs="Arial"/>
          <w:bCs/>
        </w:rPr>
        <w:tab/>
        <w:t xml:space="preserve">Inventory of domestic and imported organic fertilizers made from aquaculture waste on the market and conduct 4Ps market analysis and SWOT </w:t>
      </w:r>
    </w:p>
    <w:p w14:paraId="262E192B" w14:textId="77777777" w:rsidR="00DF53E4" w:rsidRPr="00FC7538" w:rsidRDefault="00DF53E4" w:rsidP="00DF53E4">
      <w:pPr>
        <w:spacing w:before="80" w:after="80" w:line="312" w:lineRule="auto"/>
        <w:rPr>
          <w:rFonts w:ascii="Arial" w:hAnsi="Arial" w:cs="Arial"/>
          <w:bCs/>
          <w:i/>
          <w:iCs/>
        </w:rPr>
      </w:pPr>
      <w:r w:rsidRPr="00FC7538">
        <w:rPr>
          <w:rFonts w:ascii="Arial" w:hAnsi="Arial" w:cs="Arial"/>
          <w:bCs/>
          <w:i/>
          <w:iCs/>
        </w:rPr>
        <w:t>Nhiệm vụ 1: Đánh giá hiện trạng công nghệ và thị trường</w:t>
      </w:r>
    </w:p>
    <w:p w14:paraId="51883B12" w14:textId="77777777" w:rsidR="00DF53E4" w:rsidRPr="00FC7538" w:rsidRDefault="00DF53E4" w:rsidP="00DF53E4">
      <w:pPr>
        <w:spacing w:before="80" w:after="80" w:line="312" w:lineRule="auto"/>
        <w:rPr>
          <w:rFonts w:ascii="Arial" w:hAnsi="Arial" w:cs="Arial"/>
          <w:bCs/>
          <w:i/>
          <w:iCs/>
        </w:rPr>
      </w:pPr>
      <w:r w:rsidRPr="00FC7538">
        <w:rPr>
          <w:rFonts w:ascii="Arial" w:hAnsi="Arial" w:cs="Arial"/>
          <w:bCs/>
          <w:i/>
          <w:iCs/>
        </w:rPr>
        <w:lastRenderedPageBreak/>
        <w:t>•</w:t>
      </w:r>
      <w:r w:rsidRPr="00FC7538">
        <w:rPr>
          <w:rFonts w:ascii="Arial" w:hAnsi="Arial" w:cs="Arial"/>
          <w:bCs/>
          <w:i/>
          <w:iCs/>
        </w:rPr>
        <w:tab/>
        <w:t>Thu thập dữ liệu, rà soát và mô tả các quy trình/công nghệ kỹ thuật hiện hành để sản xuất phân bón và hàm lượng dinh dưỡng của các loại phân bón hữu cơ làm từ bùn thải thủy sản và phân tích hiệu quả môi trường-xã hội-kinh tế cho từng dây chuyền sản xuất phân bón.</w:t>
      </w:r>
    </w:p>
    <w:p w14:paraId="724F0112" w14:textId="77777777" w:rsidR="00DF53E4" w:rsidRPr="00FC7538" w:rsidRDefault="00DF53E4" w:rsidP="00DF53E4">
      <w:pPr>
        <w:spacing w:before="80" w:after="80" w:line="312" w:lineRule="auto"/>
        <w:rPr>
          <w:rFonts w:ascii="Arial" w:hAnsi="Arial" w:cs="Arial"/>
          <w:bCs/>
          <w:i/>
          <w:iCs/>
        </w:rPr>
      </w:pPr>
      <w:r w:rsidRPr="00FC7538">
        <w:rPr>
          <w:rFonts w:ascii="Arial" w:hAnsi="Arial" w:cs="Arial"/>
          <w:bCs/>
          <w:i/>
          <w:iCs/>
        </w:rPr>
        <w:t>•</w:t>
      </w:r>
      <w:r w:rsidRPr="00FC7538">
        <w:rPr>
          <w:rFonts w:ascii="Arial" w:hAnsi="Arial" w:cs="Arial"/>
          <w:bCs/>
          <w:i/>
          <w:iCs/>
        </w:rPr>
        <w:tab/>
        <w:t>Kiểm kê các loại phân bón hữu cơ trong nước và nhập khẩu được làm từ bùn thải thủy sản trên thị trường và tiến hành phân tích thị trường 4Ps và SWOT</w:t>
      </w:r>
    </w:p>
    <w:p w14:paraId="5BE90014" w14:textId="77777777" w:rsidR="00DF53E4" w:rsidRPr="007450B5" w:rsidRDefault="00DF53E4" w:rsidP="00DF53E4">
      <w:pPr>
        <w:spacing w:before="80" w:after="80" w:line="312" w:lineRule="auto"/>
        <w:rPr>
          <w:rFonts w:ascii="Arial" w:hAnsi="Arial" w:cs="Arial"/>
          <w:bCs/>
        </w:rPr>
      </w:pPr>
    </w:p>
    <w:p w14:paraId="14B4F8E1" w14:textId="77777777" w:rsidR="00DF53E4" w:rsidRPr="00FC7538" w:rsidRDefault="00DF53E4" w:rsidP="00DF53E4">
      <w:pPr>
        <w:spacing w:before="80" w:after="80" w:line="312" w:lineRule="auto"/>
        <w:rPr>
          <w:rFonts w:ascii="Arial" w:hAnsi="Arial" w:cs="Arial"/>
          <w:b/>
        </w:rPr>
      </w:pPr>
      <w:r w:rsidRPr="00FC7538">
        <w:rPr>
          <w:rFonts w:ascii="Arial" w:hAnsi="Arial" w:cs="Arial"/>
          <w:b/>
        </w:rPr>
        <w:t>Task 2: legal framework review in terms of technical standard and environment impact of aqua waste recycle</w:t>
      </w:r>
    </w:p>
    <w:p w14:paraId="7DBC7BA5" w14:textId="77777777" w:rsidR="00DF53E4" w:rsidRPr="007450B5" w:rsidRDefault="00DF53E4" w:rsidP="00DF53E4">
      <w:pPr>
        <w:spacing w:before="80" w:after="80" w:line="312" w:lineRule="auto"/>
        <w:rPr>
          <w:rFonts w:ascii="Arial" w:hAnsi="Arial" w:cs="Arial"/>
          <w:bCs/>
        </w:rPr>
      </w:pPr>
      <w:r w:rsidRPr="007450B5">
        <w:rPr>
          <w:rFonts w:ascii="Arial" w:hAnsi="Arial" w:cs="Arial"/>
          <w:bCs/>
        </w:rPr>
        <w:t>•</w:t>
      </w:r>
      <w:r w:rsidRPr="007450B5">
        <w:rPr>
          <w:rFonts w:ascii="Arial" w:hAnsi="Arial" w:cs="Arial"/>
          <w:bCs/>
        </w:rPr>
        <w:tab/>
        <w:t>Identify policies and regulations that restrict the reuse of aquaculture sludge waste</w:t>
      </w:r>
    </w:p>
    <w:p w14:paraId="42E053B7" w14:textId="77777777" w:rsidR="00DF53E4" w:rsidRPr="007450B5" w:rsidRDefault="00DF53E4" w:rsidP="00DF53E4">
      <w:pPr>
        <w:spacing w:before="80" w:after="80" w:line="312" w:lineRule="auto"/>
        <w:rPr>
          <w:rFonts w:ascii="Arial" w:hAnsi="Arial" w:cs="Arial"/>
          <w:bCs/>
        </w:rPr>
      </w:pPr>
      <w:r w:rsidRPr="007450B5">
        <w:rPr>
          <w:rFonts w:ascii="Arial" w:hAnsi="Arial" w:cs="Arial"/>
          <w:bCs/>
        </w:rPr>
        <w:t>•</w:t>
      </w:r>
      <w:r w:rsidRPr="007450B5">
        <w:rPr>
          <w:rFonts w:ascii="Arial" w:hAnsi="Arial" w:cs="Arial"/>
          <w:bCs/>
        </w:rPr>
        <w:tab/>
        <w:t xml:space="preserve">Review and set up inventory of existing technical standards, regulations or suggest new policies and regulations to promote the reuse of aquaculture sludge waste for producing fertilizers or other value-added </w:t>
      </w:r>
      <w:proofErr w:type="gramStart"/>
      <w:r w:rsidRPr="007450B5">
        <w:rPr>
          <w:rFonts w:ascii="Arial" w:hAnsi="Arial" w:cs="Arial"/>
          <w:bCs/>
        </w:rPr>
        <w:t>products  Rà</w:t>
      </w:r>
      <w:proofErr w:type="gramEnd"/>
      <w:r w:rsidRPr="007450B5">
        <w:rPr>
          <w:rFonts w:ascii="Arial" w:hAnsi="Arial" w:cs="Arial"/>
          <w:bCs/>
        </w:rPr>
        <w:t xml:space="preserve"> soát và lập danh mục các tiêu chuẩn, quy chuẩn, quy định cần sửa đổi, hoặc xây dựng mới </w:t>
      </w:r>
    </w:p>
    <w:p w14:paraId="32F8672D" w14:textId="77777777" w:rsidR="00DF53E4" w:rsidRPr="00FC7538" w:rsidRDefault="00DF53E4" w:rsidP="00DF53E4">
      <w:pPr>
        <w:spacing w:before="80" w:after="80" w:line="312" w:lineRule="auto"/>
        <w:rPr>
          <w:rFonts w:ascii="Arial" w:hAnsi="Arial" w:cs="Arial"/>
          <w:bCs/>
          <w:i/>
          <w:iCs/>
        </w:rPr>
      </w:pPr>
      <w:r w:rsidRPr="00FC7538">
        <w:rPr>
          <w:rFonts w:ascii="Arial" w:hAnsi="Arial" w:cs="Arial"/>
          <w:bCs/>
          <w:i/>
          <w:iCs/>
        </w:rPr>
        <w:t>Nhiệm vụ 2: Xem xét khung pháp lý về tiêu chuẩn kỹ thuật và tác động môi trường của việc tái chế bùn thải thủy sản</w:t>
      </w:r>
    </w:p>
    <w:p w14:paraId="7E9AFF10" w14:textId="77777777" w:rsidR="00DF53E4" w:rsidRPr="00FC7538" w:rsidRDefault="00DF53E4" w:rsidP="00DF53E4">
      <w:pPr>
        <w:spacing w:before="80" w:after="80" w:line="312" w:lineRule="auto"/>
        <w:rPr>
          <w:rFonts w:ascii="Arial" w:hAnsi="Arial" w:cs="Arial"/>
          <w:bCs/>
          <w:i/>
          <w:iCs/>
        </w:rPr>
      </w:pPr>
      <w:r w:rsidRPr="00FC7538">
        <w:rPr>
          <w:rFonts w:ascii="Arial" w:hAnsi="Arial" w:cs="Arial"/>
          <w:bCs/>
          <w:i/>
          <w:iCs/>
        </w:rPr>
        <w:t>•</w:t>
      </w:r>
      <w:r w:rsidRPr="00FC7538">
        <w:rPr>
          <w:rFonts w:ascii="Arial" w:hAnsi="Arial" w:cs="Arial"/>
          <w:bCs/>
          <w:i/>
          <w:iCs/>
        </w:rPr>
        <w:tab/>
        <w:t>Xác định các chính sách và quy định không còn phù hợp với việc tái sử dụng bùn thải thủy sản</w:t>
      </w:r>
    </w:p>
    <w:p w14:paraId="1B38013A" w14:textId="77777777" w:rsidR="00DF53E4" w:rsidRPr="00FC7538" w:rsidRDefault="00DF53E4" w:rsidP="00DF53E4">
      <w:pPr>
        <w:spacing w:before="80" w:after="80" w:line="312" w:lineRule="auto"/>
        <w:rPr>
          <w:rFonts w:ascii="Arial" w:hAnsi="Arial" w:cs="Arial"/>
          <w:bCs/>
          <w:i/>
          <w:iCs/>
        </w:rPr>
      </w:pPr>
      <w:r w:rsidRPr="00FC7538">
        <w:rPr>
          <w:rFonts w:ascii="Arial" w:hAnsi="Arial" w:cs="Arial"/>
          <w:bCs/>
          <w:i/>
          <w:iCs/>
        </w:rPr>
        <w:t>•</w:t>
      </w:r>
      <w:r w:rsidRPr="00FC7538">
        <w:rPr>
          <w:rFonts w:ascii="Arial" w:hAnsi="Arial" w:cs="Arial"/>
          <w:bCs/>
          <w:i/>
          <w:iCs/>
        </w:rPr>
        <w:tab/>
        <w:t>Rà soát và lập danh mục các tiêu chuẩn, quy chuẩn, quy định cần sửa đổi, hoặc xây dựng mới để đẩy mạnh tái sử dụng bùn thải thủy sản làm thành phân bón hay các sản phẩm giá trị gia tăng khác</w:t>
      </w:r>
    </w:p>
    <w:p w14:paraId="4E93BDA6" w14:textId="77777777" w:rsidR="00DF53E4" w:rsidRPr="007450B5" w:rsidRDefault="00DF53E4" w:rsidP="00DF53E4">
      <w:pPr>
        <w:spacing w:before="80" w:after="80" w:line="312" w:lineRule="auto"/>
        <w:rPr>
          <w:rFonts w:ascii="Arial" w:hAnsi="Arial" w:cs="Arial"/>
          <w:bCs/>
        </w:rPr>
      </w:pPr>
    </w:p>
    <w:p w14:paraId="14DF7042" w14:textId="77777777" w:rsidR="00DF53E4" w:rsidRPr="00FC7538" w:rsidRDefault="00DF53E4" w:rsidP="00DF53E4">
      <w:pPr>
        <w:spacing w:before="80" w:after="80" w:line="312" w:lineRule="auto"/>
        <w:rPr>
          <w:rFonts w:ascii="Arial" w:hAnsi="Arial" w:cs="Arial"/>
          <w:b/>
        </w:rPr>
      </w:pPr>
      <w:r w:rsidRPr="00FC7538">
        <w:rPr>
          <w:rFonts w:ascii="Arial" w:hAnsi="Arial" w:cs="Arial"/>
          <w:b/>
        </w:rPr>
        <w:t xml:space="preserve">Task 3: Provide suggestions for promotion of technical and market maturity </w:t>
      </w:r>
    </w:p>
    <w:p w14:paraId="5AE25D7B" w14:textId="77777777" w:rsidR="00DF53E4" w:rsidRPr="007450B5" w:rsidRDefault="00DF53E4" w:rsidP="00DF53E4">
      <w:pPr>
        <w:spacing w:before="80" w:after="80" w:line="312" w:lineRule="auto"/>
        <w:rPr>
          <w:rFonts w:ascii="Arial" w:hAnsi="Arial" w:cs="Arial"/>
          <w:bCs/>
        </w:rPr>
      </w:pPr>
      <w:r w:rsidRPr="007450B5">
        <w:rPr>
          <w:rFonts w:ascii="Arial" w:hAnsi="Arial" w:cs="Arial"/>
          <w:bCs/>
        </w:rPr>
        <w:t>•</w:t>
      </w:r>
      <w:r w:rsidRPr="007450B5">
        <w:rPr>
          <w:rFonts w:ascii="Arial" w:hAnsi="Arial" w:cs="Arial"/>
          <w:bCs/>
        </w:rPr>
        <w:tab/>
        <w:t>Provide suggestions for production techniques and technology: recommend Best Available Techniques (BAT) for recycling aquaculture sludge waste into at least 03 different kinds of organic fertilizers that serve some key cash crops with different nutrient needs.</w:t>
      </w:r>
    </w:p>
    <w:p w14:paraId="392918CB" w14:textId="77777777" w:rsidR="00DF53E4" w:rsidRPr="007450B5" w:rsidRDefault="00DF53E4" w:rsidP="00DF53E4">
      <w:pPr>
        <w:spacing w:before="80" w:after="80" w:line="312" w:lineRule="auto"/>
        <w:rPr>
          <w:rFonts w:ascii="Arial" w:hAnsi="Arial" w:cs="Arial"/>
          <w:bCs/>
        </w:rPr>
      </w:pPr>
      <w:r w:rsidRPr="007450B5">
        <w:rPr>
          <w:rFonts w:ascii="Arial" w:hAnsi="Arial" w:cs="Arial"/>
          <w:bCs/>
        </w:rPr>
        <w:t>•</w:t>
      </w:r>
      <w:r w:rsidRPr="007450B5">
        <w:rPr>
          <w:rFonts w:ascii="Arial" w:hAnsi="Arial" w:cs="Arial"/>
          <w:bCs/>
        </w:rPr>
        <w:tab/>
        <w:t>Provide solutions for business start-up and market development: cost-benefit analysis of investment in aqua. sludge recycling into fertilizers; fertilizer pricing, bankable payback period, marketing, sale and distribution strategy of fertilizers recycled from aqua. sludge</w:t>
      </w:r>
    </w:p>
    <w:p w14:paraId="02AB5C7C" w14:textId="77777777" w:rsidR="00DF53E4" w:rsidRPr="00FC7538" w:rsidRDefault="00DF53E4" w:rsidP="00DF53E4">
      <w:pPr>
        <w:spacing w:before="80" w:after="80" w:line="312" w:lineRule="auto"/>
        <w:rPr>
          <w:rFonts w:ascii="Arial" w:hAnsi="Arial" w:cs="Arial"/>
          <w:bCs/>
          <w:i/>
          <w:iCs/>
        </w:rPr>
      </w:pPr>
      <w:r w:rsidRPr="00FC7538">
        <w:rPr>
          <w:rFonts w:ascii="Arial" w:hAnsi="Arial" w:cs="Arial"/>
          <w:bCs/>
          <w:i/>
          <w:iCs/>
        </w:rPr>
        <w:t>Nhiệm vụ 3: Đưa ra các đề xuất để thúc đẩy sự phát triển về kỹ thuật-công nghệ và thị trường:</w:t>
      </w:r>
    </w:p>
    <w:p w14:paraId="0307A70A" w14:textId="77777777" w:rsidR="00DF53E4" w:rsidRPr="00FC7538" w:rsidRDefault="00DF53E4" w:rsidP="00DF53E4">
      <w:pPr>
        <w:spacing w:before="80" w:after="80" w:line="312" w:lineRule="auto"/>
        <w:rPr>
          <w:rFonts w:ascii="Arial" w:hAnsi="Arial" w:cs="Arial"/>
          <w:bCs/>
          <w:i/>
          <w:iCs/>
        </w:rPr>
      </w:pPr>
      <w:r w:rsidRPr="00FC7538">
        <w:rPr>
          <w:rFonts w:ascii="Arial" w:hAnsi="Arial" w:cs="Arial"/>
          <w:bCs/>
          <w:i/>
          <w:iCs/>
        </w:rPr>
        <w:t>•</w:t>
      </w:r>
      <w:r w:rsidRPr="00FC7538">
        <w:rPr>
          <w:rFonts w:ascii="Arial" w:hAnsi="Arial" w:cs="Arial"/>
          <w:bCs/>
          <w:i/>
          <w:iCs/>
        </w:rPr>
        <w:tab/>
        <w:t>Đưa ra các đề xuất để thúc đẩy sự phát triển về kỹ thuật-công nghệ sản xuất: đề xuất các Công nghệ tốt nhất hiện có (BAT-Best Available Techniques) để tái chế bùn thải thủy sản thành ít nhất 3 phân bón hữu cơ khác nhau, phục vụ bón cho các loại cây trồng có nhu cầu dinh dưỡng khác nhau</w:t>
      </w:r>
    </w:p>
    <w:p w14:paraId="579FE1A2" w14:textId="77777777" w:rsidR="00DF53E4" w:rsidRPr="00FC7538" w:rsidRDefault="00DF53E4" w:rsidP="00DF53E4">
      <w:pPr>
        <w:spacing w:before="80" w:after="80" w:line="312" w:lineRule="auto"/>
        <w:rPr>
          <w:rFonts w:ascii="Arial" w:hAnsi="Arial" w:cs="Arial"/>
          <w:bCs/>
          <w:i/>
          <w:iCs/>
        </w:rPr>
      </w:pPr>
      <w:r w:rsidRPr="00FC7538">
        <w:rPr>
          <w:rFonts w:ascii="Arial" w:hAnsi="Arial" w:cs="Arial"/>
          <w:bCs/>
          <w:i/>
          <w:iCs/>
        </w:rPr>
        <w:t>•</w:t>
      </w:r>
      <w:r w:rsidRPr="00FC7538">
        <w:rPr>
          <w:rFonts w:ascii="Arial" w:hAnsi="Arial" w:cs="Arial"/>
          <w:bCs/>
          <w:i/>
          <w:iCs/>
        </w:rPr>
        <w:tab/>
        <w:t>Đề xuất giải pháp thúc đẩy doanh nghiệp khởi nghiệp và phát triển thị trường: đưa ra phân tích lợi ích-chi phí của đầu tư tái chế bùn thải thủy sản thành phân bón, chiến lược giá, thời gian hoàn vốn đầu tư chấp nhận được, chiến lược tiếp thị, bán hàng và phân phối sản phẩm phân bón hữu cơ tái chế từ bùn thải thủy sản</w:t>
      </w:r>
    </w:p>
    <w:p w14:paraId="2B9FDAC4" w14:textId="77777777" w:rsidR="00DF53E4" w:rsidRDefault="00DF53E4" w:rsidP="00DF53E4">
      <w:pPr>
        <w:spacing w:before="80" w:after="80" w:line="312" w:lineRule="auto"/>
        <w:rPr>
          <w:rFonts w:ascii="Arial" w:hAnsi="Arial" w:cs="Arial"/>
          <w:bCs/>
        </w:rPr>
      </w:pPr>
    </w:p>
    <w:p w14:paraId="2E985803" w14:textId="77777777" w:rsidR="00DF53E4" w:rsidRPr="00FC7538" w:rsidRDefault="00DF53E4" w:rsidP="00DF53E4">
      <w:pPr>
        <w:spacing w:before="80" w:after="80" w:line="312" w:lineRule="auto"/>
        <w:rPr>
          <w:rFonts w:ascii="Arial" w:hAnsi="Arial" w:cs="Arial"/>
          <w:b/>
        </w:rPr>
      </w:pPr>
      <w:r w:rsidRPr="00FC7538">
        <w:rPr>
          <w:rFonts w:ascii="Arial" w:hAnsi="Arial" w:cs="Arial"/>
          <w:b/>
        </w:rPr>
        <w:t xml:space="preserve">Task 4: Stakeholder consultation for information collection, report validation and feedback. </w:t>
      </w:r>
    </w:p>
    <w:p w14:paraId="25753785" w14:textId="77777777" w:rsidR="00DF53E4" w:rsidRPr="007450B5" w:rsidRDefault="00DF53E4" w:rsidP="00DF53E4">
      <w:pPr>
        <w:spacing w:before="80" w:after="80" w:line="312" w:lineRule="auto"/>
        <w:rPr>
          <w:rFonts w:ascii="Arial" w:hAnsi="Arial" w:cs="Arial"/>
          <w:bCs/>
        </w:rPr>
      </w:pPr>
      <w:r w:rsidRPr="007450B5">
        <w:rPr>
          <w:rFonts w:ascii="Arial" w:hAnsi="Arial" w:cs="Arial"/>
          <w:bCs/>
        </w:rPr>
        <w:t>•</w:t>
      </w:r>
      <w:r w:rsidRPr="007450B5">
        <w:rPr>
          <w:rFonts w:ascii="Arial" w:hAnsi="Arial" w:cs="Arial"/>
          <w:bCs/>
        </w:rPr>
        <w:tab/>
        <w:t>Identify all relevant public and private stakeholders/beneficiaries relating to aquaculture sector (specialized for pangasius commodity) and organic fertilizer market</w:t>
      </w:r>
    </w:p>
    <w:p w14:paraId="1CDFA749" w14:textId="77777777" w:rsidR="00DF53E4" w:rsidRPr="007450B5" w:rsidRDefault="00DF53E4" w:rsidP="00DF53E4">
      <w:pPr>
        <w:spacing w:before="80" w:after="80" w:line="312" w:lineRule="auto"/>
        <w:rPr>
          <w:rFonts w:ascii="Arial" w:hAnsi="Arial" w:cs="Arial"/>
          <w:bCs/>
        </w:rPr>
      </w:pPr>
      <w:r w:rsidRPr="007450B5">
        <w:rPr>
          <w:rFonts w:ascii="Arial" w:hAnsi="Arial" w:cs="Arial"/>
          <w:bCs/>
        </w:rPr>
        <w:t>•</w:t>
      </w:r>
      <w:r w:rsidRPr="007450B5">
        <w:rPr>
          <w:rFonts w:ascii="Arial" w:hAnsi="Arial" w:cs="Arial"/>
          <w:bCs/>
        </w:rPr>
        <w:tab/>
        <w:t xml:space="preserve">Consult with them on this assessment report </w:t>
      </w:r>
    </w:p>
    <w:p w14:paraId="4B215750" w14:textId="77777777" w:rsidR="00DF53E4" w:rsidRPr="007450B5" w:rsidRDefault="00DF53E4" w:rsidP="00DF53E4">
      <w:pPr>
        <w:spacing w:before="80" w:after="80" w:line="312" w:lineRule="auto"/>
        <w:rPr>
          <w:rFonts w:ascii="Arial" w:hAnsi="Arial" w:cs="Arial"/>
          <w:bCs/>
        </w:rPr>
      </w:pPr>
      <w:r w:rsidRPr="007450B5">
        <w:rPr>
          <w:rFonts w:ascii="Arial" w:hAnsi="Arial" w:cs="Arial"/>
          <w:bCs/>
        </w:rPr>
        <w:t>•</w:t>
      </w:r>
      <w:r w:rsidRPr="007450B5">
        <w:rPr>
          <w:rFonts w:ascii="Arial" w:hAnsi="Arial" w:cs="Arial"/>
          <w:bCs/>
        </w:rPr>
        <w:tab/>
        <w:t xml:space="preserve">Attend and present assessment report </w:t>
      </w:r>
      <w:proofErr w:type="gramStart"/>
      <w:r w:rsidRPr="007450B5">
        <w:rPr>
          <w:rFonts w:ascii="Arial" w:hAnsi="Arial" w:cs="Arial"/>
          <w:bCs/>
        </w:rPr>
        <w:t>findings  in</w:t>
      </w:r>
      <w:proofErr w:type="gramEnd"/>
      <w:r w:rsidRPr="007450B5">
        <w:rPr>
          <w:rFonts w:ascii="Arial" w:hAnsi="Arial" w:cs="Arial"/>
          <w:bCs/>
        </w:rPr>
        <w:t xml:space="preserve"> at least two (02) stakeholder meetings organized under this assignment. Depending on research information inquiry and consultation need, the consultant team will determine the timing and agenda of each stakeholder meeting. </w:t>
      </w:r>
    </w:p>
    <w:p w14:paraId="591F6FF4" w14:textId="77777777" w:rsidR="00DF53E4" w:rsidRPr="00FC7538" w:rsidRDefault="00DF53E4" w:rsidP="00DF53E4">
      <w:pPr>
        <w:spacing w:before="80" w:after="80" w:line="312" w:lineRule="auto"/>
        <w:rPr>
          <w:rFonts w:ascii="Arial" w:hAnsi="Arial" w:cs="Arial"/>
          <w:bCs/>
          <w:i/>
          <w:iCs/>
        </w:rPr>
      </w:pPr>
      <w:r w:rsidRPr="00FC7538">
        <w:rPr>
          <w:rFonts w:ascii="Arial" w:hAnsi="Arial" w:cs="Arial"/>
          <w:bCs/>
          <w:i/>
          <w:iCs/>
        </w:rPr>
        <w:t xml:space="preserve">Nhiệm vụ 4: Tham vấn các bên liên quan trong việc thu thập thông tin, xác thực và phản hồi báo cáo </w:t>
      </w:r>
    </w:p>
    <w:p w14:paraId="2616BFF4" w14:textId="77777777" w:rsidR="00DF53E4" w:rsidRPr="00FC7538" w:rsidRDefault="00DF53E4" w:rsidP="00DF53E4">
      <w:pPr>
        <w:spacing w:before="80" w:after="80" w:line="312" w:lineRule="auto"/>
        <w:rPr>
          <w:rFonts w:ascii="Arial" w:hAnsi="Arial" w:cs="Arial"/>
          <w:bCs/>
          <w:i/>
          <w:iCs/>
        </w:rPr>
      </w:pPr>
      <w:r w:rsidRPr="00FC7538">
        <w:rPr>
          <w:rFonts w:ascii="Arial" w:hAnsi="Arial" w:cs="Arial"/>
          <w:bCs/>
          <w:i/>
          <w:iCs/>
        </w:rPr>
        <w:t>•</w:t>
      </w:r>
      <w:r w:rsidRPr="00FC7538">
        <w:rPr>
          <w:rFonts w:ascii="Arial" w:hAnsi="Arial" w:cs="Arial"/>
          <w:bCs/>
          <w:i/>
          <w:iCs/>
        </w:rPr>
        <w:tab/>
        <w:t>Xác định các bên liên quan/ các bên hưởng lợi thuộc khu vực công và tư nhân liên quan đến ngành thủy sản (chuyên sâu ngành hàng cá tra) và thị trường phân bón hữu cơ</w:t>
      </w:r>
    </w:p>
    <w:p w14:paraId="51CEC516" w14:textId="77777777" w:rsidR="00DF53E4" w:rsidRPr="00FC7538" w:rsidRDefault="00DF53E4" w:rsidP="00DF53E4">
      <w:pPr>
        <w:spacing w:before="80" w:after="80" w:line="312" w:lineRule="auto"/>
        <w:rPr>
          <w:rFonts w:ascii="Arial" w:hAnsi="Arial" w:cs="Arial"/>
          <w:bCs/>
          <w:i/>
          <w:iCs/>
        </w:rPr>
      </w:pPr>
      <w:r w:rsidRPr="00FC7538">
        <w:rPr>
          <w:rFonts w:ascii="Arial" w:hAnsi="Arial" w:cs="Arial"/>
          <w:bCs/>
          <w:i/>
          <w:iCs/>
        </w:rPr>
        <w:t>•</w:t>
      </w:r>
      <w:r w:rsidRPr="00FC7538">
        <w:rPr>
          <w:rFonts w:ascii="Arial" w:hAnsi="Arial" w:cs="Arial"/>
          <w:bCs/>
          <w:i/>
          <w:iCs/>
        </w:rPr>
        <w:tab/>
        <w:t>Tham vấn các bên liên quan về các nội dung báo cáo đánh giá</w:t>
      </w:r>
    </w:p>
    <w:p w14:paraId="046BC7D8" w14:textId="77777777" w:rsidR="00DF53E4" w:rsidRPr="00FC7538" w:rsidRDefault="00DF53E4" w:rsidP="00DF53E4">
      <w:pPr>
        <w:spacing w:before="80" w:after="80" w:line="312" w:lineRule="auto"/>
        <w:rPr>
          <w:rFonts w:ascii="Arial" w:hAnsi="Arial" w:cs="Arial"/>
          <w:bCs/>
          <w:i/>
          <w:iCs/>
        </w:rPr>
      </w:pPr>
      <w:r w:rsidRPr="00FC7538">
        <w:rPr>
          <w:rFonts w:ascii="Arial" w:hAnsi="Arial" w:cs="Arial"/>
          <w:bCs/>
          <w:i/>
          <w:iCs/>
        </w:rPr>
        <w:t>•</w:t>
      </w:r>
      <w:r w:rsidRPr="00FC7538">
        <w:rPr>
          <w:rFonts w:ascii="Arial" w:hAnsi="Arial" w:cs="Arial"/>
          <w:bCs/>
          <w:i/>
          <w:iCs/>
        </w:rPr>
        <w:tab/>
        <w:t>Tham gia và trình bày kết quả đánh giá tại ít nhất hai (02) cuộc họp với các bên liên quan trong phạm vi nhiệm vụ này. Tùy thuộc vào nhu cầu thu thập thông tin và tham vấn, nhóm tư vấn sẽ xác định thời gian và nội dung chương trình của từng cuộc họp với các bên liên quan.</w:t>
      </w:r>
    </w:p>
    <w:p w14:paraId="35DE5DB2" w14:textId="77777777" w:rsidR="00DF53E4" w:rsidRPr="007450B5" w:rsidRDefault="00DF53E4" w:rsidP="00DF53E4">
      <w:pPr>
        <w:spacing w:before="80" w:after="80" w:line="312" w:lineRule="auto"/>
        <w:rPr>
          <w:rFonts w:ascii="Arial" w:hAnsi="Arial" w:cs="Arial"/>
          <w:bCs/>
        </w:rPr>
      </w:pPr>
    </w:p>
    <w:p w14:paraId="2EBD404B" w14:textId="77777777" w:rsidR="00DF53E4" w:rsidRPr="003972E5" w:rsidRDefault="00DF53E4" w:rsidP="00DF53E4">
      <w:pPr>
        <w:pStyle w:val="ListParagraph"/>
        <w:numPr>
          <w:ilvl w:val="0"/>
          <w:numId w:val="41"/>
        </w:numPr>
        <w:spacing w:before="80" w:after="80" w:line="312" w:lineRule="auto"/>
        <w:jc w:val="both"/>
        <w:outlineLvl w:val="1"/>
        <w:rPr>
          <w:rFonts w:ascii="Arial" w:eastAsia="Arial" w:hAnsi="Arial" w:cs="Arial"/>
          <w:b/>
        </w:rPr>
      </w:pPr>
      <w:r w:rsidRPr="003972E5">
        <w:rPr>
          <w:rFonts w:ascii="Arial" w:eastAsia="Arial" w:hAnsi="Arial" w:cs="Arial"/>
          <w:b/>
        </w:rPr>
        <w:t xml:space="preserve">Deliverables and Timelines </w:t>
      </w:r>
    </w:p>
    <w:p w14:paraId="2D5853CA" w14:textId="77777777" w:rsidR="00DF53E4" w:rsidRPr="007450B5" w:rsidRDefault="00DF53E4" w:rsidP="00DF53E4">
      <w:pPr>
        <w:spacing w:before="80" w:after="80" w:line="312" w:lineRule="auto"/>
        <w:rPr>
          <w:rFonts w:ascii="Arial" w:hAnsi="Arial" w:cs="Arial"/>
          <w:bCs/>
        </w:rPr>
      </w:pPr>
      <w:r w:rsidRPr="007450B5">
        <w:rPr>
          <w:rFonts w:ascii="Arial" w:hAnsi="Arial" w:cs="Arial"/>
          <w:bCs/>
        </w:rPr>
        <w:t xml:space="preserve">The consultancy firm will provide deliverables and respective timelines as below: / </w:t>
      </w:r>
      <w:r w:rsidRPr="004843A2">
        <w:rPr>
          <w:rFonts w:ascii="Arial" w:hAnsi="Arial" w:cs="Arial"/>
          <w:bCs/>
          <w:i/>
          <w:iCs/>
        </w:rPr>
        <w:t>Tư vấn sẽ cung cấp các sản phẩm đầu ra và thời gian thực hiện tương ứng như sau:</w:t>
      </w:r>
    </w:p>
    <w:p w14:paraId="30933E5B" w14:textId="77777777" w:rsidR="00DF53E4" w:rsidRPr="007450B5" w:rsidRDefault="00DF53E4" w:rsidP="00DF53E4">
      <w:pPr>
        <w:spacing w:before="80" w:after="80" w:line="312" w:lineRule="auto"/>
        <w:rPr>
          <w:rFonts w:ascii="Arial" w:hAnsi="Arial" w:cs="Arial"/>
          <w:bCs/>
        </w:rPr>
      </w:pPr>
    </w:p>
    <w:p w14:paraId="1BCBF7F6" w14:textId="77777777" w:rsidR="00DF53E4" w:rsidRDefault="00DF53E4" w:rsidP="00DF53E4">
      <w:pPr>
        <w:pStyle w:val="ListParagraph"/>
        <w:numPr>
          <w:ilvl w:val="0"/>
          <w:numId w:val="41"/>
        </w:numPr>
        <w:spacing w:before="80" w:after="80" w:line="312" w:lineRule="auto"/>
        <w:jc w:val="both"/>
        <w:outlineLvl w:val="1"/>
        <w:rPr>
          <w:rFonts w:ascii="Arial" w:eastAsia="Arial" w:hAnsi="Arial" w:cs="Arial"/>
          <w:b/>
        </w:rPr>
      </w:pPr>
      <w:r w:rsidRPr="003972E5">
        <w:rPr>
          <w:rFonts w:ascii="Arial" w:eastAsia="Arial" w:hAnsi="Arial" w:cs="Arial"/>
          <w:b/>
        </w:rPr>
        <w:t>Deliverables/ Sản phẩm</w:t>
      </w:r>
    </w:p>
    <w:p w14:paraId="7AF4561B" w14:textId="77777777" w:rsidR="00DF53E4" w:rsidRPr="007E6124" w:rsidRDefault="00DF53E4" w:rsidP="00DF53E4">
      <w:pPr>
        <w:rPr>
          <w:rFonts w:ascii="Arial" w:hAnsi="Arial" w:cs="Arial"/>
        </w:rPr>
      </w:pPr>
      <w:r w:rsidRPr="007E6124">
        <w:rPr>
          <w:rFonts w:ascii="Arial" w:hAnsi="Arial" w:cs="Arial"/>
        </w:rPr>
        <w:t xml:space="preserve">The consultancy firm will provide deliverables and respective timelines as below: / </w:t>
      </w:r>
      <w:r w:rsidRPr="004843A2">
        <w:rPr>
          <w:rFonts w:ascii="Arial" w:hAnsi="Arial" w:cs="Arial"/>
          <w:i/>
          <w:iCs/>
        </w:rPr>
        <w:t>Tư vấn sẽ cung cấp các sản phẩm đầu ra và thời gian thực hiện tương ứng như sau:</w:t>
      </w:r>
    </w:p>
    <w:tbl>
      <w:tblPr>
        <w:tblStyle w:val="TableGrid"/>
        <w:tblW w:w="0" w:type="auto"/>
        <w:jc w:val="center"/>
        <w:tblLook w:val="04A0" w:firstRow="1" w:lastRow="0" w:firstColumn="1" w:lastColumn="0" w:noHBand="0" w:noVBand="1"/>
      </w:tblPr>
      <w:tblGrid>
        <w:gridCol w:w="4225"/>
        <w:gridCol w:w="1980"/>
        <w:gridCol w:w="2425"/>
      </w:tblGrid>
      <w:tr w:rsidR="00DF53E4" w:rsidRPr="00026530" w14:paraId="17447CD1" w14:textId="77777777" w:rsidTr="00E249C7">
        <w:trPr>
          <w:jc w:val="center"/>
        </w:trPr>
        <w:tc>
          <w:tcPr>
            <w:tcW w:w="4225" w:type="dxa"/>
            <w:vAlign w:val="center"/>
          </w:tcPr>
          <w:p w14:paraId="0A983D6D" w14:textId="77777777" w:rsidR="00DF53E4" w:rsidRPr="00026530" w:rsidRDefault="00DF53E4" w:rsidP="00E249C7">
            <w:pPr>
              <w:jc w:val="center"/>
              <w:rPr>
                <w:rFonts w:ascii="Arial" w:eastAsia="Georgia" w:hAnsi="Arial" w:cs="Arial"/>
                <w:b/>
                <w:bCs/>
                <w:color w:val="232323"/>
                <w:sz w:val="22"/>
                <w:szCs w:val="22"/>
              </w:rPr>
            </w:pPr>
            <w:r w:rsidRPr="00026530">
              <w:rPr>
                <w:rFonts w:ascii="Arial" w:eastAsia="Georgia" w:hAnsi="Arial" w:cs="Arial"/>
                <w:b/>
                <w:bCs/>
                <w:i/>
                <w:color w:val="232323"/>
                <w:sz w:val="22"/>
                <w:szCs w:val="22"/>
              </w:rPr>
              <w:t>Deliverables/ Sản phẩm</w:t>
            </w:r>
          </w:p>
          <w:p w14:paraId="0D793C91" w14:textId="77777777" w:rsidR="00DF53E4" w:rsidRPr="00026530" w:rsidRDefault="00DF53E4" w:rsidP="00E249C7">
            <w:pPr>
              <w:pStyle w:val="ListParagraph"/>
              <w:ind w:left="0"/>
              <w:jc w:val="center"/>
              <w:rPr>
                <w:rFonts w:ascii="Arial" w:eastAsia="Georgia" w:hAnsi="Arial" w:cs="Arial"/>
                <w:b/>
                <w:bCs/>
                <w:color w:val="232323"/>
                <w:sz w:val="22"/>
                <w:szCs w:val="22"/>
              </w:rPr>
            </w:pPr>
          </w:p>
        </w:tc>
        <w:tc>
          <w:tcPr>
            <w:tcW w:w="1980" w:type="dxa"/>
            <w:vAlign w:val="center"/>
          </w:tcPr>
          <w:p w14:paraId="7F154277" w14:textId="77777777" w:rsidR="00DF53E4" w:rsidRPr="00026530" w:rsidRDefault="00DF53E4" w:rsidP="00E249C7">
            <w:pPr>
              <w:jc w:val="center"/>
              <w:rPr>
                <w:rFonts w:ascii="Arial" w:eastAsia="Georgia" w:hAnsi="Arial" w:cs="Arial"/>
                <w:b/>
                <w:bCs/>
                <w:color w:val="232323"/>
                <w:sz w:val="22"/>
                <w:szCs w:val="22"/>
              </w:rPr>
            </w:pPr>
            <w:r w:rsidRPr="00026530">
              <w:rPr>
                <w:rFonts w:ascii="Arial" w:eastAsia="Georgia" w:hAnsi="Arial" w:cs="Arial"/>
                <w:b/>
                <w:bCs/>
                <w:i/>
                <w:color w:val="232323"/>
                <w:sz w:val="22"/>
                <w:szCs w:val="22"/>
              </w:rPr>
              <w:t>Language/ Ngôn ngữ</w:t>
            </w:r>
          </w:p>
          <w:p w14:paraId="6DA3CD7B" w14:textId="77777777" w:rsidR="00DF53E4" w:rsidRPr="00026530" w:rsidRDefault="00DF53E4" w:rsidP="00E249C7">
            <w:pPr>
              <w:pStyle w:val="ListParagraph"/>
              <w:ind w:left="0"/>
              <w:jc w:val="center"/>
              <w:rPr>
                <w:rFonts w:ascii="Arial" w:eastAsia="Georgia" w:hAnsi="Arial" w:cs="Arial"/>
                <w:b/>
                <w:bCs/>
                <w:color w:val="232323"/>
                <w:sz w:val="22"/>
                <w:szCs w:val="22"/>
              </w:rPr>
            </w:pPr>
          </w:p>
        </w:tc>
        <w:tc>
          <w:tcPr>
            <w:tcW w:w="2425" w:type="dxa"/>
            <w:vAlign w:val="center"/>
          </w:tcPr>
          <w:p w14:paraId="400EEA6F" w14:textId="77777777" w:rsidR="00DF53E4" w:rsidRPr="00026530" w:rsidRDefault="00DF53E4" w:rsidP="00E249C7">
            <w:pPr>
              <w:pStyle w:val="ListParagraph"/>
              <w:ind w:left="0"/>
              <w:jc w:val="center"/>
              <w:rPr>
                <w:rFonts w:ascii="Arial" w:eastAsia="Georgia" w:hAnsi="Arial" w:cs="Arial"/>
                <w:b/>
                <w:bCs/>
                <w:i/>
                <w:color w:val="232323"/>
                <w:sz w:val="22"/>
                <w:szCs w:val="22"/>
              </w:rPr>
            </w:pPr>
            <w:r w:rsidRPr="00026530">
              <w:rPr>
                <w:rFonts w:ascii="Arial" w:eastAsia="Georgia" w:hAnsi="Arial" w:cs="Arial"/>
                <w:b/>
                <w:bCs/>
                <w:i/>
                <w:color w:val="232323"/>
                <w:sz w:val="22"/>
                <w:szCs w:val="22"/>
              </w:rPr>
              <w:t>Timeline / Mốc thời gian</w:t>
            </w:r>
          </w:p>
        </w:tc>
      </w:tr>
      <w:tr w:rsidR="00DF53E4" w:rsidRPr="00026530" w14:paraId="00F31059" w14:textId="77777777" w:rsidTr="00CA006B">
        <w:trPr>
          <w:trHeight w:val="584"/>
          <w:jc w:val="center"/>
        </w:trPr>
        <w:tc>
          <w:tcPr>
            <w:tcW w:w="4225" w:type="dxa"/>
          </w:tcPr>
          <w:p w14:paraId="39752542" w14:textId="77777777" w:rsidR="00DF53E4" w:rsidRPr="00026530" w:rsidRDefault="00DF53E4" w:rsidP="00CA006B">
            <w:pPr>
              <w:contextualSpacing/>
              <w:jc w:val="both"/>
              <w:rPr>
                <w:rFonts w:ascii="Arial" w:hAnsi="Arial" w:cs="Arial"/>
                <w:sz w:val="22"/>
                <w:szCs w:val="22"/>
              </w:rPr>
            </w:pPr>
            <w:r w:rsidRPr="00026530">
              <w:rPr>
                <w:rFonts w:ascii="Arial" w:hAnsi="Arial" w:cs="Arial"/>
                <w:sz w:val="22"/>
                <w:szCs w:val="22"/>
              </w:rPr>
              <w:t>Dự thảo báo cáo đánh giá / Draft of the assessment reprot</w:t>
            </w:r>
          </w:p>
        </w:tc>
        <w:tc>
          <w:tcPr>
            <w:tcW w:w="1980" w:type="dxa"/>
          </w:tcPr>
          <w:p w14:paraId="5E232BD1" w14:textId="77777777" w:rsidR="00DF53E4" w:rsidRPr="00026530" w:rsidRDefault="00DF53E4" w:rsidP="00CA006B">
            <w:pPr>
              <w:pStyle w:val="ListParagraph"/>
              <w:ind w:left="0"/>
              <w:jc w:val="both"/>
              <w:rPr>
                <w:rFonts w:ascii="Arial" w:hAnsi="Arial" w:cs="Arial"/>
                <w:sz w:val="22"/>
                <w:szCs w:val="22"/>
              </w:rPr>
            </w:pPr>
            <w:r w:rsidRPr="00026530">
              <w:rPr>
                <w:rFonts w:ascii="Arial" w:hAnsi="Arial" w:cs="Arial"/>
                <w:sz w:val="22"/>
                <w:szCs w:val="22"/>
              </w:rPr>
              <w:t>Tiếng Việt</w:t>
            </w:r>
          </w:p>
        </w:tc>
        <w:tc>
          <w:tcPr>
            <w:tcW w:w="2425" w:type="dxa"/>
          </w:tcPr>
          <w:p w14:paraId="0654DEC6" w14:textId="77777777" w:rsidR="00DF53E4" w:rsidRPr="00026530" w:rsidRDefault="00DF53E4" w:rsidP="00CA006B">
            <w:pPr>
              <w:pStyle w:val="ListParagraph"/>
              <w:ind w:left="0"/>
              <w:jc w:val="both"/>
              <w:rPr>
                <w:rFonts w:ascii="Arial" w:hAnsi="Arial" w:cs="Arial"/>
                <w:sz w:val="22"/>
                <w:szCs w:val="22"/>
              </w:rPr>
            </w:pPr>
            <w:r w:rsidRPr="00026530">
              <w:rPr>
                <w:rFonts w:ascii="Arial" w:hAnsi="Arial" w:cs="Arial"/>
                <w:sz w:val="22"/>
                <w:szCs w:val="22"/>
              </w:rPr>
              <w:t>End of Oct 2025 / Cuối tháng 10-2025</w:t>
            </w:r>
          </w:p>
        </w:tc>
      </w:tr>
      <w:tr w:rsidR="00DF53E4" w:rsidRPr="00026530" w14:paraId="185CA0AB" w14:textId="77777777" w:rsidTr="00CA006B">
        <w:trPr>
          <w:trHeight w:val="584"/>
          <w:jc w:val="center"/>
        </w:trPr>
        <w:tc>
          <w:tcPr>
            <w:tcW w:w="4225" w:type="dxa"/>
          </w:tcPr>
          <w:p w14:paraId="07C6E593" w14:textId="77777777" w:rsidR="00DF53E4" w:rsidRPr="00026530" w:rsidRDefault="00DF53E4" w:rsidP="00CA006B">
            <w:pPr>
              <w:contextualSpacing/>
              <w:jc w:val="both"/>
              <w:rPr>
                <w:rFonts w:ascii="Arial" w:eastAsia="Georgia" w:hAnsi="Arial" w:cs="Arial"/>
                <w:color w:val="232323"/>
                <w:sz w:val="22"/>
                <w:szCs w:val="22"/>
              </w:rPr>
            </w:pPr>
            <w:r w:rsidRPr="00026530">
              <w:rPr>
                <w:rFonts w:ascii="Arial" w:hAnsi="Arial" w:cs="Arial"/>
                <w:sz w:val="22"/>
                <w:szCs w:val="22"/>
              </w:rPr>
              <w:t>Bản hoàn chỉnh báo cáo đánh giá / Final version of the assessment report (Word and ppt files)</w:t>
            </w:r>
          </w:p>
        </w:tc>
        <w:tc>
          <w:tcPr>
            <w:tcW w:w="1980" w:type="dxa"/>
          </w:tcPr>
          <w:p w14:paraId="7461F791" w14:textId="77777777" w:rsidR="00DF53E4" w:rsidRPr="00026530" w:rsidRDefault="00DF53E4" w:rsidP="00CA006B">
            <w:pPr>
              <w:pStyle w:val="ListParagraph"/>
              <w:ind w:left="0"/>
              <w:jc w:val="both"/>
              <w:rPr>
                <w:rFonts w:ascii="Arial" w:hAnsi="Arial" w:cs="Arial"/>
                <w:sz w:val="22"/>
                <w:szCs w:val="22"/>
              </w:rPr>
            </w:pPr>
            <w:r w:rsidRPr="00026530">
              <w:rPr>
                <w:rFonts w:ascii="Arial" w:hAnsi="Arial" w:cs="Arial"/>
                <w:sz w:val="22"/>
                <w:szCs w:val="22"/>
              </w:rPr>
              <w:t>Tiếng Việt và Tiếng Anh</w:t>
            </w:r>
          </w:p>
        </w:tc>
        <w:tc>
          <w:tcPr>
            <w:tcW w:w="2425" w:type="dxa"/>
          </w:tcPr>
          <w:p w14:paraId="6D635FBC" w14:textId="77777777" w:rsidR="00DF53E4" w:rsidRPr="00026530" w:rsidRDefault="00DF53E4" w:rsidP="00CA006B">
            <w:pPr>
              <w:pStyle w:val="ListParagraph"/>
              <w:ind w:left="0"/>
              <w:jc w:val="both"/>
              <w:rPr>
                <w:rFonts w:ascii="Arial" w:hAnsi="Arial" w:cs="Arial"/>
                <w:sz w:val="22"/>
                <w:szCs w:val="22"/>
                <w:lang w:val="vi-VN"/>
              </w:rPr>
            </w:pPr>
            <w:r w:rsidRPr="00026530">
              <w:rPr>
                <w:rFonts w:ascii="Arial" w:hAnsi="Arial" w:cs="Arial"/>
                <w:sz w:val="22"/>
                <w:szCs w:val="22"/>
              </w:rPr>
              <w:t>Mid</w:t>
            </w:r>
            <w:r w:rsidRPr="00026530">
              <w:rPr>
                <w:rFonts w:ascii="Arial" w:hAnsi="Arial" w:cs="Arial"/>
                <w:sz w:val="22"/>
                <w:szCs w:val="22"/>
                <w:lang w:val="vi-VN"/>
              </w:rPr>
              <w:t xml:space="preserve"> of </w:t>
            </w:r>
            <w:r w:rsidRPr="00026530">
              <w:rPr>
                <w:rFonts w:ascii="Arial" w:hAnsi="Arial" w:cs="Arial"/>
                <w:sz w:val="22"/>
                <w:szCs w:val="22"/>
              </w:rPr>
              <w:t>Dec</w:t>
            </w:r>
            <w:r w:rsidRPr="00026530">
              <w:rPr>
                <w:rFonts w:ascii="Arial" w:hAnsi="Arial" w:cs="Arial"/>
                <w:sz w:val="22"/>
                <w:szCs w:val="22"/>
                <w:lang w:val="vi-VN"/>
              </w:rPr>
              <w:t xml:space="preserve"> 2025 / </w:t>
            </w:r>
            <w:r w:rsidRPr="00026530">
              <w:rPr>
                <w:rFonts w:ascii="Arial" w:hAnsi="Arial" w:cs="Arial"/>
                <w:i/>
                <w:iCs/>
                <w:sz w:val="22"/>
                <w:szCs w:val="22"/>
              </w:rPr>
              <w:t xml:space="preserve">Giữa </w:t>
            </w:r>
            <w:r w:rsidRPr="00026530">
              <w:rPr>
                <w:rFonts w:ascii="Arial" w:hAnsi="Arial" w:cs="Arial"/>
                <w:i/>
                <w:iCs/>
                <w:sz w:val="22"/>
                <w:szCs w:val="22"/>
                <w:lang w:val="vi-VN"/>
              </w:rPr>
              <w:t xml:space="preserve">tháng </w:t>
            </w:r>
            <w:r w:rsidRPr="00026530">
              <w:rPr>
                <w:rFonts w:ascii="Arial" w:hAnsi="Arial" w:cs="Arial"/>
                <w:i/>
                <w:iCs/>
                <w:sz w:val="22"/>
                <w:szCs w:val="22"/>
              </w:rPr>
              <w:t>12-</w:t>
            </w:r>
            <w:r w:rsidRPr="00026530">
              <w:rPr>
                <w:rFonts w:ascii="Arial" w:hAnsi="Arial" w:cs="Arial"/>
                <w:i/>
                <w:iCs/>
                <w:sz w:val="22"/>
                <w:szCs w:val="22"/>
                <w:lang w:val="vi-VN"/>
              </w:rPr>
              <w:t>2025</w:t>
            </w:r>
          </w:p>
        </w:tc>
      </w:tr>
    </w:tbl>
    <w:p w14:paraId="348C6CDB" w14:textId="77777777" w:rsidR="00DF53E4" w:rsidRPr="003972E5" w:rsidRDefault="00DF53E4" w:rsidP="00DF53E4">
      <w:pPr>
        <w:pStyle w:val="ListParagraph"/>
        <w:numPr>
          <w:ilvl w:val="0"/>
          <w:numId w:val="41"/>
        </w:numPr>
        <w:spacing w:before="80" w:after="80" w:line="312" w:lineRule="auto"/>
        <w:jc w:val="both"/>
        <w:outlineLvl w:val="1"/>
        <w:rPr>
          <w:rFonts w:ascii="Arial" w:eastAsia="Arial" w:hAnsi="Arial" w:cs="Arial"/>
          <w:b/>
        </w:rPr>
      </w:pPr>
      <w:r w:rsidRPr="003972E5">
        <w:rPr>
          <w:rFonts w:ascii="Arial" w:eastAsia="Arial" w:hAnsi="Arial" w:cs="Arial"/>
          <w:b/>
        </w:rPr>
        <w:t>Reporting line/ Quản lý hoạt động tư vhấn</w:t>
      </w:r>
    </w:p>
    <w:p w14:paraId="0A38D1E6" w14:textId="77777777" w:rsidR="00DF53E4" w:rsidRPr="007450B5" w:rsidRDefault="00DF53E4" w:rsidP="00DF53E4">
      <w:pPr>
        <w:spacing w:before="80" w:after="80" w:line="312" w:lineRule="auto"/>
        <w:rPr>
          <w:rFonts w:ascii="Arial" w:hAnsi="Arial" w:cs="Arial"/>
          <w:bCs/>
        </w:rPr>
      </w:pPr>
      <w:r w:rsidRPr="007450B5">
        <w:rPr>
          <w:rFonts w:ascii="Arial" w:hAnsi="Arial" w:cs="Arial"/>
          <w:bCs/>
        </w:rPr>
        <w:lastRenderedPageBreak/>
        <w:t>This consultancy will be directly managed by WWF Vietnam’s Water Stewardship Program manager. / Nhiệm vụ tư vấn này được quản lý trực tiếp bởi Quản lý Chương trình Quản trị nước của WWF Việt Nam.</w:t>
      </w:r>
    </w:p>
    <w:p w14:paraId="40D90AD8" w14:textId="77777777" w:rsidR="00DF53E4" w:rsidRPr="007450B5" w:rsidRDefault="00DF53E4" w:rsidP="00DF53E4">
      <w:pPr>
        <w:spacing w:before="80" w:after="80" w:line="312" w:lineRule="auto"/>
        <w:rPr>
          <w:rFonts w:ascii="Arial" w:hAnsi="Arial" w:cs="Arial"/>
          <w:bCs/>
        </w:rPr>
      </w:pPr>
    </w:p>
    <w:p w14:paraId="6181D356" w14:textId="77777777" w:rsidR="00DF53E4" w:rsidRPr="003972E5" w:rsidRDefault="00DF53E4" w:rsidP="00DF53E4">
      <w:pPr>
        <w:pStyle w:val="ListParagraph"/>
        <w:numPr>
          <w:ilvl w:val="0"/>
          <w:numId w:val="41"/>
        </w:numPr>
        <w:spacing w:before="80" w:after="80" w:line="312" w:lineRule="auto"/>
        <w:jc w:val="both"/>
        <w:outlineLvl w:val="1"/>
        <w:rPr>
          <w:rFonts w:ascii="Arial" w:eastAsia="Arial" w:hAnsi="Arial" w:cs="Arial"/>
          <w:b/>
        </w:rPr>
      </w:pPr>
      <w:r w:rsidRPr="003972E5">
        <w:rPr>
          <w:rFonts w:ascii="Arial" w:eastAsia="Arial" w:hAnsi="Arial" w:cs="Arial"/>
          <w:b/>
        </w:rPr>
        <w:t>References / Tài liệu tham khảo</w:t>
      </w:r>
    </w:p>
    <w:p w14:paraId="4C958666" w14:textId="77777777" w:rsidR="00DF53E4" w:rsidRPr="003972E5" w:rsidRDefault="00DF53E4" w:rsidP="00DF53E4">
      <w:pPr>
        <w:pStyle w:val="ListParagraph"/>
        <w:numPr>
          <w:ilvl w:val="0"/>
          <w:numId w:val="47"/>
        </w:numPr>
        <w:spacing w:before="80" w:after="80" w:line="312" w:lineRule="auto"/>
        <w:rPr>
          <w:rFonts w:ascii="Arial" w:hAnsi="Arial" w:cs="Arial"/>
          <w:bCs/>
        </w:rPr>
      </w:pPr>
      <w:hyperlink r:id="rId13" w:history="1">
        <w:r w:rsidRPr="00523744">
          <w:rPr>
            <w:rStyle w:val="Hyperlink"/>
            <w:rFonts w:ascii="Arial" w:hAnsi="Arial" w:cs="Arial"/>
            <w:bCs/>
          </w:rPr>
          <w:t>https://microbelift.vn/xu-ly-bun-thai-tai-cac-nha-may-che-bien-thuy-san/</w:t>
        </w:r>
      </w:hyperlink>
      <w:r>
        <w:rPr>
          <w:rFonts w:ascii="Arial" w:hAnsi="Arial" w:cs="Arial"/>
          <w:bCs/>
        </w:rPr>
        <w:t xml:space="preserve"> </w:t>
      </w:r>
    </w:p>
    <w:p w14:paraId="1F51D012" w14:textId="77777777" w:rsidR="00DF53E4" w:rsidRPr="003972E5" w:rsidRDefault="00DF53E4" w:rsidP="00DF53E4">
      <w:pPr>
        <w:pStyle w:val="ListParagraph"/>
        <w:numPr>
          <w:ilvl w:val="0"/>
          <w:numId w:val="47"/>
        </w:numPr>
        <w:spacing w:before="80" w:after="80" w:line="312" w:lineRule="auto"/>
        <w:rPr>
          <w:rFonts w:ascii="Arial" w:hAnsi="Arial" w:cs="Arial"/>
          <w:bCs/>
        </w:rPr>
      </w:pPr>
      <w:hyperlink r:id="rId14" w:history="1">
        <w:r w:rsidRPr="00523744">
          <w:rPr>
            <w:rStyle w:val="Hyperlink"/>
            <w:rFonts w:ascii="Arial" w:hAnsi="Arial" w:cs="Arial"/>
            <w:bCs/>
          </w:rPr>
          <w:t>https://may3a.vn/tin-tuc/xu-ly-bun-thai-ao-nuoi-tom-ca-thanh-phan-huu-co</w:t>
        </w:r>
      </w:hyperlink>
      <w:r>
        <w:rPr>
          <w:rFonts w:ascii="Arial" w:hAnsi="Arial" w:cs="Arial"/>
          <w:bCs/>
        </w:rPr>
        <w:t xml:space="preserve"> </w:t>
      </w:r>
    </w:p>
    <w:p w14:paraId="20A8144A" w14:textId="77777777" w:rsidR="00DF53E4" w:rsidRPr="003972E5" w:rsidRDefault="00DF53E4" w:rsidP="00DF53E4">
      <w:pPr>
        <w:pStyle w:val="ListParagraph"/>
        <w:numPr>
          <w:ilvl w:val="0"/>
          <w:numId w:val="47"/>
        </w:numPr>
        <w:spacing w:before="80" w:after="80" w:line="312" w:lineRule="auto"/>
        <w:rPr>
          <w:rFonts w:ascii="Arial" w:hAnsi="Arial" w:cs="Arial"/>
          <w:bCs/>
        </w:rPr>
      </w:pPr>
      <w:hyperlink r:id="rId15" w:history="1">
        <w:r w:rsidRPr="00523744">
          <w:rPr>
            <w:rStyle w:val="Hyperlink"/>
            <w:rFonts w:ascii="Arial" w:hAnsi="Arial" w:cs="Arial"/>
            <w:bCs/>
          </w:rPr>
          <w:t>https://ctujsvn.ctu.edu.vn/index.php/ctujsvn/article/view/3200/619</w:t>
        </w:r>
      </w:hyperlink>
      <w:r>
        <w:rPr>
          <w:rFonts w:ascii="Arial" w:hAnsi="Arial" w:cs="Arial"/>
          <w:bCs/>
        </w:rPr>
        <w:t xml:space="preserve"> </w:t>
      </w:r>
    </w:p>
    <w:p w14:paraId="6B1F14E0" w14:textId="77777777" w:rsidR="00DF53E4" w:rsidRPr="003972E5" w:rsidRDefault="00DF53E4" w:rsidP="00DF53E4">
      <w:pPr>
        <w:pStyle w:val="ListParagraph"/>
        <w:numPr>
          <w:ilvl w:val="0"/>
          <w:numId w:val="47"/>
        </w:numPr>
        <w:spacing w:before="80" w:after="80" w:line="312" w:lineRule="auto"/>
        <w:rPr>
          <w:rFonts w:ascii="Arial" w:hAnsi="Arial" w:cs="Arial"/>
          <w:bCs/>
        </w:rPr>
      </w:pPr>
      <w:hyperlink r:id="rId16" w:history="1">
        <w:r w:rsidRPr="00523744">
          <w:rPr>
            <w:rStyle w:val="Hyperlink"/>
            <w:rFonts w:ascii="Arial" w:hAnsi="Arial" w:cs="Arial"/>
            <w:bCs/>
          </w:rPr>
          <w:t>https://doanhnhantrevietnam.vn/bien-bun-thai-phu-pham-ca-thanh-vang-muoi-cho-cay-trai-d21549.html</w:t>
        </w:r>
      </w:hyperlink>
      <w:r>
        <w:rPr>
          <w:rFonts w:ascii="Arial" w:hAnsi="Arial" w:cs="Arial"/>
          <w:bCs/>
        </w:rPr>
        <w:t xml:space="preserve"> </w:t>
      </w:r>
    </w:p>
    <w:p w14:paraId="2270C5D8" w14:textId="77777777" w:rsidR="00DF53E4" w:rsidRPr="007450B5" w:rsidRDefault="00DF53E4" w:rsidP="00DF53E4">
      <w:pPr>
        <w:spacing w:before="80" w:after="80" w:line="312" w:lineRule="auto"/>
        <w:rPr>
          <w:rFonts w:ascii="Arial" w:hAnsi="Arial" w:cs="Arial"/>
          <w:bCs/>
        </w:rPr>
      </w:pPr>
      <w:r w:rsidRPr="007450B5">
        <w:rPr>
          <w:rFonts w:ascii="Arial" w:hAnsi="Arial" w:cs="Arial"/>
          <w:bCs/>
        </w:rPr>
        <w:t xml:space="preserve"> </w:t>
      </w:r>
    </w:p>
    <w:p w14:paraId="5B62BBAB" w14:textId="77777777" w:rsidR="00DF53E4" w:rsidRPr="003972E5" w:rsidRDefault="00DF53E4" w:rsidP="00DF53E4">
      <w:pPr>
        <w:pStyle w:val="ListParagraph"/>
        <w:numPr>
          <w:ilvl w:val="0"/>
          <w:numId w:val="41"/>
        </w:numPr>
        <w:spacing w:before="80" w:after="80" w:line="312" w:lineRule="auto"/>
        <w:jc w:val="both"/>
        <w:outlineLvl w:val="1"/>
        <w:rPr>
          <w:rFonts w:ascii="Arial" w:eastAsia="Arial" w:hAnsi="Arial" w:cs="Arial"/>
          <w:b/>
        </w:rPr>
      </w:pPr>
      <w:r w:rsidRPr="003972E5">
        <w:rPr>
          <w:rFonts w:ascii="Arial" w:eastAsia="Arial" w:hAnsi="Arial" w:cs="Arial"/>
          <w:b/>
        </w:rPr>
        <w:t>Required Profile / Hồ sơ yêu cầu</w:t>
      </w:r>
    </w:p>
    <w:p w14:paraId="75C684E8" w14:textId="77777777" w:rsidR="00DF53E4" w:rsidRPr="007450B5" w:rsidRDefault="00DF53E4" w:rsidP="00DF53E4">
      <w:pPr>
        <w:spacing w:before="80" w:after="80" w:line="312" w:lineRule="auto"/>
        <w:rPr>
          <w:rFonts w:ascii="Arial" w:hAnsi="Arial" w:cs="Arial"/>
          <w:bCs/>
        </w:rPr>
      </w:pPr>
      <w:r w:rsidRPr="007450B5">
        <w:rPr>
          <w:rFonts w:ascii="Arial" w:hAnsi="Arial" w:cs="Arial"/>
          <w:bCs/>
        </w:rPr>
        <w:t>Essential qualifications, knowledge and experts / Trình độ, kiến thức và chuyên gia cần thiết</w:t>
      </w:r>
    </w:p>
    <w:p w14:paraId="5BE5A6CD" w14:textId="77777777" w:rsidR="00DF53E4" w:rsidRPr="003972E5" w:rsidRDefault="00DF53E4" w:rsidP="00DF53E4">
      <w:pPr>
        <w:pStyle w:val="ListParagraph"/>
        <w:numPr>
          <w:ilvl w:val="0"/>
          <w:numId w:val="48"/>
        </w:numPr>
        <w:spacing w:before="80" w:after="80" w:line="312" w:lineRule="auto"/>
        <w:rPr>
          <w:rFonts w:ascii="Arial" w:hAnsi="Arial" w:cs="Arial"/>
          <w:bCs/>
        </w:rPr>
      </w:pPr>
      <w:r w:rsidRPr="003972E5">
        <w:rPr>
          <w:rFonts w:ascii="Arial" w:hAnsi="Arial" w:cs="Arial"/>
          <w:bCs/>
        </w:rPr>
        <w:t xml:space="preserve">Proven experience in the technology and technical processing aspects of producing fertilizers from aquaculture waste and sludge / Có kinh nghiệm về các khía cạnh công </w:t>
      </w:r>
      <w:proofErr w:type="gramStart"/>
      <w:r w:rsidRPr="003972E5">
        <w:rPr>
          <w:rFonts w:ascii="Arial" w:hAnsi="Arial" w:cs="Arial"/>
          <w:bCs/>
        </w:rPr>
        <w:t>nghệ  và</w:t>
      </w:r>
      <w:proofErr w:type="gramEnd"/>
      <w:r w:rsidRPr="003972E5">
        <w:rPr>
          <w:rFonts w:ascii="Arial" w:hAnsi="Arial" w:cs="Arial"/>
          <w:bCs/>
        </w:rPr>
        <w:t xml:space="preserve"> quy trình kỹ </w:t>
      </w:r>
      <w:proofErr w:type="gramStart"/>
      <w:r w:rsidRPr="003972E5">
        <w:rPr>
          <w:rFonts w:ascii="Arial" w:hAnsi="Arial" w:cs="Arial"/>
          <w:bCs/>
        </w:rPr>
        <w:t>thuật  sản</w:t>
      </w:r>
      <w:proofErr w:type="gramEnd"/>
      <w:r w:rsidRPr="003972E5">
        <w:rPr>
          <w:rFonts w:ascii="Arial" w:hAnsi="Arial" w:cs="Arial"/>
          <w:bCs/>
        </w:rPr>
        <w:t xml:space="preserve"> xuất phân bón từ phế phẩm và bùn thải </w:t>
      </w:r>
    </w:p>
    <w:p w14:paraId="143CDD51" w14:textId="77777777" w:rsidR="00DF53E4" w:rsidRPr="003972E5" w:rsidRDefault="00DF53E4" w:rsidP="00DF53E4">
      <w:pPr>
        <w:pStyle w:val="ListParagraph"/>
        <w:numPr>
          <w:ilvl w:val="0"/>
          <w:numId w:val="48"/>
        </w:numPr>
        <w:spacing w:before="80" w:after="80" w:line="312" w:lineRule="auto"/>
        <w:rPr>
          <w:rFonts w:ascii="Arial" w:hAnsi="Arial" w:cs="Arial"/>
          <w:bCs/>
        </w:rPr>
      </w:pPr>
      <w:r w:rsidRPr="003972E5">
        <w:rPr>
          <w:rFonts w:ascii="Arial" w:hAnsi="Arial" w:cs="Arial"/>
          <w:bCs/>
        </w:rPr>
        <w:t>Good knowledge and experience of fertilizer market, notably agri. compost organic fertilizers for crop plantation; / Có kiến thức và kinh nghiệm về thị trường phân bón, đặc biệt các loại phân bón hữu cơ từ ủ phế phẩm nông nghiệp</w:t>
      </w:r>
    </w:p>
    <w:p w14:paraId="7E0333E7" w14:textId="77777777" w:rsidR="00DF53E4" w:rsidRPr="003972E5" w:rsidRDefault="00DF53E4" w:rsidP="00DF53E4">
      <w:pPr>
        <w:pStyle w:val="ListParagraph"/>
        <w:numPr>
          <w:ilvl w:val="0"/>
          <w:numId w:val="48"/>
        </w:numPr>
        <w:spacing w:before="80" w:after="80" w:line="312" w:lineRule="auto"/>
        <w:rPr>
          <w:rFonts w:ascii="Arial" w:hAnsi="Arial" w:cs="Arial"/>
          <w:bCs/>
        </w:rPr>
      </w:pPr>
      <w:r w:rsidRPr="003972E5">
        <w:rPr>
          <w:rFonts w:ascii="Arial" w:hAnsi="Arial" w:cs="Arial"/>
          <w:bCs/>
        </w:rPr>
        <w:t>Expertise about sustainable aquaculture practices and financial projection analysis, notably water circularity and conservation aspect; / Có chuyên môn về các thực hành nuôi trồng thủy sản bền vững và phân tích lợi ích tài chính, đặc biệt là khía cạnh bảo tồn tuần hoàn nước.</w:t>
      </w:r>
    </w:p>
    <w:p w14:paraId="5BEB300F" w14:textId="77777777" w:rsidR="00DF53E4" w:rsidRPr="003972E5" w:rsidRDefault="00DF53E4" w:rsidP="00DF53E4">
      <w:pPr>
        <w:pStyle w:val="ListParagraph"/>
        <w:numPr>
          <w:ilvl w:val="0"/>
          <w:numId w:val="48"/>
        </w:numPr>
        <w:spacing w:before="80" w:after="80" w:line="312" w:lineRule="auto"/>
        <w:rPr>
          <w:rFonts w:ascii="Arial" w:hAnsi="Arial" w:cs="Arial"/>
          <w:bCs/>
        </w:rPr>
      </w:pPr>
      <w:r w:rsidRPr="003972E5">
        <w:rPr>
          <w:rFonts w:ascii="Arial" w:hAnsi="Arial" w:cs="Arial"/>
          <w:bCs/>
        </w:rPr>
        <w:t>Ability to engage business and relevant government departments / Có Kinh nghiệm làm việc với các cơ quan quản lý, các doanh nghiệp</w:t>
      </w:r>
    </w:p>
    <w:p w14:paraId="689F9520" w14:textId="77777777" w:rsidR="00DF53E4" w:rsidRPr="003972E5" w:rsidRDefault="00DF53E4" w:rsidP="00DF53E4">
      <w:pPr>
        <w:pStyle w:val="ListParagraph"/>
        <w:numPr>
          <w:ilvl w:val="0"/>
          <w:numId w:val="48"/>
        </w:numPr>
        <w:spacing w:before="80" w:after="80" w:line="312" w:lineRule="auto"/>
        <w:rPr>
          <w:rFonts w:ascii="Arial" w:hAnsi="Arial" w:cs="Arial"/>
          <w:bCs/>
        </w:rPr>
      </w:pPr>
      <w:r w:rsidRPr="003972E5">
        <w:rPr>
          <w:rFonts w:ascii="Arial" w:hAnsi="Arial" w:cs="Arial"/>
          <w:bCs/>
        </w:rPr>
        <w:t>Experience working with international organizations is an advance. / Có kinh nghiệm làm việc với các tổ chức quốc tế là một lợi thế</w:t>
      </w:r>
    </w:p>
    <w:p w14:paraId="4D28D91F" w14:textId="77777777" w:rsidR="00DF53E4" w:rsidRPr="003972E5" w:rsidRDefault="00DF53E4" w:rsidP="00DF53E4">
      <w:pPr>
        <w:pStyle w:val="ListParagraph"/>
        <w:numPr>
          <w:ilvl w:val="0"/>
          <w:numId w:val="48"/>
        </w:numPr>
        <w:spacing w:before="80" w:after="80" w:line="312" w:lineRule="auto"/>
        <w:rPr>
          <w:rFonts w:ascii="Arial" w:hAnsi="Arial" w:cs="Arial"/>
          <w:bCs/>
        </w:rPr>
      </w:pPr>
      <w:r w:rsidRPr="003972E5">
        <w:rPr>
          <w:rFonts w:ascii="Arial" w:hAnsi="Arial" w:cs="Arial"/>
          <w:bCs/>
        </w:rPr>
        <w:t>Good understanding of the TOR and practical approach proposed to meet the TOR requirements in a timely and cost-effective manner. / Hiểu rõ các điều khoản tham chiếu công việc (TOR) và đề xuất phương pháp tiếp cận thực tiễn nhằm đáp ứng các yêu cầu của TOR một cách kịp thời và hiệu quả về chi phí</w:t>
      </w:r>
    </w:p>
    <w:p w14:paraId="331E54B4" w14:textId="77777777" w:rsidR="00DF53E4" w:rsidRPr="003972E5" w:rsidRDefault="00DF53E4" w:rsidP="00DF53E4">
      <w:pPr>
        <w:pStyle w:val="ListParagraph"/>
        <w:numPr>
          <w:ilvl w:val="0"/>
          <w:numId w:val="48"/>
        </w:numPr>
        <w:spacing w:before="80" w:after="80" w:line="312" w:lineRule="auto"/>
        <w:rPr>
          <w:rFonts w:ascii="Arial" w:hAnsi="Arial" w:cs="Arial"/>
          <w:bCs/>
        </w:rPr>
      </w:pPr>
      <w:r w:rsidRPr="003972E5">
        <w:rPr>
          <w:rFonts w:ascii="Arial" w:hAnsi="Arial" w:cs="Arial"/>
          <w:bCs/>
        </w:rPr>
        <w:t>Writing proficiency in English and Vietnamese languages. / Viết tốt cả Tiếng Anh và Tiếng Việt</w:t>
      </w:r>
    </w:p>
    <w:p w14:paraId="2DA43A16" w14:textId="77777777" w:rsidR="00DF53E4" w:rsidRDefault="00DF53E4" w:rsidP="00DF53E4">
      <w:pPr>
        <w:spacing w:before="80" w:after="80" w:line="312" w:lineRule="auto"/>
        <w:rPr>
          <w:rFonts w:ascii="Arial" w:hAnsi="Arial" w:cs="Arial"/>
          <w:b/>
        </w:rPr>
      </w:pPr>
    </w:p>
    <w:p w14:paraId="1055166B" w14:textId="77777777" w:rsidR="00DF53E4" w:rsidRPr="001C316F" w:rsidRDefault="00DF53E4" w:rsidP="00DF53E4">
      <w:pPr>
        <w:spacing w:before="80" w:after="80" w:line="312" w:lineRule="auto"/>
        <w:jc w:val="both"/>
        <w:rPr>
          <w:rFonts w:ascii="Arial" w:eastAsia="Arial" w:hAnsi="Arial" w:cs="Arial"/>
          <w:b/>
          <w:u w:val="single"/>
        </w:rPr>
      </w:pPr>
      <w:r w:rsidRPr="001C316F">
        <w:rPr>
          <w:rFonts w:ascii="Arial" w:eastAsia="Arial" w:hAnsi="Arial" w:cs="Arial"/>
          <w:b/>
          <w:u w:val="single"/>
        </w:rPr>
        <w:t xml:space="preserve"> </w:t>
      </w:r>
    </w:p>
    <w:p w14:paraId="4974AB04" w14:textId="2466F622" w:rsidR="001C316F" w:rsidRPr="001C316F" w:rsidRDefault="001C316F" w:rsidP="001C316F">
      <w:pPr>
        <w:spacing w:before="80" w:after="80" w:line="312" w:lineRule="auto"/>
        <w:jc w:val="both"/>
        <w:rPr>
          <w:rFonts w:ascii="Arial" w:eastAsia="Arial" w:hAnsi="Arial" w:cs="Arial"/>
          <w:b/>
          <w:u w:val="single"/>
        </w:rPr>
      </w:pPr>
    </w:p>
    <w:p w14:paraId="3C1BDCD1" w14:textId="5CF0B2DF" w:rsidR="00264468" w:rsidRPr="000C56E7" w:rsidRDefault="00264468" w:rsidP="00E249C7">
      <w:pPr>
        <w:spacing w:before="80" w:after="80" w:line="312" w:lineRule="auto"/>
        <w:jc w:val="both"/>
        <w:rPr>
          <w:rFonts w:ascii="Arial" w:eastAsia="Arial" w:hAnsi="Arial" w:cs="Arial"/>
          <w:b/>
          <w:u w:val="single"/>
          <w:lang w:val="en-US"/>
        </w:rPr>
        <w:sectPr w:rsidR="00264468" w:rsidRPr="000C56E7" w:rsidSect="00264468">
          <w:type w:val="continuous"/>
          <w:pgSz w:w="12240" w:h="15840"/>
          <w:pgMar w:top="720" w:right="1440" w:bottom="1440" w:left="1440" w:header="720" w:footer="720" w:gutter="0"/>
          <w:cols w:space="720"/>
        </w:sectPr>
      </w:pPr>
    </w:p>
    <w:p w14:paraId="35F79393" w14:textId="3E696EBC" w:rsidR="00E249C7" w:rsidRPr="00E249C7" w:rsidRDefault="00E249C7" w:rsidP="00E249C7">
      <w:pPr>
        <w:tabs>
          <w:tab w:val="left" w:pos="1813"/>
        </w:tabs>
        <w:spacing w:line="360" w:lineRule="atLeast"/>
        <w:jc w:val="both"/>
        <w:rPr>
          <w:rFonts w:ascii="Arial" w:eastAsia="Georgia" w:hAnsi="Arial" w:cs="Arial"/>
          <w:lang w:val="en-US"/>
        </w:rPr>
        <w:sectPr w:rsidR="00E249C7" w:rsidRPr="00E249C7" w:rsidSect="00264468">
          <w:pgSz w:w="12240" w:h="15840"/>
          <w:pgMar w:top="540" w:right="1440" w:bottom="1440" w:left="1440" w:header="720" w:footer="720" w:gutter="0"/>
          <w:cols w:space="720"/>
        </w:sectPr>
      </w:pPr>
    </w:p>
    <w:p w14:paraId="59236CA4" w14:textId="008D7156" w:rsidR="00623FFB" w:rsidRPr="002C2A07" w:rsidRDefault="00784A2B">
      <w:pPr>
        <w:pStyle w:val="Heading1"/>
        <w:rPr>
          <w:rFonts w:cs="Arial"/>
          <w:sz w:val="28"/>
          <w:szCs w:val="28"/>
        </w:rPr>
      </w:pPr>
      <w:bookmarkStart w:id="5" w:name="_Toc205908978"/>
      <w:bookmarkStart w:id="6" w:name="_Hlk192767044"/>
      <w:r w:rsidRPr="002C2A07">
        <w:rPr>
          <w:rFonts w:cs="Arial"/>
          <w:sz w:val="28"/>
          <w:szCs w:val="28"/>
        </w:rPr>
        <w:t xml:space="preserve">PART II – </w:t>
      </w:r>
      <w:r w:rsidR="00691030">
        <w:rPr>
          <w:rFonts w:cs="Arial"/>
          <w:sz w:val="28"/>
          <w:szCs w:val="28"/>
        </w:rPr>
        <w:t>INSTRUCTIONS</w:t>
      </w:r>
      <w:r w:rsidRPr="002C2A07">
        <w:rPr>
          <w:rFonts w:cs="Arial"/>
          <w:sz w:val="28"/>
          <w:szCs w:val="28"/>
        </w:rPr>
        <w:t xml:space="preserve"> </w:t>
      </w:r>
      <w:r w:rsidR="00691030">
        <w:rPr>
          <w:rFonts w:cs="Arial"/>
          <w:sz w:val="28"/>
          <w:szCs w:val="28"/>
        </w:rPr>
        <w:t>FOR</w:t>
      </w:r>
      <w:r w:rsidRPr="002C2A07">
        <w:rPr>
          <w:rFonts w:cs="Arial"/>
          <w:sz w:val="28"/>
          <w:szCs w:val="28"/>
        </w:rPr>
        <w:t xml:space="preserve"> CONSUL</w:t>
      </w:r>
      <w:r w:rsidR="00691030">
        <w:rPr>
          <w:rFonts w:cs="Arial"/>
          <w:sz w:val="28"/>
          <w:szCs w:val="28"/>
        </w:rPr>
        <w:t>TANTS</w:t>
      </w:r>
      <w:bookmarkEnd w:id="5"/>
    </w:p>
    <w:p w14:paraId="59236CA5" w14:textId="21CDC312" w:rsidR="00623FFB" w:rsidRPr="002C2A07" w:rsidRDefault="00784A2B">
      <w:pPr>
        <w:pStyle w:val="Heading1"/>
        <w:rPr>
          <w:rFonts w:cs="Arial"/>
          <w:sz w:val="22"/>
          <w:szCs w:val="22"/>
        </w:rPr>
      </w:pPr>
      <w:bookmarkStart w:id="7" w:name="_Toc205908979"/>
      <w:bookmarkEnd w:id="6"/>
      <w:r w:rsidRPr="002C2A07">
        <w:rPr>
          <w:rFonts w:cs="Arial"/>
          <w:sz w:val="22"/>
          <w:szCs w:val="22"/>
        </w:rPr>
        <w:t xml:space="preserve">Chapter I – </w:t>
      </w:r>
      <w:r w:rsidR="009F2BD7" w:rsidRPr="002C2A07">
        <w:rPr>
          <w:rFonts w:cs="Arial"/>
          <w:sz w:val="22"/>
          <w:szCs w:val="22"/>
        </w:rPr>
        <w:t xml:space="preserve">Request for </w:t>
      </w:r>
      <w:r w:rsidR="00691030">
        <w:rPr>
          <w:rFonts w:cs="Arial"/>
          <w:sz w:val="22"/>
          <w:szCs w:val="22"/>
        </w:rPr>
        <w:t>Proposal</w:t>
      </w:r>
      <w:bookmarkEnd w:id="7"/>
    </w:p>
    <w:p w14:paraId="59236CA6" w14:textId="547DD06E" w:rsidR="00623FFB" w:rsidRPr="002C2A07" w:rsidRDefault="00784A2B">
      <w:pPr>
        <w:pStyle w:val="Heading3"/>
        <w:numPr>
          <w:ilvl w:val="0"/>
          <w:numId w:val="2"/>
        </w:numPr>
        <w:ind w:left="284" w:hanging="142"/>
        <w:rPr>
          <w:rFonts w:cs="Arial"/>
          <w:szCs w:val="22"/>
        </w:rPr>
      </w:pPr>
      <w:bookmarkStart w:id="8" w:name="_Toc205908980"/>
      <w:r w:rsidRPr="002C2A07">
        <w:rPr>
          <w:rFonts w:cs="Arial"/>
          <w:szCs w:val="22"/>
        </w:rPr>
        <w:t xml:space="preserve">Content of </w:t>
      </w:r>
      <w:r w:rsidR="009F2BD7" w:rsidRPr="002C2A07">
        <w:rPr>
          <w:rFonts w:cs="Arial"/>
          <w:szCs w:val="22"/>
        </w:rPr>
        <w:t xml:space="preserve">Request for </w:t>
      </w:r>
      <w:r w:rsidR="00691030">
        <w:rPr>
          <w:rFonts w:cs="Arial"/>
          <w:szCs w:val="22"/>
        </w:rPr>
        <w:t>Proposal</w:t>
      </w:r>
      <w:bookmarkEnd w:id="8"/>
    </w:p>
    <w:p w14:paraId="59236CA7" w14:textId="6D1028BC" w:rsidR="00623FFB" w:rsidRPr="002C2A07" w:rsidRDefault="00784A2B">
      <w:pPr>
        <w:rPr>
          <w:rFonts w:ascii="Arial" w:eastAsia="Arial" w:hAnsi="Arial" w:cs="Arial"/>
        </w:rPr>
      </w:pPr>
      <w:r w:rsidRPr="002C2A07">
        <w:rPr>
          <w:rFonts w:ascii="Arial" w:eastAsia="Arial" w:hAnsi="Arial" w:cs="Arial"/>
        </w:rPr>
        <w:t xml:space="preserve">1. Purchaser: </w:t>
      </w:r>
      <w:r w:rsidR="00917797" w:rsidRPr="00917797">
        <w:rPr>
          <w:rFonts w:ascii="Arial" w:eastAsia="Arial" w:hAnsi="Arial" w:cs="Arial"/>
          <w:b/>
          <w:bCs/>
        </w:rPr>
        <w:t>WWF-Viet Nam</w:t>
      </w:r>
      <w:r w:rsidR="00917797" w:rsidRPr="00917797">
        <w:rPr>
          <w:rFonts w:ascii="Arial" w:eastAsia="Arial" w:hAnsi="Arial" w:cs="Arial"/>
        </w:rPr>
        <w:t xml:space="preserve">, in collaboration with the </w:t>
      </w:r>
      <w:r w:rsidR="00917797" w:rsidRPr="00917797">
        <w:rPr>
          <w:rFonts w:ascii="Arial" w:eastAsia="Arial" w:hAnsi="Arial" w:cs="Arial"/>
          <w:b/>
          <w:bCs/>
        </w:rPr>
        <w:t>Institute of Strategy, Policy on Agriculture and Environment</w:t>
      </w:r>
      <w:r w:rsidR="00917797" w:rsidRPr="00917797">
        <w:rPr>
          <w:rFonts w:ascii="Arial" w:eastAsia="Arial" w:hAnsi="Arial" w:cs="Arial"/>
        </w:rPr>
        <w:t xml:space="preserve">, under the Project </w:t>
      </w:r>
      <w:r w:rsidR="00917797" w:rsidRPr="00917797">
        <w:rPr>
          <w:rFonts w:ascii="Arial" w:eastAsia="Arial" w:hAnsi="Arial" w:cs="Arial"/>
          <w:b/>
          <w:bCs/>
        </w:rPr>
        <w:t>'Promotion of Circular Economy in water resource use in Cuu Long and Dong Nai river basin - Pilot for the Textile and Aquaculture sector</w:t>
      </w:r>
      <w:r w:rsidR="00917797" w:rsidRPr="00917797">
        <w:rPr>
          <w:rFonts w:ascii="Arial" w:eastAsia="Arial" w:hAnsi="Arial" w:cs="Arial"/>
        </w:rPr>
        <w:t>' would like to call for</w:t>
      </w:r>
      <w:r w:rsidRPr="002C2A07">
        <w:rPr>
          <w:rFonts w:ascii="Arial" w:eastAsia="Arial" w:hAnsi="Arial" w:cs="Arial"/>
        </w:rPr>
        <w:t xml:space="preserve"> proposals from eligible individual consultants, group of individual consultants, consulting firms (hereinafter called Consultants) who are interested in submitting </w:t>
      </w:r>
      <w:r w:rsidRPr="002C2A07">
        <w:rPr>
          <w:rFonts w:ascii="Arial" w:eastAsia="Arial" w:hAnsi="Arial" w:cs="Arial"/>
          <w:color w:val="000000"/>
        </w:rPr>
        <w:t xml:space="preserve">the proposal for the </w:t>
      </w:r>
      <w:r w:rsidRPr="002C2A07">
        <w:rPr>
          <w:rFonts w:ascii="Arial" w:eastAsia="Arial" w:hAnsi="Arial" w:cs="Arial"/>
          <w:b/>
          <w:color w:val="000000"/>
        </w:rPr>
        <w:t>“</w:t>
      </w:r>
      <w:r w:rsidR="00DF53E4">
        <w:rPr>
          <w:rFonts w:ascii="Arial" w:eastAsia="Arial" w:hAnsi="Arial" w:cs="Arial"/>
          <w:b/>
          <w:color w:val="000000"/>
        </w:rPr>
        <w:t>Technology and market insights of organic fertilizer made of aquaculture waste sludge</w:t>
      </w:r>
      <w:r w:rsidRPr="002C2A07">
        <w:rPr>
          <w:rFonts w:ascii="Arial" w:eastAsia="Arial" w:hAnsi="Arial" w:cs="Arial"/>
          <w:b/>
        </w:rPr>
        <w:t xml:space="preserve">” </w:t>
      </w:r>
      <w:r w:rsidRPr="002C2A07">
        <w:rPr>
          <w:rFonts w:ascii="Arial" w:eastAsia="Arial" w:hAnsi="Arial" w:cs="Arial"/>
        </w:rPr>
        <w:t>package.</w:t>
      </w:r>
    </w:p>
    <w:p w14:paraId="59236CA8" w14:textId="218A77D1" w:rsidR="00623FFB" w:rsidRPr="002C2A07" w:rsidRDefault="00784A2B">
      <w:pPr>
        <w:spacing w:before="120" w:after="0"/>
        <w:rPr>
          <w:rFonts w:ascii="Arial" w:eastAsia="Arial" w:hAnsi="Arial" w:cs="Arial"/>
          <w:color w:val="000000"/>
        </w:rPr>
      </w:pPr>
      <w:r w:rsidRPr="002C2A07">
        <w:rPr>
          <w:rFonts w:ascii="Arial" w:eastAsia="Arial" w:hAnsi="Arial" w:cs="Arial"/>
        </w:rPr>
        <w:t xml:space="preserve">2. </w:t>
      </w:r>
      <w:bookmarkStart w:id="9" w:name="bookmark=id.1ksv4uv" w:colFirst="0" w:colLast="0"/>
      <w:bookmarkEnd w:id="9"/>
      <w:r w:rsidRPr="002C2A07">
        <w:rPr>
          <w:rFonts w:ascii="Arial" w:eastAsia="Arial" w:hAnsi="Arial" w:cs="Arial"/>
          <w:color w:val="000000"/>
        </w:rPr>
        <w:t xml:space="preserve">The contents, Scope of work, deliverables, and specific requirements on implementation timeline, experience, and qualifications of consultants are presented in Part </w:t>
      </w:r>
      <w:r w:rsidR="00264468">
        <w:rPr>
          <w:rFonts w:ascii="Arial" w:eastAsia="Arial" w:hAnsi="Arial" w:cs="Arial"/>
          <w:color w:val="000000"/>
        </w:rPr>
        <w:t>I</w:t>
      </w:r>
      <w:r w:rsidRPr="002C2A07">
        <w:rPr>
          <w:rFonts w:ascii="Arial" w:eastAsia="Arial" w:hAnsi="Arial" w:cs="Arial"/>
          <w:color w:val="000000"/>
        </w:rPr>
        <w:t xml:space="preserve"> – Scope of Work.</w:t>
      </w:r>
    </w:p>
    <w:p w14:paraId="59236CA9" w14:textId="77777777" w:rsidR="00623FFB" w:rsidRPr="002C2A07" w:rsidRDefault="00784A2B">
      <w:pPr>
        <w:pStyle w:val="Heading3"/>
        <w:numPr>
          <w:ilvl w:val="0"/>
          <w:numId w:val="2"/>
        </w:numPr>
        <w:ind w:left="284" w:hanging="142"/>
        <w:rPr>
          <w:rFonts w:cs="Arial"/>
          <w:szCs w:val="22"/>
        </w:rPr>
      </w:pPr>
      <w:bookmarkStart w:id="10" w:name="_Toc205908981"/>
      <w:r w:rsidRPr="002C2A07">
        <w:rPr>
          <w:rFonts w:cs="Arial"/>
          <w:szCs w:val="22"/>
        </w:rPr>
        <w:t>Language</w:t>
      </w:r>
      <w:bookmarkEnd w:id="10"/>
    </w:p>
    <w:p w14:paraId="59236CAA" w14:textId="300C97B7"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 xml:space="preserve">The </w:t>
      </w:r>
      <w:r w:rsidR="009F2BD7" w:rsidRPr="002C2A07">
        <w:rPr>
          <w:rFonts w:ascii="Arial" w:eastAsia="Arial" w:hAnsi="Arial" w:cs="Arial"/>
          <w:color w:val="000000"/>
        </w:rPr>
        <w:t>Request for proposal</w:t>
      </w:r>
      <w:r w:rsidRPr="002C2A07">
        <w:rPr>
          <w:rFonts w:ascii="Arial" w:eastAsia="Arial" w:hAnsi="Arial" w:cs="Arial"/>
          <w:color w:val="000000"/>
        </w:rPr>
        <w:t xml:space="preserve">, as well as all documents exchanged between the purchaser and the consultant relating to the </w:t>
      </w:r>
      <w:r w:rsidR="009F2BD7" w:rsidRPr="002C2A07">
        <w:rPr>
          <w:rFonts w:ascii="Arial" w:eastAsia="Arial" w:hAnsi="Arial" w:cs="Arial"/>
          <w:color w:val="000000"/>
        </w:rPr>
        <w:t>Request for proposal</w:t>
      </w:r>
      <w:r w:rsidRPr="002C2A07">
        <w:rPr>
          <w:rFonts w:ascii="Arial" w:eastAsia="Arial" w:hAnsi="Arial" w:cs="Arial"/>
          <w:color w:val="000000"/>
        </w:rPr>
        <w:t xml:space="preserve">, will be written in English </w:t>
      </w:r>
      <w:r w:rsidR="00264468">
        <w:rPr>
          <w:rFonts w:ascii="Arial" w:eastAsia="Arial" w:hAnsi="Arial" w:cs="Arial"/>
          <w:color w:val="000000"/>
        </w:rPr>
        <w:t>or</w:t>
      </w:r>
      <w:r w:rsidRPr="002C2A07">
        <w:rPr>
          <w:rFonts w:ascii="Arial" w:eastAsia="Arial" w:hAnsi="Arial" w:cs="Arial"/>
          <w:color w:val="000000"/>
        </w:rPr>
        <w:t xml:space="preserve"> Vietnamese.</w:t>
      </w:r>
    </w:p>
    <w:p w14:paraId="59236CAB" w14:textId="26B10E9F" w:rsidR="00623FFB" w:rsidRPr="002C2A07" w:rsidRDefault="00784A2B">
      <w:pPr>
        <w:pStyle w:val="Heading3"/>
        <w:numPr>
          <w:ilvl w:val="0"/>
          <w:numId w:val="2"/>
        </w:numPr>
        <w:ind w:left="284" w:hanging="142"/>
        <w:rPr>
          <w:rFonts w:cs="Arial"/>
          <w:szCs w:val="22"/>
        </w:rPr>
      </w:pPr>
      <w:bookmarkStart w:id="11" w:name="_Toc205908982"/>
      <w:r w:rsidRPr="002C2A07">
        <w:rPr>
          <w:rFonts w:cs="Arial"/>
          <w:szCs w:val="22"/>
        </w:rPr>
        <w:t>Proposal contents</w:t>
      </w:r>
      <w:bookmarkEnd w:id="11"/>
    </w:p>
    <w:p w14:paraId="59236CAC" w14:textId="0A5CAFE5" w:rsidR="00623FFB" w:rsidRDefault="00B5361F">
      <w:pPr>
        <w:shd w:val="clear" w:color="auto" w:fill="FFFFFF"/>
        <w:spacing w:before="120" w:after="120"/>
        <w:jc w:val="both"/>
        <w:rPr>
          <w:rFonts w:ascii="Arial" w:eastAsia="Arial" w:hAnsi="Arial" w:cs="Arial"/>
          <w:color w:val="000000"/>
        </w:rPr>
      </w:pPr>
      <w:r w:rsidRPr="00B5361F">
        <w:rPr>
          <w:rFonts w:ascii="Arial" w:eastAsia="Arial" w:hAnsi="Arial" w:cs="Arial"/>
          <w:color w:val="000000"/>
        </w:rPr>
        <w:t xml:space="preserve">The proposal prepared by the consultant must include the following contents, with detailed instructions provided in </w:t>
      </w:r>
      <w:hyperlink w:anchor="_Chapter_II_–" w:history="1">
        <w:r w:rsidRPr="00B5361F">
          <w:rPr>
            <w:rStyle w:val="Hyperlink"/>
            <w:rFonts w:ascii="Arial" w:eastAsia="Arial" w:hAnsi="Arial" w:cs="Arial"/>
          </w:rPr>
          <w:t>Chapter II – Forms</w:t>
        </w:r>
      </w:hyperlink>
      <w:r w:rsidR="00784A2B" w:rsidRPr="002C2A07">
        <w:rPr>
          <w:rFonts w:ascii="Arial" w:eastAsia="Arial" w:hAnsi="Arial" w:cs="Arial"/>
          <w:color w:val="000000"/>
        </w:rPr>
        <w:t>:</w:t>
      </w:r>
    </w:p>
    <w:p w14:paraId="4A94A70C" w14:textId="77777777" w:rsidR="00B5361F" w:rsidRDefault="00B5361F" w:rsidP="00B5361F">
      <w:pPr>
        <w:numPr>
          <w:ilvl w:val="6"/>
          <w:numId w:val="11"/>
        </w:numPr>
        <w:pBdr>
          <w:top w:val="nil"/>
          <w:left w:val="nil"/>
          <w:bottom w:val="nil"/>
          <w:right w:val="nil"/>
          <w:between w:val="nil"/>
        </w:pBdr>
        <w:shd w:val="clear" w:color="auto" w:fill="FFFFFF"/>
        <w:spacing w:before="120" w:after="0"/>
        <w:ind w:left="426"/>
        <w:jc w:val="both"/>
        <w:rPr>
          <w:rFonts w:ascii="Arial" w:eastAsia="Arial" w:hAnsi="Arial" w:cs="Arial"/>
          <w:color w:val="000000"/>
        </w:rPr>
      </w:pPr>
      <w:r w:rsidRPr="00ED0BF5">
        <w:rPr>
          <w:rFonts w:ascii="Arial" w:eastAsia="Arial" w:hAnsi="Arial" w:cs="Arial"/>
          <w:color w:val="000000"/>
        </w:rPr>
        <w:t>General Infomations of Consultant</w:t>
      </w:r>
      <w:r>
        <w:rPr>
          <w:rFonts w:ascii="Arial" w:eastAsia="Arial" w:hAnsi="Arial" w:cs="Arial"/>
          <w:color w:val="000000"/>
        </w:rPr>
        <w:t xml:space="preserve"> using Form- 1</w:t>
      </w:r>
    </w:p>
    <w:p w14:paraId="43D94702" w14:textId="77777777" w:rsidR="00B5361F" w:rsidRPr="002C2A07" w:rsidRDefault="00B5361F" w:rsidP="00B5361F">
      <w:pPr>
        <w:numPr>
          <w:ilvl w:val="6"/>
          <w:numId w:val="11"/>
        </w:numPr>
        <w:pBdr>
          <w:top w:val="nil"/>
          <w:left w:val="nil"/>
          <w:bottom w:val="nil"/>
          <w:right w:val="nil"/>
          <w:between w:val="nil"/>
        </w:pBdr>
        <w:shd w:val="clear" w:color="auto" w:fill="FFFFFF"/>
        <w:spacing w:before="120" w:after="0"/>
        <w:ind w:left="426"/>
        <w:jc w:val="both"/>
        <w:rPr>
          <w:rFonts w:ascii="Arial" w:eastAsia="Arial" w:hAnsi="Arial" w:cs="Arial"/>
          <w:color w:val="000000"/>
        </w:rPr>
      </w:pPr>
      <w:r w:rsidRPr="002C2A07">
        <w:rPr>
          <w:rFonts w:ascii="Arial" w:eastAsia="Arial" w:hAnsi="Arial" w:cs="Arial"/>
          <w:color w:val="000000"/>
        </w:rPr>
        <w:t xml:space="preserve">Proposal using Form- </w:t>
      </w:r>
      <w:proofErr w:type="gramStart"/>
      <w:r>
        <w:rPr>
          <w:rFonts w:ascii="Arial" w:eastAsia="Arial" w:hAnsi="Arial" w:cs="Arial"/>
          <w:color w:val="000000"/>
        </w:rPr>
        <w:t>2</w:t>
      </w:r>
      <w:r w:rsidRPr="002C2A07">
        <w:rPr>
          <w:rFonts w:ascii="Arial" w:eastAsia="Arial" w:hAnsi="Arial" w:cs="Arial"/>
          <w:color w:val="000000"/>
        </w:rPr>
        <w:t>;</w:t>
      </w:r>
      <w:proofErr w:type="gramEnd"/>
    </w:p>
    <w:p w14:paraId="0185F4CB" w14:textId="77777777" w:rsidR="00B5361F" w:rsidRPr="002C2A07" w:rsidRDefault="00B5361F" w:rsidP="00B5361F">
      <w:pPr>
        <w:numPr>
          <w:ilvl w:val="6"/>
          <w:numId w:val="11"/>
        </w:numPr>
        <w:pBdr>
          <w:top w:val="nil"/>
          <w:left w:val="nil"/>
          <w:bottom w:val="nil"/>
          <w:right w:val="nil"/>
          <w:between w:val="nil"/>
        </w:pBdr>
        <w:shd w:val="clear" w:color="auto" w:fill="FFFFFF"/>
        <w:spacing w:after="0"/>
        <w:ind w:left="426"/>
        <w:jc w:val="both"/>
        <w:rPr>
          <w:rFonts w:ascii="Arial" w:eastAsia="Arial" w:hAnsi="Arial" w:cs="Arial"/>
          <w:color w:val="000000"/>
        </w:rPr>
      </w:pPr>
      <w:r w:rsidRPr="002C2A07">
        <w:rPr>
          <w:rFonts w:ascii="Arial" w:eastAsia="Arial" w:hAnsi="Arial" w:cs="Arial"/>
          <w:color w:val="000000"/>
        </w:rPr>
        <w:t xml:space="preserve">Agreement to establish a consulting group using Form- </w:t>
      </w:r>
      <w:r>
        <w:rPr>
          <w:rFonts w:ascii="Arial" w:eastAsia="Arial" w:hAnsi="Arial" w:cs="Arial"/>
          <w:color w:val="000000"/>
        </w:rPr>
        <w:t>3</w:t>
      </w:r>
      <w:r w:rsidRPr="002C2A07">
        <w:rPr>
          <w:rFonts w:ascii="Arial" w:eastAsia="Arial" w:hAnsi="Arial" w:cs="Arial"/>
          <w:color w:val="000000"/>
        </w:rPr>
        <w:t>; (only applicable to Consulting Group, not applicable to Individual Consultant</w:t>
      </w:r>
      <w:r>
        <w:rPr>
          <w:rFonts w:ascii="Arial" w:eastAsia="Arial" w:hAnsi="Arial" w:cs="Arial"/>
          <w:color w:val="000000"/>
        </w:rPr>
        <w:t xml:space="preserve"> or Consulting firm, institution</w:t>
      </w:r>
      <w:r w:rsidRPr="002C2A07">
        <w:rPr>
          <w:rFonts w:ascii="Arial" w:eastAsia="Arial" w:hAnsi="Arial" w:cs="Arial"/>
          <w:color w:val="000000"/>
        </w:rPr>
        <w:t>)</w:t>
      </w:r>
    </w:p>
    <w:p w14:paraId="0B0CB3CA" w14:textId="77777777" w:rsidR="00B5361F" w:rsidRPr="002C2A07" w:rsidRDefault="00B5361F" w:rsidP="00B5361F">
      <w:pPr>
        <w:numPr>
          <w:ilvl w:val="6"/>
          <w:numId w:val="11"/>
        </w:numPr>
        <w:pBdr>
          <w:top w:val="nil"/>
          <w:left w:val="nil"/>
          <w:bottom w:val="nil"/>
          <w:right w:val="nil"/>
          <w:between w:val="nil"/>
        </w:pBdr>
        <w:shd w:val="clear" w:color="auto" w:fill="FFFFFF"/>
        <w:spacing w:after="0"/>
        <w:ind w:left="426"/>
        <w:jc w:val="both"/>
        <w:rPr>
          <w:rFonts w:ascii="Arial" w:eastAsia="Arial" w:hAnsi="Arial" w:cs="Arial"/>
          <w:color w:val="000000"/>
        </w:rPr>
      </w:pPr>
      <w:r w:rsidRPr="002C2A07">
        <w:rPr>
          <w:rFonts w:ascii="Arial" w:eastAsia="Arial" w:hAnsi="Arial" w:cs="Arial"/>
          <w:color w:val="000000"/>
        </w:rPr>
        <w:t>A curriculum vitae relevant experiences and qualifications of each consultant with the signature of the consultant (use the own form of consultant or Form-</w:t>
      </w:r>
      <w:r>
        <w:rPr>
          <w:rFonts w:ascii="Arial" w:eastAsia="Arial" w:hAnsi="Arial" w:cs="Arial"/>
          <w:color w:val="000000"/>
        </w:rPr>
        <w:t>6</w:t>
      </w:r>
      <w:proofErr w:type="gramStart"/>
      <w:r w:rsidRPr="002C2A07">
        <w:rPr>
          <w:rFonts w:ascii="Arial" w:eastAsia="Arial" w:hAnsi="Arial" w:cs="Arial"/>
          <w:color w:val="000000"/>
        </w:rPr>
        <w:t>);</w:t>
      </w:r>
      <w:proofErr w:type="gramEnd"/>
      <w:r w:rsidRPr="002C2A07">
        <w:rPr>
          <w:rFonts w:ascii="Arial" w:eastAsia="Arial" w:hAnsi="Arial" w:cs="Arial"/>
          <w:color w:val="000000"/>
        </w:rPr>
        <w:t xml:space="preserve"> </w:t>
      </w:r>
    </w:p>
    <w:p w14:paraId="015A0E06" w14:textId="77777777" w:rsidR="00B5361F" w:rsidRPr="002C2A07" w:rsidRDefault="00B5361F" w:rsidP="00B5361F">
      <w:pPr>
        <w:numPr>
          <w:ilvl w:val="6"/>
          <w:numId w:val="11"/>
        </w:numPr>
        <w:pBdr>
          <w:top w:val="nil"/>
          <w:left w:val="nil"/>
          <w:bottom w:val="nil"/>
          <w:right w:val="nil"/>
          <w:between w:val="nil"/>
        </w:pBdr>
        <w:shd w:val="clear" w:color="auto" w:fill="FFFFFF"/>
        <w:spacing w:after="0"/>
        <w:ind w:left="426"/>
        <w:jc w:val="both"/>
        <w:rPr>
          <w:rFonts w:ascii="Arial" w:eastAsia="Arial" w:hAnsi="Arial" w:cs="Arial"/>
          <w:color w:val="000000"/>
        </w:rPr>
      </w:pPr>
      <w:r w:rsidRPr="002C2A07">
        <w:rPr>
          <w:rFonts w:ascii="Arial" w:eastAsia="Arial" w:hAnsi="Arial" w:cs="Arial"/>
          <w:color w:val="000000"/>
        </w:rPr>
        <w:t>In case the consultant has performed similar bidding packages performed by the team or by members of the consulting team, the consultant can list them on Form-</w:t>
      </w:r>
      <w:r>
        <w:rPr>
          <w:rFonts w:ascii="Arial" w:eastAsia="Arial" w:hAnsi="Arial" w:cs="Arial"/>
          <w:color w:val="000000"/>
        </w:rPr>
        <w:t>4</w:t>
      </w:r>
      <w:r w:rsidRPr="002C2A07">
        <w:rPr>
          <w:rFonts w:ascii="Arial" w:eastAsia="Arial" w:hAnsi="Arial" w:cs="Arial"/>
          <w:color w:val="000000"/>
        </w:rPr>
        <w:t xml:space="preserve">. Consultants who do not carry out similar bidding packages can </w:t>
      </w:r>
      <w:proofErr w:type="gramStart"/>
      <w:r w:rsidRPr="002C2A07">
        <w:rPr>
          <w:rFonts w:ascii="Arial" w:eastAsia="Arial" w:hAnsi="Arial" w:cs="Arial"/>
          <w:color w:val="000000"/>
        </w:rPr>
        <w:t>skip;</w:t>
      </w:r>
      <w:proofErr w:type="gramEnd"/>
    </w:p>
    <w:p w14:paraId="76D8BFA6" w14:textId="77777777" w:rsidR="00B5361F" w:rsidRDefault="00B5361F" w:rsidP="00B5361F">
      <w:pPr>
        <w:numPr>
          <w:ilvl w:val="6"/>
          <w:numId w:val="11"/>
        </w:numPr>
        <w:pBdr>
          <w:top w:val="nil"/>
          <w:left w:val="nil"/>
          <w:bottom w:val="nil"/>
          <w:right w:val="nil"/>
          <w:between w:val="nil"/>
        </w:pBdr>
        <w:shd w:val="clear" w:color="auto" w:fill="FFFFFF"/>
        <w:spacing w:after="0"/>
        <w:ind w:left="426"/>
        <w:jc w:val="both"/>
        <w:rPr>
          <w:rFonts w:ascii="Arial" w:eastAsia="Arial" w:hAnsi="Arial" w:cs="Arial"/>
          <w:color w:val="000000"/>
        </w:rPr>
      </w:pPr>
      <w:r w:rsidRPr="002C2A07">
        <w:rPr>
          <w:rFonts w:ascii="Arial" w:eastAsia="Arial" w:hAnsi="Arial" w:cs="Arial"/>
          <w:color w:val="000000"/>
        </w:rPr>
        <w:t xml:space="preserve">Confirming participation in the bidding package using Form- </w:t>
      </w:r>
      <w:proofErr w:type="gramStart"/>
      <w:r>
        <w:rPr>
          <w:rFonts w:ascii="Arial" w:eastAsia="Arial" w:hAnsi="Arial" w:cs="Arial"/>
          <w:color w:val="000000"/>
        </w:rPr>
        <w:t>5</w:t>
      </w:r>
      <w:r w:rsidRPr="002C2A07">
        <w:rPr>
          <w:rFonts w:ascii="Arial" w:eastAsia="Arial" w:hAnsi="Arial" w:cs="Arial"/>
          <w:color w:val="000000"/>
        </w:rPr>
        <w:t>;</w:t>
      </w:r>
      <w:proofErr w:type="gramEnd"/>
    </w:p>
    <w:p w14:paraId="743D4617" w14:textId="77777777" w:rsidR="00B5361F" w:rsidRPr="00800B7C" w:rsidRDefault="00B5361F" w:rsidP="00B5361F">
      <w:pPr>
        <w:numPr>
          <w:ilvl w:val="6"/>
          <w:numId w:val="11"/>
        </w:numPr>
        <w:pBdr>
          <w:top w:val="nil"/>
          <w:left w:val="nil"/>
          <w:bottom w:val="nil"/>
          <w:right w:val="nil"/>
          <w:between w:val="nil"/>
        </w:pBdr>
        <w:shd w:val="clear" w:color="auto" w:fill="FFFFFF"/>
        <w:spacing w:after="0"/>
        <w:ind w:left="426"/>
        <w:jc w:val="both"/>
        <w:rPr>
          <w:rFonts w:ascii="Arial" w:eastAsia="Arial" w:hAnsi="Arial" w:cs="Arial"/>
          <w:color w:val="000000"/>
        </w:rPr>
      </w:pPr>
      <w:r w:rsidRPr="00855C18">
        <w:rPr>
          <w:rFonts w:ascii="Arial" w:eastAsia="Arial" w:hAnsi="Arial" w:cs="Arial"/>
          <w:color w:val="000000"/>
        </w:rPr>
        <w:t>Technical and Financial proposal using Form-</w:t>
      </w:r>
      <w:r>
        <w:rPr>
          <w:rFonts w:ascii="Arial" w:eastAsia="Arial" w:hAnsi="Arial" w:cs="Arial"/>
          <w:color w:val="000000"/>
        </w:rPr>
        <w:t>8</w:t>
      </w:r>
      <w:r w:rsidRPr="00855C18">
        <w:rPr>
          <w:rFonts w:ascii="Arial" w:eastAsia="Arial" w:hAnsi="Arial" w:cs="Arial"/>
        </w:rPr>
        <w:t xml:space="preserve"> </w:t>
      </w:r>
    </w:p>
    <w:p w14:paraId="6DB6DB03" w14:textId="77777777" w:rsidR="00B5361F" w:rsidRPr="00800B7C" w:rsidRDefault="00B5361F" w:rsidP="00B5361F">
      <w:pPr>
        <w:numPr>
          <w:ilvl w:val="6"/>
          <w:numId w:val="11"/>
        </w:numPr>
        <w:pBdr>
          <w:top w:val="nil"/>
          <w:left w:val="nil"/>
          <w:bottom w:val="nil"/>
          <w:right w:val="nil"/>
          <w:between w:val="nil"/>
        </w:pBdr>
        <w:shd w:val="clear" w:color="auto" w:fill="FFFFFF"/>
        <w:spacing w:after="0"/>
        <w:ind w:left="426"/>
        <w:jc w:val="both"/>
        <w:rPr>
          <w:rFonts w:ascii="Arial" w:eastAsia="Arial" w:hAnsi="Arial" w:cs="Arial"/>
          <w:color w:val="000000"/>
        </w:rPr>
      </w:pPr>
      <w:r w:rsidRPr="00800B7C">
        <w:rPr>
          <w:rFonts w:ascii="Arial" w:eastAsia="Arial" w:hAnsi="Arial" w:cs="Arial"/>
          <w:color w:val="000000"/>
        </w:rPr>
        <w:t>For consulting firms/organizations: please additionally include the following documents:</w:t>
      </w:r>
    </w:p>
    <w:p w14:paraId="1AFCE945" w14:textId="77777777" w:rsidR="00B5361F" w:rsidRPr="00800B7C" w:rsidRDefault="00B5361F" w:rsidP="00B5361F">
      <w:pPr>
        <w:pStyle w:val="ListParagraph"/>
        <w:numPr>
          <w:ilvl w:val="0"/>
          <w:numId w:val="32"/>
        </w:numPr>
        <w:pBdr>
          <w:top w:val="nil"/>
          <w:left w:val="nil"/>
          <w:bottom w:val="nil"/>
          <w:right w:val="nil"/>
          <w:between w:val="nil"/>
        </w:pBdr>
        <w:shd w:val="clear" w:color="auto" w:fill="FFFFFF"/>
        <w:spacing w:after="0"/>
        <w:jc w:val="both"/>
        <w:rPr>
          <w:rFonts w:ascii="Arial" w:eastAsia="Arial" w:hAnsi="Arial" w:cs="Arial"/>
          <w:color w:val="000000"/>
        </w:rPr>
      </w:pPr>
      <w:r w:rsidRPr="00800B7C">
        <w:rPr>
          <w:rFonts w:ascii="Arial" w:eastAsia="Arial" w:hAnsi="Arial" w:cs="Arial"/>
          <w:color w:val="000000"/>
        </w:rPr>
        <w:t xml:space="preserve">A scanned copy or photocopy of the Business Registration </w:t>
      </w:r>
      <w:proofErr w:type="gramStart"/>
      <w:r w:rsidRPr="00800B7C">
        <w:rPr>
          <w:rFonts w:ascii="Arial" w:eastAsia="Arial" w:hAnsi="Arial" w:cs="Arial"/>
          <w:color w:val="000000"/>
        </w:rPr>
        <w:t>Certificate;</w:t>
      </w:r>
      <w:proofErr w:type="gramEnd"/>
    </w:p>
    <w:p w14:paraId="738DB42F" w14:textId="77777777" w:rsidR="00B5361F" w:rsidRPr="00800B7C" w:rsidRDefault="00B5361F" w:rsidP="00B5361F">
      <w:pPr>
        <w:pStyle w:val="ListParagraph"/>
        <w:numPr>
          <w:ilvl w:val="0"/>
          <w:numId w:val="32"/>
        </w:numPr>
        <w:pBdr>
          <w:top w:val="nil"/>
          <w:left w:val="nil"/>
          <w:bottom w:val="nil"/>
          <w:right w:val="nil"/>
          <w:between w:val="nil"/>
        </w:pBdr>
        <w:shd w:val="clear" w:color="auto" w:fill="FFFFFF"/>
        <w:spacing w:after="0"/>
        <w:jc w:val="both"/>
        <w:rPr>
          <w:rFonts w:ascii="Arial" w:eastAsia="Arial" w:hAnsi="Arial" w:cs="Arial"/>
          <w:color w:val="000000"/>
        </w:rPr>
      </w:pPr>
      <w:r w:rsidRPr="00800B7C">
        <w:rPr>
          <w:rFonts w:ascii="Arial" w:eastAsia="Arial" w:hAnsi="Arial" w:cs="Arial"/>
          <w:color w:val="000000"/>
        </w:rPr>
        <w:t>Company capacity statement (Company Profile</w:t>
      </w:r>
      <w:proofErr w:type="gramStart"/>
      <w:r w:rsidRPr="00800B7C">
        <w:rPr>
          <w:rFonts w:ascii="Arial" w:eastAsia="Arial" w:hAnsi="Arial" w:cs="Arial"/>
          <w:color w:val="000000"/>
        </w:rPr>
        <w:t>);</w:t>
      </w:r>
      <w:proofErr w:type="gramEnd"/>
    </w:p>
    <w:p w14:paraId="1E467127" w14:textId="77777777" w:rsidR="00B5361F" w:rsidRPr="00800B7C" w:rsidRDefault="00B5361F" w:rsidP="00B5361F">
      <w:pPr>
        <w:pStyle w:val="ListParagraph"/>
        <w:numPr>
          <w:ilvl w:val="0"/>
          <w:numId w:val="32"/>
        </w:numPr>
        <w:pBdr>
          <w:top w:val="nil"/>
          <w:left w:val="nil"/>
          <w:bottom w:val="nil"/>
          <w:right w:val="nil"/>
          <w:between w:val="nil"/>
        </w:pBdr>
        <w:shd w:val="clear" w:color="auto" w:fill="FFFFFF"/>
        <w:spacing w:after="0"/>
        <w:jc w:val="both"/>
        <w:rPr>
          <w:rFonts w:ascii="Arial" w:eastAsia="Arial" w:hAnsi="Arial" w:cs="Arial"/>
          <w:color w:val="000000"/>
        </w:rPr>
      </w:pPr>
      <w:r w:rsidRPr="00800B7C">
        <w:rPr>
          <w:rFonts w:ascii="Arial" w:eastAsia="Arial" w:hAnsi="Arial" w:cs="Arial"/>
          <w:color w:val="000000"/>
        </w:rPr>
        <w:t>A list of similar contracts/projects completed.</w:t>
      </w:r>
    </w:p>
    <w:p w14:paraId="6F323D1C" w14:textId="77777777" w:rsidR="00800B7C" w:rsidRPr="00855C18" w:rsidRDefault="00800B7C" w:rsidP="00B5361F">
      <w:pPr>
        <w:pBdr>
          <w:top w:val="nil"/>
          <w:left w:val="nil"/>
          <w:bottom w:val="nil"/>
          <w:right w:val="nil"/>
          <w:between w:val="nil"/>
        </w:pBdr>
        <w:shd w:val="clear" w:color="auto" w:fill="FFFFFF"/>
        <w:spacing w:after="0"/>
        <w:jc w:val="both"/>
        <w:rPr>
          <w:rFonts w:ascii="Arial" w:eastAsia="Arial" w:hAnsi="Arial" w:cs="Arial"/>
          <w:color w:val="000000"/>
        </w:rPr>
      </w:pPr>
    </w:p>
    <w:p w14:paraId="59236CB3" w14:textId="77777777" w:rsidR="00623FFB" w:rsidRPr="002C2A07" w:rsidRDefault="00784A2B">
      <w:pPr>
        <w:pStyle w:val="Heading3"/>
        <w:numPr>
          <w:ilvl w:val="0"/>
          <w:numId w:val="2"/>
        </w:numPr>
        <w:ind w:left="284" w:hanging="142"/>
        <w:rPr>
          <w:rFonts w:cs="Arial"/>
          <w:szCs w:val="22"/>
        </w:rPr>
      </w:pPr>
      <w:bookmarkStart w:id="12" w:name="_Toc205908983"/>
      <w:r w:rsidRPr="002C2A07">
        <w:rPr>
          <w:rFonts w:cs="Arial"/>
          <w:szCs w:val="22"/>
        </w:rPr>
        <w:t>Detail of submission:</w:t>
      </w:r>
      <w:bookmarkEnd w:id="12"/>
      <w:r w:rsidRPr="002C2A07">
        <w:rPr>
          <w:rFonts w:cs="Arial"/>
          <w:szCs w:val="22"/>
        </w:rPr>
        <w:t xml:space="preserve"> </w:t>
      </w:r>
      <w:bookmarkStart w:id="13" w:name="bookmark=id.3j2qqm3" w:colFirst="0" w:colLast="0"/>
      <w:bookmarkEnd w:id="13"/>
    </w:p>
    <w:p w14:paraId="59236CB4" w14:textId="1C7A5DE3" w:rsidR="00623FFB" w:rsidRPr="002C2A07" w:rsidRDefault="00784A2B">
      <w:pPr>
        <w:spacing w:after="0"/>
        <w:jc w:val="both"/>
        <w:rPr>
          <w:rFonts w:ascii="Arial" w:eastAsia="Arial" w:hAnsi="Arial" w:cs="Arial"/>
          <w:b/>
          <w:color w:val="333333"/>
          <w:highlight w:val="white"/>
        </w:rPr>
      </w:pPr>
      <w:r w:rsidRPr="002C2A07">
        <w:rPr>
          <w:rFonts w:ascii="Arial" w:eastAsia="Arial" w:hAnsi="Arial" w:cs="Arial"/>
        </w:rPr>
        <w:t xml:space="preserve">1. </w:t>
      </w:r>
      <w:bookmarkStart w:id="14" w:name="_Hlk196122754"/>
      <w:r w:rsidRPr="002C2A07">
        <w:rPr>
          <w:rFonts w:ascii="Arial" w:eastAsia="Arial" w:hAnsi="Arial" w:cs="Arial"/>
        </w:rPr>
        <w:t xml:space="preserve">Please send the electronic proposal to WWF-Viet Nam’s designated mailbox at  </w:t>
      </w:r>
      <w:bookmarkStart w:id="15" w:name="_Hlk205308853"/>
      <w:r w:rsidR="00DF53E4">
        <w:rPr>
          <w:rFonts w:ascii="Arial" w:eastAsia="Times New Roman" w:hAnsi="Arial" w:cs="Arial"/>
        </w:rPr>
        <w:fldChar w:fldCharType="begin"/>
      </w:r>
      <w:r w:rsidR="00DF53E4">
        <w:rPr>
          <w:rFonts w:ascii="Arial" w:eastAsia="Times New Roman" w:hAnsi="Arial" w:cs="Arial"/>
        </w:rPr>
        <w:instrText>HYPERLINK "mailto:</w:instrText>
      </w:r>
      <w:r w:rsidR="00DF53E4" w:rsidRPr="00DF53E4">
        <w:rPr>
          <w:rFonts w:ascii="Arial" w:eastAsia="Times New Roman" w:hAnsi="Arial" w:cs="Arial"/>
        </w:rPr>
        <w:instrText>procurement@wwf.org.vn</w:instrText>
      </w:r>
      <w:r w:rsidR="00DF53E4">
        <w:rPr>
          <w:rFonts w:ascii="Arial" w:eastAsia="Times New Roman" w:hAnsi="Arial" w:cs="Arial"/>
        </w:rPr>
        <w:instrText>"</w:instrText>
      </w:r>
      <w:r w:rsidR="00DF53E4">
        <w:rPr>
          <w:rFonts w:ascii="Arial" w:eastAsia="Times New Roman" w:hAnsi="Arial" w:cs="Arial"/>
        </w:rPr>
      </w:r>
      <w:r w:rsidR="00DF53E4">
        <w:rPr>
          <w:rFonts w:ascii="Arial" w:eastAsia="Times New Roman" w:hAnsi="Arial" w:cs="Arial"/>
        </w:rPr>
        <w:fldChar w:fldCharType="separate"/>
      </w:r>
      <w:r w:rsidR="00DF53E4" w:rsidRPr="00523744">
        <w:rPr>
          <w:rStyle w:val="Hyperlink"/>
          <w:rFonts w:ascii="Arial" w:eastAsia="Times New Roman" w:hAnsi="Arial" w:cs="Arial"/>
        </w:rPr>
        <w:t>procurement@wwf.org.vn</w:t>
      </w:r>
      <w:r w:rsidR="00DF53E4">
        <w:rPr>
          <w:rFonts w:ascii="Arial" w:eastAsia="Times New Roman" w:hAnsi="Arial" w:cs="Arial"/>
        </w:rPr>
        <w:fldChar w:fldCharType="end"/>
      </w:r>
      <w:bookmarkEnd w:id="15"/>
      <w:r w:rsidR="007F054A">
        <w:rPr>
          <w:rFonts w:ascii="Arial" w:hAnsi="Arial" w:cs="Arial"/>
        </w:rPr>
        <w:t>;</w:t>
      </w:r>
      <w:r w:rsidRPr="002C2A07">
        <w:rPr>
          <w:rFonts w:ascii="Arial" w:eastAsia="Arial" w:hAnsi="Arial" w:cs="Arial"/>
          <w:highlight w:val="white"/>
        </w:rPr>
        <w:t>.</w:t>
      </w:r>
      <w:r w:rsidRPr="002C2A07">
        <w:rPr>
          <w:rFonts w:ascii="Arial" w:eastAsia="Arial" w:hAnsi="Arial" w:cs="Arial"/>
        </w:rPr>
        <w:t xml:space="preserve"> Your e-mail must have the subject heading as </w:t>
      </w:r>
      <w:r w:rsidRPr="002C2A07">
        <w:rPr>
          <w:rFonts w:ascii="Arial" w:eastAsia="Arial" w:hAnsi="Arial" w:cs="Arial"/>
          <w:b/>
        </w:rPr>
        <w:t>“</w:t>
      </w:r>
      <w:r w:rsidRPr="002C2A07">
        <w:rPr>
          <w:rFonts w:ascii="Arial" w:eastAsia="Arial" w:hAnsi="Arial" w:cs="Arial"/>
          <w:b/>
          <w:color w:val="333333"/>
        </w:rPr>
        <w:t xml:space="preserve">Ref </w:t>
      </w:r>
      <w:r w:rsidR="00DF53E4">
        <w:rPr>
          <w:rFonts w:ascii="Arial" w:eastAsia="Arial" w:hAnsi="Arial" w:cs="Arial"/>
          <w:b/>
          <w:color w:val="333333"/>
        </w:rPr>
        <w:t>FY26-0049</w:t>
      </w:r>
      <w:r w:rsidRPr="002C2A07">
        <w:rPr>
          <w:rFonts w:ascii="Arial" w:eastAsia="Arial" w:hAnsi="Arial" w:cs="Arial"/>
          <w:b/>
          <w:color w:val="333333"/>
        </w:rPr>
        <w:t>-</w:t>
      </w:r>
      <w:r w:rsidR="00977169" w:rsidRPr="002C2A07">
        <w:rPr>
          <w:rFonts w:ascii="Arial" w:eastAsia="Arial" w:hAnsi="Arial" w:cs="Arial"/>
          <w:b/>
          <w:color w:val="333333"/>
        </w:rPr>
        <w:t xml:space="preserve"> </w:t>
      </w:r>
      <w:r w:rsidRPr="002C2A07">
        <w:rPr>
          <w:rFonts w:ascii="Arial" w:eastAsia="Arial" w:hAnsi="Arial" w:cs="Arial"/>
          <w:b/>
          <w:color w:val="333333"/>
        </w:rPr>
        <w:t xml:space="preserve">[name of consultant] </w:t>
      </w:r>
      <w:r w:rsidR="00DF53E4">
        <w:rPr>
          <w:rFonts w:ascii="Arial" w:eastAsia="Arial" w:hAnsi="Arial" w:cs="Arial"/>
          <w:b/>
          <w:color w:val="000000"/>
        </w:rPr>
        <w:t>Technology and market insights of organic fertilizer made of aquaculture waste sludge”</w:t>
      </w:r>
      <w:r w:rsidRPr="002C2A07">
        <w:rPr>
          <w:rFonts w:ascii="Arial" w:eastAsia="Arial" w:hAnsi="Arial" w:cs="Arial"/>
          <w:b/>
          <w:color w:val="333333"/>
          <w:highlight w:val="white"/>
        </w:rPr>
        <w:t>.</w:t>
      </w:r>
    </w:p>
    <w:p w14:paraId="59236CB5" w14:textId="77777777" w:rsidR="00623FFB" w:rsidRPr="002C2A07" w:rsidRDefault="00784A2B">
      <w:pPr>
        <w:spacing w:before="120" w:after="0" w:line="240" w:lineRule="auto"/>
        <w:jc w:val="both"/>
        <w:rPr>
          <w:rFonts w:ascii="Arial" w:eastAsia="Arial" w:hAnsi="Arial" w:cs="Arial"/>
        </w:rPr>
      </w:pPr>
      <w:bookmarkStart w:id="16" w:name="_heading=h.1y810tw" w:colFirst="0" w:colLast="0"/>
      <w:bookmarkEnd w:id="16"/>
      <w:r w:rsidRPr="002C2A07">
        <w:rPr>
          <w:rFonts w:ascii="Arial" w:eastAsia="Arial" w:hAnsi="Arial" w:cs="Arial"/>
        </w:rPr>
        <w:lastRenderedPageBreak/>
        <w:t>The electronic file shall be in the form of MS word or MS excel or PDF.</w:t>
      </w:r>
    </w:p>
    <w:p w14:paraId="59236CB6" w14:textId="77777777" w:rsidR="00623FFB" w:rsidRPr="002C2A07" w:rsidRDefault="00784A2B">
      <w:pPr>
        <w:spacing w:after="0"/>
        <w:jc w:val="both"/>
        <w:rPr>
          <w:rFonts w:ascii="Arial" w:eastAsia="Arial" w:hAnsi="Arial" w:cs="Arial"/>
        </w:rPr>
      </w:pPr>
      <w:r w:rsidRPr="002C2A07">
        <w:rPr>
          <w:rFonts w:ascii="Arial" w:eastAsia="Arial" w:hAnsi="Arial" w:cs="Arial"/>
        </w:rPr>
        <w:t>The maximum size per email that WWF-Viet Nam can receive is 25MB.</w:t>
      </w:r>
    </w:p>
    <w:p w14:paraId="59236CB7" w14:textId="728AF4B8" w:rsidR="00623FFB" w:rsidRPr="002C2A07" w:rsidRDefault="00784A2B">
      <w:pPr>
        <w:rPr>
          <w:rFonts w:ascii="Arial" w:eastAsia="Arial" w:hAnsi="Arial" w:cs="Arial"/>
          <w:b/>
        </w:rPr>
      </w:pPr>
      <w:r w:rsidRPr="002C2A07">
        <w:rPr>
          <w:rFonts w:ascii="Arial" w:eastAsia="Arial" w:hAnsi="Arial" w:cs="Arial"/>
        </w:rPr>
        <w:t xml:space="preserve"> 2. Consultants may also submit their Proposal directly to the address of WWF-Vietnam. The Proposal shall be submitted in a sealed and stamped envelope, the outside of which should be clearly marked </w:t>
      </w:r>
      <w:r w:rsidRPr="002C2A07">
        <w:rPr>
          <w:rFonts w:ascii="Arial" w:eastAsia="Arial" w:hAnsi="Arial" w:cs="Arial"/>
          <w:b/>
        </w:rPr>
        <w:t>“</w:t>
      </w:r>
      <w:r w:rsidRPr="002C2A07">
        <w:rPr>
          <w:rFonts w:ascii="Arial" w:eastAsia="Arial" w:hAnsi="Arial" w:cs="Arial"/>
          <w:b/>
          <w:color w:val="333333"/>
        </w:rPr>
        <w:t xml:space="preserve">Ref </w:t>
      </w:r>
      <w:r w:rsidR="00DF53E4">
        <w:rPr>
          <w:rFonts w:ascii="Arial" w:eastAsia="Arial" w:hAnsi="Arial" w:cs="Arial"/>
          <w:b/>
          <w:color w:val="333333"/>
        </w:rPr>
        <w:t>FY26-0049</w:t>
      </w:r>
      <w:r w:rsidR="00264468">
        <w:rPr>
          <w:rFonts w:ascii="Arial" w:eastAsia="Arial" w:hAnsi="Arial" w:cs="Arial"/>
          <w:b/>
          <w:color w:val="333333"/>
        </w:rPr>
        <w:t xml:space="preserve"> </w:t>
      </w:r>
      <w:r w:rsidRPr="002C2A07">
        <w:rPr>
          <w:rFonts w:ascii="Arial" w:eastAsia="Arial" w:hAnsi="Arial" w:cs="Arial"/>
          <w:b/>
          <w:color w:val="333333"/>
        </w:rPr>
        <w:t>-</w:t>
      </w:r>
      <w:r w:rsidR="00977169" w:rsidRPr="002C2A07">
        <w:rPr>
          <w:rFonts w:ascii="Arial" w:eastAsia="Arial" w:hAnsi="Arial" w:cs="Arial"/>
          <w:b/>
          <w:color w:val="333333"/>
        </w:rPr>
        <w:t xml:space="preserve"> </w:t>
      </w:r>
      <w:r w:rsidRPr="002C2A07">
        <w:rPr>
          <w:rFonts w:ascii="Arial" w:eastAsia="Arial" w:hAnsi="Arial" w:cs="Arial"/>
          <w:b/>
          <w:color w:val="333333"/>
        </w:rPr>
        <w:t xml:space="preserve">[name of consultant] </w:t>
      </w:r>
      <w:r w:rsidR="00DF53E4">
        <w:rPr>
          <w:rFonts w:ascii="Arial" w:eastAsia="Arial" w:hAnsi="Arial" w:cs="Arial"/>
          <w:b/>
          <w:color w:val="000000"/>
        </w:rPr>
        <w:t>Technology and market insights of organic fertilizer made of aquaculture waste sludge</w:t>
      </w:r>
      <w:r w:rsidR="00800B7C">
        <w:rPr>
          <w:rFonts w:ascii="Arial" w:eastAsia="Arial" w:hAnsi="Arial" w:cs="Arial"/>
          <w:b/>
          <w:color w:val="000000"/>
        </w:rPr>
        <w:t>”</w:t>
      </w:r>
      <w:r w:rsidRPr="002C2A07">
        <w:rPr>
          <w:rFonts w:ascii="Arial" w:eastAsia="Arial" w:hAnsi="Arial" w:cs="Arial"/>
          <w:b/>
          <w:color w:val="333333"/>
          <w:highlight w:val="white"/>
        </w:rPr>
        <w:t>. -</w:t>
      </w:r>
      <w:r w:rsidRPr="002C2A07">
        <w:rPr>
          <w:rFonts w:ascii="Arial" w:eastAsia="Arial" w:hAnsi="Arial" w:cs="Arial"/>
          <w:b/>
        </w:rPr>
        <w:t xml:space="preserve"> DO NOT OPEN BEFORE </w:t>
      </w:r>
      <w:r w:rsidR="00B5361F">
        <w:rPr>
          <w:rFonts w:ascii="Arial" w:eastAsia="Arial" w:hAnsi="Arial" w:cs="Arial"/>
          <w:b/>
        </w:rPr>
        <w:t xml:space="preserve">THE </w:t>
      </w:r>
      <w:r w:rsidRPr="002C2A07">
        <w:rPr>
          <w:rFonts w:ascii="Arial" w:eastAsia="Arial" w:hAnsi="Arial" w:cs="Arial"/>
          <w:b/>
        </w:rPr>
        <w:t>DEADLINE OF SUBMISSION.</w:t>
      </w:r>
    </w:p>
    <w:p w14:paraId="59236CB8" w14:textId="77777777" w:rsidR="00623FFB" w:rsidRPr="002C2A07" w:rsidRDefault="00784A2B">
      <w:pPr>
        <w:spacing w:after="0"/>
        <w:rPr>
          <w:rFonts w:ascii="Arial" w:eastAsia="Arial" w:hAnsi="Arial" w:cs="Arial"/>
          <w:b/>
        </w:rPr>
      </w:pPr>
      <w:r w:rsidRPr="002C2A07">
        <w:rPr>
          <w:rFonts w:ascii="Arial" w:eastAsia="Arial" w:hAnsi="Arial" w:cs="Arial"/>
          <w:b/>
        </w:rPr>
        <w:t>The address to receive the proposals is as follows:</w:t>
      </w:r>
    </w:p>
    <w:p w14:paraId="59236CB9" w14:textId="5FB61057" w:rsidR="00623FFB" w:rsidRPr="002C2A07" w:rsidRDefault="00784A2B">
      <w:pPr>
        <w:spacing w:after="0"/>
        <w:rPr>
          <w:rFonts w:ascii="Arial" w:eastAsia="Arial" w:hAnsi="Arial" w:cs="Arial"/>
        </w:rPr>
      </w:pPr>
      <w:r w:rsidRPr="002C2A07">
        <w:rPr>
          <w:rFonts w:ascii="Arial" w:eastAsia="Arial" w:hAnsi="Arial" w:cs="Arial"/>
        </w:rPr>
        <w:br/>
        <w:t xml:space="preserve">Procurement Unit – </w:t>
      </w:r>
      <w:r w:rsidR="00264468">
        <w:rPr>
          <w:rFonts w:ascii="Arial" w:eastAsia="Arial" w:hAnsi="Arial" w:cs="Arial"/>
        </w:rPr>
        <w:t>Water Stewardship project</w:t>
      </w:r>
      <w:r w:rsidRPr="002C2A07">
        <w:rPr>
          <w:rFonts w:ascii="Arial" w:eastAsia="Arial" w:hAnsi="Arial" w:cs="Arial"/>
        </w:rPr>
        <w:t>, WWF-Viet Nam</w:t>
      </w:r>
    </w:p>
    <w:p w14:paraId="59236CBA" w14:textId="77777777" w:rsidR="00623FFB" w:rsidRPr="002C2A07" w:rsidRDefault="00784A2B">
      <w:pPr>
        <w:spacing w:after="0"/>
        <w:jc w:val="both"/>
        <w:rPr>
          <w:rFonts w:ascii="Arial" w:eastAsia="Arial" w:hAnsi="Arial" w:cs="Arial"/>
        </w:rPr>
      </w:pPr>
      <w:r w:rsidRPr="002C2A07">
        <w:rPr>
          <w:rFonts w:ascii="Arial" w:eastAsia="Arial" w:hAnsi="Arial" w:cs="Arial"/>
        </w:rPr>
        <w:t>Add: No.6, Lane 18, Nguyen Co Thach, Cau Dien Ward, Nam Tu Liem District, Hanoi.</w:t>
      </w:r>
    </w:p>
    <w:p w14:paraId="59236CBB" w14:textId="77777777" w:rsidR="00623FFB" w:rsidRPr="002C2A07" w:rsidRDefault="00623FFB">
      <w:pPr>
        <w:spacing w:after="0" w:line="240" w:lineRule="auto"/>
        <w:jc w:val="both"/>
        <w:rPr>
          <w:rFonts w:ascii="Arial" w:eastAsia="Arial" w:hAnsi="Arial" w:cs="Arial"/>
        </w:rPr>
      </w:pPr>
    </w:p>
    <w:p w14:paraId="59236CBC" w14:textId="0FB94634" w:rsidR="00623FFB" w:rsidRPr="002C2A07" w:rsidRDefault="00784A2B">
      <w:pPr>
        <w:spacing w:after="0" w:line="240" w:lineRule="auto"/>
        <w:jc w:val="both"/>
        <w:rPr>
          <w:rFonts w:ascii="Arial" w:eastAsia="Arial" w:hAnsi="Arial" w:cs="Arial"/>
          <w:i/>
          <w:u w:val="single"/>
        </w:rPr>
      </w:pPr>
      <w:r w:rsidRPr="002C2A07">
        <w:rPr>
          <w:rFonts w:ascii="Arial" w:eastAsia="Arial" w:hAnsi="Arial" w:cs="Arial"/>
          <w:i/>
          <w:u w:val="single"/>
        </w:rPr>
        <w:t xml:space="preserve">Note: Consultants choose </w:t>
      </w:r>
      <w:r w:rsidRPr="002C2A07">
        <w:rPr>
          <w:rFonts w:ascii="Arial" w:eastAsia="Arial" w:hAnsi="Arial" w:cs="Arial"/>
          <w:b/>
          <w:i/>
          <w:u w:val="single"/>
        </w:rPr>
        <w:t>one of two</w:t>
      </w:r>
      <w:r w:rsidRPr="002C2A07">
        <w:rPr>
          <w:rFonts w:ascii="Arial" w:eastAsia="Arial" w:hAnsi="Arial" w:cs="Arial"/>
          <w:i/>
          <w:u w:val="single"/>
        </w:rPr>
        <w:t xml:space="preserve"> methods of submitting </w:t>
      </w:r>
      <w:r w:rsidR="00855C18">
        <w:rPr>
          <w:rFonts w:ascii="Arial" w:eastAsia="Arial" w:hAnsi="Arial" w:cs="Arial"/>
          <w:i/>
          <w:u w:val="single"/>
        </w:rPr>
        <w:t xml:space="preserve">a </w:t>
      </w:r>
      <w:r w:rsidRPr="002C2A07">
        <w:rPr>
          <w:rFonts w:ascii="Arial" w:eastAsia="Arial" w:hAnsi="Arial" w:cs="Arial"/>
          <w:i/>
          <w:u w:val="single"/>
        </w:rPr>
        <w:t xml:space="preserve">Proposal. WWF-Vietnam encourages Consultants to submit their </w:t>
      </w:r>
      <w:r w:rsidR="00855C18">
        <w:rPr>
          <w:rFonts w:ascii="Arial" w:eastAsia="Arial" w:hAnsi="Arial" w:cs="Arial"/>
          <w:i/>
          <w:u w:val="single"/>
        </w:rPr>
        <w:t>Proposals</w:t>
      </w:r>
      <w:r w:rsidRPr="002C2A07">
        <w:rPr>
          <w:rFonts w:ascii="Arial" w:eastAsia="Arial" w:hAnsi="Arial" w:cs="Arial"/>
          <w:i/>
          <w:u w:val="single"/>
        </w:rPr>
        <w:t xml:space="preserve"> via email to reduce the use of paper-based products.</w:t>
      </w:r>
    </w:p>
    <w:p w14:paraId="59236CBD" w14:textId="77777777" w:rsidR="00623FFB" w:rsidRPr="002C2A07" w:rsidRDefault="00784A2B">
      <w:pPr>
        <w:spacing w:after="0" w:line="240" w:lineRule="auto"/>
        <w:jc w:val="both"/>
        <w:rPr>
          <w:rFonts w:ascii="Arial" w:eastAsia="Arial" w:hAnsi="Arial" w:cs="Arial"/>
          <w:i/>
          <w:u w:val="single"/>
        </w:rPr>
      </w:pPr>
      <w:r w:rsidRPr="002C2A07">
        <w:rPr>
          <w:rFonts w:ascii="Arial" w:eastAsia="Arial" w:hAnsi="Arial" w:cs="Arial"/>
        </w:rPr>
        <w:t xml:space="preserve"> </w:t>
      </w:r>
      <w:r w:rsidRPr="002C2A07">
        <w:rPr>
          <w:rFonts w:ascii="Arial" w:eastAsia="Arial" w:hAnsi="Arial" w:cs="Arial"/>
          <w:i/>
          <w:u w:val="single"/>
        </w:rPr>
        <w:t xml:space="preserve"> </w:t>
      </w:r>
    </w:p>
    <w:p w14:paraId="59236CBE" w14:textId="77777777" w:rsidR="00623FFB" w:rsidRPr="002C2A07" w:rsidRDefault="00784A2B">
      <w:pPr>
        <w:pStyle w:val="Heading3"/>
        <w:numPr>
          <w:ilvl w:val="0"/>
          <w:numId w:val="2"/>
        </w:numPr>
        <w:ind w:left="284" w:hanging="142"/>
        <w:rPr>
          <w:rFonts w:cs="Arial"/>
          <w:szCs w:val="22"/>
        </w:rPr>
      </w:pPr>
      <w:bookmarkStart w:id="17" w:name="_Toc205908984"/>
      <w:r w:rsidRPr="002C2A07">
        <w:rPr>
          <w:rFonts w:cs="Arial"/>
          <w:szCs w:val="22"/>
        </w:rPr>
        <w:t>Deadline for submission</w:t>
      </w:r>
      <w:bookmarkEnd w:id="17"/>
      <w:r w:rsidRPr="002C2A07">
        <w:rPr>
          <w:rFonts w:cs="Arial"/>
          <w:szCs w:val="22"/>
        </w:rPr>
        <w:t xml:space="preserve">  </w:t>
      </w:r>
    </w:p>
    <w:p w14:paraId="59236CBF" w14:textId="1B12054F" w:rsidR="00623FFB" w:rsidRPr="002C2A07" w:rsidRDefault="00784A2B">
      <w:pPr>
        <w:spacing w:before="120" w:after="120"/>
        <w:jc w:val="both"/>
        <w:rPr>
          <w:rFonts w:ascii="Arial" w:eastAsia="Arial" w:hAnsi="Arial" w:cs="Arial"/>
          <w:b/>
          <w:color w:val="000000"/>
        </w:rPr>
      </w:pPr>
      <w:r w:rsidRPr="002C2A07">
        <w:rPr>
          <w:rFonts w:ascii="Arial" w:eastAsia="Arial" w:hAnsi="Arial" w:cs="Arial"/>
        </w:rPr>
        <w:t xml:space="preserve">1. </w:t>
      </w:r>
      <w:r w:rsidRPr="002C2A07">
        <w:rPr>
          <w:rFonts w:ascii="Arial" w:eastAsia="Arial" w:hAnsi="Arial" w:cs="Arial"/>
          <w:color w:val="000000"/>
        </w:rPr>
        <w:t xml:space="preserve">Consultants can send their proposal via email or directly to WWF-Vietnam's address but must ensure that the purchaser receives the proposal </w:t>
      </w:r>
      <w:r w:rsidRPr="00DE2CDB">
        <w:rPr>
          <w:rFonts w:ascii="Arial" w:eastAsia="Arial" w:hAnsi="Arial" w:cs="Arial"/>
          <w:bCs/>
          <w:color w:val="000000"/>
        </w:rPr>
        <w:t>on or before</w:t>
      </w:r>
      <w:r w:rsidRPr="00DE2CDB">
        <w:rPr>
          <w:rFonts w:ascii="Arial" w:eastAsia="Arial" w:hAnsi="Arial" w:cs="Arial"/>
          <w:b/>
          <w:color w:val="000000"/>
        </w:rPr>
        <w:t xml:space="preserve"> </w:t>
      </w:r>
      <w:r w:rsidR="00DF53E4">
        <w:rPr>
          <w:rFonts w:ascii="Arial" w:eastAsia="Arial" w:hAnsi="Arial" w:cs="Arial"/>
          <w:b/>
          <w:color w:val="000000"/>
        </w:rPr>
        <w:t xml:space="preserve">August </w:t>
      </w:r>
      <w:r w:rsidR="00E249C7">
        <w:rPr>
          <w:rFonts w:ascii="Arial" w:eastAsia="Arial" w:hAnsi="Arial" w:cs="Arial"/>
          <w:b/>
          <w:color w:val="000000"/>
        </w:rPr>
        <w:t>19</w:t>
      </w:r>
      <w:r w:rsidR="00E249C7" w:rsidRPr="00E249C7">
        <w:rPr>
          <w:rFonts w:ascii="Arial" w:eastAsia="Arial" w:hAnsi="Arial" w:cs="Arial"/>
          <w:b/>
          <w:color w:val="000000"/>
          <w:vertAlign w:val="superscript"/>
        </w:rPr>
        <w:t>th</w:t>
      </w:r>
      <w:r w:rsidR="008C7F10" w:rsidRPr="008C7F10">
        <w:rPr>
          <w:rFonts w:ascii="Arial" w:eastAsia="Arial" w:hAnsi="Arial" w:cs="Arial"/>
          <w:b/>
          <w:color w:val="000000"/>
        </w:rPr>
        <w:t>, 2025, 17:00</w:t>
      </w:r>
      <w:r w:rsidR="008C7F10">
        <w:rPr>
          <w:rFonts w:ascii="Arial" w:eastAsia="Arial" w:hAnsi="Arial" w:cs="Arial"/>
          <w:b/>
          <w:color w:val="000000"/>
        </w:rPr>
        <w:t>.</w:t>
      </w:r>
      <w:r w:rsidR="008C7F10" w:rsidRPr="008C7F10">
        <w:rPr>
          <w:rFonts w:ascii="Arial" w:eastAsia="Arial" w:hAnsi="Arial" w:cs="Arial"/>
          <w:b/>
          <w:color w:val="000000"/>
        </w:rPr>
        <w:t xml:space="preserve"> </w:t>
      </w:r>
    </w:p>
    <w:bookmarkEnd w:id="14"/>
    <w:p w14:paraId="59236CC0" w14:textId="77777777"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2. The purchaser may extend the submission deadline in case the number of proposals needs to be increased or when the purchaser considers it essential to amend the proposal.</w:t>
      </w:r>
    </w:p>
    <w:p w14:paraId="59236CC1" w14:textId="77777777" w:rsidR="00623FFB" w:rsidRPr="002C2A07" w:rsidRDefault="00784A2B">
      <w:pPr>
        <w:shd w:val="clear" w:color="auto" w:fill="FFFFFF"/>
        <w:spacing w:before="120" w:after="120"/>
        <w:rPr>
          <w:rFonts w:ascii="Arial" w:eastAsia="Arial" w:hAnsi="Arial" w:cs="Arial"/>
          <w:color w:val="000000"/>
        </w:rPr>
      </w:pPr>
      <w:r w:rsidRPr="002C2A07">
        <w:rPr>
          <w:rFonts w:ascii="Arial" w:eastAsia="Arial" w:hAnsi="Arial" w:cs="Arial"/>
          <w:color w:val="000000"/>
        </w:rPr>
        <w:t>3. When extending the submission deadline, the purchaser will notify the Consultants in written form that have submitted their proposals, and at the same time publicly post the notice of extension of the submission deadline. Consultants who have submitted proposals can receive them back to amend and supplement their proposals. In case the Consultant does not receive back the submitted proposal and does not send back the edited and supplemented proposal before the extension time, the purchaser will preserve such proposals and consider it as the official and valid proposal of the Consultant and will conduct a review of the following submissions according to the newly extended deadline.</w:t>
      </w:r>
    </w:p>
    <w:p w14:paraId="59236CC2" w14:textId="77777777" w:rsidR="00623FFB" w:rsidRPr="002C2A07" w:rsidRDefault="00784A2B">
      <w:pPr>
        <w:pStyle w:val="Heading3"/>
        <w:numPr>
          <w:ilvl w:val="0"/>
          <w:numId w:val="2"/>
        </w:numPr>
        <w:ind w:left="284" w:hanging="142"/>
        <w:rPr>
          <w:rFonts w:cs="Arial"/>
          <w:szCs w:val="22"/>
        </w:rPr>
      </w:pPr>
      <w:bookmarkStart w:id="18" w:name="_Toc205908985"/>
      <w:r w:rsidRPr="002C2A07">
        <w:rPr>
          <w:rFonts w:cs="Arial"/>
          <w:szCs w:val="22"/>
        </w:rPr>
        <w:t>Late submission</w:t>
      </w:r>
      <w:bookmarkEnd w:id="18"/>
      <w:r w:rsidRPr="002C2A07">
        <w:rPr>
          <w:rFonts w:cs="Arial"/>
          <w:szCs w:val="22"/>
        </w:rPr>
        <w:t xml:space="preserve">  </w:t>
      </w:r>
    </w:p>
    <w:p w14:paraId="59236CC3" w14:textId="77777777" w:rsidR="00623FFB" w:rsidRPr="002C2A07" w:rsidRDefault="00784A2B">
      <w:pPr>
        <w:shd w:val="clear" w:color="auto" w:fill="FFFFFF"/>
        <w:spacing w:before="120" w:after="120"/>
        <w:rPr>
          <w:rFonts w:ascii="Arial" w:eastAsia="Arial" w:hAnsi="Arial" w:cs="Arial"/>
          <w:color w:val="000000"/>
        </w:rPr>
      </w:pPr>
      <w:r w:rsidRPr="002C2A07">
        <w:rPr>
          <w:rFonts w:ascii="Arial" w:eastAsia="Arial" w:hAnsi="Arial" w:cs="Arial"/>
          <w:color w:val="000000"/>
        </w:rPr>
        <w:t>Proposals sent to the purchaser after the deadline for submission will not be opened and returned to the Consultant in their original state. Any documents sent by the Consultant after the deadline for submission of documents to amend and supplement the submitted Proposal are invalid, except for the documents sent by the Consultant to clarify the Proposal at the request of the purchaser for clarifying or supporting documents to demonstrate the Consultant's eligibility, competency, and experience.</w:t>
      </w:r>
    </w:p>
    <w:p w14:paraId="59236CC4" w14:textId="77777777" w:rsidR="00623FFB" w:rsidRPr="002C2A07" w:rsidRDefault="00784A2B">
      <w:pPr>
        <w:shd w:val="clear" w:color="auto" w:fill="FFFFFF"/>
        <w:spacing w:before="120" w:after="120"/>
        <w:rPr>
          <w:rFonts w:ascii="Arial" w:eastAsia="Arial" w:hAnsi="Arial" w:cs="Arial"/>
        </w:rPr>
      </w:pPr>
      <w:r w:rsidRPr="002C2A07">
        <w:rPr>
          <w:rFonts w:ascii="Arial" w:eastAsia="Arial" w:hAnsi="Arial" w:cs="Arial"/>
          <w:color w:val="000000"/>
        </w:rPr>
        <w:t xml:space="preserve">In case after the deadline for submission of the proposal, the purchaser discovers that the Proposal lacks documents proving its eligibility, capacity, and experience, the Consultant is allowed to send documents to the purchaser within </w:t>
      </w:r>
      <w:proofErr w:type="gramStart"/>
      <w:r w:rsidRPr="002C2A07">
        <w:rPr>
          <w:rFonts w:ascii="Arial" w:eastAsia="Arial" w:hAnsi="Arial" w:cs="Arial"/>
          <w:color w:val="000000"/>
        </w:rPr>
        <w:t>a period of time</w:t>
      </w:r>
      <w:proofErr w:type="gramEnd"/>
      <w:r w:rsidRPr="002C2A07">
        <w:rPr>
          <w:rFonts w:ascii="Arial" w:eastAsia="Arial" w:hAnsi="Arial" w:cs="Arial"/>
          <w:color w:val="000000"/>
        </w:rPr>
        <w:t xml:space="preserve"> to clarify their eligibility, capacity, and experience. The purchaser is responsible for receiving the clarification documents of the Consultant for consideration and assessment; additional documents, and clarifications on </w:t>
      </w:r>
      <w:r w:rsidRPr="002C2A07">
        <w:rPr>
          <w:rFonts w:ascii="Arial" w:eastAsia="Arial" w:hAnsi="Arial" w:cs="Arial"/>
          <w:color w:val="000000"/>
        </w:rPr>
        <w:lastRenderedPageBreak/>
        <w:t>eligibility, qualifications, and experience are considered part of the application. The purchaser will notify the Consultant of receipt of additional clarifications from the Consultant.</w:t>
      </w:r>
    </w:p>
    <w:p w14:paraId="59236CC5" w14:textId="77777777" w:rsidR="00623FFB" w:rsidRPr="002C2A07" w:rsidRDefault="00784A2B">
      <w:pPr>
        <w:pStyle w:val="Heading3"/>
        <w:numPr>
          <w:ilvl w:val="0"/>
          <w:numId w:val="2"/>
        </w:numPr>
        <w:ind w:left="284" w:hanging="142"/>
        <w:rPr>
          <w:rFonts w:cs="Arial"/>
          <w:szCs w:val="22"/>
        </w:rPr>
      </w:pPr>
      <w:bookmarkStart w:id="19" w:name="_Toc205908986"/>
      <w:r w:rsidRPr="002C2A07">
        <w:rPr>
          <w:rFonts w:cs="Arial"/>
          <w:szCs w:val="22"/>
        </w:rPr>
        <w:t>Conditions for the evaluation</w:t>
      </w:r>
      <w:bookmarkEnd w:id="19"/>
      <w:r w:rsidRPr="002C2A07">
        <w:rPr>
          <w:rFonts w:cs="Arial"/>
          <w:szCs w:val="22"/>
        </w:rPr>
        <w:t xml:space="preserve">  </w:t>
      </w:r>
    </w:p>
    <w:p w14:paraId="59236CC6" w14:textId="77777777" w:rsidR="00623FFB" w:rsidRPr="002C2A07" w:rsidRDefault="00784A2B">
      <w:pPr>
        <w:shd w:val="clear" w:color="auto" w:fill="FFFFFF"/>
        <w:spacing w:before="120" w:after="120"/>
        <w:rPr>
          <w:rFonts w:ascii="Arial" w:eastAsia="Arial" w:hAnsi="Arial" w:cs="Arial"/>
          <w:color w:val="000000"/>
        </w:rPr>
      </w:pPr>
      <w:bookmarkStart w:id="20" w:name="_heading=h.3whwml4" w:colFirst="0" w:colLast="0"/>
      <w:bookmarkEnd w:id="20"/>
      <w:r w:rsidRPr="002C2A07">
        <w:rPr>
          <w:rFonts w:ascii="Arial" w:eastAsia="Arial" w:hAnsi="Arial" w:cs="Arial"/>
          <w:color w:val="000000"/>
        </w:rPr>
        <w:t>Consultants will be considered and selected for interview and evaluation when fully meet the following conditions:</w:t>
      </w:r>
    </w:p>
    <w:p w14:paraId="59236CC7" w14:textId="77777777" w:rsidR="00623FFB" w:rsidRPr="002C2A07" w:rsidRDefault="00784A2B">
      <w:pPr>
        <w:pBdr>
          <w:top w:val="nil"/>
          <w:left w:val="nil"/>
          <w:bottom w:val="nil"/>
          <w:right w:val="nil"/>
          <w:between w:val="nil"/>
        </w:pBdr>
        <w:shd w:val="clear" w:color="auto" w:fill="FFFFFF"/>
        <w:spacing w:before="120" w:after="0"/>
        <w:rPr>
          <w:rFonts w:ascii="Arial" w:eastAsia="Arial" w:hAnsi="Arial" w:cs="Arial"/>
          <w:color w:val="000000"/>
        </w:rPr>
      </w:pPr>
      <w:r w:rsidRPr="002C2A07">
        <w:rPr>
          <w:rFonts w:ascii="Arial" w:eastAsia="Arial" w:hAnsi="Arial" w:cs="Arial"/>
          <w:color w:val="000000"/>
        </w:rPr>
        <w:t xml:space="preserve">1. Proposals with sufficient information as required in Section </w:t>
      </w:r>
      <w:proofErr w:type="gramStart"/>
      <w:r w:rsidRPr="002C2A07">
        <w:rPr>
          <w:rFonts w:ascii="Arial" w:eastAsia="Arial" w:hAnsi="Arial" w:cs="Arial"/>
          <w:color w:val="000000"/>
        </w:rPr>
        <w:t>3;</w:t>
      </w:r>
      <w:proofErr w:type="gramEnd"/>
    </w:p>
    <w:p w14:paraId="59236CC8" w14:textId="77777777" w:rsidR="00623FFB" w:rsidRPr="002C2A07" w:rsidRDefault="00784A2B">
      <w:pPr>
        <w:pBdr>
          <w:top w:val="nil"/>
          <w:left w:val="nil"/>
          <w:bottom w:val="nil"/>
          <w:right w:val="nil"/>
          <w:between w:val="nil"/>
        </w:pBdr>
        <w:shd w:val="clear" w:color="auto" w:fill="FFFFFF"/>
        <w:spacing w:after="120"/>
        <w:rPr>
          <w:rFonts w:ascii="Arial" w:eastAsia="Arial" w:hAnsi="Arial" w:cs="Arial"/>
          <w:color w:val="000000"/>
        </w:rPr>
      </w:pPr>
      <w:r w:rsidRPr="002C2A07">
        <w:rPr>
          <w:rFonts w:ascii="Arial" w:eastAsia="Arial" w:hAnsi="Arial" w:cs="Arial"/>
          <w:color w:val="000000"/>
        </w:rPr>
        <w:t>2. Having the Proposal that meets the requirements stated in the Scope of Service for consulting services and the requirements of this Proposal.</w:t>
      </w:r>
      <w:bookmarkStart w:id="21" w:name="bookmark=id.2bn6wsx" w:colFirst="0" w:colLast="0"/>
      <w:bookmarkEnd w:id="21"/>
    </w:p>
    <w:p w14:paraId="59236CC9" w14:textId="77777777" w:rsidR="00623FFB" w:rsidRPr="002C2A07" w:rsidRDefault="00784A2B">
      <w:pPr>
        <w:pStyle w:val="Heading3"/>
        <w:numPr>
          <w:ilvl w:val="0"/>
          <w:numId w:val="2"/>
        </w:numPr>
        <w:ind w:left="284" w:hanging="142"/>
        <w:rPr>
          <w:rFonts w:cs="Arial"/>
          <w:szCs w:val="22"/>
        </w:rPr>
      </w:pPr>
      <w:bookmarkStart w:id="22" w:name="_Toc205908987"/>
      <w:bookmarkStart w:id="23" w:name="_Hlk192767031"/>
      <w:r w:rsidRPr="002C2A07">
        <w:rPr>
          <w:rFonts w:cs="Arial"/>
          <w:szCs w:val="22"/>
        </w:rPr>
        <w:t>Selection criteria and scoring</w:t>
      </w:r>
      <w:bookmarkEnd w:id="22"/>
      <w:r w:rsidRPr="002C2A07">
        <w:rPr>
          <w:rFonts w:cs="Arial"/>
          <w:szCs w:val="22"/>
        </w:rPr>
        <w:t xml:space="preserve">  </w:t>
      </w:r>
    </w:p>
    <w:bookmarkEnd w:id="23"/>
    <w:p w14:paraId="59236CCA" w14:textId="77777777" w:rsidR="00623FFB" w:rsidRPr="002C2A07" w:rsidRDefault="00784A2B">
      <w:pPr>
        <w:spacing w:before="120" w:after="120"/>
        <w:rPr>
          <w:rFonts w:ascii="Arial" w:eastAsia="Arial" w:hAnsi="Arial" w:cs="Arial"/>
          <w:color w:val="000000"/>
        </w:rPr>
      </w:pPr>
      <w:r w:rsidRPr="002C2A07">
        <w:rPr>
          <w:rFonts w:ascii="Arial" w:eastAsia="Arial" w:hAnsi="Arial" w:cs="Arial"/>
        </w:rPr>
        <w:t xml:space="preserve"> </w:t>
      </w:r>
      <w:r w:rsidRPr="002C2A07">
        <w:rPr>
          <w:rFonts w:ascii="Arial" w:eastAsia="Arial" w:hAnsi="Arial" w:cs="Arial"/>
          <w:color w:val="000000"/>
        </w:rPr>
        <w:t xml:space="preserve">The selection follows the simplified quality and cost-based selection (simplified QCBS) with a maximum total technical score of 80 points and a total financial score of 20 points. </w:t>
      </w:r>
    </w:p>
    <w:p w14:paraId="59236CCB" w14:textId="77777777" w:rsidR="00623FFB" w:rsidRPr="002C2A07" w:rsidRDefault="00784A2B">
      <w:pPr>
        <w:pBdr>
          <w:top w:val="nil"/>
          <w:left w:val="nil"/>
          <w:bottom w:val="nil"/>
          <w:right w:val="nil"/>
          <w:between w:val="nil"/>
        </w:pBdr>
        <w:ind w:left="32"/>
        <w:rPr>
          <w:rFonts w:ascii="Arial" w:eastAsia="Arial" w:hAnsi="Arial" w:cs="Arial"/>
          <w:color w:val="000000"/>
        </w:rPr>
      </w:pPr>
      <w:r w:rsidRPr="002C2A07">
        <w:rPr>
          <w:rFonts w:ascii="Arial" w:eastAsia="Arial" w:hAnsi="Arial" w:cs="Arial"/>
          <w:b/>
          <w:i/>
          <w:color w:val="000000"/>
        </w:rPr>
        <w:t>The consultant with the highest technical and financial scores will be invited for contract negotiation</w:t>
      </w:r>
      <w:r w:rsidRPr="002C2A07">
        <w:rPr>
          <w:rFonts w:ascii="Arial" w:eastAsia="Arial" w:hAnsi="Arial" w:cs="Arial"/>
          <w:color w:val="000000"/>
        </w:rPr>
        <w:t>. Consultants may be invited for interviews if necessary.</w:t>
      </w:r>
    </w:p>
    <w:p w14:paraId="153829B0" w14:textId="2C870CD9" w:rsidR="00264468" w:rsidRPr="00FE4702" w:rsidRDefault="00784A2B" w:rsidP="00FE4702">
      <w:pPr>
        <w:pBdr>
          <w:top w:val="nil"/>
          <w:left w:val="nil"/>
          <w:bottom w:val="nil"/>
          <w:right w:val="nil"/>
          <w:between w:val="nil"/>
        </w:pBdr>
        <w:ind w:left="32"/>
        <w:rPr>
          <w:rFonts w:ascii="Arial" w:eastAsia="Arial" w:hAnsi="Arial" w:cs="Arial"/>
          <w:color w:val="000000"/>
        </w:rPr>
      </w:pPr>
      <w:r w:rsidRPr="002C2A07">
        <w:rPr>
          <w:rFonts w:ascii="Arial" w:eastAsia="Arial" w:hAnsi="Arial" w:cs="Arial"/>
          <w:color w:val="000000"/>
        </w:rPr>
        <w:t>Criteria, sub-criteria, and point system for the technical &amp; financial evaluation of each lot are as follows:</w:t>
      </w:r>
    </w:p>
    <w:tbl>
      <w:tblPr>
        <w:tblW w:w="9804" w:type="dxa"/>
        <w:tblLook w:val="04A0" w:firstRow="1" w:lastRow="0" w:firstColumn="1" w:lastColumn="0" w:noHBand="0" w:noVBand="1"/>
      </w:tblPr>
      <w:tblGrid>
        <w:gridCol w:w="1015"/>
        <w:gridCol w:w="7113"/>
        <w:gridCol w:w="1676"/>
      </w:tblGrid>
      <w:tr w:rsidR="00FE4702" w:rsidRPr="00980262" w14:paraId="47E2F9A8" w14:textId="77777777" w:rsidTr="00F21A12">
        <w:trPr>
          <w:trHeight w:val="736"/>
          <w:tblHeader/>
        </w:trPr>
        <w:tc>
          <w:tcPr>
            <w:tcW w:w="1015" w:type="dxa"/>
            <w:vMerge w:val="restart"/>
            <w:tcBorders>
              <w:top w:val="single" w:sz="4" w:space="0" w:color="auto"/>
              <w:left w:val="single" w:sz="4" w:space="0" w:color="auto"/>
              <w:bottom w:val="single" w:sz="4" w:space="0" w:color="auto"/>
              <w:right w:val="single" w:sz="4" w:space="0" w:color="auto"/>
            </w:tcBorders>
            <w:shd w:val="clear" w:color="BDD6EE" w:fill="4D93D9"/>
            <w:vAlign w:val="center"/>
            <w:hideMark/>
          </w:tcPr>
          <w:p w14:paraId="3ED9B168" w14:textId="77777777" w:rsidR="00FE4702" w:rsidRPr="00980262" w:rsidRDefault="00FE4702" w:rsidP="00F21A12">
            <w:pPr>
              <w:spacing w:after="0" w:line="240" w:lineRule="auto"/>
              <w:jc w:val="center"/>
              <w:rPr>
                <w:rFonts w:ascii="Arial" w:eastAsia="Times New Roman" w:hAnsi="Arial" w:cs="Arial"/>
                <w:b/>
                <w:bCs/>
                <w:color w:val="000000"/>
                <w:sz w:val="20"/>
                <w:szCs w:val="20"/>
                <w:lang w:val="en-US" w:eastAsia="en-US"/>
              </w:rPr>
            </w:pPr>
            <w:bookmarkStart w:id="24" w:name="_heading=h.3as4poj" w:colFirst="0" w:colLast="0"/>
            <w:bookmarkEnd w:id="24"/>
            <w:r w:rsidRPr="00980262">
              <w:rPr>
                <w:rFonts w:ascii="Arial" w:eastAsia="Times New Roman" w:hAnsi="Arial" w:cs="Arial"/>
                <w:b/>
                <w:bCs/>
                <w:color w:val="000000"/>
                <w:sz w:val="20"/>
                <w:szCs w:val="20"/>
                <w:lang w:val="en-US" w:eastAsia="en-US"/>
              </w:rPr>
              <w:t>STT</w:t>
            </w:r>
            <w:r w:rsidRPr="00980262">
              <w:rPr>
                <w:rFonts w:ascii="Arial" w:eastAsia="Times New Roman" w:hAnsi="Arial" w:cs="Arial"/>
                <w:b/>
                <w:bCs/>
                <w:color w:val="000000"/>
                <w:sz w:val="20"/>
                <w:szCs w:val="20"/>
                <w:lang w:val="en-US" w:eastAsia="en-US"/>
              </w:rPr>
              <w:br/>
            </w:r>
            <w:r w:rsidRPr="00980262">
              <w:rPr>
                <w:rFonts w:ascii="Arial" w:eastAsia="Times New Roman" w:hAnsi="Arial" w:cs="Arial"/>
                <w:i/>
                <w:iCs/>
                <w:color w:val="000000"/>
                <w:sz w:val="20"/>
                <w:szCs w:val="20"/>
                <w:lang w:val="en-US" w:eastAsia="en-US"/>
              </w:rPr>
              <w:t>No</w:t>
            </w:r>
          </w:p>
        </w:tc>
        <w:tc>
          <w:tcPr>
            <w:tcW w:w="7113" w:type="dxa"/>
            <w:vMerge w:val="restart"/>
            <w:tcBorders>
              <w:top w:val="single" w:sz="4" w:space="0" w:color="auto"/>
              <w:left w:val="single" w:sz="4" w:space="0" w:color="auto"/>
              <w:bottom w:val="single" w:sz="4" w:space="0" w:color="auto"/>
              <w:right w:val="single" w:sz="4" w:space="0" w:color="auto"/>
            </w:tcBorders>
            <w:shd w:val="clear" w:color="BDD6EE" w:fill="4D93D9"/>
            <w:vAlign w:val="center"/>
            <w:hideMark/>
          </w:tcPr>
          <w:p w14:paraId="4077A76A" w14:textId="77777777" w:rsidR="00FE4702" w:rsidRPr="00980262" w:rsidRDefault="00FE4702" w:rsidP="00F21A12">
            <w:pPr>
              <w:spacing w:after="0" w:line="240" w:lineRule="auto"/>
              <w:jc w:val="center"/>
              <w:rPr>
                <w:rFonts w:ascii="Arial" w:eastAsia="Times New Roman" w:hAnsi="Arial" w:cs="Arial"/>
                <w:b/>
                <w:bCs/>
                <w:color w:val="000000"/>
                <w:sz w:val="20"/>
                <w:szCs w:val="20"/>
                <w:lang w:val="en-US" w:eastAsia="en-US"/>
              </w:rPr>
            </w:pPr>
            <w:r w:rsidRPr="00980262">
              <w:rPr>
                <w:rFonts w:ascii="Arial" w:eastAsia="Times New Roman" w:hAnsi="Arial" w:cs="Arial"/>
                <w:b/>
                <w:bCs/>
                <w:color w:val="000000"/>
                <w:sz w:val="20"/>
                <w:szCs w:val="20"/>
                <w:lang w:val="en-US" w:eastAsia="en-US"/>
              </w:rPr>
              <w:t xml:space="preserve">Assessment Criteria </w:t>
            </w:r>
            <w:r w:rsidRPr="00980262">
              <w:rPr>
                <w:rFonts w:ascii="Arial" w:eastAsia="Times New Roman" w:hAnsi="Arial" w:cs="Arial"/>
                <w:b/>
                <w:bCs/>
                <w:color w:val="000000"/>
                <w:sz w:val="20"/>
                <w:szCs w:val="20"/>
                <w:lang w:val="en-US" w:eastAsia="en-US"/>
              </w:rPr>
              <w:br/>
            </w:r>
            <w:r w:rsidRPr="00980262">
              <w:rPr>
                <w:rFonts w:ascii="Arial" w:eastAsia="Times New Roman" w:hAnsi="Arial" w:cs="Arial"/>
                <w:i/>
                <w:iCs/>
                <w:color w:val="000000"/>
                <w:sz w:val="20"/>
                <w:szCs w:val="20"/>
                <w:lang w:val="en-US" w:eastAsia="en-US"/>
              </w:rPr>
              <w:t>Tiêu chí đánh giá</w:t>
            </w:r>
          </w:p>
        </w:tc>
        <w:tc>
          <w:tcPr>
            <w:tcW w:w="1676" w:type="dxa"/>
            <w:vMerge w:val="restart"/>
            <w:tcBorders>
              <w:top w:val="single" w:sz="4" w:space="0" w:color="auto"/>
              <w:left w:val="single" w:sz="4" w:space="0" w:color="auto"/>
              <w:bottom w:val="single" w:sz="4" w:space="0" w:color="auto"/>
              <w:right w:val="single" w:sz="4" w:space="0" w:color="auto"/>
            </w:tcBorders>
            <w:shd w:val="clear" w:color="BDD6EE" w:fill="4D93D9"/>
            <w:vAlign w:val="center"/>
            <w:hideMark/>
          </w:tcPr>
          <w:p w14:paraId="495E7608" w14:textId="77777777" w:rsidR="00FE4702" w:rsidRPr="00980262" w:rsidRDefault="00FE4702" w:rsidP="00F21A12">
            <w:pPr>
              <w:spacing w:after="0" w:line="240" w:lineRule="auto"/>
              <w:jc w:val="center"/>
              <w:rPr>
                <w:rFonts w:ascii="Arial" w:eastAsia="Times New Roman" w:hAnsi="Arial" w:cs="Arial"/>
                <w:b/>
                <w:bCs/>
                <w:color w:val="000000"/>
                <w:sz w:val="20"/>
                <w:szCs w:val="20"/>
                <w:lang w:val="en-US" w:eastAsia="en-US"/>
              </w:rPr>
            </w:pPr>
            <w:r w:rsidRPr="00980262">
              <w:rPr>
                <w:rFonts w:ascii="Arial" w:eastAsia="Times New Roman" w:hAnsi="Arial" w:cs="Arial"/>
                <w:b/>
                <w:bCs/>
                <w:color w:val="000000"/>
                <w:sz w:val="20"/>
                <w:szCs w:val="20"/>
                <w:lang w:val="en-US" w:eastAsia="en-US"/>
              </w:rPr>
              <w:t xml:space="preserve">Maximum score </w:t>
            </w:r>
            <w:r w:rsidRPr="00980262">
              <w:rPr>
                <w:rFonts w:ascii="Arial" w:eastAsia="Times New Roman" w:hAnsi="Arial" w:cs="Arial"/>
                <w:b/>
                <w:bCs/>
                <w:color w:val="000000"/>
                <w:sz w:val="20"/>
                <w:szCs w:val="20"/>
                <w:lang w:val="en-US" w:eastAsia="en-US"/>
              </w:rPr>
              <w:br/>
            </w:r>
            <w:r w:rsidRPr="00980262">
              <w:rPr>
                <w:rFonts w:ascii="Arial" w:eastAsia="Times New Roman" w:hAnsi="Arial" w:cs="Arial"/>
                <w:i/>
                <w:iCs/>
                <w:color w:val="000000"/>
                <w:sz w:val="20"/>
                <w:szCs w:val="20"/>
                <w:lang w:val="en-US" w:eastAsia="en-US"/>
              </w:rPr>
              <w:t>Điểm tối đa</w:t>
            </w:r>
          </w:p>
        </w:tc>
      </w:tr>
      <w:tr w:rsidR="00FE4702" w:rsidRPr="00980262" w14:paraId="6370380F" w14:textId="77777777" w:rsidTr="00F21A12">
        <w:trPr>
          <w:trHeight w:val="509"/>
        </w:trPr>
        <w:tc>
          <w:tcPr>
            <w:tcW w:w="1015" w:type="dxa"/>
            <w:vMerge/>
            <w:tcBorders>
              <w:top w:val="single" w:sz="4" w:space="0" w:color="auto"/>
              <w:left w:val="single" w:sz="4" w:space="0" w:color="auto"/>
              <w:bottom w:val="single" w:sz="4" w:space="0" w:color="auto"/>
              <w:right w:val="single" w:sz="4" w:space="0" w:color="auto"/>
            </w:tcBorders>
            <w:vAlign w:val="center"/>
            <w:hideMark/>
          </w:tcPr>
          <w:p w14:paraId="69907952" w14:textId="77777777" w:rsidR="00FE4702" w:rsidRPr="00980262" w:rsidRDefault="00FE4702" w:rsidP="00F21A12">
            <w:pPr>
              <w:spacing w:after="0" w:line="240" w:lineRule="auto"/>
              <w:rPr>
                <w:rFonts w:ascii="Arial" w:eastAsia="Times New Roman" w:hAnsi="Arial" w:cs="Arial"/>
                <w:b/>
                <w:bCs/>
                <w:color w:val="000000"/>
                <w:sz w:val="20"/>
                <w:szCs w:val="20"/>
                <w:lang w:val="en-US" w:eastAsia="en-US"/>
              </w:rPr>
            </w:pPr>
          </w:p>
        </w:tc>
        <w:tc>
          <w:tcPr>
            <w:tcW w:w="7113" w:type="dxa"/>
            <w:vMerge/>
            <w:tcBorders>
              <w:top w:val="single" w:sz="4" w:space="0" w:color="auto"/>
              <w:left w:val="single" w:sz="4" w:space="0" w:color="auto"/>
              <w:bottom w:val="single" w:sz="4" w:space="0" w:color="auto"/>
              <w:right w:val="single" w:sz="4" w:space="0" w:color="auto"/>
            </w:tcBorders>
            <w:vAlign w:val="center"/>
            <w:hideMark/>
          </w:tcPr>
          <w:p w14:paraId="668B3014" w14:textId="77777777" w:rsidR="00FE4702" w:rsidRPr="00980262" w:rsidRDefault="00FE4702" w:rsidP="00F21A12">
            <w:pPr>
              <w:spacing w:after="0" w:line="240" w:lineRule="auto"/>
              <w:rPr>
                <w:rFonts w:ascii="Arial" w:eastAsia="Times New Roman" w:hAnsi="Arial" w:cs="Arial"/>
                <w:b/>
                <w:bCs/>
                <w:color w:val="000000"/>
                <w:sz w:val="20"/>
                <w:szCs w:val="20"/>
                <w:lang w:val="en-US" w:eastAsia="en-US"/>
              </w:rPr>
            </w:pPr>
          </w:p>
        </w:tc>
        <w:tc>
          <w:tcPr>
            <w:tcW w:w="1676" w:type="dxa"/>
            <w:vMerge/>
            <w:tcBorders>
              <w:top w:val="single" w:sz="4" w:space="0" w:color="auto"/>
              <w:left w:val="single" w:sz="4" w:space="0" w:color="auto"/>
              <w:bottom w:val="single" w:sz="4" w:space="0" w:color="auto"/>
              <w:right w:val="single" w:sz="4" w:space="0" w:color="auto"/>
            </w:tcBorders>
            <w:vAlign w:val="center"/>
            <w:hideMark/>
          </w:tcPr>
          <w:p w14:paraId="04C061AF" w14:textId="77777777" w:rsidR="00FE4702" w:rsidRPr="00980262" w:rsidRDefault="00FE4702" w:rsidP="00F21A12">
            <w:pPr>
              <w:spacing w:after="0" w:line="240" w:lineRule="auto"/>
              <w:rPr>
                <w:rFonts w:ascii="Arial" w:eastAsia="Times New Roman" w:hAnsi="Arial" w:cs="Arial"/>
                <w:b/>
                <w:bCs/>
                <w:color w:val="000000"/>
                <w:sz w:val="20"/>
                <w:szCs w:val="20"/>
                <w:lang w:val="en-US" w:eastAsia="en-US"/>
              </w:rPr>
            </w:pPr>
          </w:p>
        </w:tc>
      </w:tr>
      <w:tr w:rsidR="00FE4702" w:rsidRPr="00980262" w14:paraId="476F3050" w14:textId="77777777" w:rsidTr="00F21A12">
        <w:trPr>
          <w:trHeight w:val="509"/>
        </w:trPr>
        <w:tc>
          <w:tcPr>
            <w:tcW w:w="1015" w:type="dxa"/>
            <w:vMerge/>
            <w:tcBorders>
              <w:top w:val="single" w:sz="4" w:space="0" w:color="auto"/>
              <w:left w:val="single" w:sz="4" w:space="0" w:color="auto"/>
              <w:bottom w:val="single" w:sz="4" w:space="0" w:color="auto"/>
              <w:right w:val="single" w:sz="4" w:space="0" w:color="auto"/>
            </w:tcBorders>
            <w:vAlign w:val="center"/>
            <w:hideMark/>
          </w:tcPr>
          <w:p w14:paraId="63238E35" w14:textId="77777777" w:rsidR="00FE4702" w:rsidRPr="00980262" w:rsidRDefault="00FE4702" w:rsidP="00F21A12">
            <w:pPr>
              <w:spacing w:after="0" w:line="240" w:lineRule="auto"/>
              <w:rPr>
                <w:rFonts w:ascii="Arial" w:eastAsia="Times New Roman" w:hAnsi="Arial" w:cs="Arial"/>
                <w:b/>
                <w:bCs/>
                <w:color w:val="000000"/>
                <w:sz w:val="20"/>
                <w:szCs w:val="20"/>
                <w:lang w:val="en-US" w:eastAsia="en-US"/>
              </w:rPr>
            </w:pPr>
          </w:p>
        </w:tc>
        <w:tc>
          <w:tcPr>
            <w:tcW w:w="7113" w:type="dxa"/>
            <w:vMerge/>
            <w:tcBorders>
              <w:top w:val="single" w:sz="4" w:space="0" w:color="auto"/>
              <w:left w:val="single" w:sz="4" w:space="0" w:color="auto"/>
              <w:bottom w:val="single" w:sz="4" w:space="0" w:color="auto"/>
              <w:right w:val="single" w:sz="4" w:space="0" w:color="auto"/>
            </w:tcBorders>
            <w:vAlign w:val="center"/>
            <w:hideMark/>
          </w:tcPr>
          <w:p w14:paraId="661383A2" w14:textId="77777777" w:rsidR="00FE4702" w:rsidRPr="00980262" w:rsidRDefault="00FE4702" w:rsidP="00F21A12">
            <w:pPr>
              <w:spacing w:after="0" w:line="240" w:lineRule="auto"/>
              <w:rPr>
                <w:rFonts w:ascii="Arial" w:eastAsia="Times New Roman" w:hAnsi="Arial" w:cs="Arial"/>
                <w:b/>
                <w:bCs/>
                <w:color w:val="000000"/>
                <w:sz w:val="20"/>
                <w:szCs w:val="20"/>
                <w:lang w:val="en-US" w:eastAsia="en-US"/>
              </w:rPr>
            </w:pPr>
          </w:p>
        </w:tc>
        <w:tc>
          <w:tcPr>
            <w:tcW w:w="1676" w:type="dxa"/>
            <w:vMerge/>
            <w:tcBorders>
              <w:top w:val="single" w:sz="4" w:space="0" w:color="auto"/>
              <w:left w:val="single" w:sz="4" w:space="0" w:color="auto"/>
              <w:bottom w:val="single" w:sz="4" w:space="0" w:color="auto"/>
              <w:right w:val="single" w:sz="4" w:space="0" w:color="auto"/>
            </w:tcBorders>
            <w:vAlign w:val="center"/>
            <w:hideMark/>
          </w:tcPr>
          <w:p w14:paraId="15ADCBC6" w14:textId="77777777" w:rsidR="00FE4702" w:rsidRPr="00980262" w:rsidRDefault="00FE4702" w:rsidP="00F21A12">
            <w:pPr>
              <w:spacing w:after="0" w:line="240" w:lineRule="auto"/>
              <w:rPr>
                <w:rFonts w:ascii="Arial" w:eastAsia="Times New Roman" w:hAnsi="Arial" w:cs="Arial"/>
                <w:b/>
                <w:bCs/>
                <w:color w:val="000000"/>
                <w:sz w:val="20"/>
                <w:szCs w:val="20"/>
                <w:lang w:val="en-US" w:eastAsia="en-US"/>
              </w:rPr>
            </w:pPr>
          </w:p>
        </w:tc>
      </w:tr>
      <w:tr w:rsidR="00FE4702" w:rsidRPr="00980262" w14:paraId="18710ACC" w14:textId="77777777" w:rsidTr="00F21A12">
        <w:trPr>
          <w:trHeight w:val="659"/>
        </w:trPr>
        <w:tc>
          <w:tcPr>
            <w:tcW w:w="1015" w:type="dxa"/>
            <w:tcBorders>
              <w:top w:val="nil"/>
              <w:left w:val="single" w:sz="4" w:space="0" w:color="auto"/>
              <w:bottom w:val="single" w:sz="4" w:space="0" w:color="auto"/>
              <w:right w:val="single" w:sz="4" w:space="0" w:color="auto"/>
            </w:tcBorders>
            <w:shd w:val="clear" w:color="000000" w:fill="4D93D9"/>
            <w:noWrap/>
            <w:vAlign w:val="center"/>
            <w:hideMark/>
          </w:tcPr>
          <w:p w14:paraId="0F9D4E8C" w14:textId="77777777" w:rsidR="00FE4702" w:rsidRPr="00980262" w:rsidRDefault="00FE4702" w:rsidP="00F21A12">
            <w:pPr>
              <w:spacing w:after="0" w:line="240" w:lineRule="auto"/>
              <w:jc w:val="center"/>
              <w:rPr>
                <w:rFonts w:ascii="Arial" w:eastAsia="Times New Roman" w:hAnsi="Arial" w:cs="Arial"/>
                <w:b/>
                <w:bCs/>
                <w:color w:val="000000"/>
                <w:sz w:val="20"/>
                <w:szCs w:val="20"/>
                <w:lang w:val="en-US" w:eastAsia="en-US"/>
              </w:rPr>
            </w:pPr>
            <w:r w:rsidRPr="00980262">
              <w:rPr>
                <w:rFonts w:ascii="Arial" w:eastAsia="Times New Roman" w:hAnsi="Arial" w:cs="Arial"/>
                <w:b/>
                <w:bCs/>
                <w:color w:val="000000"/>
                <w:sz w:val="20"/>
                <w:szCs w:val="20"/>
                <w:lang w:val="en-US" w:eastAsia="en-US"/>
              </w:rPr>
              <w:t>A</w:t>
            </w:r>
          </w:p>
        </w:tc>
        <w:tc>
          <w:tcPr>
            <w:tcW w:w="7113" w:type="dxa"/>
            <w:tcBorders>
              <w:top w:val="nil"/>
              <w:left w:val="nil"/>
              <w:bottom w:val="single" w:sz="4" w:space="0" w:color="auto"/>
              <w:right w:val="single" w:sz="4" w:space="0" w:color="auto"/>
            </w:tcBorders>
            <w:shd w:val="clear" w:color="000000" w:fill="4D93D9"/>
            <w:noWrap/>
            <w:vAlign w:val="center"/>
            <w:hideMark/>
          </w:tcPr>
          <w:p w14:paraId="20DB1067" w14:textId="77777777" w:rsidR="00FE4702" w:rsidRPr="00980262" w:rsidRDefault="00FE4702" w:rsidP="00F21A12">
            <w:pPr>
              <w:spacing w:after="0" w:line="240" w:lineRule="auto"/>
              <w:rPr>
                <w:rFonts w:ascii="Arial" w:eastAsia="Times New Roman" w:hAnsi="Arial" w:cs="Arial"/>
                <w:color w:val="000000"/>
                <w:sz w:val="20"/>
                <w:szCs w:val="20"/>
                <w:lang w:val="en-US" w:eastAsia="en-US"/>
              </w:rPr>
            </w:pPr>
            <w:r w:rsidRPr="00980262">
              <w:rPr>
                <w:rFonts w:ascii="Arial" w:eastAsia="Times New Roman" w:hAnsi="Arial" w:cs="Arial"/>
                <w:b/>
                <w:bCs/>
                <w:color w:val="000000"/>
                <w:sz w:val="20"/>
                <w:szCs w:val="20"/>
                <w:lang w:val="en-US" w:eastAsia="en-US"/>
              </w:rPr>
              <w:t xml:space="preserve">Technical Proposal/ </w:t>
            </w:r>
            <w:r w:rsidRPr="00980262">
              <w:rPr>
                <w:rFonts w:ascii="Arial" w:eastAsia="Times New Roman" w:hAnsi="Arial" w:cs="Arial"/>
                <w:color w:val="000000"/>
                <w:sz w:val="20"/>
                <w:szCs w:val="20"/>
                <w:lang w:val="en-US" w:eastAsia="en-US"/>
              </w:rPr>
              <w:t>Đề xuất kỹ thuật</w:t>
            </w:r>
          </w:p>
        </w:tc>
        <w:tc>
          <w:tcPr>
            <w:tcW w:w="1676" w:type="dxa"/>
            <w:tcBorders>
              <w:top w:val="nil"/>
              <w:left w:val="nil"/>
              <w:bottom w:val="single" w:sz="4" w:space="0" w:color="auto"/>
              <w:right w:val="single" w:sz="4" w:space="0" w:color="auto"/>
            </w:tcBorders>
            <w:shd w:val="clear" w:color="000000" w:fill="4D93D9"/>
            <w:noWrap/>
            <w:vAlign w:val="center"/>
          </w:tcPr>
          <w:p w14:paraId="0F10F419" w14:textId="77777777" w:rsidR="00FE4702" w:rsidRPr="00980262" w:rsidRDefault="00FE4702" w:rsidP="00F21A12">
            <w:pPr>
              <w:spacing w:after="0" w:line="240" w:lineRule="auto"/>
              <w:jc w:val="center"/>
              <w:rPr>
                <w:rFonts w:ascii="Arial" w:eastAsia="Times New Roman" w:hAnsi="Arial" w:cs="Arial"/>
                <w:color w:val="000000"/>
                <w:sz w:val="20"/>
                <w:szCs w:val="20"/>
                <w:lang w:val="en-US" w:eastAsia="en-US"/>
              </w:rPr>
            </w:pPr>
            <w:r>
              <w:rPr>
                <w:rFonts w:ascii="Arial" w:eastAsia="Times New Roman" w:hAnsi="Arial" w:cs="Arial"/>
                <w:color w:val="000000"/>
                <w:sz w:val="20"/>
                <w:szCs w:val="20"/>
                <w:lang w:val="en-US" w:eastAsia="en-US"/>
              </w:rPr>
              <w:t>60</w:t>
            </w:r>
          </w:p>
        </w:tc>
      </w:tr>
      <w:tr w:rsidR="00FE4702" w:rsidRPr="00980262" w14:paraId="05772D85" w14:textId="77777777" w:rsidTr="00F21A12">
        <w:trPr>
          <w:trHeight w:val="1439"/>
        </w:trPr>
        <w:tc>
          <w:tcPr>
            <w:tcW w:w="1015" w:type="dxa"/>
            <w:tcBorders>
              <w:top w:val="nil"/>
              <w:left w:val="single" w:sz="4" w:space="0" w:color="auto"/>
              <w:bottom w:val="single" w:sz="4" w:space="0" w:color="auto"/>
              <w:right w:val="single" w:sz="4" w:space="0" w:color="auto"/>
            </w:tcBorders>
            <w:shd w:val="clear" w:color="000000" w:fill="CAEDFB"/>
            <w:noWrap/>
            <w:vAlign w:val="center"/>
            <w:hideMark/>
          </w:tcPr>
          <w:p w14:paraId="43B7F1ED" w14:textId="77777777" w:rsidR="00FE4702" w:rsidRPr="00980262" w:rsidRDefault="00FE4702" w:rsidP="00F21A12">
            <w:pPr>
              <w:spacing w:after="0" w:line="240" w:lineRule="auto"/>
              <w:jc w:val="center"/>
              <w:rPr>
                <w:rFonts w:ascii="Arial" w:eastAsia="Times New Roman" w:hAnsi="Arial" w:cs="Arial"/>
                <w:b/>
                <w:bCs/>
                <w:color w:val="000000"/>
                <w:sz w:val="20"/>
                <w:szCs w:val="20"/>
                <w:lang w:val="en-US" w:eastAsia="en-US"/>
              </w:rPr>
            </w:pPr>
            <w:r w:rsidRPr="00980262">
              <w:rPr>
                <w:rFonts w:ascii="Arial" w:eastAsia="Times New Roman" w:hAnsi="Arial" w:cs="Arial"/>
                <w:b/>
                <w:bCs/>
                <w:color w:val="000000"/>
                <w:sz w:val="20"/>
                <w:szCs w:val="20"/>
                <w:lang w:val="en-US" w:eastAsia="en-US"/>
              </w:rPr>
              <w:t>I</w:t>
            </w:r>
          </w:p>
        </w:tc>
        <w:tc>
          <w:tcPr>
            <w:tcW w:w="7113" w:type="dxa"/>
            <w:tcBorders>
              <w:top w:val="nil"/>
              <w:left w:val="nil"/>
              <w:bottom w:val="single" w:sz="4" w:space="0" w:color="auto"/>
              <w:right w:val="single" w:sz="4" w:space="0" w:color="auto"/>
            </w:tcBorders>
            <w:shd w:val="clear" w:color="000000" w:fill="CAEDFB"/>
            <w:vAlign w:val="center"/>
            <w:hideMark/>
          </w:tcPr>
          <w:p w14:paraId="02C8E552" w14:textId="77777777" w:rsidR="00FE4702" w:rsidRPr="00980262" w:rsidRDefault="00FE4702" w:rsidP="00F21A12">
            <w:pPr>
              <w:spacing w:after="0" w:line="240" w:lineRule="auto"/>
              <w:rPr>
                <w:rFonts w:ascii="Arial" w:eastAsia="Times New Roman" w:hAnsi="Arial" w:cs="Arial"/>
                <w:b/>
                <w:bCs/>
                <w:color w:val="000000"/>
                <w:sz w:val="20"/>
                <w:szCs w:val="20"/>
                <w:lang w:val="en-US" w:eastAsia="en-US"/>
              </w:rPr>
            </w:pPr>
            <w:r w:rsidRPr="00980262">
              <w:rPr>
                <w:rFonts w:ascii="Arial" w:eastAsia="Times New Roman" w:hAnsi="Arial" w:cs="Arial"/>
                <w:b/>
                <w:bCs/>
                <w:color w:val="000000"/>
                <w:sz w:val="20"/>
                <w:szCs w:val="20"/>
                <w:lang w:val="en-US" w:eastAsia="en-US"/>
              </w:rPr>
              <w:t xml:space="preserve">Relevant Qualitfication and Experience / </w:t>
            </w:r>
            <w:r w:rsidRPr="00980262">
              <w:rPr>
                <w:rFonts w:ascii="Arial" w:eastAsia="Times New Roman" w:hAnsi="Arial" w:cs="Arial"/>
                <w:b/>
                <w:bCs/>
                <w:i/>
                <w:iCs/>
                <w:color w:val="000000"/>
                <w:sz w:val="20"/>
                <w:szCs w:val="20"/>
                <w:lang w:val="en-US" w:eastAsia="en-US"/>
              </w:rPr>
              <w:t>Năng lực chuyên môn và Kinh nghiệm phù hợp</w:t>
            </w:r>
            <w:r w:rsidRPr="00980262">
              <w:rPr>
                <w:rFonts w:ascii="Arial" w:eastAsia="Times New Roman" w:hAnsi="Arial" w:cs="Arial"/>
                <w:b/>
                <w:bCs/>
                <w:color w:val="000000"/>
                <w:sz w:val="20"/>
                <w:szCs w:val="20"/>
                <w:lang w:val="en-US" w:eastAsia="en-US"/>
              </w:rPr>
              <w:br/>
            </w:r>
            <w:r w:rsidRPr="00980262">
              <w:rPr>
                <w:rFonts w:ascii="Arial" w:eastAsia="Times New Roman" w:hAnsi="Arial" w:cs="Arial"/>
                <w:i/>
                <w:iCs/>
                <w:color w:val="000000"/>
                <w:sz w:val="20"/>
                <w:szCs w:val="20"/>
                <w:lang w:val="en-US" w:eastAsia="en-US"/>
              </w:rPr>
              <w:t>This criterion assesses the work experience of the tenderer relevant to the Terms of Reference above, as evidenced through a list of project references, reference publications and materials to be submitted in conjunction with the tender</w:t>
            </w:r>
          </w:p>
        </w:tc>
        <w:tc>
          <w:tcPr>
            <w:tcW w:w="1676" w:type="dxa"/>
            <w:tcBorders>
              <w:top w:val="nil"/>
              <w:left w:val="nil"/>
              <w:bottom w:val="single" w:sz="4" w:space="0" w:color="auto"/>
              <w:right w:val="single" w:sz="4" w:space="0" w:color="auto"/>
            </w:tcBorders>
            <w:shd w:val="clear" w:color="000000" w:fill="CAEDFB"/>
            <w:vAlign w:val="center"/>
          </w:tcPr>
          <w:p w14:paraId="7012348E" w14:textId="38749D19" w:rsidR="00FE4702" w:rsidRPr="00980262" w:rsidRDefault="00FE4702" w:rsidP="00F21A12">
            <w:pPr>
              <w:spacing w:after="0" w:line="240" w:lineRule="auto"/>
              <w:jc w:val="center"/>
              <w:rPr>
                <w:rFonts w:ascii="Arial" w:eastAsia="Times New Roman" w:hAnsi="Arial" w:cs="Arial"/>
                <w:b/>
                <w:bCs/>
                <w:color w:val="000000"/>
                <w:sz w:val="20"/>
                <w:szCs w:val="20"/>
                <w:lang w:val="en-US" w:eastAsia="en-US"/>
              </w:rPr>
            </w:pPr>
            <w:r>
              <w:rPr>
                <w:rFonts w:ascii="Arial" w:eastAsia="Times New Roman" w:hAnsi="Arial" w:cs="Arial"/>
                <w:b/>
                <w:bCs/>
                <w:color w:val="000000"/>
                <w:sz w:val="20"/>
                <w:szCs w:val="20"/>
                <w:lang w:val="en-US" w:eastAsia="en-US"/>
              </w:rPr>
              <w:t>38</w:t>
            </w:r>
          </w:p>
        </w:tc>
      </w:tr>
      <w:tr w:rsidR="00FE4702" w:rsidRPr="00980262" w14:paraId="69E231B5" w14:textId="77777777" w:rsidTr="00F21A12">
        <w:trPr>
          <w:trHeight w:val="2051"/>
        </w:trPr>
        <w:tc>
          <w:tcPr>
            <w:tcW w:w="1015" w:type="dxa"/>
            <w:tcBorders>
              <w:top w:val="nil"/>
              <w:left w:val="single" w:sz="4" w:space="0" w:color="auto"/>
              <w:bottom w:val="single" w:sz="4" w:space="0" w:color="auto"/>
              <w:right w:val="single" w:sz="4" w:space="0" w:color="auto"/>
            </w:tcBorders>
            <w:vAlign w:val="center"/>
            <w:hideMark/>
          </w:tcPr>
          <w:p w14:paraId="4819EA28" w14:textId="77777777" w:rsidR="00FE4702" w:rsidRPr="00980262" w:rsidRDefault="00FE4702" w:rsidP="00F21A12">
            <w:pPr>
              <w:spacing w:after="0" w:line="240" w:lineRule="auto"/>
              <w:jc w:val="center"/>
              <w:rPr>
                <w:rFonts w:ascii="Arial" w:eastAsia="Times New Roman" w:hAnsi="Arial" w:cs="Arial"/>
                <w:color w:val="000000"/>
                <w:sz w:val="20"/>
                <w:szCs w:val="20"/>
                <w:lang w:val="en-US" w:eastAsia="en-US"/>
              </w:rPr>
            </w:pPr>
            <w:r w:rsidRPr="00980262">
              <w:rPr>
                <w:rFonts w:ascii="Arial" w:eastAsia="Times New Roman" w:hAnsi="Arial" w:cs="Arial"/>
                <w:color w:val="000000"/>
                <w:sz w:val="20"/>
                <w:szCs w:val="20"/>
                <w:lang w:val="en-US" w:eastAsia="en-US"/>
              </w:rPr>
              <w:t>1.1</w:t>
            </w:r>
          </w:p>
        </w:tc>
        <w:tc>
          <w:tcPr>
            <w:tcW w:w="7113" w:type="dxa"/>
            <w:tcBorders>
              <w:top w:val="nil"/>
              <w:left w:val="nil"/>
              <w:bottom w:val="single" w:sz="4" w:space="0" w:color="auto"/>
              <w:right w:val="single" w:sz="4" w:space="0" w:color="auto"/>
            </w:tcBorders>
            <w:vAlign w:val="center"/>
            <w:hideMark/>
          </w:tcPr>
          <w:p w14:paraId="2538EC21" w14:textId="77777777" w:rsidR="00FE4702" w:rsidRDefault="00FE4702" w:rsidP="00F21A12">
            <w:pPr>
              <w:spacing w:after="0" w:line="240" w:lineRule="auto"/>
              <w:rPr>
                <w:rFonts w:ascii="Arial" w:eastAsia="Times New Roman" w:hAnsi="Arial" w:cs="Arial"/>
                <w:color w:val="000000"/>
                <w:sz w:val="20"/>
                <w:szCs w:val="20"/>
                <w:lang w:val="en-US" w:eastAsia="en-US"/>
              </w:rPr>
            </w:pPr>
            <w:r w:rsidRPr="00980262">
              <w:rPr>
                <w:rFonts w:ascii="Arial" w:eastAsia="Times New Roman" w:hAnsi="Arial" w:cs="Arial"/>
                <w:b/>
                <w:bCs/>
                <w:color w:val="000000"/>
                <w:sz w:val="20"/>
                <w:szCs w:val="20"/>
                <w:lang w:val="en-US" w:eastAsia="en-US"/>
              </w:rPr>
              <w:t xml:space="preserve">Experience in similar assignments: </w:t>
            </w:r>
            <w:r w:rsidRPr="00980262">
              <w:rPr>
                <w:rFonts w:ascii="Arial" w:eastAsia="Times New Roman" w:hAnsi="Arial" w:cs="Arial"/>
                <w:color w:val="000000"/>
                <w:sz w:val="20"/>
                <w:szCs w:val="20"/>
                <w:lang w:val="en-US" w:eastAsia="en-US"/>
              </w:rPr>
              <w:t xml:space="preserve">Demonstrated strong organizational capacity and consulting experience in performing similar assignments </w:t>
            </w:r>
            <w:r>
              <w:rPr>
                <w:rFonts w:ascii="Arial" w:hAnsi="Arial" w:cs="Arial"/>
                <w:bCs/>
              </w:rPr>
              <w:t xml:space="preserve">(techno-financial feasibility study </w:t>
            </w:r>
            <w:r w:rsidRPr="003972E5">
              <w:rPr>
                <w:rFonts w:ascii="Arial" w:hAnsi="Arial" w:cs="Arial"/>
                <w:bCs/>
              </w:rPr>
              <w:t>of producing fertilizers from aquaculture waste and sludge</w:t>
            </w:r>
            <w:r w:rsidRPr="00980262">
              <w:rPr>
                <w:rFonts w:ascii="Arial" w:eastAsia="Times New Roman" w:hAnsi="Arial" w:cs="Arial"/>
                <w:b/>
                <w:bCs/>
                <w:color w:val="000000"/>
                <w:sz w:val="20"/>
                <w:szCs w:val="20"/>
                <w:lang w:val="en-US" w:eastAsia="en-US"/>
              </w:rPr>
              <w:t>)</w:t>
            </w:r>
            <w:r w:rsidRPr="00980262">
              <w:rPr>
                <w:rFonts w:ascii="Arial" w:eastAsia="Times New Roman" w:hAnsi="Arial" w:cs="Arial"/>
                <w:color w:val="000000"/>
                <w:sz w:val="20"/>
                <w:szCs w:val="20"/>
                <w:lang w:val="en-US" w:eastAsia="en-US"/>
              </w:rPr>
              <w:t xml:space="preserve"> </w:t>
            </w:r>
          </w:p>
          <w:p w14:paraId="13C78189" w14:textId="77777777" w:rsidR="00FE4702" w:rsidRPr="003B26B5" w:rsidRDefault="00FE4702" w:rsidP="00F21A12">
            <w:pPr>
              <w:spacing w:after="0" w:line="240" w:lineRule="auto"/>
              <w:rPr>
                <w:rFonts w:ascii="Arial" w:eastAsia="Times New Roman" w:hAnsi="Arial" w:cs="Arial"/>
                <w:color w:val="000000"/>
                <w:sz w:val="20"/>
                <w:szCs w:val="20"/>
                <w:lang w:val="en-US" w:eastAsia="en-US"/>
              </w:rPr>
            </w:pPr>
            <w:r w:rsidRPr="00AC6109">
              <w:rPr>
                <w:rFonts w:ascii="Arial" w:eastAsia="Times New Roman" w:hAnsi="Arial" w:cs="Arial"/>
                <w:b/>
                <w:bCs/>
                <w:i/>
                <w:iCs/>
                <w:color w:val="000000"/>
                <w:sz w:val="20"/>
                <w:szCs w:val="20"/>
                <w:lang w:val="en-US" w:eastAsia="en-US"/>
              </w:rPr>
              <w:t xml:space="preserve">Có kinh nghiệm thực hiện các gói tư vấn tương tự: </w:t>
            </w:r>
            <w:r w:rsidRPr="003B26B5">
              <w:rPr>
                <w:rFonts w:ascii="Arial" w:eastAsia="Times New Roman" w:hAnsi="Arial" w:cs="Arial"/>
                <w:i/>
                <w:iCs/>
                <w:color w:val="000000"/>
                <w:sz w:val="20"/>
                <w:szCs w:val="20"/>
                <w:lang w:val="en-US" w:eastAsia="en-US"/>
              </w:rPr>
              <w:t xml:space="preserve">Thể hiện năng lực tổ chức và kinh nghiệm tư vấn trong việc thực hiện các gói tư vấn tương tự (phân tích khả thi kỹ thuật-tài chính cho đầu tư sản xuất phân bón từ nguồn chất thải bùn thải thủy sản) </w:t>
            </w:r>
          </w:p>
          <w:p w14:paraId="67C12C8C" w14:textId="77777777" w:rsidR="00FE4702" w:rsidRPr="00980262" w:rsidRDefault="00FE4702" w:rsidP="00F21A12">
            <w:pPr>
              <w:spacing w:after="0" w:line="240" w:lineRule="auto"/>
              <w:rPr>
                <w:rFonts w:ascii="Arial" w:eastAsia="Times New Roman" w:hAnsi="Arial" w:cs="Arial"/>
                <w:color w:val="000000"/>
                <w:sz w:val="20"/>
                <w:szCs w:val="20"/>
                <w:lang w:val="en-US" w:eastAsia="en-US"/>
              </w:rPr>
            </w:pPr>
          </w:p>
        </w:tc>
        <w:tc>
          <w:tcPr>
            <w:tcW w:w="1676" w:type="dxa"/>
            <w:tcBorders>
              <w:top w:val="nil"/>
              <w:left w:val="nil"/>
              <w:bottom w:val="single" w:sz="4" w:space="0" w:color="auto"/>
              <w:right w:val="single" w:sz="4" w:space="0" w:color="auto"/>
            </w:tcBorders>
            <w:noWrap/>
            <w:vAlign w:val="center"/>
          </w:tcPr>
          <w:p w14:paraId="78D6F782" w14:textId="75708A34" w:rsidR="00FE4702" w:rsidRPr="00980262" w:rsidRDefault="00FE4702" w:rsidP="00F21A12">
            <w:pPr>
              <w:spacing w:after="0" w:line="240" w:lineRule="auto"/>
              <w:jc w:val="center"/>
              <w:rPr>
                <w:rFonts w:ascii="Arial" w:eastAsia="Times New Roman" w:hAnsi="Arial" w:cs="Arial"/>
                <w:b/>
                <w:bCs/>
                <w:color w:val="000000"/>
                <w:sz w:val="20"/>
                <w:szCs w:val="20"/>
                <w:lang w:val="en-US" w:eastAsia="en-US"/>
              </w:rPr>
            </w:pPr>
            <w:r>
              <w:rPr>
                <w:rFonts w:ascii="Arial" w:eastAsia="Times New Roman" w:hAnsi="Arial" w:cs="Arial"/>
                <w:b/>
                <w:bCs/>
                <w:color w:val="000000"/>
                <w:sz w:val="20"/>
                <w:szCs w:val="20"/>
                <w:lang w:val="en-US" w:eastAsia="en-US"/>
              </w:rPr>
              <w:t>8</w:t>
            </w:r>
          </w:p>
        </w:tc>
      </w:tr>
      <w:tr w:rsidR="00FE4702" w:rsidRPr="00980262" w14:paraId="346F0846" w14:textId="77777777" w:rsidTr="00FE4702">
        <w:trPr>
          <w:trHeight w:val="3779"/>
        </w:trPr>
        <w:tc>
          <w:tcPr>
            <w:tcW w:w="1015" w:type="dxa"/>
            <w:tcBorders>
              <w:top w:val="nil"/>
              <w:left w:val="single" w:sz="4" w:space="0" w:color="auto"/>
              <w:bottom w:val="single" w:sz="4" w:space="0" w:color="auto"/>
              <w:right w:val="single" w:sz="4" w:space="0" w:color="auto"/>
            </w:tcBorders>
            <w:vAlign w:val="center"/>
            <w:hideMark/>
          </w:tcPr>
          <w:p w14:paraId="2599D3C8" w14:textId="77777777" w:rsidR="00FE4702" w:rsidRPr="00980262" w:rsidRDefault="00FE4702" w:rsidP="00F21A12">
            <w:pPr>
              <w:spacing w:after="0" w:line="240" w:lineRule="auto"/>
              <w:jc w:val="center"/>
              <w:rPr>
                <w:rFonts w:ascii="Arial" w:eastAsia="Times New Roman" w:hAnsi="Arial" w:cs="Arial"/>
                <w:i/>
                <w:iCs/>
                <w:color w:val="000000"/>
                <w:sz w:val="20"/>
                <w:szCs w:val="20"/>
                <w:lang w:val="en-US" w:eastAsia="en-US"/>
              </w:rPr>
            </w:pPr>
            <w:r w:rsidRPr="00980262">
              <w:rPr>
                <w:rFonts w:ascii="Arial" w:eastAsia="Times New Roman" w:hAnsi="Arial" w:cs="Arial"/>
                <w:i/>
                <w:iCs/>
                <w:color w:val="000000"/>
                <w:sz w:val="20"/>
                <w:szCs w:val="20"/>
                <w:lang w:val="en-US" w:eastAsia="en-US"/>
              </w:rPr>
              <w:lastRenderedPageBreak/>
              <w:t>1.2</w:t>
            </w:r>
          </w:p>
        </w:tc>
        <w:tc>
          <w:tcPr>
            <w:tcW w:w="7113" w:type="dxa"/>
            <w:tcBorders>
              <w:top w:val="nil"/>
              <w:left w:val="nil"/>
              <w:bottom w:val="single" w:sz="4" w:space="0" w:color="auto"/>
              <w:right w:val="single" w:sz="4" w:space="0" w:color="auto"/>
            </w:tcBorders>
            <w:vAlign w:val="center"/>
            <w:hideMark/>
          </w:tcPr>
          <w:p w14:paraId="195E7022" w14:textId="77777777" w:rsidR="00FE4702" w:rsidRPr="003B26B5" w:rsidRDefault="00FE4702" w:rsidP="00F21A12">
            <w:pPr>
              <w:spacing w:before="80" w:after="80" w:line="312" w:lineRule="auto"/>
              <w:rPr>
                <w:rFonts w:ascii="Arial" w:hAnsi="Arial" w:cs="Arial"/>
                <w:bCs/>
              </w:rPr>
            </w:pPr>
            <w:r w:rsidRPr="003B26B5">
              <w:rPr>
                <w:rFonts w:ascii="Arial" w:eastAsia="Times New Roman" w:hAnsi="Arial" w:cs="Arial"/>
                <w:b/>
                <w:bCs/>
                <w:color w:val="000000"/>
                <w:sz w:val="20"/>
                <w:szCs w:val="20"/>
                <w:lang w:val="en-US" w:eastAsia="en-US"/>
              </w:rPr>
              <w:t>Consultant team qualification and experience in following fields:</w:t>
            </w:r>
          </w:p>
          <w:p w14:paraId="57007EF9" w14:textId="77777777" w:rsidR="00FE4702" w:rsidRPr="003B26B5" w:rsidRDefault="00FE4702" w:rsidP="00FE4702">
            <w:pPr>
              <w:pStyle w:val="ListParagraph"/>
              <w:numPr>
                <w:ilvl w:val="0"/>
                <w:numId w:val="49"/>
              </w:numPr>
              <w:spacing w:before="80" w:after="80" w:line="312" w:lineRule="auto"/>
              <w:rPr>
                <w:rFonts w:ascii="Arial" w:eastAsia="Times New Roman" w:hAnsi="Arial" w:cs="Arial"/>
                <w:color w:val="000000"/>
                <w:sz w:val="20"/>
                <w:szCs w:val="20"/>
                <w:lang w:val="en-US" w:eastAsia="en-US"/>
              </w:rPr>
            </w:pPr>
            <w:r w:rsidRPr="003B26B5">
              <w:rPr>
                <w:rFonts w:ascii="Arial" w:eastAsia="Times New Roman" w:hAnsi="Arial" w:cs="Arial"/>
                <w:color w:val="000000"/>
                <w:sz w:val="20"/>
                <w:szCs w:val="20"/>
                <w:lang w:val="en-US" w:eastAsia="en-US"/>
              </w:rPr>
              <w:t xml:space="preserve">Proven experience in the technology and technical processing aspects of producing fertilizers from aquaculture waste and sludge / Có kinh nghiệm về các khía cạnh công </w:t>
            </w:r>
            <w:proofErr w:type="gramStart"/>
            <w:r w:rsidRPr="003B26B5">
              <w:rPr>
                <w:rFonts w:ascii="Arial" w:eastAsia="Times New Roman" w:hAnsi="Arial" w:cs="Arial"/>
                <w:color w:val="000000"/>
                <w:sz w:val="20"/>
                <w:szCs w:val="20"/>
                <w:lang w:val="en-US" w:eastAsia="en-US"/>
              </w:rPr>
              <w:t>nghệ  và</w:t>
            </w:r>
            <w:proofErr w:type="gramEnd"/>
            <w:r w:rsidRPr="003B26B5">
              <w:rPr>
                <w:rFonts w:ascii="Arial" w:eastAsia="Times New Roman" w:hAnsi="Arial" w:cs="Arial"/>
                <w:color w:val="000000"/>
                <w:sz w:val="20"/>
                <w:szCs w:val="20"/>
                <w:lang w:val="en-US" w:eastAsia="en-US"/>
              </w:rPr>
              <w:t xml:space="preserve"> quy trình kỹ </w:t>
            </w:r>
            <w:proofErr w:type="gramStart"/>
            <w:r w:rsidRPr="003B26B5">
              <w:rPr>
                <w:rFonts w:ascii="Arial" w:eastAsia="Times New Roman" w:hAnsi="Arial" w:cs="Arial"/>
                <w:color w:val="000000"/>
                <w:sz w:val="20"/>
                <w:szCs w:val="20"/>
                <w:lang w:val="en-US" w:eastAsia="en-US"/>
              </w:rPr>
              <w:t>thuật  sản</w:t>
            </w:r>
            <w:proofErr w:type="gramEnd"/>
            <w:r w:rsidRPr="003B26B5">
              <w:rPr>
                <w:rFonts w:ascii="Arial" w:eastAsia="Times New Roman" w:hAnsi="Arial" w:cs="Arial"/>
                <w:color w:val="000000"/>
                <w:sz w:val="20"/>
                <w:szCs w:val="20"/>
                <w:lang w:val="en-US" w:eastAsia="en-US"/>
              </w:rPr>
              <w:t xml:space="preserve"> xuất phân bón từ phế phẩm và bùn thải </w:t>
            </w:r>
          </w:p>
          <w:p w14:paraId="49140041" w14:textId="77777777" w:rsidR="00FE4702" w:rsidRPr="003B26B5" w:rsidRDefault="00FE4702" w:rsidP="00FE4702">
            <w:pPr>
              <w:pStyle w:val="ListParagraph"/>
              <w:numPr>
                <w:ilvl w:val="0"/>
                <w:numId w:val="49"/>
              </w:numPr>
              <w:spacing w:before="80" w:after="80" w:line="312" w:lineRule="auto"/>
              <w:rPr>
                <w:rFonts w:ascii="Arial" w:eastAsia="Times New Roman" w:hAnsi="Arial" w:cs="Arial"/>
                <w:color w:val="000000"/>
                <w:sz w:val="20"/>
                <w:szCs w:val="20"/>
                <w:lang w:val="en-US" w:eastAsia="en-US"/>
              </w:rPr>
            </w:pPr>
            <w:r w:rsidRPr="003B26B5">
              <w:rPr>
                <w:rFonts w:ascii="Arial" w:eastAsia="Times New Roman" w:hAnsi="Arial" w:cs="Arial"/>
                <w:color w:val="000000"/>
                <w:sz w:val="20"/>
                <w:szCs w:val="20"/>
                <w:lang w:val="en-US" w:eastAsia="en-US"/>
              </w:rPr>
              <w:t>Good knowledge and experience of fertilizer market, notably agri. compost organic fertilizers for crop plantation; / Có kiến thức và kinh nghiệm về thị trường phân bón, đặc biệt các loại phân bón hữu cơ từ ủ phế phẩm nông nghiệp</w:t>
            </w:r>
          </w:p>
          <w:p w14:paraId="1F5AA9BD" w14:textId="77777777" w:rsidR="00FE4702" w:rsidRPr="003B26B5" w:rsidRDefault="00FE4702" w:rsidP="00FE4702">
            <w:pPr>
              <w:pStyle w:val="ListParagraph"/>
              <w:numPr>
                <w:ilvl w:val="0"/>
                <w:numId w:val="49"/>
              </w:numPr>
              <w:spacing w:after="0" w:line="240" w:lineRule="auto"/>
              <w:rPr>
                <w:rFonts w:ascii="Arial" w:eastAsia="Times New Roman" w:hAnsi="Arial" w:cs="Arial"/>
                <w:color w:val="000000"/>
                <w:sz w:val="20"/>
                <w:szCs w:val="20"/>
                <w:lang w:val="en-US" w:eastAsia="en-US"/>
              </w:rPr>
            </w:pPr>
            <w:r w:rsidRPr="003B26B5">
              <w:rPr>
                <w:rFonts w:ascii="Arial" w:eastAsia="Times New Roman" w:hAnsi="Arial" w:cs="Arial"/>
                <w:color w:val="000000"/>
                <w:sz w:val="20"/>
                <w:szCs w:val="20"/>
                <w:lang w:val="en-US" w:eastAsia="en-US"/>
              </w:rPr>
              <w:t>Expertise about sustainable aquaculture practices and financial projection analysis, notably water circularity and conservation aspect; / Có chuyên môn về các thực hành nuôi trồng thủy sản bền vững và phân tích lợi ích tài chính, đặc biệt là khía cạnh bảo tồn tuần hoàn nước</w:t>
            </w:r>
          </w:p>
        </w:tc>
        <w:tc>
          <w:tcPr>
            <w:tcW w:w="1676" w:type="dxa"/>
            <w:tcBorders>
              <w:top w:val="nil"/>
              <w:left w:val="nil"/>
              <w:bottom w:val="single" w:sz="4" w:space="0" w:color="auto"/>
              <w:right w:val="single" w:sz="4" w:space="0" w:color="auto"/>
            </w:tcBorders>
            <w:noWrap/>
            <w:vAlign w:val="center"/>
          </w:tcPr>
          <w:p w14:paraId="742E6F41" w14:textId="6EA80D43" w:rsidR="00FE4702" w:rsidRPr="00980262" w:rsidRDefault="00FE4702" w:rsidP="00F21A12">
            <w:pPr>
              <w:spacing w:after="0" w:line="240" w:lineRule="auto"/>
              <w:jc w:val="center"/>
              <w:rPr>
                <w:rFonts w:ascii="Arial" w:eastAsia="Times New Roman" w:hAnsi="Arial" w:cs="Arial"/>
                <w:b/>
                <w:bCs/>
                <w:color w:val="000000"/>
                <w:sz w:val="20"/>
                <w:szCs w:val="20"/>
                <w:lang w:val="en-US" w:eastAsia="en-US"/>
              </w:rPr>
            </w:pPr>
            <w:r>
              <w:rPr>
                <w:rFonts w:ascii="Arial" w:eastAsia="Times New Roman" w:hAnsi="Arial" w:cs="Arial"/>
                <w:b/>
                <w:bCs/>
                <w:color w:val="000000"/>
                <w:sz w:val="20"/>
                <w:szCs w:val="20"/>
                <w:lang w:val="en-US" w:eastAsia="en-US"/>
              </w:rPr>
              <w:t>15</w:t>
            </w:r>
          </w:p>
        </w:tc>
      </w:tr>
      <w:tr w:rsidR="00FE4702" w:rsidRPr="00980262" w14:paraId="49118877" w14:textId="77777777" w:rsidTr="00F21A12">
        <w:trPr>
          <w:trHeight w:val="1421"/>
        </w:trPr>
        <w:tc>
          <w:tcPr>
            <w:tcW w:w="1015" w:type="dxa"/>
            <w:tcBorders>
              <w:top w:val="nil"/>
              <w:left w:val="single" w:sz="4" w:space="0" w:color="auto"/>
              <w:bottom w:val="single" w:sz="4" w:space="0" w:color="auto"/>
              <w:right w:val="single" w:sz="4" w:space="0" w:color="auto"/>
            </w:tcBorders>
            <w:vAlign w:val="center"/>
            <w:hideMark/>
          </w:tcPr>
          <w:p w14:paraId="229D426B" w14:textId="77777777" w:rsidR="00FE4702" w:rsidRPr="00980262" w:rsidRDefault="00FE4702" w:rsidP="00F21A12">
            <w:pPr>
              <w:spacing w:after="0" w:line="240" w:lineRule="auto"/>
              <w:jc w:val="center"/>
              <w:rPr>
                <w:rFonts w:ascii="Arial" w:eastAsia="Times New Roman" w:hAnsi="Arial" w:cs="Arial"/>
                <w:i/>
                <w:iCs/>
                <w:color w:val="000000"/>
                <w:sz w:val="20"/>
                <w:szCs w:val="20"/>
                <w:lang w:val="en-US" w:eastAsia="en-US"/>
              </w:rPr>
            </w:pPr>
            <w:r w:rsidRPr="00980262">
              <w:rPr>
                <w:rFonts w:ascii="Arial" w:eastAsia="Times New Roman" w:hAnsi="Arial" w:cs="Arial"/>
                <w:i/>
                <w:iCs/>
                <w:color w:val="000000"/>
                <w:sz w:val="20"/>
                <w:szCs w:val="20"/>
                <w:lang w:val="en-US" w:eastAsia="en-US"/>
              </w:rPr>
              <w:t>1.3</w:t>
            </w:r>
          </w:p>
        </w:tc>
        <w:tc>
          <w:tcPr>
            <w:tcW w:w="7113" w:type="dxa"/>
            <w:tcBorders>
              <w:top w:val="nil"/>
              <w:left w:val="nil"/>
              <w:bottom w:val="single" w:sz="4" w:space="0" w:color="auto"/>
              <w:right w:val="single" w:sz="4" w:space="0" w:color="auto"/>
            </w:tcBorders>
            <w:vAlign w:val="center"/>
            <w:hideMark/>
          </w:tcPr>
          <w:p w14:paraId="0609C64F" w14:textId="77777777" w:rsidR="00FE4702" w:rsidRPr="00980262" w:rsidRDefault="00FE4702" w:rsidP="00F21A12">
            <w:pPr>
              <w:spacing w:after="0" w:line="240" w:lineRule="auto"/>
              <w:rPr>
                <w:rFonts w:ascii="Arial" w:eastAsia="Times New Roman" w:hAnsi="Arial" w:cs="Arial"/>
                <w:color w:val="000000"/>
                <w:sz w:val="20"/>
                <w:szCs w:val="20"/>
                <w:lang w:val="en-US" w:eastAsia="en-US"/>
              </w:rPr>
            </w:pPr>
            <w:r w:rsidRPr="00980262">
              <w:rPr>
                <w:rFonts w:ascii="Arial" w:eastAsia="Times New Roman" w:hAnsi="Arial" w:cs="Arial"/>
                <w:color w:val="000000"/>
                <w:sz w:val="20"/>
                <w:szCs w:val="20"/>
                <w:lang w:val="en-US" w:eastAsia="en-US"/>
              </w:rPr>
              <w:t xml:space="preserve">- Strong experience and information access capacity in collecting information and data relating to </w:t>
            </w:r>
            <w:r>
              <w:rPr>
                <w:rFonts w:ascii="Arial" w:eastAsia="Times New Roman" w:hAnsi="Arial" w:cs="Arial"/>
                <w:color w:val="000000"/>
                <w:sz w:val="20"/>
                <w:szCs w:val="20"/>
                <w:lang w:val="en-US" w:eastAsia="en-US"/>
              </w:rPr>
              <w:t>the assignment</w:t>
            </w:r>
            <w:r w:rsidRPr="00980262">
              <w:rPr>
                <w:rFonts w:ascii="Arial" w:eastAsia="Times New Roman" w:hAnsi="Arial" w:cs="Arial"/>
                <w:color w:val="000000"/>
                <w:sz w:val="20"/>
                <w:szCs w:val="20"/>
                <w:lang w:val="en-US" w:eastAsia="en-US"/>
              </w:rPr>
              <w:t xml:space="preserve">; / </w:t>
            </w:r>
            <w:r w:rsidRPr="00980262">
              <w:rPr>
                <w:rFonts w:ascii="Arial" w:eastAsia="Times New Roman" w:hAnsi="Arial" w:cs="Arial"/>
                <w:i/>
                <w:iCs/>
                <w:color w:val="000000"/>
                <w:sz w:val="20"/>
                <w:szCs w:val="20"/>
                <w:lang w:val="en-US" w:eastAsia="en-US"/>
              </w:rPr>
              <w:t xml:space="preserve">Có kinh nghiệm và lợi thế tiếp cận thông tin </w:t>
            </w:r>
            <w:r>
              <w:rPr>
                <w:rFonts w:ascii="Arial" w:eastAsia="Times New Roman" w:hAnsi="Arial" w:cs="Arial"/>
                <w:i/>
                <w:iCs/>
                <w:color w:val="000000"/>
                <w:sz w:val="20"/>
                <w:szCs w:val="20"/>
                <w:lang w:val="en-US" w:eastAsia="en-US"/>
              </w:rPr>
              <w:t>liên quan đến nhiệm vụ tư vấn</w:t>
            </w:r>
            <w:r w:rsidRPr="00980262">
              <w:rPr>
                <w:rFonts w:ascii="Arial" w:eastAsia="Times New Roman" w:hAnsi="Arial" w:cs="Arial"/>
                <w:color w:val="000000"/>
                <w:sz w:val="20"/>
                <w:szCs w:val="20"/>
                <w:lang w:val="en-US" w:eastAsia="en-US"/>
              </w:rPr>
              <w:br/>
              <w:t xml:space="preserve">- Has experience working with international organizations. / </w:t>
            </w:r>
            <w:r w:rsidRPr="00980262">
              <w:rPr>
                <w:rFonts w:ascii="Arial" w:eastAsia="Times New Roman" w:hAnsi="Arial" w:cs="Arial"/>
                <w:i/>
                <w:iCs/>
                <w:color w:val="000000"/>
                <w:sz w:val="20"/>
                <w:szCs w:val="20"/>
                <w:lang w:val="en-US" w:eastAsia="en-US"/>
              </w:rPr>
              <w:t>Có kinh nghiệm làm việc với các tổ chức quốc tế</w:t>
            </w:r>
          </w:p>
        </w:tc>
        <w:tc>
          <w:tcPr>
            <w:tcW w:w="1676" w:type="dxa"/>
            <w:tcBorders>
              <w:top w:val="nil"/>
              <w:left w:val="nil"/>
              <w:bottom w:val="single" w:sz="4" w:space="0" w:color="auto"/>
              <w:right w:val="single" w:sz="4" w:space="0" w:color="auto"/>
            </w:tcBorders>
            <w:noWrap/>
            <w:vAlign w:val="center"/>
          </w:tcPr>
          <w:p w14:paraId="40098A75" w14:textId="03E3A4B1" w:rsidR="00FE4702" w:rsidRPr="00980262" w:rsidRDefault="00FE4702" w:rsidP="00F21A12">
            <w:pPr>
              <w:spacing w:after="0" w:line="240" w:lineRule="auto"/>
              <w:jc w:val="center"/>
              <w:rPr>
                <w:rFonts w:ascii="Arial" w:eastAsia="Times New Roman" w:hAnsi="Arial" w:cs="Arial"/>
                <w:b/>
                <w:bCs/>
                <w:color w:val="000000"/>
                <w:sz w:val="20"/>
                <w:szCs w:val="20"/>
                <w:lang w:val="en-US" w:eastAsia="en-US"/>
              </w:rPr>
            </w:pPr>
            <w:r>
              <w:rPr>
                <w:rFonts w:ascii="Arial" w:eastAsia="Times New Roman" w:hAnsi="Arial" w:cs="Arial"/>
                <w:b/>
                <w:bCs/>
                <w:color w:val="000000"/>
                <w:sz w:val="20"/>
                <w:szCs w:val="20"/>
                <w:lang w:val="en-US" w:eastAsia="en-US"/>
              </w:rPr>
              <w:t>7</w:t>
            </w:r>
          </w:p>
        </w:tc>
      </w:tr>
      <w:tr w:rsidR="00FE4702" w:rsidRPr="00980262" w14:paraId="376F07D6" w14:textId="77777777" w:rsidTr="00FE4702">
        <w:trPr>
          <w:trHeight w:val="2339"/>
        </w:trPr>
        <w:tc>
          <w:tcPr>
            <w:tcW w:w="1015" w:type="dxa"/>
            <w:tcBorders>
              <w:top w:val="nil"/>
              <w:left w:val="single" w:sz="4" w:space="0" w:color="auto"/>
              <w:bottom w:val="single" w:sz="4" w:space="0" w:color="auto"/>
              <w:right w:val="single" w:sz="4" w:space="0" w:color="auto"/>
            </w:tcBorders>
            <w:vAlign w:val="center"/>
            <w:hideMark/>
          </w:tcPr>
          <w:p w14:paraId="40AD0E87" w14:textId="77777777" w:rsidR="00FE4702" w:rsidRPr="00980262" w:rsidRDefault="00FE4702" w:rsidP="00F21A12">
            <w:pPr>
              <w:spacing w:after="0" w:line="240" w:lineRule="auto"/>
              <w:jc w:val="center"/>
              <w:rPr>
                <w:rFonts w:ascii="Arial" w:eastAsia="Times New Roman" w:hAnsi="Arial" w:cs="Arial"/>
                <w:i/>
                <w:iCs/>
                <w:color w:val="000000"/>
                <w:sz w:val="20"/>
                <w:szCs w:val="20"/>
                <w:lang w:val="en-US" w:eastAsia="en-US"/>
              </w:rPr>
            </w:pPr>
            <w:r w:rsidRPr="00980262">
              <w:rPr>
                <w:rFonts w:ascii="Arial" w:eastAsia="Times New Roman" w:hAnsi="Arial" w:cs="Arial"/>
                <w:i/>
                <w:iCs/>
                <w:color w:val="000000"/>
                <w:sz w:val="20"/>
                <w:szCs w:val="20"/>
                <w:lang w:val="en-US" w:eastAsia="en-US"/>
              </w:rPr>
              <w:t>1.4</w:t>
            </w:r>
          </w:p>
        </w:tc>
        <w:tc>
          <w:tcPr>
            <w:tcW w:w="7113" w:type="dxa"/>
            <w:tcBorders>
              <w:top w:val="nil"/>
              <w:left w:val="nil"/>
              <w:bottom w:val="single" w:sz="4" w:space="0" w:color="auto"/>
              <w:right w:val="single" w:sz="4" w:space="0" w:color="auto"/>
            </w:tcBorders>
            <w:vAlign w:val="center"/>
            <w:hideMark/>
          </w:tcPr>
          <w:p w14:paraId="4A132DF4" w14:textId="476A9D8A" w:rsidR="00FE4702" w:rsidRPr="00980262" w:rsidRDefault="00FE4702" w:rsidP="00F21A12">
            <w:pPr>
              <w:spacing w:after="0" w:line="240" w:lineRule="auto"/>
              <w:rPr>
                <w:rFonts w:ascii="Arial" w:eastAsia="Times New Roman" w:hAnsi="Arial" w:cs="Arial"/>
                <w:color w:val="000000"/>
                <w:sz w:val="20"/>
                <w:szCs w:val="20"/>
                <w:lang w:val="en-US" w:eastAsia="en-US"/>
              </w:rPr>
            </w:pPr>
            <w:r w:rsidRPr="00980262">
              <w:rPr>
                <w:rFonts w:ascii="Arial" w:eastAsia="Times New Roman" w:hAnsi="Arial" w:cs="Arial"/>
                <w:color w:val="000000"/>
                <w:sz w:val="20"/>
                <w:szCs w:val="20"/>
                <w:lang w:val="en-US" w:eastAsia="en-US"/>
              </w:rPr>
              <w:t>- Sound working skill to consolidate</w:t>
            </w:r>
            <w:r w:rsidRPr="00980262">
              <w:rPr>
                <w:rFonts w:ascii="Arial" w:eastAsia="Times New Roman" w:hAnsi="Arial" w:cs="Arial"/>
                <w:b/>
                <w:bCs/>
                <w:color w:val="000000"/>
                <w:sz w:val="20"/>
                <w:szCs w:val="20"/>
                <w:lang w:val="en-US" w:eastAsia="en-US"/>
              </w:rPr>
              <w:t xml:space="preserve"> technical and financial data</w:t>
            </w:r>
            <w:r w:rsidRPr="00980262">
              <w:rPr>
                <w:rFonts w:ascii="Arial" w:eastAsia="Times New Roman" w:hAnsi="Arial" w:cs="Arial"/>
                <w:color w:val="000000"/>
                <w:sz w:val="20"/>
                <w:szCs w:val="20"/>
                <w:lang w:val="en-US" w:eastAsia="en-US"/>
              </w:rPr>
              <w:t xml:space="preserve"> relating to </w:t>
            </w:r>
            <w:r>
              <w:rPr>
                <w:rFonts w:ascii="Arial" w:eastAsia="Times New Roman" w:hAnsi="Arial" w:cs="Arial"/>
                <w:color w:val="000000"/>
                <w:sz w:val="20"/>
                <w:szCs w:val="20"/>
                <w:lang w:val="en-US" w:eastAsia="en-US"/>
              </w:rPr>
              <w:t>organic fertilizer production</w:t>
            </w:r>
            <w:r w:rsidRPr="00980262">
              <w:rPr>
                <w:rFonts w:ascii="Arial" w:eastAsia="Times New Roman" w:hAnsi="Arial" w:cs="Arial"/>
                <w:color w:val="000000"/>
                <w:sz w:val="20"/>
                <w:szCs w:val="20"/>
                <w:lang w:val="en-US" w:eastAsia="en-US"/>
              </w:rPr>
              <w:t xml:space="preserve"> / </w:t>
            </w:r>
            <w:r w:rsidRPr="00980262">
              <w:rPr>
                <w:rFonts w:ascii="Arial" w:eastAsia="Times New Roman" w:hAnsi="Arial" w:cs="Arial"/>
                <w:i/>
                <w:iCs/>
                <w:color w:val="000000"/>
                <w:sz w:val="20"/>
                <w:szCs w:val="20"/>
                <w:lang w:val="en-US" w:eastAsia="en-US"/>
              </w:rPr>
              <w:t xml:space="preserve">Có kỹ năng phân tích tổng hợp </w:t>
            </w:r>
            <w:r w:rsidRPr="00980262">
              <w:rPr>
                <w:rFonts w:ascii="Arial" w:eastAsia="Times New Roman" w:hAnsi="Arial" w:cs="Arial"/>
                <w:b/>
                <w:bCs/>
                <w:i/>
                <w:iCs/>
                <w:color w:val="000000"/>
                <w:sz w:val="20"/>
                <w:szCs w:val="20"/>
                <w:lang w:val="en-US" w:eastAsia="en-US"/>
              </w:rPr>
              <w:t>số liệu kỹ thuật tài chính</w:t>
            </w:r>
            <w:r w:rsidRPr="00980262">
              <w:rPr>
                <w:rFonts w:ascii="Arial" w:eastAsia="Times New Roman" w:hAnsi="Arial" w:cs="Arial"/>
                <w:i/>
                <w:iCs/>
                <w:color w:val="000000"/>
                <w:sz w:val="20"/>
                <w:szCs w:val="20"/>
                <w:lang w:val="en-US" w:eastAsia="en-US"/>
              </w:rPr>
              <w:t xml:space="preserve"> liên quan đến </w:t>
            </w:r>
            <w:r>
              <w:rPr>
                <w:rFonts w:ascii="Arial" w:eastAsia="Times New Roman" w:hAnsi="Arial" w:cs="Arial"/>
                <w:i/>
                <w:iCs/>
                <w:color w:val="000000"/>
                <w:sz w:val="20"/>
                <w:szCs w:val="20"/>
                <w:lang w:val="en-US" w:eastAsia="en-US"/>
              </w:rPr>
              <w:t>sản xuất phân bón hữu cơ</w:t>
            </w:r>
            <w:r w:rsidRPr="00980262">
              <w:rPr>
                <w:rFonts w:ascii="Arial" w:eastAsia="Times New Roman" w:hAnsi="Arial" w:cs="Arial"/>
                <w:i/>
                <w:iCs/>
                <w:color w:val="000000"/>
                <w:sz w:val="20"/>
                <w:szCs w:val="20"/>
                <w:lang w:val="en-US" w:eastAsia="en-US"/>
              </w:rPr>
              <w:t>.</w:t>
            </w:r>
            <w:r w:rsidRPr="00980262">
              <w:rPr>
                <w:rFonts w:ascii="Arial" w:eastAsia="Times New Roman" w:hAnsi="Arial" w:cs="Arial"/>
                <w:color w:val="000000"/>
                <w:sz w:val="20"/>
                <w:szCs w:val="20"/>
                <w:lang w:val="en-US" w:eastAsia="en-US"/>
              </w:rPr>
              <w:br/>
              <w:t xml:space="preserve">- Experience working with research, primary and secondary data collection and other relevant professionals / </w:t>
            </w:r>
            <w:r w:rsidRPr="00980262">
              <w:rPr>
                <w:rFonts w:ascii="Arial" w:eastAsia="Times New Roman" w:hAnsi="Arial" w:cs="Arial"/>
                <w:i/>
                <w:iCs/>
                <w:color w:val="000000"/>
                <w:sz w:val="20"/>
                <w:szCs w:val="20"/>
                <w:lang w:val="en-US" w:eastAsia="en-US"/>
              </w:rPr>
              <w:t xml:space="preserve">Có kinh nghiệm thực hiện nghiên cứu, thu thập thông tin sơ cấp, thứ cấp và làm việc với các chuyên gia liên quan </w:t>
            </w:r>
            <w:r w:rsidRPr="00980262">
              <w:rPr>
                <w:rFonts w:ascii="Arial" w:eastAsia="Times New Roman" w:hAnsi="Arial" w:cs="Arial"/>
                <w:color w:val="000000"/>
                <w:sz w:val="20"/>
                <w:szCs w:val="20"/>
                <w:lang w:val="en-US" w:eastAsia="en-US"/>
              </w:rPr>
              <w:br/>
              <w:t xml:space="preserve">- Writing and verbal proficiency in </w:t>
            </w:r>
            <w:r w:rsidRPr="00980262">
              <w:rPr>
                <w:rFonts w:ascii="Arial" w:eastAsia="Times New Roman" w:hAnsi="Arial" w:cs="Arial"/>
                <w:b/>
                <w:bCs/>
                <w:color w:val="000000"/>
                <w:sz w:val="20"/>
                <w:szCs w:val="20"/>
                <w:lang w:val="en-US" w:eastAsia="en-US"/>
              </w:rPr>
              <w:t>English</w:t>
            </w:r>
            <w:r w:rsidRPr="00980262">
              <w:rPr>
                <w:rFonts w:ascii="Arial" w:eastAsia="Times New Roman" w:hAnsi="Arial" w:cs="Arial"/>
                <w:color w:val="000000"/>
                <w:sz w:val="20"/>
                <w:szCs w:val="20"/>
                <w:lang w:val="en-US" w:eastAsia="en-US"/>
              </w:rPr>
              <w:t xml:space="preserve"> and Vietnamese languages / </w:t>
            </w:r>
            <w:r w:rsidRPr="00980262">
              <w:rPr>
                <w:rFonts w:ascii="Arial" w:eastAsia="Times New Roman" w:hAnsi="Arial" w:cs="Arial"/>
                <w:i/>
                <w:iCs/>
                <w:color w:val="000000"/>
                <w:sz w:val="20"/>
                <w:szCs w:val="20"/>
                <w:lang w:val="en-US" w:eastAsia="en-US"/>
              </w:rPr>
              <w:t xml:space="preserve">Trình độ ngôn ngữ </w:t>
            </w:r>
            <w:r w:rsidRPr="00980262">
              <w:rPr>
                <w:rFonts w:ascii="Arial" w:eastAsia="Times New Roman" w:hAnsi="Arial" w:cs="Arial"/>
                <w:b/>
                <w:bCs/>
                <w:i/>
                <w:iCs/>
                <w:color w:val="000000"/>
                <w:sz w:val="20"/>
                <w:szCs w:val="20"/>
                <w:lang w:val="en-US" w:eastAsia="en-US"/>
              </w:rPr>
              <w:t xml:space="preserve">Anh </w:t>
            </w:r>
            <w:r w:rsidRPr="00980262">
              <w:rPr>
                <w:rFonts w:ascii="Arial" w:eastAsia="Times New Roman" w:hAnsi="Arial" w:cs="Arial"/>
                <w:i/>
                <w:iCs/>
                <w:color w:val="000000"/>
                <w:sz w:val="20"/>
                <w:szCs w:val="20"/>
                <w:lang w:val="en-US" w:eastAsia="en-US"/>
              </w:rPr>
              <w:t xml:space="preserve">và Việt thông thạo ở mức độ thông thạo ở kỹ năng viết và nói </w:t>
            </w:r>
          </w:p>
        </w:tc>
        <w:tc>
          <w:tcPr>
            <w:tcW w:w="1676" w:type="dxa"/>
            <w:tcBorders>
              <w:top w:val="nil"/>
              <w:left w:val="nil"/>
              <w:bottom w:val="single" w:sz="4" w:space="0" w:color="auto"/>
              <w:right w:val="single" w:sz="4" w:space="0" w:color="auto"/>
            </w:tcBorders>
            <w:noWrap/>
            <w:vAlign w:val="center"/>
          </w:tcPr>
          <w:p w14:paraId="5CD6CC78" w14:textId="4B7794D5" w:rsidR="00FE4702" w:rsidRPr="00980262" w:rsidRDefault="00FE4702" w:rsidP="00F21A12">
            <w:pPr>
              <w:spacing w:after="0" w:line="240" w:lineRule="auto"/>
              <w:jc w:val="center"/>
              <w:rPr>
                <w:rFonts w:ascii="Arial" w:eastAsia="Times New Roman" w:hAnsi="Arial" w:cs="Arial"/>
                <w:b/>
                <w:bCs/>
                <w:color w:val="000000"/>
                <w:sz w:val="20"/>
                <w:szCs w:val="20"/>
                <w:lang w:val="en-US" w:eastAsia="en-US"/>
              </w:rPr>
            </w:pPr>
            <w:r>
              <w:rPr>
                <w:rFonts w:ascii="Arial" w:eastAsia="Times New Roman" w:hAnsi="Arial" w:cs="Arial"/>
                <w:b/>
                <w:bCs/>
                <w:color w:val="000000"/>
                <w:sz w:val="20"/>
                <w:szCs w:val="20"/>
                <w:lang w:val="en-US" w:eastAsia="en-US"/>
              </w:rPr>
              <w:t>8</w:t>
            </w:r>
          </w:p>
        </w:tc>
      </w:tr>
      <w:tr w:rsidR="00FE4702" w:rsidRPr="00980262" w14:paraId="10469EA7" w14:textId="77777777" w:rsidTr="00F21A12">
        <w:trPr>
          <w:trHeight w:val="1439"/>
        </w:trPr>
        <w:tc>
          <w:tcPr>
            <w:tcW w:w="1015" w:type="dxa"/>
            <w:tcBorders>
              <w:top w:val="nil"/>
              <w:left w:val="single" w:sz="4" w:space="0" w:color="auto"/>
              <w:bottom w:val="single" w:sz="4" w:space="0" w:color="auto"/>
              <w:right w:val="single" w:sz="4" w:space="0" w:color="auto"/>
            </w:tcBorders>
            <w:shd w:val="clear" w:color="000000" w:fill="CAEDFB"/>
            <w:noWrap/>
            <w:vAlign w:val="center"/>
            <w:hideMark/>
          </w:tcPr>
          <w:p w14:paraId="398C7A54" w14:textId="77777777" w:rsidR="00FE4702" w:rsidRPr="00980262" w:rsidRDefault="00FE4702" w:rsidP="00F21A12">
            <w:pPr>
              <w:spacing w:after="0" w:line="240" w:lineRule="auto"/>
              <w:jc w:val="center"/>
              <w:rPr>
                <w:rFonts w:ascii="Arial" w:eastAsia="Times New Roman" w:hAnsi="Arial" w:cs="Arial"/>
                <w:b/>
                <w:bCs/>
                <w:color w:val="000000"/>
                <w:sz w:val="20"/>
                <w:szCs w:val="20"/>
                <w:lang w:val="en-US" w:eastAsia="en-US"/>
              </w:rPr>
            </w:pPr>
            <w:r w:rsidRPr="00980262">
              <w:rPr>
                <w:rFonts w:ascii="Arial" w:eastAsia="Times New Roman" w:hAnsi="Arial" w:cs="Arial"/>
                <w:b/>
                <w:bCs/>
                <w:color w:val="000000"/>
                <w:sz w:val="20"/>
                <w:szCs w:val="20"/>
                <w:lang w:val="en-US" w:eastAsia="en-US"/>
              </w:rPr>
              <w:t>II</w:t>
            </w:r>
          </w:p>
        </w:tc>
        <w:tc>
          <w:tcPr>
            <w:tcW w:w="7113" w:type="dxa"/>
            <w:tcBorders>
              <w:top w:val="nil"/>
              <w:left w:val="nil"/>
              <w:bottom w:val="single" w:sz="4" w:space="0" w:color="auto"/>
              <w:right w:val="single" w:sz="4" w:space="0" w:color="auto"/>
            </w:tcBorders>
            <w:shd w:val="clear" w:color="000000" w:fill="CAEDFB"/>
            <w:vAlign w:val="center"/>
            <w:hideMark/>
          </w:tcPr>
          <w:p w14:paraId="5D3DBD55" w14:textId="77777777" w:rsidR="00FE4702" w:rsidRPr="00980262" w:rsidRDefault="00FE4702" w:rsidP="00F21A12">
            <w:pPr>
              <w:spacing w:after="0" w:line="240" w:lineRule="auto"/>
              <w:rPr>
                <w:rFonts w:ascii="Arial" w:eastAsia="Times New Roman" w:hAnsi="Arial" w:cs="Arial"/>
                <w:b/>
                <w:bCs/>
                <w:color w:val="000000"/>
                <w:sz w:val="20"/>
                <w:szCs w:val="20"/>
                <w:lang w:val="en-US" w:eastAsia="en-US"/>
              </w:rPr>
            </w:pPr>
            <w:r w:rsidRPr="00980262">
              <w:rPr>
                <w:rFonts w:ascii="Arial" w:eastAsia="Times New Roman" w:hAnsi="Arial" w:cs="Arial"/>
                <w:b/>
                <w:bCs/>
                <w:color w:val="000000"/>
                <w:sz w:val="20"/>
                <w:szCs w:val="20"/>
                <w:lang w:val="en-US" w:eastAsia="en-US"/>
              </w:rPr>
              <w:t xml:space="preserve">Quality of technical proposal / </w:t>
            </w:r>
            <w:r w:rsidRPr="00980262">
              <w:rPr>
                <w:rFonts w:ascii="Arial" w:eastAsia="Times New Roman" w:hAnsi="Arial" w:cs="Arial"/>
                <w:b/>
                <w:bCs/>
                <w:i/>
                <w:iCs/>
                <w:color w:val="000000"/>
                <w:sz w:val="20"/>
                <w:szCs w:val="20"/>
                <w:lang w:val="en-US" w:eastAsia="en-US"/>
              </w:rPr>
              <w:t>Chất lượng của Đề xuất kỹ thuật</w:t>
            </w:r>
            <w:r w:rsidRPr="00980262">
              <w:rPr>
                <w:rFonts w:ascii="Arial" w:eastAsia="Times New Roman" w:hAnsi="Arial" w:cs="Arial"/>
                <w:b/>
                <w:bCs/>
                <w:color w:val="000000"/>
                <w:sz w:val="20"/>
                <w:szCs w:val="20"/>
                <w:lang w:val="en-US" w:eastAsia="en-US"/>
              </w:rPr>
              <w:br/>
            </w:r>
            <w:r w:rsidRPr="00980262">
              <w:rPr>
                <w:rFonts w:ascii="Arial" w:eastAsia="Times New Roman" w:hAnsi="Arial" w:cs="Arial"/>
                <w:i/>
                <w:iCs/>
                <w:color w:val="000000"/>
                <w:sz w:val="20"/>
                <w:szCs w:val="20"/>
                <w:lang w:val="en-US" w:eastAsia="en-US"/>
              </w:rPr>
              <w:t xml:space="preserve">This criterion assesses the quality of the approach set out in the tender, specifically </w:t>
            </w:r>
            <w:proofErr w:type="gramStart"/>
            <w:r w:rsidRPr="00980262">
              <w:rPr>
                <w:rFonts w:ascii="Arial" w:eastAsia="Times New Roman" w:hAnsi="Arial" w:cs="Arial"/>
                <w:i/>
                <w:iCs/>
                <w:color w:val="000000"/>
                <w:sz w:val="20"/>
                <w:szCs w:val="20"/>
                <w:lang w:val="en-US" w:eastAsia="en-US"/>
              </w:rPr>
              <w:t>with regard to</w:t>
            </w:r>
            <w:proofErr w:type="gramEnd"/>
            <w:r w:rsidRPr="00980262">
              <w:rPr>
                <w:rFonts w:ascii="Arial" w:eastAsia="Times New Roman" w:hAnsi="Arial" w:cs="Arial"/>
                <w:i/>
                <w:iCs/>
                <w:color w:val="000000"/>
                <w:sz w:val="20"/>
                <w:szCs w:val="20"/>
                <w:lang w:val="en-US" w:eastAsia="en-US"/>
              </w:rPr>
              <w:t xml:space="preserve"> order clarification, work planning, the content-related preparation of the consultations and written deliverables, and communication with the contractor and external stakeholders.</w:t>
            </w:r>
          </w:p>
        </w:tc>
        <w:tc>
          <w:tcPr>
            <w:tcW w:w="1676" w:type="dxa"/>
            <w:tcBorders>
              <w:top w:val="nil"/>
              <w:left w:val="nil"/>
              <w:bottom w:val="single" w:sz="4" w:space="0" w:color="auto"/>
              <w:right w:val="single" w:sz="4" w:space="0" w:color="auto"/>
            </w:tcBorders>
            <w:shd w:val="clear" w:color="000000" w:fill="CAEDFB"/>
            <w:vAlign w:val="center"/>
          </w:tcPr>
          <w:p w14:paraId="24955766" w14:textId="49EFF89A" w:rsidR="00FE4702" w:rsidRPr="00980262" w:rsidRDefault="00FE4702" w:rsidP="00F21A12">
            <w:pPr>
              <w:spacing w:after="0" w:line="240" w:lineRule="auto"/>
              <w:jc w:val="center"/>
              <w:rPr>
                <w:rFonts w:ascii="Arial" w:eastAsia="Times New Roman" w:hAnsi="Arial" w:cs="Arial"/>
                <w:b/>
                <w:bCs/>
                <w:color w:val="000000"/>
                <w:sz w:val="20"/>
                <w:szCs w:val="20"/>
                <w:lang w:val="en-US" w:eastAsia="en-US"/>
              </w:rPr>
            </w:pPr>
            <w:r>
              <w:rPr>
                <w:rFonts w:ascii="Arial" w:eastAsia="Times New Roman" w:hAnsi="Arial" w:cs="Arial"/>
                <w:b/>
                <w:bCs/>
                <w:color w:val="000000"/>
                <w:sz w:val="20"/>
                <w:szCs w:val="20"/>
                <w:lang w:val="en-US" w:eastAsia="en-US"/>
              </w:rPr>
              <w:t>22</w:t>
            </w:r>
          </w:p>
        </w:tc>
      </w:tr>
      <w:tr w:rsidR="00FE4702" w:rsidRPr="00980262" w14:paraId="3B9DB72C" w14:textId="77777777" w:rsidTr="00F21A12">
        <w:trPr>
          <w:trHeight w:val="1295"/>
        </w:trPr>
        <w:tc>
          <w:tcPr>
            <w:tcW w:w="1015" w:type="dxa"/>
            <w:tcBorders>
              <w:top w:val="nil"/>
              <w:left w:val="single" w:sz="4" w:space="0" w:color="auto"/>
              <w:bottom w:val="single" w:sz="4" w:space="0" w:color="auto"/>
              <w:right w:val="single" w:sz="4" w:space="0" w:color="auto"/>
            </w:tcBorders>
            <w:vAlign w:val="center"/>
            <w:hideMark/>
          </w:tcPr>
          <w:p w14:paraId="004121CC" w14:textId="77777777" w:rsidR="00FE4702" w:rsidRPr="00980262" w:rsidRDefault="00FE4702" w:rsidP="00F21A12">
            <w:pPr>
              <w:spacing w:after="0" w:line="240" w:lineRule="auto"/>
              <w:jc w:val="center"/>
              <w:rPr>
                <w:rFonts w:ascii="Arial" w:eastAsia="Times New Roman" w:hAnsi="Arial" w:cs="Arial"/>
                <w:b/>
                <w:bCs/>
                <w:color w:val="000000"/>
                <w:sz w:val="20"/>
                <w:szCs w:val="20"/>
                <w:lang w:val="en-US" w:eastAsia="en-US"/>
              </w:rPr>
            </w:pPr>
            <w:r w:rsidRPr="00980262">
              <w:rPr>
                <w:rFonts w:ascii="Arial" w:eastAsia="Times New Roman" w:hAnsi="Arial" w:cs="Arial"/>
                <w:b/>
                <w:bCs/>
                <w:color w:val="000000"/>
                <w:sz w:val="20"/>
                <w:szCs w:val="20"/>
                <w:lang w:val="en-US" w:eastAsia="en-US"/>
              </w:rPr>
              <w:t>2.1</w:t>
            </w:r>
          </w:p>
        </w:tc>
        <w:tc>
          <w:tcPr>
            <w:tcW w:w="7113" w:type="dxa"/>
            <w:tcBorders>
              <w:top w:val="nil"/>
              <w:left w:val="nil"/>
              <w:bottom w:val="single" w:sz="4" w:space="0" w:color="auto"/>
              <w:right w:val="single" w:sz="4" w:space="0" w:color="auto"/>
            </w:tcBorders>
            <w:vAlign w:val="center"/>
            <w:hideMark/>
          </w:tcPr>
          <w:p w14:paraId="5DBA3A44" w14:textId="77777777" w:rsidR="00FE4702" w:rsidRPr="00980262" w:rsidRDefault="00FE4702" w:rsidP="00F21A12">
            <w:pPr>
              <w:spacing w:after="0" w:line="240" w:lineRule="auto"/>
              <w:rPr>
                <w:rFonts w:ascii="Arial" w:eastAsia="Times New Roman" w:hAnsi="Arial" w:cs="Arial"/>
                <w:color w:val="000000"/>
                <w:sz w:val="20"/>
                <w:szCs w:val="20"/>
                <w:lang w:val="en-US" w:eastAsia="en-US"/>
              </w:rPr>
            </w:pPr>
            <w:r w:rsidRPr="00980262">
              <w:rPr>
                <w:rFonts w:ascii="Arial" w:eastAsia="Times New Roman" w:hAnsi="Arial" w:cs="Arial"/>
                <w:color w:val="000000"/>
                <w:sz w:val="20"/>
                <w:szCs w:val="20"/>
                <w:lang w:val="en-US" w:eastAsia="en-US"/>
              </w:rPr>
              <w:t xml:space="preserve">Technical proposal </w:t>
            </w:r>
            <w:proofErr w:type="gramStart"/>
            <w:r w:rsidRPr="00980262">
              <w:rPr>
                <w:rFonts w:ascii="Arial" w:eastAsia="Times New Roman" w:hAnsi="Arial" w:cs="Arial"/>
                <w:color w:val="000000"/>
                <w:sz w:val="20"/>
                <w:szCs w:val="20"/>
                <w:lang w:val="en-US" w:eastAsia="en-US"/>
              </w:rPr>
              <w:t>show</w:t>
            </w:r>
            <w:proofErr w:type="gramEnd"/>
            <w:r w:rsidRPr="00980262">
              <w:rPr>
                <w:rFonts w:ascii="Arial" w:eastAsia="Times New Roman" w:hAnsi="Arial" w:cs="Arial"/>
                <w:color w:val="000000"/>
                <w:sz w:val="20"/>
                <w:szCs w:val="20"/>
                <w:lang w:val="en-US" w:eastAsia="en-US"/>
              </w:rPr>
              <w:t xml:space="preserve"> understanding of the assignment including: / </w:t>
            </w:r>
            <w:r w:rsidRPr="00980262">
              <w:rPr>
                <w:rFonts w:ascii="Arial" w:eastAsia="Times New Roman" w:hAnsi="Arial" w:cs="Arial"/>
                <w:i/>
                <w:iCs/>
                <w:color w:val="000000"/>
                <w:sz w:val="20"/>
                <w:szCs w:val="20"/>
                <w:lang w:val="en-US" w:eastAsia="en-US"/>
              </w:rPr>
              <w:t>Đề xuất kỹ thuật thể hiện nhà thầu hiểu rõ về nhiệm vụ gói tư vấn, bao gồm:</w:t>
            </w:r>
            <w:r w:rsidRPr="00980262">
              <w:rPr>
                <w:rFonts w:ascii="Arial" w:eastAsia="Times New Roman" w:hAnsi="Arial" w:cs="Arial"/>
                <w:color w:val="000000"/>
                <w:sz w:val="20"/>
                <w:szCs w:val="20"/>
                <w:lang w:val="en-US" w:eastAsia="en-US"/>
              </w:rPr>
              <w:br/>
              <w:t xml:space="preserve">- Feasible approach / </w:t>
            </w:r>
            <w:r w:rsidRPr="00980262">
              <w:rPr>
                <w:rFonts w:ascii="Arial" w:eastAsia="Times New Roman" w:hAnsi="Arial" w:cs="Arial"/>
                <w:i/>
                <w:iCs/>
                <w:color w:val="000000"/>
                <w:sz w:val="20"/>
                <w:szCs w:val="20"/>
                <w:lang w:val="en-US" w:eastAsia="en-US"/>
              </w:rPr>
              <w:t>Phương pháp thực hiện có tính khả thi</w:t>
            </w:r>
            <w:r w:rsidRPr="00980262">
              <w:rPr>
                <w:rFonts w:ascii="Arial" w:eastAsia="Times New Roman" w:hAnsi="Arial" w:cs="Arial"/>
                <w:color w:val="000000"/>
                <w:sz w:val="20"/>
                <w:szCs w:val="20"/>
                <w:lang w:val="en-US" w:eastAsia="en-US"/>
              </w:rPr>
              <w:br/>
              <w:t xml:space="preserve">- Adequate data collection / </w:t>
            </w:r>
            <w:r w:rsidRPr="00980262">
              <w:rPr>
                <w:rFonts w:ascii="Arial" w:eastAsia="Times New Roman" w:hAnsi="Arial" w:cs="Arial"/>
                <w:i/>
                <w:iCs/>
                <w:color w:val="000000"/>
                <w:sz w:val="20"/>
                <w:szCs w:val="20"/>
                <w:lang w:val="en-US" w:eastAsia="en-US"/>
              </w:rPr>
              <w:t>Thu thập dữ liệu đầy đủ</w:t>
            </w:r>
          </w:p>
        </w:tc>
        <w:tc>
          <w:tcPr>
            <w:tcW w:w="1676" w:type="dxa"/>
            <w:tcBorders>
              <w:top w:val="nil"/>
              <w:left w:val="nil"/>
              <w:bottom w:val="single" w:sz="4" w:space="0" w:color="auto"/>
              <w:right w:val="single" w:sz="4" w:space="0" w:color="auto"/>
            </w:tcBorders>
            <w:noWrap/>
            <w:vAlign w:val="center"/>
          </w:tcPr>
          <w:p w14:paraId="4C5A3485" w14:textId="77777777" w:rsidR="00FE4702" w:rsidRPr="00980262" w:rsidRDefault="00FE4702" w:rsidP="00F21A12">
            <w:pPr>
              <w:spacing w:after="0" w:line="240" w:lineRule="auto"/>
              <w:jc w:val="center"/>
              <w:rPr>
                <w:rFonts w:ascii="Arial" w:eastAsia="Times New Roman" w:hAnsi="Arial" w:cs="Arial"/>
                <w:b/>
                <w:bCs/>
                <w:color w:val="000000"/>
                <w:sz w:val="20"/>
                <w:szCs w:val="20"/>
                <w:lang w:val="en-US" w:eastAsia="en-US"/>
              </w:rPr>
            </w:pPr>
            <w:r>
              <w:rPr>
                <w:rFonts w:ascii="Arial" w:eastAsia="Times New Roman" w:hAnsi="Arial" w:cs="Arial"/>
                <w:b/>
                <w:bCs/>
                <w:color w:val="000000"/>
                <w:sz w:val="20"/>
                <w:szCs w:val="20"/>
                <w:lang w:val="en-US" w:eastAsia="en-US"/>
              </w:rPr>
              <w:t>10</w:t>
            </w:r>
          </w:p>
        </w:tc>
      </w:tr>
      <w:tr w:rsidR="00FE4702" w:rsidRPr="00980262" w14:paraId="63AD9E98" w14:textId="77777777" w:rsidTr="00F21A12">
        <w:trPr>
          <w:trHeight w:val="1025"/>
        </w:trPr>
        <w:tc>
          <w:tcPr>
            <w:tcW w:w="1015" w:type="dxa"/>
            <w:tcBorders>
              <w:top w:val="nil"/>
              <w:left w:val="single" w:sz="4" w:space="0" w:color="auto"/>
              <w:bottom w:val="single" w:sz="4" w:space="0" w:color="auto"/>
              <w:right w:val="single" w:sz="4" w:space="0" w:color="auto"/>
            </w:tcBorders>
            <w:vAlign w:val="center"/>
            <w:hideMark/>
          </w:tcPr>
          <w:p w14:paraId="2C88D932" w14:textId="77777777" w:rsidR="00FE4702" w:rsidRPr="00980262" w:rsidRDefault="00FE4702" w:rsidP="00F21A12">
            <w:pPr>
              <w:spacing w:after="0" w:line="240" w:lineRule="auto"/>
              <w:jc w:val="center"/>
              <w:rPr>
                <w:rFonts w:ascii="Arial" w:eastAsia="Times New Roman" w:hAnsi="Arial" w:cs="Arial"/>
                <w:b/>
                <w:bCs/>
                <w:color w:val="000000"/>
                <w:sz w:val="20"/>
                <w:szCs w:val="20"/>
                <w:lang w:val="en-US" w:eastAsia="en-US"/>
              </w:rPr>
            </w:pPr>
            <w:r w:rsidRPr="00980262">
              <w:rPr>
                <w:rFonts w:ascii="Arial" w:eastAsia="Times New Roman" w:hAnsi="Arial" w:cs="Arial"/>
                <w:b/>
                <w:bCs/>
                <w:color w:val="000000"/>
                <w:sz w:val="20"/>
                <w:szCs w:val="20"/>
                <w:lang w:val="en-US" w:eastAsia="en-US"/>
              </w:rPr>
              <w:lastRenderedPageBreak/>
              <w:t>2.2</w:t>
            </w:r>
          </w:p>
        </w:tc>
        <w:tc>
          <w:tcPr>
            <w:tcW w:w="7113" w:type="dxa"/>
            <w:tcBorders>
              <w:top w:val="nil"/>
              <w:left w:val="nil"/>
              <w:bottom w:val="single" w:sz="4" w:space="0" w:color="auto"/>
              <w:right w:val="single" w:sz="4" w:space="0" w:color="auto"/>
            </w:tcBorders>
            <w:vAlign w:val="center"/>
            <w:hideMark/>
          </w:tcPr>
          <w:p w14:paraId="19010E36" w14:textId="77777777" w:rsidR="00FE4702" w:rsidRPr="00980262" w:rsidRDefault="00FE4702" w:rsidP="00F21A12">
            <w:pPr>
              <w:spacing w:after="0" w:line="240" w:lineRule="auto"/>
              <w:rPr>
                <w:rFonts w:ascii="Arial" w:eastAsia="Times New Roman" w:hAnsi="Arial" w:cs="Arial"/>
                <w:color w:val="000000"/>
                <w:sz w:val="20"/>
                <w:szCs w:val="20"/>
                <w:lang w:val="en-US" w:eastAsia="en-US"/>
              </w:rPr>
            </w:pPr>
            <w:r w:rsidRPr="00980262">
              <w:rPr>
                <w:rFonts w:ascii="Arial" w:eastAsia="Times New Roman" w:hAnsi="Arial" w:cs="Arial"/>
                <w:color w:val="000000"/>
                <w:sz w:val="20"/>
                <w:szCs w:val="20"/>
                <w:lang w:val="en-US" w:eastAsia="en-US"/>
              </w:rPr>
              <w:t xml:space="preserve">- Good suggestion for delivables contents and outlines / </w:t>
            </w:r>
            <w:r w:rsidRPr="00980262">
              <w:rPr>
                <w:rFonts w:ascii="Arial" w:eastAsia="Times New Roman" w:hAnsi="Arial" w:cs="Arial"/>
                <w:i/>
                <w:iCs/>
                <w:color w:val="000000"/>
                <w:sz w:val="20"/>
                <w:szCs w:val="20"/>
                <w:lang w:val="en-US" w:eastAsia="en-US"/>
              </w:rPr>
              <w:t>Có đề xuất phù hợp về Kết cấu và nội dung của các báo cáo đầu ra</w:t>
            </w:r>
            <w:r w:rsidRPr="00980262">
              <w:rPr>
                <w:rFonts w:ascii="Arial" w:eastAsia="Times New Roman" w:hAnsi="Arial" w:cs="Arial"/>
                <w:color w:val="000000"/>
                <w:sz w:val="20"/>
                <w:szCs w:val="20"/>
                <w:lang w:val="en-US" w:eastAsia="en-US"/>
              </w:rPr>
              <w:br/>
              <w:t>- Good task specification and suitable allocation amongst team members /</w:t>
            </w:r>
            <w:r w:rsidRPr="00980262">
              <w:rPr>
                <w:rFonts w:ascii="Arial" w:eastAsia="Times New Roman" w:hAnsi="Arial" w:cs="Arial"/>
                <w:i/>
                <w:iCs/>
                <w:color w:val="000000"/>
                <w:sz w:val="20"/>
                <w:szCs w:val="20"/>
                <w:lang w:val="en-US" w:eastAsia="en-US"/>
              </w:rPr>
              <w:t xml:space="preserve"> Phân công nhiệm vụ chi tiết và phù hợp cho các thành viên nhóm tư vấn</w:t>
            </w:r>
          </w:p>
        </w:tc>
        <w:tc>
          <w:tcPr>
            <w:tcW w:w="1676" w:type="dxa"/>
            <w:tcBorders>
              <w:top w:val="nil"/>
              <w:left w:val="nil"/>
              <w:bottom w:val="single" w:sz="4" w:space="0" w:color="auto"/>
              <w:right w:val="single" w:sz="4" w:space="0" w:color="auto"/>
            </w:tcBorders>
            <w:noWrap/>
            <w:vAlign w:val="center"/>
          </w:tcPr>
          <w:p w14:paraId="588AE630" w14:textId="0CC237DE" w:rsidR="00FE4702" w:rsidRPr="00980262" w:rsidRDefault="00FE4702" w:rsidP="00F21A12">
            <w:pPr>
              <w:spacing w:after="0" w:line="240" w:lineRule="auto"/>
              <w:jc w:val="center"/>
              <w:rPr>
                <w:rFonts w:ascii="Arial" w:eastAsia="Times New Roman" w:hAnsi="Arial" w:cs="Arial"/>
                <w:b/>
                <w:bCs/>
                <w:color w:val="000000"/>
                <w:sz w:val="20"/>
                <w:szCs w:val="20"/>
                <w:lang w:val="en-US" w:eastAsia="en-US"/>
              </w:rPr>
            </w:pPr>
            <w:r>
              <w:rPr>
                <w:rFonts w:ascii="Arial" w:eastAsia="Times New Roman" w:hAnsi="Arial" w:cs="Arial"/>
                <w:b/>
                <w:bCs/>
                <w:color w:val="000000"/>
                <w:sz w:val="20"/>
                <w:szCs w:val="20"/>
                <w:lang w:val="en-US" w:eastAsia="en-US"/>
              </w:rPr>
              <w:t>6</w:t>
            </w:r>
          </w:p>
        </w:tc>
      </w:tr>
      <w:tr w:rsidR="00FE4702" w:rsidRPr="00980262" w14:paraId="24B5BDDD" w14:textId="77777777" w:rsidTr="00F21A12">
        <w:trPr>
          <w:trHeight w:val="1061"/>
        </w:trPr>
        <w:tc>
          <w:tcPr>
            <w:tcW w:w="1015" w:type="dxa"/>
            <w:tcBorders>
              <w:top w:val="nil"/>
              <w:left w:val="single" w:sz="4" w:space="0" w:color="auto"/>
              <w:bottom w:val="single" w:sz="4" w:space="0" w:color="auto"/>
              <w:right w:val="single" w:sz="4" w:space="0" w:color="auto"/>
            </w:tcBorders>
            <w:vAlign w:val="center"/>
            <w:hideMark/>
          </w:tcPr>
          <w:p w14:paraId="16AA2149" w14:textId="77777777" w:rsidR="00FE4702" w:rsidRPr="00980262" w:rsidRDefault="00FE4702" w:rsidP="00F21A12">
            <w:pPr>
              <w:spacing w:after="0" w:line="240" w:lineRule="auto"/>
              <w:jc w:val="center"/>
              <w:rPr>
                <w:rFonts w:ascii="Arial" w:eastAsia="Times New Roman" w:hAnsi="Arial" w:cs="Arial"/>
                <w:b/>
                <w:bCs/>
                <w:color w:val="000000"/>
                <w:sz w:val="20"/>
                <w:szCs w:val="20"/>
                <w:lang w:val="en-US" w:eastAsia="en-US"/>
              </w:rPr>
            </w:pPr>
            <w:r w:rsidRPr="00980262">
              <w:rPr>
                <w:rFonts w:ascii="Arial" w:eastAsia="Times New Roman" w:hAnsi="Arial" w:cs="Arial"/>
                <w:b/>
                <w:bCs/>
                <w:color w:val="000000"/>
                <w:sz w:val="20"/>
                <w:szCs w:val="20"/>
                <w:lang w:val="en-US" w:eastAsia="en-US"/>
              </w:rPr>
              <w:t>2.3</w:t>
            </w:r>
          </w:p>
        </w:tc>
        <w:tc>
          <w:tcPr>
            <w:tcW w:w="7113" w:type="dxa"/>
            <w:tcBorders>
              <w:top w:val="nil"/>
              <w:left w:val="nil"/>
              <w:bottom w:val="single" w:sz="4" w:space="0" w:color="auto"/>
              <w:right w:val="single" w:sz="4" w:space="0" w:color="auto"/>
            </w:tcBorders>
            <w:vAlign w:val="center"/>
            <w:hideMark/>
          </w:tcPr>
          <w:p w14:paraId="17CBAEDC" w14:textId="77777777" w:rsidR="00FE4702" w:rsidRPr="00980262" w:rsidRDefault="00FE4702" w:rsidP="00F21A12">
            <w:pPr>
              <w:spacing w:after="0" w:line="240" w:lineRule="auto"/>
              <w:rPr>
                <w:rFonts w:ascii="Arial" w:eastAsia="Times New Roman" w:hAnsi="Arial" w:cs="Arial"/>
                <w:color w:val="000000"/>
                <w:sz w:val="20"/>
                <w:szCs w:val="20"/>
                <w:lang w:val="en-US" w:eastAsia="en-US"/>
              </w:rPr>
            </w:pPr>
            <w:r w:rsidRPr="00980262">
              <w:rPr>
                <w:rFonts w:ascii="Arial" w:eastAsia="Times New Roman" w:hAnsi="Arial" w:cs="Arial"/>
                <w:color w:val="000000"/>
                <w:sz w:val="20"/>
                <w:szCs w:val="20"/>
                <w:lang w:val="en-US" w:eastAsia="en-US"/>
              </w:rPr>
              <w:t xml:space="preserve">- Sound work plan for completion of the assignment on the expected timeline / </w:t>
            </w:r>
            <w:r w:rsidRPr="00980262">
              <w:rPr>
                <w:rFonts w:ascii="Arial" w:eastAsia="Times New Roman" w:hAnsi="Arial" w:cs="Arial"/>
                <w:i/>
                <w:iCs/>
                <w:color w:val="000000"/>
                <w:sz w:val="20"/>
                <w:szCs w:val="20"/>
                <w:lang w:val="en-US" w:eastAsia="en-US"/>
              </w:rPr>
              <w:t>Có Kế hoạch tốt để hoàn thành gói tư vấn trong thời hạn yêu cầu</w:t>
            </w:r>
            <w:r w:rsidRPr="00980262">
              <w:rPr>
                <w:rFonts w:ascii="Arial" w:eastAsia="Times New Roman" w:hAnsi="Arial" w:cs="Arial"/>
                <w:color w:val="000000"/>
                <w:sz w:val="20"/>
                <w:szCs w:val="20"/>
                <w:lang w:val="en-US" w:eastAsia="en-US"/>
              </w:rPr>
              <w:br/>
              <w:t xml:space="preserve">- Sound capacity to smoothly communicate with companies and relevant stakeholders / </w:t>
            </w:r>
            <w:r w:rsidRPr="00980262">
              <w:rPr>
                <w:rFonts w:ascii="Arial" w:eastAsia="Times New Roman" w:hAnsi="Arial" w:cs="Arial"/>
                <w:i/>
                <w:iCs/>
                <w:color w:val="000000"/>
                <w:sz w:val="20"/>
                <w:szCs w:val="20"/>
                <w:lang w:val="en-US" w:eastAsia="en-US"/>
              </w:rPr>
              <w:t xml:space="preserve">Có năng lực để trao đổi liên lạc thông suốt với các công ty, đối tác liên quan </w:t>
            </w:r>
          </w:p>
        </w:tc>
        <w:tc>
          <w:tcPr>
            <w:tcW w:w="1676" w:type="dxa"/>
            <w:tcBorders>
              <w:top w:val="nil"/>
              <w:left w:val="nil"/>
              <w:bottom w:val="single" w:sz="4" w:space="0" w:color="auto"/>
              <w:right w:val="single" w:sz="4" w:space="0" w:color="auto"/>
            </w:tcBorders>
            <w:noWrap/>
            <w:vAlign w:val="center"/>
          </w:tcPr>
          <w:p w14:paraId="7BFFF061" w14:textId="3CAA2FF0" w:rsidR="00FE4702" w:rsidRPr="00980262" w:rsidRDefault="00FE4702" w:rsidP="00F21A12">
            <w:pPr>
              <w:spacing w:after="0" w:line="240" w:lineRule="auto"/>
              <w:jc w:val="center"/>
              <w:rPr>
                <w:rFonts w:ascii="Arial" w:eastAsia="Times New Roman" w:hAnsi="Arial" w:cs="Arial"/>
                <w:b/>
                <w:bCs/>
                <w:color w:val="000000"/>
                <w:sz w:val="20"/>
                <w:szCs w:val="20"/>
                <w:lang w:val="en-US" w:eastAsia="en-US"/>
              </w:rPr>
            </w:pPr>
            <w:r>
              <w:rPr>
                <w:rFonts w:ascii="Arial" w:eastAsia="Times New Roman" w:hAnsi="Arial" w:cs="Arial"/>
                <w:b/>
                <w:bCs/>
                <w:color w:val="000000"/>
                <w:sz w:val="20"/>
                <w:szCs w:val="20"/>
                <w:lang w:val="en-US" w:eastAsia="en-US"/>
              </w:rPr>
              <w:t>6</w:t>
            </w:r>
          </w:p>
        </w:tc>
      </w:tr>
      <w:tr w:rsidR="00FE4702" w:rsidRPr="00980262" w14:paraId="429D2DDF" w14:textId="77777777" w:rsidTr="00F21A12">
        <w:trPr>
          <w:trHeight w:val="659"/>
        </w:trPr>
        <w:tc>
          <w:tcPr>
            <w:tcW w:w="1015" w:type="dxa"/>
            <w:tcBorders>
              <w:top w:val="nil"/>
              <w:left w:val="single" w:sz="4" w:space="0" w:color="auto"/>
              <w:bottom w:val="single" w:sz="4" w:space="0" w:color="auto"/>
              <w:right w:val="single" w:sz="4" w:space="0" w:color="auto"/>
            </w:tcBorders>
            <w:shd w:val="clear" w:color="000000" w:fill="4D93D9"/>
            <w:noWrap/>
            <w:vAlign w:val="center"/>
            <w:hideMark/>
          </w:tcPr>
          <w:p w14:paraId="6B418E3D" w14:textId="77777777" w:rsidR="00FE4702" w:rsidRPr="00980262" w:rsidRDefault="00FE4702" w:rsidP="00F21A12">
            <w:pPr>
              <w:spacing w:after="0" w:line="240" w:lineRule="auto"/>
              <w:jc w:val="center"/>
              <w:rPr>
                <w:rFonts w:ascii="Arial" w:eastAsia="Times New Roman" w:hAnsi="Arial" w:cs="Arial"/>
                <w:b/>
                <w:bCs/>
                <w:color w:val="000000"/>
                <w:sz w:val="20"/>
                <w:szCs w:val="20"/>
                <w:lang w:val="en-US" w:eastAsia="en-US"/>
              </w:rPr>
            </w:pPr>
            <w:r w:rsidRPr="00980262">
              <w:rPr>
                <w:rFonts w:ascii="Arial" w:eastAsia="Times New Roman" w:hAnsi="Arial" w:cs="Arial"/>
                <w:b/>
                <w:bCs/>
                <w:color w:val="000000"/>
                <w:sz w:val="20"/>
                <w:szCs w:val="20"/>
                <w:lang w:val="en-US" w:eastAsia="en-US"/>
              </w:rPr>
              <w:t>B</w:t>
            </w:r>
          </w:p>
        </w:tc>
        <w:tc>
          <w:tcPr>
            <w:tcW w:w="7113" w:type="dxa"/>
            <w:tcBorders>
              <w:top w:val="nil"/>
              <w:left w:val="nil"/>
              <w:bottom w:val="single" w:sz="4" w:space="0" w:color="auto"/>
              <w:right w:val="single" w:sz="4" w:space="0" w:color="auto"/>
            </w:tcBorders>
            <w:shd w:val="clear" w:color="000000" w:fill="4D93D9"/>
            <w:noWrap/>
            <w:vAlign w:val="center"/>
            <w:hideMark/>
          </w:tcPr>
          <w:p w14:paraId="4CFABAE3" w14:textId="77777777" w:rsidR="00FE4702" w:rsidRPr="00980262" w:rsidRDefault="00FE4702" w:rsidP="00F21A12">
            <w:pPr>
              <w:spacing w:after="0" w:line="240" w:lineRule="auto"/>
              <w:rPr>
                <w:rFonts w:ascii="Arial" w:eastAsia="Times New Roman" w:hAnsi="Arial" w:cs="Arial"/>
                <w:color w:val="000000"/>
                <w:sz w:val="20"/>
                <w:szCs w:val="20"/>
                <w:lang w:val="en-US" w:eastAsia="en-US"/>
              </w:rPr>
            </w:pPr>
            <w:r w:rsidRPr="00980262">
              <w:rPr>
                <w:rFonts w:ascii="Arial" w:eastAsia="Times New Roman" w:hAnsi="Arial" w:cs="Arial"/>
                <w:b/>
                <w:bCs/>
                <w:color w:val="000000"/>
                <w:sz w:val="20"/>
                <w:szCs w:val="20"/>
                <w:lang w:val="en-US" w:eastAsia="en-US"/>
              </w:rPr>
              <w:t xml:space="preserve">Financial Proposal/ </w:t>
            </w:r>
            <w:r w:rsidRPr="00980262">
              <w:rPr>
                <w:rFonts w:ascii="Arial" w:eastAsia="Times New Roman" w:hAnsi="Arial" w:cs="Arial"/>
                <w:color w:val="000000"/>
                <w:sz w:val="20"/>
                <w:szCs w:val="20"/>
                <w:lang w:val="en-US" w:eastAsia="en-US"/>
              </w:rPr>
              <w:t>Đề xuất tài chính</w:t>
            </w:r>
          </w:p>
        </w:tc>
        <w:tc>
          <w:tcPr>
            <w:tcW w:w="1676" w:type="dxa"/>
            <w:tcBorders>
              <w:top w:val="nil"/>
              <w:left w:val="nil"/>
              <w:bottom w:val="single" w:sz="4" w:space="0" w:color="auto"/>
              <w:right w:val="single" w:sz="4" w:space="0" w:color="auto"/>
            </w:tcBorders>
            <w:shd w:val="clear" w:color="000000" w:fill="4D93D9"/>
            <w:noWrap/>
            <w:vAlign w:val="center"/>
          </w:tcPr>
          <w:p w14:paraId="49E072B4" w14:textId="77777777" w:rsidR="00FE4702" w:rsidRPr="00980262" w:rsidRDefault="00FE4702" w:rsidP="00F21A12">
            <w:pPr>
              <w:spacing w:after="0" w:line="240" w:lineRule="auto"/>
              <w:jc w:val="center"/>
              <w:rPr>
                <w:rFonts w:ascii="Arial" w:eastAsia="Times New Roman" w:hAnsi="Arial" w:cs="Arial"/>
                <w:color w:val="000000"/>
                <w:sz w:val="20"/>
                <w:szCs w:val="20"/>
                <w:lang w:val="en-US" w:eastAsia="en-US"/>
              </w:rPr>
            </w:pPr>
            <w:r>
              <w:rPr>
                <w:rFonts w:ascii="Arial" w:eastAsia="Times New Roman" w:hAnsi="Arial" w:cs="Arial"/>
                <w:color w:val="000000"/>
                <w:sz w:val="20"/>
                <w:szCs w:val="20"/>
                <w:lang w:val="en-US" w:eastAsia="en-US"/>
              </w:rPr>
              <w:t>40</w:t>
            </w:r>
          </w:p>
        </w:tc>
      </w:tr>
      <w:tr w:rsidR="00FE4702" w:rsidRPr="00980262" w14:paraId="44699239" w14:textId="77777777" w:rsidTr="008A46C7">
        <w:trPr>
          <w:trHeight w:val="812"/>
        </w:trPr>
        <w:tc>
          <w:tcPr>
            <w:tcW w:w="1015" w:type="dxa"/>
            <w:tcBorders>
              <w:top w:val="nil"/>
              <w:left w:val="single" w:sz="4" w:space="0" w:color="auto"/>
              <w:bottom w:val="nil"/>
              <w:right w:val="single" w:sz="4" w:space="0" w:color="auto"/>
            </w:tcBorders>
            <w:vAlign w:val="center"/>
            <w:hideMark/>
          </w:tcPr>
          <w:p w14:paraId="22F58C9F" w14:textId="77777777" w:rsidR="00FE4702" w:rsidRPr="00980262" w:rsidRDefault="00FE4702" w:rsidP="00F21A12">
            <w:pPr>
              <w:spacing w:after="0" w:line="240" w:lineRule="auto"/>
              <w:jc w:val="center"/>
              <w:rPr>
                <w:rFonts w:ascii="Arial" w:eastAsia="Times New Roman" w:hAnsi="Arial" w:cs="Arial"/>
                <w:b/>
                <w:bCs/>
                <w:color w:val="000000"/>
                <w:sz w:val="20"/>
                <w:szCs w:val="20"/>
                <w:lang w:val="en-US" w:eastAsia="en-US"/>
              </w:rPr>
            </w:pPr>
            <w:r w:rsidRPr="00980262">
              <w:rPr>
                <w:rFonts w:ascii="Arial" w:eastAsia="Times New Roman" w:hAnsi="Arial" w:cs="Arial"/>
                <w:b/>
                <w:bCs/>
                <w:color w:val="000000"/>
                <w:sz w:val="20"/>
                <w:szCs w:val="20"/>
                <w:lang w:val="en-US" w:eastAsia="en-US"/>
              </w:rPr>
              <w:t> </w:t>
            </w:r>
          </w:p>
        </w:tc>
        <w:tc>
          <w:tcPr>
            <w:tcW w:w="7113" w:type="dxa"/>
            <w:tcBorders>
              <w:top w:val="nil"/>
              <w:left w:val="nil"/>
              <w:bottom w:val="nil"/>
              <w:right w:val="single" w:sz="4" w:space="0" w:color="auto"/>
            </w:tcBorders>
            <w:vAlign w:val="center"/>
            <w:hideMark/>
          </w:tcPr>
          <w:p w14:paraId="3E56EA28" w14:textId="77777777" w:rsidR="00553B9D" w:rsidRPr="00695293" w:rsidRDefault="00553B9D" w:rsidP="00553B9D">
            <w:pPr>
              <w:spacing w:after="0" w:line="240" w:lineRule="auto"/>
              <w:rPr>
                <w:rFonts w:ascii="Arial" w:eastAsia="Times New Roman" w:hAnsi="Arial" w:cs="Arial"/>
                <w:b/>
                <w:bCs/>
                <w:i/>
                <w:iCs/>
                <w:color w:val="000000"/>
                <w:sz w:val="20"/>
                <w:szCs w:val="20"/>
                <w:lang w:val="en-US" w:eastAsia="en-US"/>
              </w:rPr>
            </w:pPr>
            <w:r w:rsidRPr="00695293">
              <w:rPr>
                <w:rFonts w:ascii="Arial" w:eastAsia="Times New Roman" w:hAnsi="Arial" w:cs="Arial"/>
                <w:b/>
                <w:bCs/>
                <w:color w:val="000000"/>
                <w:sz w:val="20"/>
                <w:szCs w:val="20"/>
                <w:lang w:val="en-US" w:eastAsia="en-US"/>
              </w:rPr>
              <w:t xml:space="preserve">Price Competitiveness / </w:t>
            </w:r>
            <w:r w:rsidRPr="00695293">
              <w:rPr>
                <w:rFonts w:ascii="Arial" w:eastAsia="Times New Roman" w:hAnsi="Arial" w:cs="Arial"/>
                <w:b/>
                <w:bCs/>
                <w:i/>
                <w:iCs/>
                <w:color w:val="000000"/>
                <w:sz w:val="20"/>
                <w:szCs w:val="20"/>
                <w:lang w:val="en-US" w:eastAsia="en-US"/>
              </w:rPr>
              <w:t>Tính cạnh tranh của giá đề xuất</w:t>
            </w:r>
          </w:p>
          <w:p w14:paraId="2761D221" w14:textId="21722067" w:rsidR="00553B9D" w:rsidRPr="00FF62E0" w:rsidRDefault="00553B9D" w:rsidP="00553B9D">
            <w:pPr>
              <w:spacing w:after="0" w:line="240" w:lineRule="auto"/>
              <w:rPr>
                <w:rFonts w:ascii="Arial" w:eastAsia="Times New Roman" w:hAnsi="Arial" w:cs="Arial"/>
                <w:color w:val="000000"/>
                <w:sz w:val="20"/>
                <w:szCs w:val="20"/>
                <w:lang w:val="en-US" w:eastAsia="en-US"/>
              </w:rPr>
            </w:pPr>
            <w:r w:rsidRPr="00FF62E0">
              <w:rPr>
                <w:rFonts w:ascii="Arial" w:eastAsia="Times New Roman" w:hAnsi="Arial" w:cs="Arial"/>
                <w:color w:val="000000"/>
                <w:sz w:val="20"/>
                <w:szCs w:val="20"/>
                <w:lang w:val="en-US" w:eastAsia="en-US"/>
              </w:rPr>
              <w:t xml:space="preserve">This criterion assesses the competitiveness of the bidder’s price compared to the lowest valid offer. Score = (Lowest price / Price of the bidder) × </w:t>
            </w:r>
            <w:r w:rsidR="008A46C7">
              <w:rPr>
                <w:rFonts w:ascii="Arial" w:eastAsia="Times New Roman" w:hAnsi="Arial" w:cs="Arial"/>
                <w:color w:val="000000"/>
                <w:sz w:val="20"/>
                <w:szCs w:val="20"/>
                <w:lang w:val="en-US" w:eastAsia="en-US"/>
              </w:rPr>
              <w:t>4</w:t>
            </w:r>
            <w:r w:rsidRPr="00FF62E0">
              <w:rPr>
                <w:rFonts w:ascii="Arial" w:eastAsia="Times New Roman" w:hAnsi="Arial" w:cs="Arial"/>
                <w:color w:val="000000"/>
                <w:sz w:val="20"/>
                <w:szCs w:val="20"/>
                <w:lang w:val="en-US" w:eastAsia="en-US"/>
              </w:rPr>
              <w:t>0.</w:t>
            </w:r>
          </w:p>
          <w:p w14:paraId="4120639D" w14:textId="0840DF40" w:rsidR="00FE4702" w:rsidRPr="00553B9D" w:rsidRDefault="00553B9D" w:rsidP="00F21A12">
            <w:pPr>
              <w:spacing w:after="0" w:line="240" w:lineRule="auto"/>
              <w:rPr>
                <w:rFonts w:ascii="Arial" w:eastAsia="Times New Roman" w:hAnsi="Arial" w:cs="Arial"/>
                <w:i/>
                <w:iCs/>
                <w:color w:val="000000"/>
                <w:sz w:val="20"/>
                <w:szCs w:val="20"/>
                <w:lang w:val="en-US" w:eastAsia="en-US"/>
              </w:rPr>
            </w:pPr>
            <w:r w:rsidRPr="00695293">
              <w:rPr>
                <w:rFonts w:ascii="Arial" w:eastAsia="Times New Roman" w:hAnsi="Arial" w:cs="Arial"/>
                <w:i/>
                <w:iCs/>
                <w:color w:val="000000"/>
                <w:sz w:val="20"/>
                <w:szCs w:val="20"/>
                <w:lang w:val="en-US" w:eastAsia="en-US"/>
              </w:rPr>
              <w:t xml:space="preserve">Tiêu chí này đánh giá mức độ cạnh tranh của giá chào so với giá chào thấp nhất hợp lệ. Điểm = (Giá thấp nhất / Giá chào của nhà thầu) × </w:t>
            </w:r>
            <w:r w:rsidR="008A46C7">
              <w:rPr>
                <w:rFonts w:ascii="Arial" w:eastAsia="Times New Roman" w:hAnsi="Arial" w:cs="Arial"/>
                <w:i/>
                <w:iCs/>
                <w:color w:val="000000"/>
                <w:sz w:val="20"/>
                <w:szCs w:val="20"/>
                <w:lang w:val="en-US" w:eastAsia="en-US"/>
              </w:rPr>
              <w:t>4</w:t>
            </w:r>
            <w:r w:rsidRPr="00695293">
              <w:rPr>
                <w:rFonts w:ascii="Arial" w:eastAsia="Times New Roman" w:hAnsi="Arial" w:cs="Arial"/>
                <w:i/>
                <w:iCs/>
                <w:color w:val="000000"/>
                <w:sz w:val="20"/>
                <w:szCs w:val="20"/>
                <w:lang w:val="en-US" w:eastAsia="en-US"/>
              </w:rPr>
              <w:t>0.</w:t>
            </w:r>
          </w:p>
        </w:tc>
        <w:tc>
          <w:tcPr>
            <w:tcW w:w="1676" w:type="dxa"/>
            <w:tcBorders>
              <w:top w:val="nil"/>
              <w:left w:val="nil"/>
              <w:bottom w:val="nil"/>
              <w:right w:val="single" w:sz="4" w:space="0" w:color="auto"/>
            </w:tcBorders>
            <w:noWrap/>
            <w:vAlign w:val="center"/>
          </w:tcPr>
          <w:p w14:paraId="129A4C30" w14:textId="3BC15CA3" w:rsidR="00FE4702" w:rsidRPr="00980262" w:rsidRDefault="00FE4702" w:rsidP="00F21A12">
            <w:pPr>
              <w:spacing w:after="0" w:line="240" w:lineRule="auto"/>
              <w:jc w:val="center"/>
              <w:rPr>
                <w:rFonts w:ascii="Arial" w:eastAsia="Times New Roman" w:hAnsi="Arial" w:cs="Arial"/>
                <w:b/>
                <w:bCs/>
                <w:color w:val="000000"/>
                <w:sz w:val="20"/>
                <w:szCs w:val="20"/>
                <w:lang w:val="en-US" w:eastAsia="en-US"/>
              </w:rPr>
            </w:pPr>
          </w:p>
        </w:tc>
      </w:tr>
    </w:tbl>
    <w:p w14:paraId="0E787141" w14:textId="77777777" w:rsidR="00233556" w:rsidRDefault="00233556">
      <w:pPr>
        <w:pBdr>
          <w:top w:val="nil"/>
          <w:left w:val="nil"/>
          <w:bottom w:val="nil"/>
          <w:right w:val="nil"/>
          <w:between w:val="nil"/>
        </w:pBdr>
        <w:ind w:left="32"/>
        <w:rPr>
          <w:rFonts w:ascii="Arial" w:eastAsia="Arial" w:hAnsi="Arial" w:cs="Arial"/>
          <w:i/>
          <w:color w:val="000000"/>
        </w:rPr>
      </w:pPr>
    </w:p>
    <w:p w14:paraId="59236D0C" w14:textId="11E4B820" w:rsidR="00623FFB" w:rsidRPr="002C2A07" w:rsidRDefault="00784A2B">
      <w:pPr>
        <w:pBdr>
          <w:top w:val="nil"/>
          <w:left w:val="nil"/>
          <w:bottom w:val="nil"/>
          <w:right w:val="nil"/>
          <w:between w:val="nil"/>
        </w:pBdr>
        <w:ind w:left="32"/>
        <w:rPr>
          <w:rFonts w:ascii="Arial" w:eastAsia="Arial" w:hAnsi="Arial" w:cs="Arial"/>
        </w:rPr>
      </w:pPr>
      <w:r w:rsidRPr="002C2A07">
        <w:rPr>
          <w:rFonts w:ascii="Arial" w:eastAsia="Arial" w:hAnsi="Arial" w:cs="Arial"/>
          <w:i/>
          <w:color w:val="000000"/>
        </w:rPr>
        <w:t>To assist in the examination, evaluation, and comparison of the bids, and qualification of the Consultants, the Purchaser may, at its discretion, ask any Consultant for a clarification and/or integration of documents of its Bid whether these results are incomplete, or information is missing. Any clarification submitted by a Consultant that is not in response to a request by the Purchaser shall not be considered. The Purchaser’s request for clarification and the response shall be in writing. No change in the prices or substance of the Bid shall be sought, offered, or permitted, except to confirm the correction of arithmetic errors discovered by the Purchaser in the evaluation of the bids.</w:t>
      </w:r>
    </w:p>
    <w:p w14:paraId="59236D0D" w14:textId="77777777" w:rsidR="00623FFB" w:rsidRPr="002C2A07" w:rsidRDefault="00784A2B">
      <w:pPr>
        <w:pStyle w:val="Heading3"/>
        <w:numPr>
          <w:ilvl w:val="0"/>
          <w:numId w:val="2"/>
        </w:numPr>
        <w:ind w:left="284" w:hanging="142"/>
        <w:rPr>
          <w:rFonts w:cs="Arial"/>
          <w:szCs w:val="22"/>
        </w:rPr>
      </w:pPr>
      <w:bookmarkStart w:id="25" w:name="_Toc205908988"/>
      <w:r w:rsidRPr="002C2A07">
        <w:rPr>
          <w:rFonts w:cs="Arial"/>
          <w:szCs w:val="22"/>
        </w:rPr>
        <w:t>Currency:</w:t>
      </w:r>
      <w:bookmarkEnd w:id="25"/>
    </w:p>
    <w:p w14:paraId="59236D0E" w14:textId="77777777" w:rsidR="00623FFB" w:rsidRPr="002C2A07" w:rsidRDefault="00623FFB">
      <w:pPr>
        <w:pBdr>
          <w:top w:val="nil"/>
          <w:left w:val="nil"/>
          <w:bottom w:val="nil"/>
          <w:right w:val="nil"/>
          <w:between w:val="nil"/>
        </w:pBdr>
        <w:tabs>
          <w:tab w:val="right" w:pos="7218"/>
        </w:tabs>
        <w:spacing w:after="0" w:line="240" w:lineRule="auto"/>
        <w:rPr>
          <w:rFonts w:ascii="Arial" w:eastAsia="Arial" w:hAnsi="Arial" w:cs="Arial"/>
        </w:rPr>
      </w:pPr>
    </w:p>
    <w:p w14:paraId="59236D0F" w14:textId="77777777" w:rsidR="00623FFB" w:rsidRPr="002C2A07" w:rsidRDefault="00784A2B">
      <w:pPr>
        <w:tabs>
          <w:tab w:val="right" w:pos="7218"/>
        </w:tabs>
        <w:rPr>
          <w:rFonts w:ascii="Arial" w:eastAsia="Arial" w:hAnsi="Arial" w:cs="Arial"/>
        </w:rPr>
      </w:pPr>
      <w:r w:rsidRPr="002C2A07">
        <w:rPr>
          <w:rFonts w:ascii="Arial" w:eastAsia="Arial" w:hAnsi="Arial" w:cs="Arial"/>
        </w:rPr>
        <w:t>Interested consultants should use Vietnamese Dong (VND) to propose your Financial Proposal.</w:t>
      </w:r>
    </w:p>
    <w:p w14:paraId="59236D10" w14:textId="77777777" w:rsidR="00623FFB" w:rsidRPr="002C2A07" w:rsidRDefault="00784A2B">
      <w:pPr>
        <w:pStyle w:val="Heading3"/>
        <w:numPr>
          <w:ilvl w:val="0"/>
          <w:numId w:val="2"/>
        </w:numPr>
        <w:ind w:left="284" w:hanging="142"/>
        <w:rPr>
          <w:rFonts w:cs="Arial"/>
          <w:szCs w:val="22"/>
        </w:rPr>
      </w:pPr>
      <w:bookmarkStart w:id="26" w:name="_Toc205908989"/>
      <w:r w:rsidRPr="002C2A07">
        <w:rPr>
          <w:rFonts w:cs="Arial"/>
          <w:szCs w:val="22"/>
        </w:rPr>
        <w:t>Taxes:</w:t>
      </w:r>
      <w:bookmarkEnd w:id="26"/>
    </w:p>
    <w:p w14:paraId="59236D11" w14:textId="77777777" w:rsidR="00623FFB" w:rsidRPr="002C2A07" w:rsidRDefault="00784A2B">
      <w:pPr>
        <w:tabs>
          <w:tab w:val="right" w:pos="7218"/>
        </w:tabs>
        <w:rPr>
          <w:rFonts w:ascii="Arial" w:eastAsia="Arial" w:hAnsi="Arial" w:cs="Arial"/>
        </w:rPr>
      </w:pPr>
      <w:r w:rsidRPr="002C2A07">
        <w:rPr>
          <w:rFonts w:ascii="Arial" w:eastAsia="Arial" w:hAnsi="Arial" w:cs="Arial"/>
        </w:rPr>
        <w:t>The Consultants shall familiarize themselves with the current regulations and laws of the Government of Vietnam on consulting firms and individuals' taxes that may be applicable under this assignment. Amounts payable by the Purchaser to the Consultant under the contract are to be subjected to local taxation.</w:t>
      </w:r>
    </w:p>
    <w:p w14:paraId="59236D12" w14:textId="77777777" w:rsidR="00623FFB" w:rsidRPr="002C2A07" w:rsidRDefault="00784A2B">
      <w:pPr>
        <w:pStyle w:val="Heading3"/>
        <w:numPr>
          <w:ilvl w:val="0"/>
          <w:numId w:val="2"/>
        </w:numPr>
        <w:ind w:left="284" w:hanging="142"/>
        <w:rPr>
          <w:rFonts w:cs="Arial"/>
          <w:szCs w:val="22"/>
        </w:rPr>
      </w:pPr>
      <w:bookmarkStart w:id="27" w:name="_Toc205908990"/>
      <w:r w:rsidRPr="002C2A07">
        <w:rPr>
          <w:rFonts w:cs="Arial"/>
          <w:szCs w:val="22"/>
        </w:rPr>
        <w:t>Validity period of proposal</w:t>
      </w:r>
      <w:bookmarkEnd w:id="27"/>
    </w:p>
    <w:p w14:paraId="59236D13" w14:textId="77777777" w:rsidR="00623FFB" w:rsidRPr="002C2A07" w:rsidRDefault="00784A2B">
      <w:pPr>
        <w:pBdr>
          <w:top w:val="nil"/>
          <w:left w:val="nil"/>
          <w:bottom w:val="nil"/>
          <w:right w:val="nil"/>
          <w:between w:val="nil"/>
        </w:pBdr>
        <w:spacing w:before="120" w:after="120" w:line="240" w:lineRule="auto"/>
        <w:rPr>
          <w:rFonts w:ascii="Arial" w:eastAsia="Arial" w:hAnsi="Arial" w:cs="Arial"/>
        </w:rPr>
        <w:sectPr w:rsidR="00623FFB" w:rsidRPr="002C2A07" w:rsidSect="00A435AD">
          <w:type w:val="continuous"/>
          <w:pgSz w:w="12240" w:h="15840"/>
          <w:pgMar w:top="1440" w:right="1440" w:bottom="1440" w:left="1440" w:header="720" w:footer="720" w:gutter="0"/>
          <w:cols w:space="720"/>
        </w:sectPr>
      </w:pPr>
      <w:r w:rsidRPr="002C2A07">
        <w:rPr>
          <w:rFonts w:ascii="Arial" w:eastAsia="Arial" w:hAnsi="Arial" w:cs="Arial"/>
        </w:rPr>
        <w:t>90 days since the bid submission deadline date.</w:t>
      </w:r>
    </w:p>
    <w:p w14:paraId="59236D14" w14:textId="077DB662" w:rsidR="00623FFB" w:rsidRPr="002C2A07" w:rsidRDefault="00784A2B" w:rsidP="0092309A">
      <w:pPr>
        <w:pStyle w:val="Heading1"/>
        <w:rPr>
          <w:rFonts w:cs="Arial"/>
          <w:sz w:val="22"/>
          <w:szCs w:val="22"/>
        </w:rPr>
      </w:pPr>
      <w:bookmarkStart w:id="28" w:name="bookmark=id.147n2zr" w:colFirst="0" w:colLast="0"/>
      <w:bookmarkStart w:id="29" w:name="_Chapter_II_–"/>
      <w:bookmarkStart w:id="30" w:name="_Toc205908991"/>
      <w:bookmarkEnd w:id="28"/>
      <w:bookmarkEnd w:id="29"/>
      <w:r w:rsidRPr="002C2A07">
        <w:rPr>
          <w:rFonts w:cs="Arial"/>
          <w:sz w:val="22"/>
          <w:szCs w:val="22"/>
        </w:rPr>
        <w:lastRenderedPageBreak/>
        <w:t>Chapter II – Form</w:t>
      </w:r>
      <w:bookmarkEnd w:id="30"/>
    </w:p>
    <w:p w14:paraId="59236D15" w14:textId="77777777"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The consultants prepare the required forms as follows:</w:t>
      </w:r>
    </w:p>
    <w:tbl>
      <w:tblPr>
        <w:tblW w:w="8334"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784"/>
        <w:gridCol w:w="4246"/>
        <w:gridCol w:w="3304"/>
      </w:tblGrid>
      <w:tr w:rsidR="00A645F2" w:rsidRPr="00855C18" w14:paraId="2963933E" w14:textId="77777777" w:rsidTr="00015CCD">
        <w:tc>
          <w:tcPr>
            <w:tcW w:w="784" w:type="dxa"/>
            <w:tcBorders>
              <w:top w:val="single" w:sz="8" w:space="0" w:color="000000"/>
              <w:left w:val="single" w:sz="8" w:space="0" w:color="000000"/>
              <w:bottom w:val="single" w:sz="8" w:space="0" w:color="000000"/>
              <w:right w:val="single" w:sz="8" w:space="0" w:color="000000"/>
            </w:tcBorders>
            <w:vAlign w:val="center"/>
          </w:tcPr>
          <w:p w14:paraId="4F548A59" w14:textId="77777777" w:rsidR="00A645F2" w:rsidRPr="00855C18" w:rsidRDefault="00A645F2" w:rsidP="00015CCD">
            <w:pPr>
              <w:spacing w:before="120" w:after="120"/>
              <w:jc w:val="center"/>
              <w:rPr>
                <w:rFonts w:ascii="Arial" w:eastAsia="Arial" w:hAnsi="Arial" w:cs="Arial"/>
              </w:rPr>
            </w:pPr>
            <w:r w:rsidRPr="00855C18">
              <w:rPr>
                <w:rFonts w:ascii="Arial" w:eastAsia="Arial" w:hAnsi="Arial" w:cs="Arial"/>
                <w:b/>
              </w:rPr>
              <w:t>No</w:t>
            </w:r>
          </w:p>
        </w:tc>
        <w:tc>
          <w:tcPr>
            <w:tcW w:w="4246" w:type="dxa"/>
            <w:tcBorders>
              <w:top w:val="single" w:sz="8" w:space="0" w:color="000000"/>
              <w:left w:val="nil"/>
              <w:bottom w:val="single" w:sz="8" w:space="0" w:color="000000"/>
              <w:right w:val="single" w:sz="8" w:space="0" w:color="000000"/>
            </w:tcBorders>
            <w:vAlign w:val="center"/>
          </w:tcPr>
          <w:p w14:paraId="794C6846" w14:textId="77777777" w:rsidR="00A645F2" w:rsidRPr="00855C18" w:rsidRDefault="00A645F2" w:rsidP="00015CCD">
            <w:pPr>
              <w:spacing w:before="120" w:after="120"/>
              <w:jc w:val="center"/>
              <w:rPr>
                <w:rFonts w:ascii="Arial" w:eastAsia="Arial" w:hAnsi="Arial" w:cs="Arial"/>
              </w:rPr>
            </w:pPr>
            <w:r w:rsidRPr="00855C18">
              <w:rPr>
                <w:rFonts w:ascii="Arial" w:eastAsia="Arial" w:hAnsi="Arial" w:cs="Arial"/>
                <w:b/>
              </w:rPr>
              <w:t>Description</w:t>
            </w:r>
          </w:p>
        </w:tc>
        <w:tc>
          <w:tcPr>
            <w:tcW w:w="3304" w:type="dxa"/>
            <w:tcBorders>
              <w:top w:val="single" w:sz="8" w:space="0" w:color="000000"/>
              <w:left w:val="nil"/>
              <w:bottom w:val="single" w:sz="8" w:space="0" w:color="000000"/>
              <w:right w:val="single" w:sz="8" w:space="0" w:color="000000"/>
            </w:tcBorders>
            <w:vAlign w:val="center"/>
          </w:tcPr>
          <w:p w14:paraId="03492D82" w14:textId="77777777" w:rsidR="00A645F2" w:rsidRPr="00855C18" w:rsidRDefault="00A645F2" w:rsidP="00015CCD">
            <w:pPr>
              <w:spacing w:before="120" w:after="120"/>
              <w:jc w:val="center"/>
              <w:rPr>
                <w:rFonts w:ascii="Arial" w:eastAsia="Arial" w:hAnsi="Arial" w:cs="Arial"/>
              </w:rPr>
            </w:pPr>
            <w:r w:rsidRPr="00855C18">
              <w:rPr>
                <w:rFonts w:ascii="Arial" w:eastAsia="Arial" w:hAnsi="Arial" w:cs="Arial"/>
                <w:b/>
              </w:rPr>
              <w:t>Forms</w:t>
            </w:r>
          </w:p>
        </w:tc>
      </w:tr>
      <w:tr w:rsidR="00A645F2" w:rsidRPr="00855C18" w14:paraId="61E7CFA6" w14:textId="77777777" w:rsidTr="00015CCD">
        <w:tc>
          <w:tcPr>
            <w:tcW w:w="784" w:type="dxa"/>
            <w:tcBorders>
              <w:top w:val="nil"/>
              <w:left w:val="single" w:sz="8" w:space="0" w:color="000000"/>
              <w:bottom w:val="single" w:sz="8" w:space="0" w:color="000000"/>
              <w:right w:val="single" w:sz="8" w:space="0" w:color="000000"/>
            </w:tcBorders>
            <w:vAlign w:val="center"/>
          </w:tcPr>
          <w:p w14:paraId="6C148225" w14:textId="77777777" w:rsidR="00A645F2" w:rsidRPr="00855C18" w:rsidRDefault="00A645F2" w:rsidP="00015CCD">
            <w:pPr>
              <w:spacing w:before="120" w:after="120"/>
              <w:jc w:val="center"/>
              <w:rPr>
                <w:rFonts w:ascii="Arial" w:eastAsia="Arial" w:hAnsi="Arial" w:cs="Arial"/>
              </w:rPr>
            </w:pPr>
            <w:r>
              <w:rPr>
                <w:rFonts w:ascii="Arial" w:eastAsia="Arial" w:hAnsi="Arial" w:cs="Arial"/>
              </w:rPr>
              <w:t>1</w:t>
            </w:r>
          </w:p>
        </w:tc>
        <w:tc>
          <w:tcPr>
            <w:tcW w:w="4246" w:type="dxa"/>
            <w:tcBorders>
              <w:top w:val="nil"/>
              <w:left w:val="nil"/>
              <w:bottom w:val="single" w:sz="8" w:space="0" w:color="000000"/>
              <w:right w:val="single" w:sz="8" w:space="0" w:color="000000"/>
            </w:tcBorders>
            <w:vAlign w:val="center"/>
          </w:tcPr>
          <w:p w14:paraId="69D1C75D" w14:textId="77777777" w:rsidR="00A645F2" w:rsidRPr="00855C18" w:rsidRDefault="00A645F2" w:rsidP="00015CCD">
            <w:pPr>
              <w:spacing w:before="120" w:after="120"/>
              <w:ind w:left="194"/>
              <w:jc w:val="both"/>
              <w:rPr>
                <w:rFonts w:ascii="Arial" w:eastAsia="Arial" w:hAnsi="Arial" w:cs="Arial"/>
              </w:rPr>
            </w:pPr>
            <w:r w:rsidRPr="00E92E8B">
              <w:rPr>
                <w:rFonts w:ascii="Arial" w:eastAsia="Arial" w:hAnsi="Arial" w:cs="Arial"/>
              </w:rPr>
              <w:t>Gen</w:t>
            </w:r>
            <w:r>
              <w:rPr>
                <w:rFonts w:ascii="Arial" w:eastAsia="Arial" w:hAnsi="Arial" w:cs="Arial"/>
              </w:rPr>
              <w:t>e</w:t>
            </w:r>
            <w:r w:rsidRPr="00E92E8B">
              <w:rPr>
                <w:rFonts w:ascii="Arial" w:eastAsia="Arial" w:hAnsi="Arial" w:cs="Arial"/>
              </w:rPr>
              <w:t>ral Infomations of Consultant</w:t>
            </w:r>
          </w:p>
        </w:tc>
        <w:tc>
          <w:tcPr>
            <w:tcW w:w="3304" w:type="dxa"/>
            <w:tcBorders>
              <w:top w:val="nil"/>
              <w:left w:val="nil"/>
              <w:bottom w:val="single" w:sz="8" w:space="0" w:color="000000"/>
              <w:right w:val="single" w:sz="8" w:space="0" w:color="000000"/>
            </w:tcBorders>
            <w:vAlign w:val="center"/>
          </w:tcPr>
          <w:p w14:paraId="2FDA39CA" w14:textId="77777777" w:rsidR="00A645F2" w:rsidRPr="00855C18" w:rsidRDefault="00A645F2" w:rsidP="00015CCD">
            <w:pPr>
              <w:spacing w:before="120" w:after="120"/>
              <w:jc w:val="center"/>
              <w:rPr>
                <w:rFonts w:ascii="Arial" w:eastAsia="Arial" w:hAnsi="Arial" w:cs="Arial"/>
              </w:rPr>
            </w:pPr>
            <w:r w:rsidRPr="00855C18">
              <w:rPr>
                <w:rFonts w:ascii="Arial" w:eastAsia="Arial" w:hAnsi="Arial" w:cs="Arial"/>
              </w:rPr>
              <w:t>Form-1</w:t>
            </w:r>
          </w:p>
        </w:tc>
      </w:tr>
      <w:tr w:rsidR="00A645F2" w:rsidRPr="00855C18" w14:paraId="3C482EBA" w14:textId="77777777" w:rsidTr="00015CCD">
        <w:tc>
          <w:tcPr>
            <w:tcW w:w="784" w:type="dxa"/>
            <w:tcBorders>
              <w:top w:val="nil"/>
              <w:left w:val="single" w:sz="8" w:space="0" w:color="000000"/>
              <w:bottom w:val="single" w:sz="8" w:space="0" w:color="000000"/>
              <w:right w:val="single" w:sz="8" w:space="0" w:color="000000"/>
            </w:tcBorders>
            <w:vAlign w:val="center"/>
          </w:tcPr>
          <w:p w14:paraId="15160845" w14:textId="77777777" w:rsidR="00A645F2" w:rsidRPr="00855C18" w:rsidRDefault="00A645F2" w:rsidP="00015CCD">
            <w:pPr>
              <w:spacing w:before="120" w:after="120"/>
              <w:jc w:val="center"/>
              <w:rPr>
                <w:rFonts w:ascii="Arial" w:eastAsia="Arial" w:hAnsi="Arial" w:cs="Arial"/>
              </w:rPr>
            </w:pPr>
            <w:r>
              <w:rPr>
                <w:rFonts w:ascii="Arial" w:eastAsia="Arial" w:hAnsi="Arial" w:cs="Arial"/>
              </w:rPr>
              <w:t>2</w:t>
            </w:r>
          </w:p>
        </w:tc>
        <w:tc>
          <w:tcPr>
            <w:tcW w:w="4246" w:type="dxa"/>
            <w:tcBorders>
              <w:top w:val="nil"/>
              <w:left w:val="nil"/>
              <w:bottom w:val="single" w:sz="8" w:space="0" w:color="000000"/>
              <w:right w:val="single" w:sz="8" w:space="0" w:color="000000"/>
            </w:tcBorders>
            <w:vAlign w:val="center"/>
          </w:tcPr>
          <w:p w14:paraId="0948074D" w14:textId="77777777" w:rsidR="00A645F2" w:rsidRPr="00855C18" w:rsidRDefault="00A645F2" w:rsidP="00015CCD">
            <w:pPr>
              <w:spacing w:before="120" w:after="120"/>
              <w:ind w:left="194"/>
              <w:jc w:val="both"/>
              <w:rPr>
                <w:rFonts w:ascii="Arial" w:eastAsia="Arial" w:hAnsi="Arial" w:cs="Arial"/>
              </w:rPr>
            </w:pPr>
            <w:r w:rsidRPr="00855C18">
              <w:rPr>
                <w:rFonts w:ascii="Arial" w:eastAsia="Arial" w:hAnsi="Arial" w:cs="Arial"/>
              </w:rPr>
              <w:t>Proposal submission</w:t>
            </w:r>
          </w:p>
        </w:tc>
        <w:tc>
          <w:tcPr>
            <w:tcW w:w="3304" w:type="dxa"/>
            <w:tcBorders>
              <w:top w:val="nil"/>
              <w:left w:val="nil"/>
              <w:bottom w:val="single" w:sz="8" w:space="0" w:color="000000"/>
              <w:right w:val="single" w:sz="8" w:space="0" w:color="000000"/>
            </w:tcBorders>
            <w:vAlign w:val="center"/>
          </w:tcPr>
          <w:p w14:paraId="2B4CCC59" w14:textId="77777777" w:rsidR="00A645F2" w:rsidRPr="00855C18" w:rsidRDefault="00A645F2" w:rsidP="00015CCD">
            <w:pPr>
              <w:spacing w:before="120" w:after="120"/>
              <w:jc w:val="center"/>
              <w:rPr>
                <w:rFonts w:ascii="Arial" w:eastAsia="Arial" w:hAnsi="Arial" w:cs="Arial"/>
              </w:rPr>
            </w:pPr>
            <w:r w:rsidRPr="00855C18">
              <w:rPr>
                <w:rFonts w:ascii="Arial" w:eastAsia="Arial" w:hAnsi="Arial" w:cs="Arial"/>
              </w:rPr>
              <w:t>Form-</w:t>
            </w:r>
            <w:r>
              <w:rPr>
                <w:rFonts w:ascii="Arial" w:eastAsia="Arial" w:hAnsi="Arial" w:cs="Arial"/>
              </w:rPr>
              <w:t>2</w:t>
            </w:r>
          </w:p>
        </w:tc>
      </w:tr>
      <w:tr w:rsidR="00A645F2" w:rsidRPr="00855C18" w14:paraId="7C9592AD" w14:textId="77777777" w:rsidTr="00015CCD">
        <w:tc>
          <w:tcPr>
            <w:tcW w:w="784" w:type="dxa"/>
            <w:tcBorders>
              <w:top w:val="nil"/>
              <w:left w:val="single" w:sz="8" w:space="0" w:color="000000"/>
              <w:bottom w:val="single" w:sz="8" w:space="0" w:color="000000"/>
              <w:right w:val="single" w:sz="8" w:space="0" w:color="000000"/>
            </w:tcBorders>
            <w:vAlign w:val="center"/>
          </w:tcPr>
          <w:p w14:paraId="3835587B" w14:textId="77777777" w:rsidR="00A645F2" w:rsidRPr="00855C18" w:rsidRDefault="00A645F2" w:rsidP="00015CCD">
            <w:pPr>
              <w:spacing w:before="120" w:after="120"/>
              <w:jc w:val="center"/>
              <w:rPr>
                <w:rFonts w:ascii="Arial" w:eastAsia="Arial" w:hAnsi="Arial" w:cs="Arial"/>
              </w:rPr>
            </w:pPr>
            <w:r>
              <w:rPr>
                <w:rFonts w:ascii="Arial" w:eastAsia="Arial" w:hAnsi="Arial" w:cs="Arial"/>
              </w:rPr>
              <w:t>3</w:t>
            </w:r>
          </w:p>
        </w:tc>
        <w:tc>
          <w:tcPr>
            <w:tcW w:w="4246" w:type="dxa"/>
            <w:tcBorders>
              <w:top w:val="nil"/>
              <w:left w:val="nil"/>
              <w:bottom w:val="single" w:sz="8" w:space="0" w:color="000000"/>
              <w:right w:val="single" w:sz="8" w:space="0" w:color="000000"/>
            </w:tcBorders>
            <w:vAlign w:val="center"/>
          </w:tcPr>
          <w:p w14:paraId="71904863" w14:textId="77777777" w:rsidR="00A645F2" w:rsidRPr="00855C18" w:rsidRDefault="00A645F2" w:rsidP="00015CCD">
            <w:pPr>
              <w:spacing w:before="120" w:after="120"/>
              <w:ind w:left="194" w:right="255"/>
              <w:jc w:val="both"/>
              <w:rPr>
                <w:rFonts w:ascii="Arial" w:eastAsia="Arial" w:hAnsi="Arial" w:cs="Arial"/>
              </w:rPr>
            </w:pPr>
            <w:r w:rsidRPr="00855C18">
              <w:rPr>
                <w:rFonts w:ascii="Arial" w:eastAsia="Arial" w:hAnsi="Arial" w:cs="Arial"/>
              </w:rPr>
              <w:t>Agreement to establish a consulting group</w:t>
            </w:r>
          </w:p>
        </w:tc>
        <w:tc>
          <w:tcPr>
            <w:tcW w:w="3304" w:type="dxa"/>
            <w:tcBorders>
              <w:top w:val="nil"/>
              <w:left w:val="nil"/>
              <w:bottom w:val="single" w:sz="8" w:space="0" w:color="000000"/>
              <w:right w:val="single" w:sz="8" w:space="0" w:color="000000"/>
            </w:tcBorders>
            <w:vAlign w:val="center"/>
          </w:tcPr>
          <w:p w14:paraId="4735F8C6" w14:textId="1C08AE3F" w:rsidR="00A645F2" w:rsidRPr="00855C18" w:rsidRDefault="00A645F2" w:rsidP="00015CCD">
            <w:pPr>
              <w:spacing w:before="120" w:after="120"/>
              <w:jc w:val="center"/>
              <w:rPr>
                <w:rFonts w:ascii="Arial" w:eastAsia="Arial" w:hAnsi="Arial" w:cs="Arial"/>
              </w:rPr>
            </w:pPr>
            <w:r w:rsidRPr="00855C18">
              <w:rPr>
                <w:rFonts w:ascii="Arial" w:eastAsia="Arial" w:hAnsi="Arial" w:cs="Arial"/>
              </w:rPr>
              <w:t>Form-</w:t>
            </w:r>
            <w:r w:rsidR="009A3D7E">
              <w:rPr>
                <w:rFonts w:ascii="Arial" w:eastAsia="Arial" w:hAnsi="Arial" w:cs="Arial"/>
              </w:rPr>
              <w:t>3</w:t>
            </w:r>
          </w:p>
        </w:tc>
      </w:tr>
      <w:tr w:rsidR="00A645F2" w:rsidRPr="00855C18" w14:paraId="23A4B0DA" w14:textId="77777777" w:rsidTr="00015CCD">
        <w:tc>
          <w:tcPr>
            <w:tcW w:w="784" w:type="dxa"/>
            <w:tcBorders>
              <w:top w:val="nil"/>
              <w:left w:val="single" w:sz="8" w:space="0" w:color="000000"/>
              <w:bottom w:val="single" w:sz="8" w:space="0" w:color="000000"/>
              <w:right w:val="single" w:sz="8" w:space="0" w:color="000000"/>
            </w:tcBorders>
            <w:vAlign w:val="center"/>
          </w:tcPr>
          <w:p w14:paraId="1128F362" w14:textId="77777777" w:rsidR="00A645F2" w:rsidRPr="00855C18" w:rsidRDefault="00A645F2" w:rsidP="00015CCD">
            <w:pPr>
              <w:spacing w:before="120" w:after="120"/>
              <w:jc w:val="center"/>
              <w:rPr>
                <w:rFonts w:ascii="Arial" w:eastAsia="Arial" w:hAnsi="Arial" w:cs="Arial"/>
              </w:rPr>
            </w:pPr>
            <w:r>
              <w:rPr>
                <w:rFonts w:ascii="Arial" w:eastAsia="Arial" w:hAnsi="Arial" w:cs="Arial"/>
              </w:rPr>
              <w:t>4</w:t>
            </w:r>
          </w:p>
        </w:tc>
        <w:tc>
          <w:tcPr>
            <w:tcW w:w="4246" w:type="dxa"/>
            <w:tcBorders>
              <w:top w:val="nil"/>
              <w:left w:val="nil"/>
              <w:bottom w:val="single" w:sz="8" w:space="0" w:color="000000"/>
              <w:right w:val="single" w:sz="8" w:space="0" w:color="000000"/>
            </w:tcBorders>
            <w:vAlign w:val="center"/>
          </w:tcPr>
          <w:p w14:paraId="6B0DA5E1" w14:textId="77777777" w:rsidR="00A645F2" w:rsidRPr="00855C18" w:rsidRDefault="00A645F2" w:rsidP="00015CCD">
            <w:pPr>
              <w:spacing w:before="120" w:after="120"/>
              <w:ind w:left="194"/>
              <w:rPr>
                <w:rFonts w:ascii="Arial" w:eastAsia="Arial" w:hAnsi="Arial" w:cs="Arial"/>
              </w:rPr>
            </w:pPr>
            <w:r w:rsidRPr="00855C18">
              <w:rPr>
                <w:rFonts w:ascii="Arial" w:eastAsia="Arial" w:hAnsi="Arial" w:cs="Arial"/>
              </w:rPr>
              <w:t>Consultant's Experience and Competencies</w:t>
            </w:r>
          </w:p>
        </w:tc>
        <w:tc>
          <w:tcPr>
            <w:tcW w:w="3304" w:type="dxa"/>
            <w:tcBorders>
              <w:top w:val="nil"/>
              <w:left w:val="nil"/>
              <w:bottom w:val="single" w:sz="8" w:space="0" w:color="000000"/>
              <w:right w:val="single" w:sz="8" w:space="0" w:color="000000"/>
            </w:tcBorders>
            <w:vAlign w:val="center"/>
          </w:tcPr>
          <w:p w14:paraId="05A19A2F" w14:textId="7D565ED1" w:rsidR="00A645F2" w:rsidRPr="00855C18" w:rsidRDefault="00A645F2" w:rsidP="00015CCD">
            <w:pPr>
              <w:spacing w:before="120" w:after="120"/>
              <w:jc w:val="center"/>
              <w:rPr>
                <w:rFonts w:ascii="Arial" w:eastAsia="Arial" w:hAnsi="Arial" w:cs="Arial"/>
              </w:rPr>
            </w:pPr>
            <w:r w:rsidRPr="00855C18">
              <w:rPr>
                <w:rFonts w:ascii="Arial" w:eastAsia="Arial" w:hAnsi="Arial" w:cs="Arial"/>
              </w:rPr>
              <w:t>Form-</w:t>
            </w:r>
            <w:r w:rsidR="009A3D7E">
              <w:rPr>
                <w:rFonts w:ascii="Arial" w:eastAsia="Arial" w:hAnsi="Arial" w:cs="Arial"/>
              </w:rPr>
              <w:t>4</w:t>
            </w:r>
          </w:p>
        </w:tc>
      </w:tr>
      <w:tr w:rsidR="00A645F2" w:rsidRPr="00855C18" w14:paraId="277498AD" w14:textId="77777777" w:rsidTr="00015CCD">
        <w:tc>
          <w:tcPr>
            <w:tcW w:w="784" w:type="dxa"/>
            <w:tcBorders>
              <w:top w:val="nil"/>
              <w:left w:val="single" w:sz="8" w:space="0" w:color="000000"/>
              <w:bottom w:val="single" w:sz="8" w:space="0" w:color="000000"/>
              <w:right w:val="single" w:sz="8" w:space="0" w:color="000000"/>
            </w:tcBorders>
            <w:vAlign w:val="center"/>
          </w:tcPr>
          <w:p w14:paraId="00216262" w14:textId="77777777" w:rsidR="00A645F2" w:rsidRPr="00855C18" w:rsidRDefault="00A645F2" w:rsidP="00015CCD">
            <w:pPr>
              <w:spacing w:before="120" w:after="120"/>
              <w:jc w:val="center"/>
              <w:rPr>
                <w:rFonts w:ascii="Arial" w:eastAsia="Arial" w:hAnsi="Arial" w:cs="Arial"/>
              </w:rPr>
            </w:pPr>
            <w:r>
              <w:rPr>
                <w:rFonts w:ascii="Arial" w:eastAsia="Arial" w:hAnsi="Arial" w:cs="Arial"/>
              </w:rPr>
              <w:t>5</w:t>
            </w:r>
          </w:p>
        </w:tc>
        <w:tc>
          <w:tcPr>
            <w:tcW w:w="4246" w:type="dxa"/>
            <w:tcBorders>
              <w:top w:val="nil"/>
              <w:left w:val="nil"/>
              <w:bottom w:val="single" w:sz="8" w:space="0" w:color="000000"/>
              <w:right w:val="single" w:sz="8" w:space="0" w:color="000000"/>
            </w:tcBorders>
            <w:vAlign w:val="center"/>
          </w:tcPr>
          <w:p w14:paraId="1BC7EC25" w14:textId="77777777" w:rsidR="00A645F2" w:rsidRPr="00855C18" w:rsidRDefault="00A645F2" w:rsidP="00015CCD">
            <w:pPr>
              <w:spacing w:before="120" w:after="120"/>
              <w:ind w:left="194"/>
              <w:rPr>
                <w:rFonts w:ascii="Arial" w:eastAsia="Arial" w:hAnsi="Arial" w:cs="Arial"/>
              </w:rPr>
            </w:pPr>
            <w:r w:rsidRPr="00855C18">
              <w:rPr>
                <w:rFonts w:ascii="Arial" w:eastAsia="Arial" w:hAnsi="Arial" w:cs="Arial"/>
              </w:rPr>
              <w:t>Statement of availability</w:t>
            </w:r>
          </w:p>
        </w:tc>
        <w:tc>
          <w:tcPr>
            <w:tcW w:w="3304" w:type="dxa"/>
            <w:tcBorders>
              <w:top w:val="nil"/>
              <w:left w:val="nil"/>
              <w:bottom w:val="single" w:sz="8" w:space="0" w:color="000000"/>
              <w:right w:val="single" w:sz="8" w:space="0" w:color="000000"/>
            </w:tcBorders>
            <w:vAlign w:val="center"/>
          </w:tcPr>
          <w:p w14:paraId="5FBB172A" w14:textId="5E1729F1" w:rsidR="00A645F2" w:rsidRPr="00855C18" w:rsidRDefault="00A645F2" w:rsidP="00015CCD">
            <w:pPr>
              <w:spacing w:before="120" w:after="120"/>
              <w:jc w:val="center"/>
              <w:rPr>
                <w:rFonts w:ascii="Arial" w:eastAsia="Arial" w:hAnsi="Arial" w:cs="Arial"/>
              </w:rPr>
            </w:pPr>
            <w:r w:rsidRPr="00855C18">
              <w:rPr>
                <w:rFonts w:ascii="Arial" w:eastAsia="Arial" w:hAnsi="Arial" w:cs="Arial"/>
              </w:rPr>
              <w:t>Form-</w:t>
            </w:r>
            <w:r w:rsidR="009A3D7E">
              <w:rPr>
                <w:rFonts w:ascii="Arial" w:eastAsia="Arial" w:hAnsi="Arial" w:cs="Arial"/>
              </w:rPr>
              <w:t>5</w:t>
            </w:r>
          </w:p>
        </w:tc>
      </w:tr>
      <w:tr w:rsidR="00A645F2" w:rsidRPr="00855C18" w14:paraId="1BAEE324" w14:textId="77777777" w:rsidTr="00015CCD">
        <w:tc>
          <w:tcPr>
            <w:tcW w:w="784" w:type="dxa"/>
            <w:tcBorders>
              <w:top w:val="nil"/>
              <w:left w:val="single" w:sz="8" w:space="0" w:color="000000"/>
              <w:bottom w:val="single" w:sz="8" w:space="0" w:color="000000"/>
              <w:right w:val="single" w:sz="8" w:space="0" w:color="000000"/>
            </w:tcBorders>
            <w:vAlign w:val="center"/>
          </w:tcPr>
          <w:p w14:paraId="3F11E656" w14:textId="77777777" w:rsidR="00A645F2" w:rsidRPr="00855C18" w:rsidRDefault="00A645F2" w:rsidP="00015CCD">
            <w:pPr>
              <w:spacing w:before="120" w:after="120"/>
              <w:jc w:val="center"/>
              <w:rPr>
                <w:rFonts w:ascii="Arial" w:eastAsia="Arial" w:hAnsi="Arial" w:cs="Arial"/>
              </w:rPr>
            </w:pPr>
            <w:r>
              <w:rPr>
                <w:rFonts w:ascii="Arial" w:eastAsia="Arial" w:hAnsi="Arial" w:cs="Arial"/>
              </w:rPr>
              <w:t>6</w:t>
            </w:r>
          </w:p>
        </w:tc>
        <w:tc>
          <w:tcPr>
            <w:tcW w:w="4246" w:type="dxa"/>
            <w:tcBorders>
              <w:top w:val="nil"/>
              <w:left w:val="nil"/>
              <w:bottom w:val="single" w:sz="8" w:space="0" w:color="000000"/>
              <w:right w:val="single" w:sz="8" w:space="0" w:color="000000"/>
            </w:tcBorders>
            <w:vAlign w:val="center"/>
          </w:tcPr>
          <w:p w14:paraId="2CBE41A4" w14:textId="77777777" w:rsidR="00A645F2" w:rsidRPr="00855C18" w:rsidRDefault="00A645F2" w:rsidP="00015CCD">
            <w:pPr>
              <w:spacing w:before="120" w:after="120"/>
              <w:ind w:left="194"/>
              <w:rPr>
                <w:rFonts w:ascii="Arial" w:eastAsia="Arial" w:hAnsi="Arial" w:cs="Arial"/>
              </w:rPr>
            </w:pPr>
            <w:r w:rsidRPr="00855C18">
              <w:rPr>
                <w:rFonts w:ascii="Arial" w:eastAsia="Arial" w:hAnsi="Arial" w:cs="Arial"/>
              </w:rPr>
              <w:t>Professional resume</w:t>
            </w:r>
          </w:p>
        </w:tc>
        <w:tc>
          <w:tcPr>
            <w:tcW w:w="3304" w:type="dxa"/>
            <w:tcBorders>
              <w:top w:val="nil"/>
              <w:left w:val="nil"/>
              <w:bottom w:val="single" w:sz="8" w:space="0" w:color="000000"/>
              <w:right w:val="single" w:sz="8" w:space="0" w:color="000000"/>
            </w:tcBorders>
            <w:vAlign w:val="center"/>
          </w:tcPr>
          <w:p w14:paraId="19E90699" w14:textId="46F785F1" w:rsidR="00A645F2" w:rsidRPr="00855C18" w:rsidRDefault="00A645F2" w:rsidP="00015CCD">
            <w:pPr>
              <w:spacing w:before="120" w:after="120"/>
              <w:jc w:val="center"/>
              <w:rPr>
                <w:rFonts w:ascii="Arial" w:eastAsia="Arial" w:hAnsi="Arial" w:cs="Arial"/>
              </w:rPr>
            </w:pPr>
            <w:r w:rsidRPr="00855C18">
              <w:rPr>
                <w:rFonts w:ascii="Arial" w:eastAsia="Arial" w:hAnsi="Arial" w:cs="Arial"/>
              </w:rPr>
              <w:t>Form-</w:t>
            </w:r>
            <w:r w:rsidR="009A3D7E">
              <w:rPr>
                <w:rFonts w:ascii="Arial" w:eastAsia="Arial" w:hAnsi="Arial" w:cs="Arial"/>
              </w:rPr>
              <w:t>6</w:t>
            </w:r>
          </w:p>
        </w:tc>
      </w:tr>
      <w:tr w:rsidR="00A645F2" w:rsidRPr="00855C18" w14:paraId="511BD9D6" w14:textId="77777777" w:rsidTr="00015CCD">
        <w:tc>
          <w:tcPr>
            <w:tcW w:w="784" w:type="dxa"/>
            <w:tcBorders>
              <w:top w:val="nil"/>
              <w:left w:val="single" w:sz="8" w:space="0" w:color="000000"/>
              <w:bottom w:val="single" w:sz="8" w:space="0" w:color="000000"/>
              <w:right w:val="single" w:sz="8" w:space="0" w:color="000000"/>
            </w:tcBorders>
            <w:vAlign w:val="center"/>
          </w:tcPr>
          <w:p w14:paraId="1F4CA177" w14:textId="77777777" w:rsidR="00A645F2" w:rsidRPr="00855C18" w:rsidRDefault="00A645F2" w:rsidP="00015CCD">
            <w:pPr>
              <w:spacing w:before="120" w:after="120"/>
              <w:jc w:val="center"/>
              <w:rPr>
                <w:rFonts w:ascii="Arial" w:eastAsia="Arial" w:hAnsi="Arial" w:cs="Arial"/>
              </w:rPr>
            </w:pPr>
            <w:r>
              <w:rPr>
                <w:rFonts w:ascii="Arial" w:eastAsia="Arial" w:hAnsi="Arial" w:cs="Arial"/>
              </w:rPr>
              <w:t>7</w:t>
            </w:r>
          </w:p>
        </w:tc>
        <w:tc>
          <w:tcPr>
            <w:tcW w:w="4246" w:type="dxa"/>
            <w:tcBorders>
              <w:top w:val="nil"/>
              <w:left w:val="nil"/>
              <w:bottom w:val="single" w:sz="8" w:space="0" w:color="000000"/>
              <w:right w:val="single" w:sz="8" w:space="0" w:color="000000"/>
            </w:tcBorders>
            <w:vAlign w:val="center"/>
          </w:tcPr>
          <w:p w14:paraId="59DB0D59" w14:textId="77777777" w:rsidR="00A645F2" w:rsidRPr="00855C18" w:rsidRDefault="00A645F2" w:rsidP="00015CCD">
            <w:pPr>
              <w:spacing w:before="120" w:after="120"/>
              <w:ind w:left="194"/>
              <w:rPr>
                <w:rFonts w:ascii="Arial" w:eastAsia="Arial" w:hAnsi="Arial" w:cs="Arial"/>
              </w:rPr>
            </w:pPr>
            <w:r w:rsidRPr="00855C18">
              <w:rPr>
                <w:rFonts w:ascii="Arial" w:eastAsia="Arial" w:hAnsi="Arial" w:cs="Arial"/>
              </w:rPr>
              <w:t>Release letter</w:t>
            </w:r>
          </w:p>
        </w:tc>
        <w:tc>
          <w:tcPr>
            <w:tcW w:w="3304" w:type="dxa"/>
            <w:tcBorders>
              <w:top w:val="nil"/>
              <w:left w:val="nil"/>
              <w:bottom w:val="single" w:sz="8" w:space="0" w:color="000000"/>
              <w:right w:val="single" w:sz="8" w:space="0" w:color="000000"/>
            </w:tcBorders>
          </w:tcPr>
          <w:p w14:paraId="439BF53C" w14:textId="6FD6047B" w:rsidR="00A645F2" w:rsidRPr="00855C18" w:rsidRDefault="00A645F2" w:rsidP="00015CCD">
            <w:pPr>
              <w:spacing w:before="120" w:after="120"/>
              <w:jc w:val="center"/>
              <w:rPr>
                <w:rFonts w:ascii="Arial" w:eastAsia="Arial" w:hAnsi="Arial" w:cs="Arial"/>
              </w:rPr>
            </w:pPr>
            <w:r w:rsidRPr="00855C18">
              <w:rPr>
                <w:rFonts w:ascii="Arial" w:eastAsia="Arial" w:hAnsi="Arial" w:cs="Arial"/>
              </w:rPr>
              <w:t>Form-</w:t>
            </w:r>
            <w:r w:rsidR="009A3D7E">
              <w:rPr>
                <w:rFonts w:ascii="Arial" w:eastAsia="Arial" w:hAnsi="Arial" w:cs="Arial"/>
              </w:rPr>
              <w:t>7</w:t>
            </w:r>
          </w:p>
        </w:tc>
      </w:tr>
      <w:tr w:rsidR="00A645F2" w:rsidRPr="002C2A07" w14:paraId="242736AE" w14:textId="77777777" w:rsidTr="00015CCD">
        <w:tc>
          <w:tcPr>
            <w:tcW w:w="784" w:type="dxa"/>
            <w:tcBorders>
              <w:top w:val="nil"/>
              <w:left w:val="single" w:sz="8" w:space="0" w:color="000000"/>
              <w:bottom w:val="single" w:sz="8" w:space="0" w:color="000000"/>
              <w:right w:val="single" w:sz="8" w:space="0" w:color="000000"/>
            </w:tcBorders>
            <w:vAlign w:val="center"/>
          </w:tcPr>
          <w:p w14:paraId="3480B4D2" w14:textId="77777777" w:rsidR="00A645F2" w:rsidRPr="00855C18" w:rsidRDefault="00A645F2" w:rsidP="00015CCD">
            <w:pPr>
              <w:spacing w:before="120" w:after="120"/>
              <w:jc w:val="center"/>
              <w:rPr>
                <w:rFonts w:ascii="Arial" w:eastAsia="Arial" w:hAnsi="Arial" w:cs="Arial"/>
              </w:rPr>
            </w:pPr>
            <w:r>
              <w:rPr>
                <w:rFonts w:ascii="Arial" w:eastAsia="Arial" w:hAnsi="Arial" w:cs="Arial"/>
              </w:rPr>
              <w:t>8</w:t>
            </w:r>
          </w:p>
        </w:tc>
        <w:tc>
          <w:tcPr>
            <w:tcW w:w="4246" w:type="dxa"/>
            <w:tcBorders>
              <w:top w:val="nil"/>
              <w:left w:val="nil"/>
              <w:bottom w:val="single" w:sz="8" w:space="0" w:color="000000"/>
              <w:right w:val="single" w:sz="8" w:space="0" w:color="000000"/>
            </w:tcBorders>
            <w:vAlign w:val="center"/>
          </w:tcPr>
          <w:p w14:paraId="48A59A1B" w14:textId="77777777" w:rsidR="00A645F2" w:rsidRPr="00855C18" w:rsidRDefault="00A645F2" w:rsidP="00015CCD">
            <w:pPr>
              <w:spacing w:before="120" w:after="120"/>
              <w:ind w:left="194"/>
              <w:rPr>
                <w:rFonts w:ascii="Arial" w:eastAsia="Arial" w:hAnsi="Arial" w:cs="Arial"/>
              </w:rPr>
            </w:pPr>
            <w:r w:rsidRPr="00855C18">
              <w:rPr>
                <w:rFonts w:ascii="Arial" w:eastAsia="Arial" w:hAnsi="Arial" w:cs="Arial"/>
              </w:rPr>
              <w:t>Technical and financial proposals</w:t>
            </w:r>
          </w:p>
        </w:tc>
        <w:tc>
          <w:tcPr>
            <w:tcW w:w="3304" w:type="dxa"/>
            <w:tcBorders>
              <w:top w:val="nil"/>
              <w:left w:val="nil"/>
              <w:bottom w:val="single" w:sz="8" w:space="0" w:color="000000"/>
              <w:right w:val="single" w:sz="8" w:space="0" w:color="000000"/>
            </w:tcBorders>
            <w:vAlign w:val="center"/>
          </w:tcPr>
          <w:p w14:paraId="1415D208" w14:textId="6C07AEEA" w:rsidR="00A645F2" w:rsidRPr="002C2A07" w:rsidRDefault="00A645F2" w:rsidP="00015CCD">
            <w:pPr>
              <w:spacing w:before="120" w:after="120"/>
              <w:jc w:val="center"/>
              <w:rPr>
                <w:rFonts w:ascii="Arial" w:eastAsia="Arial" w:hAnsi="Arial" w:cs="Arial"/>
              </w:rPr>
            </w:pPr>
            <w:r w:rsidRPr="00855C18">
              <w:rPr>
                <w:rFonts w:ascii="Arial" w:eastAsia="Arial" w:hAnsi="Arial" w:cs="Arial"/>
              </w:rPr>
              <w:t>Form-</w:t>
            </w:r>
            <w:r w:rsidR="009A3D7E">
              <w:rPr>
                <w:rFonts w:ascii="Arial" w:eastAsia="Arial" w:hAnsi="Arial" w:cs="Arial"/>
              </w:rPr>
              <w:t>8</w:t>
            </w:r>
          </w:p>
        </w:tc>
      </w:tr>
    </w:tbl>
    <w:p w14:paraId="1908FFC4" w14:textId="77777777" w:rsidR="00A645F2" w:rsidRDefault="00A645F2">
      <w:pPr>
        <w:spacing w:after="160" w:line="259" w:lineRule="auto"/>
        <w:rPr>
          <w:rFonts w:ascii="Arial" w:eastAsia="Arial" w:hAnsi="Arial" w:cs="Arial"/>
        </w:rPr>
        <w:sectPr w:rsidR="00A645F2">
          <w:pgSz w:w="12240" w:h="15840"/>
          <w:pgMar w:top="1620" w:right="1440" w:bottom="1440" w:left="1800" w:header="720" w:footer="720" w:gutter="0"/>
          <w:cols w:space="720"/>
        </w:sectPr>
      </w:pPr>
    </w:p>
    <w:p w14:paraId="428B7BC8" w14:textId="4839E1DC" w:rsidR="00A645F2" w:rsidRDefault="00A645F2" w:rsidP="00A645F2">
      <w:pPr>
        <w:pStyle w:val="Heading3"/>
        <w:rPr>
          <w:rFonts w:cs="Arial"/>
          <w:sz w:val="20"/>
        </w:rPr>
      </w:pPr>
      <w:bookmarkStart w:id="31" w:name="_Toc196236316"/>
      <w:bookmarkStart w:id="32" w:name="_Toc205908992"/>
      <w:r w:rsidRPr="002C2A07">
        <w:rPr>
          <w:rFonts w:cs="Arial"/>
          <w:szCs w:val="22"/>
        </w:rPr>
        <w:lastRenderedPageBreak/>
        <w:t>FORM-</w:t>
      </w:r>
      <w:r>
        <w:rPr>
          <w:rFonts w:cs="Arial"/>
          <w:szCs w:val="22"/>
        </w:rPr>
        <w:t xml:space="preserve">1 - </w:t>
      </w:r>
      <w:r>
        <w:rPr>
          <w:rFonts w:cs="Arial"/>
          <w:sz w:val="20"/>
        </w:rPr>
        <w:t>GENERAL INFOMATIONS OF CONSULTANT</w:t>
      </w:r>
      <w:bookmarkEnd w:id="31"/>
      <w:bookmarkEnd w:id="32"/>
    </w:p>
    <w:p w14:paraId="7C187F05" w14:textId="77777777" w:rsidR="00A645F2" w:rsidRPr="00E92E8B" w:rsidRDefault="00A645F2" w:rsidP="00A645F2">
      <w:pPr>
        <w:rPr>
          <w:lang w:eastAsia="en-US"/>
        </w:rPr>
      </w:pPr>
    </w:p>
    <w:p w14:paraId="52CDDB13"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Company Registered Name / Individual Consultant Full Name:</w:t>
      </w:r>
    </w:p>
    <w:p w14:paraId="3E5A5646"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2AAC8443"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Company Registration No (Other Registration No):</w:t>
      </w:r>
      <w:r w:rsidRPr="00E92E8B">
        <w:rPr>
          <w:rFonts w:ascii="Arial" w:hAnsi="Arial" w:cs="Arial"/>
        </w:rPr>
        <w:tab/>
      </w:r>
      <w:r w:rsidRPr="00E92E8B">
        <w:rPr>
          <w:rFonts w:ascii="Arial" w:hAnsi="Arial" w:cs="Arial"/>
        </w:rPr>
        <w:tab/>
        <w:t>VAT Registration No/</w:t>
      </w:r>
    </w:p>
    <w:p w14:paraId="375AC719" w14:textId="77777777" w:rsidR="00A645F2" w:rsidRPr="00E92E8B" w:rsidRDefault="00A645F2" w:rsidP="00A645F2">
      <w:pPr>
        <w:spacing w:after="0" w:line="240" w:lineRule="auto"/>
        <w:ind w:left="-180" w:right="-630" w:firstLine="720"/>
        <w:jc w:val="both"/>
        <w:rPr>
          <w:rFonts w:ascii="Arial" w:hAnsi="Arial" w:cs="Arial"/>
        </w:rPr>
      </w:pPr>
      <w:r>
        <w:rPr>
          <w:rFonts w:ascii="Arial" w:hAnsi="Arial" w:cs="Arial"/>
        </w:rPr>
        <w:t xml:space="preserve">                                                                                      </w:t>
      </w:r>
      <w:r w:rsidRPr="00E92E8B">
        <w:rPr>
          <w:rFonts w:ascii="Arial" w:hAnsi="Arial" w:cs="Arial"/>
        </w:rPr>
        <w:t>or Personal ID No/</w:t>
      </w:r>
    </w:p>
    <w:p w14:paraId="3094CBDF"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575DEFEB"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Address:</w:t>
      </w:r>
    </w:p>
    <w:p w14:paraId="49C9F644"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63F97E1F"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City:</w:t>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t>Postal Code:</w:t>
      </w:r>
    </w:p>
    <w:p w14:paraId="756848EB"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3CC26186"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 xml:space="preserve">Country: </w:t>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t>Email Address:</w:t>
      </w:r>
    </w:p>
    <w:p w14:paraId="082418CA"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6BD7BF51"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WWF Contact person:</w:t>
      </w:r>
    </w:p>
    <w:p w14:paraId="4ED380A2"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22FAAA95"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Business Vendor Activity:</w:t>
      </w:r>
    </w:p>
    <w:p w14:paraId="056EE6E8"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0A9CFE6B"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Bank Account Holder Name:</w:t>
      </w:r>
    </w:p>
    <w:p w14:paraId="43D901D3"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7727C2E8"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Bank Name:</w:t>
      </w:r>
    </w:p>
    <w:p w14:paraId="4B6D3485"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37849E12"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Bank Address:</w:t>
      </w:r>
    </w:p>
    <w:p w14:paraId="75B0E483"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1E3B7CD6"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Account Number:</w:t>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t>Branch Code:</w:t>
      </w:r>
    </w:p>
    <w:p w14:paraId="6B30F255"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4FCDA9DA"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IBAN Number (if applicable, mandatory for EU Countries):</w:t>
      </w:r>
    </w:p>
    <w:p w14:paraId="1FF9FD85"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547F8B51"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SWIFT/BIC Code:</w:t>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t>Routing no.: (if applicable):</w:t>
      </w:r>
    </w:p>
    <w:p w14:paraId="3C107E83"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5FD24A7E"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Payment terms</w:t>
      </w:r>
      <w:proofErr w:type="gramStart"/>
      <w:r w:rsidRPr="00E92E8B">
        <w:rPr>
          <w:rFonts w:ascii="Arial" w:hAnsi="Arial" w:cs="Arial"/>
        </w:rPr>
        <w:t>:  (</w:t>
      </w:r>
      <w:proofErr w:type="gramEnd"/>
      <w:r w:rsidRPr="00E92E8B">
        <w:rPr>
          <w:rFonts w:ascii="Arial" w:hAnsi="Arial" w:cs="Arial"/>
        </w:rPr>
        <w:t>WWF standard payment terms: 30 days)</w:t>
      </w:r>
      <w:r w:rsidRPr="00E92E8B">
        <w:rPr>
          <w:rFonts w:ascii="Arial" w:hAnsi="Arial" w:cs="Arial"/>
        </w:rPr>
        <w:tab/>
        <w:t>Invoice currency:</w:t>
      </w:r>
    </w:p>
    <w:p w14:paraId="2180BAFD"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62922F02" w14:textId="77777777" w:rsidR="00A645F2" w:rsidRPr="00E92E8B" w:rsidRDefault="00A645F2" w:rsidP="00A645F2">
      <w:pPr>
        <w:ind w:left="-180" w:right="-630"/>
        <w:jc w:val="both"/>
        <w:rPr>
          <w:rFonts w:ascii="Arial" w:hAnsi="Arial" w:cs="Arial"/>
          <w:b/>
        </w:rPr>
      </w:pPr>
      <w:r w:rsidRPr="00E92E8B">
        <w:rPr>
          <w:rFonts w:ascii="Arial" w:hAnsi="Arial" w:cs="Arial"/>
          <w:b/>
        </w:rPr>
        <w:t>For Consultants only:</w:t>
      </w:r>
    </w:p>
    <w:p w14:paraId="1D225B49" w14:textId="77777777" w:rsidR="00A645F2" w:rsidRPr="00E92E8B" w:rsidRDefault="00A645F2" w:rsidP="00A645F2">
      <w:pPr>
        <w:ind w:left="-180" w:right="-630"/>
        <w:jc w:val="both"/>
        <w:rPr>
          <w:rFonts w:ascii="Arial" w:hAnsi="Arial" w:cs="Arial"/>
          <w:b/>
        </w:rPr>
      </w:pPr>
      <w:r w:rsidRPr="00E92E8B">
        <w:rPr>
          <w:rFonts w:ascii="Arial" w:hAnsi="Arial" w:cs="Arial"/>
          <w:b/>
        </w:rPr>
        <w:t xml:space="preserve">[Each office to add any details needed to determine and to confirm that the consultant can be contracted according to the </w:t>
      </w:r>
      <w:hyperlink r:id="rId17" w:history="1">
        <w:r w:rsidRPr="00E92E8B">
          <w:rPr>
            <w:rStyle w:val="Hyperlink"/>
            <w:rFonts w:ascii="Arial" w:hAnsi="Arial" w:cs="Arial"/>
          </w:rPr>
          <w:t>WWF OPERATIONAL NETWORK STANDARD - Use of Consultants</w:t>
        </w:r>
      </w:hyperlink>
      <w:r w:rsidRPr="00E92E8B">
        <w:rPr>
          <w:rFonts w:ascii="Arial" w:hAnsi="Arial" w:cs="Arial"/>
          <w:b/>
        </w:rPr>
        <w:t xml:space="preserve"> document]</w:t>
      </w:r>
    </w:p>
    <w:p w14:paraId="4A14C727" w14:textId="77777777" w:rsidR="00A645F2" w:rsidRPr="00E92E8B" w:rsidRDefault="00A645F2" w:rsidP="00A645F2">
      <w:pPr>
        <w:ind w:left="-180" w:right="-630"/>
        <w:jc w:val="both"/>
        <w:rPr>
          <w:rFonts w:ascii="Arial" w:hAnsi="Arial" w:cs="Arial"/>
          <w:b/>
        </w:rPr>
      </w:pPr>
      <w:r w:rsidRPr="00E92E8B">
        <w:rPr>
          <w:rFonts w:ascii="Arial" w:hAnsi="Arial" w:cs="Arial"/>
          <w:b/>
        </w:rPr>
        <w:t>* All fields are mandatory.</w:t>
      </w:r>
    </w:p>
    <w:p w14:paraId="1A28EF86" w14:textId="77777777" w:rsidR="00A645F2" w:rsidRPr="00E92E8B" w:rsidRDefault="00A645F2" w:rsidP="00A645F2">
      <w:pPr>
        <w:ind w:left="-180" w:right="-630"/>
        <w:jc w:val="both"/>
        <w:rPr>
          <w:rFonts w:ascii="Arial" w:hAnsi="Arial" w:cs="Arial"/>
          <w:b/>
        </w:rPr>
      </w:pPr>
      <w:r w:rsidRPr="00E92E8B">
        <w:rPr>
          <w:rFonts w:ascii="Arial" w:hAnsi="Arial" w:cs="Arial"/>
          <w:noProof/>
        </w:rPr>
        <mc:AlternateContent>
          <mc:Choice Requires="wps">
            <w:drawing>
              <wp:anchor distT="0" distB="0" distL="114300" distR="114300" simplePos="0" relativeHeight="251659264" behindDoc="0" locked="0" layoutInCell="1" allowOverlap="1" wp14:anchorId="40909CB2" wp14:editId="06D841A4">
                <wp:simplePos x="0" y="0"/>
                <wp:positionH relativeFrom="column">
                  <wp:posOffset>12700</wp:posOffset>
                </wp:positionH>
                <wp:positionV relativeFrom="paragraph">
                  <wp:posOffset>12700</wp:posOffset>
                </wp:positionV>
                <wp:extent cx="5724525" cy="1045845"/>
                <wp:effectExtent l="0" t="0" r="28575" b="20955"/>
                <wp:wrapNone/>
                <wp:docPr id="879004465" name="Rectangle 4"/>
                <wp:cNvGraphicFramePr/>
                <a:graphic xmlns:a="http://schemas.openxmlformats.org/drawingml/2006/main">
                  <a:graphicData uri="http://schemas.microsoft.com/office/word/2010/wordprocessingShape">
                    <wps:wsp>
                      <wps:cNvSpPr/>
                      <wps:spPr>
                        <a:xfrm flipH="1">
                          <a:off x="0" y="0"/>
                          <a:ext cx="5724525" cy="10458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B5307A4" w14:textId="77777777" w:rsidR="00A645F2" w:rsidRDefault="00A645F2" w:rsidP="00A645F2">
                            <w:pPr>
                              <w:spacing w:line="273" w:lineRule="auto"/>
                            </w:pPr>
                            <w:r>
                              <w:rPr>
                                <w:b/>
                                <w:color w:val="808080"/>
                                <w:sz w:val="20"/>
                              </w:rPr>
                              <w:t xml:space="preserve">I confirm that all information provided is correct:                                 Date: </w:t>
                            </w:r>
                          </w:p>
                          <w:p w14:paraId="6B590F6B" w14:textId="77777777" w:rsidR="00A645F2" w:rsidRDefault="00A645F2" w:rsidP="00A645F2">
                            <w:pPr>
                              <w:spacing w:line="273" w:lineRule="auto"/>
                              <w:rPr>
                                <w:b/>
                                <w:color w:val="808080"/>
                              </w:rPr>
                            </w:pPr>
                          </w:p>
                          <w:p w14:paraId="52B16AFD" w14:textId="77777777" w:rsidR="00A645F2" w:rsidRPr="00DE585B" w:rsidRDefault="00A645F2" w:rsidP="00A645F2">
                            <w:pPr>
                              <w:spacing w:line="273" w:lineRule="auto"/>
                            </w:pPr>
                            <w:r w:rsidRPr="00DE585B">
                              <w:rPr>
                                <w:b/>
                                <w:color w:val="808080"/>
                              </w:rPr>
                              <w:t xml:space="preserve">Vendor Stamp (If </w:t>
                            </w:r>
                            <w:proofErr w:type="gramStart"/>
                            <w:r w:rsidRPr="00DE585B">
                              <w:rPr>
                                <w:b/>
                                <w:color w:val="808080"/>
                              </w:rPr>
                              <w:t xml:space="preserve">applicable)   </w:t>
                            </w:r>
                            <w:proofErr w:type="gramEnd"/>
                            <w:r w:rsidRPr="00DE585B">
                              <w:rPr>
                                <w:b/>
                                <w:color w:val="808080"/>
                              </w:rPr>
                              <w:t xml:space="preserve">                                                          Signature </w:t>
                            </w:r>
                          </w:p>
                          <w:p w14:paraId="7B625422" w14:textId="77777777" w:rsidR="00A645F2" w:rsidRDefault="00A645F2" w:rsidP="00A645F2">
                            <w:pPr>
                              <w:spacing w:line="273" w:lineRule="auto"/>
                            </w:pP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40909CB2" id="Rectangle 4" o:spid="_x0000_s1026" style="position:absolute;left:0;text-align:left;margin-left:1pt;margin-top:1pt;width:450.75pt;height:82.3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">
                <v:stroke startarrowwidth="narrow" startarrowlength="short" endarrowwidth="narrow" endarrowlength="short"/>
                <v:textbox inset="2.53958mm,1.2694mm,2.53958mm,1.2694mm">
                  <w:txbxContent>
                    <w:p w14:paraId="6B5307A4" w14:textId="77777777" w:rsidR="00A645F2" w:rsidRDefault="00A645F2" w:rsidP="00A645F2">
                      <w:pPr>
                        <w:spacing w:line="273" w:lineRule="auto"/>
                      </w:pPr>
                      <w:r>
                        <w:rPr>
                          <w:b/>
                          <w:color w:val="808080"/>
                          <w:sz w:val="20"/>
                        </w:rPr>
                        <w:t xml:space="preserve">I confirm that all information provided is correct:                                 Date: </w:t>
                      </w:r>
                    </w:p>
                    <w:p w14:paraId="6B590F6B" w14:textId="77777777" w:rsidR="00A645F2" w:rsidRDefault="00A645F2" w:rsidP="00A645F2">
                      <w:pPr>
                        <w:spacing w:line="273" w:lineRule="auto"/>
                        <w:rPr>
                          <w:b/>
                          <w:color w:val="808080"/>
                        </w:rPr>
                      </w:pPr>
                    </w:p>
                    <w:p w14:paraId="52B16AFD" w14:textId="77777777" w:rsidR="00A645F2" w:rsidRPr="00DE585B" w:rsidRDefault="00A645F2" w:rsidP="00A645F2">
                      <w:pPr>
                        <w:spacing w:line="273" w:lineRule="auto"/>
                      </w:pPr>
                      <w:r w:rsidRPr="00DE585B">
                        <w:rPr>
                          <w:b/>
                          <w:color w:val="808080"/>
                        </w:rPr>
                        <w:t xml:space="preserve">Vendor Stamp (If </w:t>
                      </w:r>
                      <w:proofErr w:type="gramStart"/>
                      <w:r w:rsidRPr="00DE585B">
                        <w:rPr>
                          <w:b/>
                          <w:color w:val="808080"/>
                        </w:rPr>
                        <w:t xml:space="preserve">applicable)   </w:t>
                      </w:r>
                      <w:proofErr w:type="gramEnd"/>
                      <w:r w:rsidRPr="00DE585B">
                        <w:rPr>
                          <w:b/>
                          <w:color w:val="808080"/>
                        </w:rPr>
                        <w:t xml:space="preserve">                                                          Signature </w:t>
                      </w:r>
                    </w:p>
                    <w:p w14:paraId="7B625422" w14:textId="77777777" w:rsidR="00A645F2" w:rsidRDefault="00A645F2" w:rsidP="00A645F2">
                      <w:pPr>
                        <w:spacing w:line="273" w:lineRule="auto"/>
                      </w:pPr>
                    </w:p>
                  </w:txbxContent>
                </v:textbox>
              </v:rect>
            </w:pict>
          </mc:Fallback>
        </mc:AlternateContent>
      </w:r>
    </w:p>
    <w:p w14:paraId="2F799EAE" w14:textId="77777777" w:rsidR="00A645F2" w:rsidRPr="00E92E8B" w:rsidRDefault="00A645F2" w:rsidP="00A645F2">
      <w:pPr>
        <w:ind w:left="-180" w:right="-630"/>
        <w:jc w:val="both"/>
        <w:rPr>
          <w:rFonts w:ascii="Arial" w:hAnsi="Arial" w:cs="Arial"/>
          <w:b/>
        </w:rPr>
      </w:pPr>
    </w:p>
    <w:p w14:paraId="67C9391F" w14:textId="77777777" w:rsidR="00A645F2" w:rsidRPr="00E92E8B" w:rsidRDefault="00A645F2" w:rsidP="00A645F2">
      <w:pPr>
        <w:ind w:left="-180" w:right="-630"/>
        <w:jc w:val="both"/>
        <w:rPr>
          <w:rFonts w:ascii="Arial" w:hAnsi="Arial" w:cs="Arial"/>
        </w:rPr>
      </w:pPr>
    </w:p>
    <w:p w14:paraId="0948D29B" w14:textId="77777777" w:rsidR="00A645F2" w:rsidRDefault="00A645F2" w:rsidP="00A645F2">
      <w:pPr>
        <w:shd w:val="clear" w:color="auto" w:fill="FFFFFF"/>
        <w:spacing w:before="120" w:after="120"/>
        <w:jc w:val="both"/>
        <w:rPr>
          <w:rFonts w:ascii="Arial" w:eastAsia="Arial" w:hAnsi="Arial" w:cs="Arial"/>
          <w:b/>
        </w:rPr>
        <w:sectPr w:rsidR="00A645F2">
          <w:pgSz w:w="12240" w:h="15840"/>
          <w:pgMar w:top="1620" w:right="1440" w:bottom="1440" w:left="1800" w:header="720" w:footer="720" w:gutter="0"/>
          <w:cols w:space="720"/>
        </w:sectPr>
      </w:pPr>
    </w:p>
    <w:p w14:paraId="21BF3CEA" w14:textId="77777777" w:rsidR="00A645F2" w:rsidRPr="002C2A07" w:rsidRDefault="00A645F2" w:rsidP="00A645F2">
      <w:pPr>
        <w:shd w:val="clear" w:color="auto" w:fill="FFFFFF"/>
        <w:spacing w:before="120" w:after="120"/>
        <w:jc w:val="both"/>
        <w:rPr>
          <w:rFonts w:ascii="Arial" w:eastAsia="Arial" w:hAnsi="Arial" w:cs="Arial"/>
          <w:b/>
        </w:rPr>
      </w:pPr>
    </w:p>
    <w:p w14:paraId="40AFC7F1" w14:textId="77777777" w:rsidR="00A645F2" w:rsidRPr="002C2A07" w:rsidRDefault="00A645F2" w:rsidP="00A645F2">
      <w:pPr>
        <w:pStyle w:val="Heading3"/>
        <w:rPr>
          <w:rFonts w:cs="Arial"/>
          <w:szCs w:val="22"/>
        </w:rPr>
      </w:pPr>
      <w:bookmarkStart w:id="33" w:name="_Toc196236317"/>
      <w:bookmarkStart w:id="34" w:name="_Toc205908993"/>
      <w:r w:rsidRPr="002C2A07">
        <w:rPr>
          <w:rFonts w:cs="Arial"/>
          <w:szCs w:val="22"/>
        </w:rPr>
        <w:lastRenderedPageBreak/>
        <w:t>FORM-</w:t>
      </w:r>
      <w:r>
        <w:rPr>
          <w:rFonts w:cs="Arial"/>
          <w:szCs w:val="22"/>
        </w:rPr>
        <w:t>2</w:t>
      </w:r>
      <w:r w:rsidRPr="002C2A07">
        <w:rPr>
          <w:rFonts w:cs="Arial"/>
          <w:szCs w:val="22"/>
        </w:rPr>
        <w:t xml:space="preserve"> </w:t>
      </w:r>
      <w:bookmarkStart w:id="35" w:name="bookmark=id.1hmsyys" w:colFirst="0" w:colLast="0"/>
      <w:bookmarkEnd w:id="35"/>
      <w:r w:rsidRPr="002C2A07">
        <w:rPr>
          <w:rFonts w:cs="Arial"/>
          <w:szCs w:val="22"/>
        </w:rPr>
        <w:t>- PROPOSAL SUBMISSION FORM</w:t>
      </w:r>
      <w:bookmarkEnd w:id="33"/>
      <w:bookmarkEnd w:id="34"/>
    </w:p>
    <w:p w14:paraId="329639ED"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To: WWF-Viet Nam</w:t>
      </w:r>
      <w:r w:rsidRPr="00016027">
        <w:rPr>
          <w:rFonts w:ascii="Arial" w:hAnsi="Arial" w:cs="Arial"/>
          <w:sz w:val="22"/>
          <w:szCs w:val="22"/>
        </w:rPr>
        <w:br/>
        <w:t>No.6, Lane 18, Nguyen Co Thach Street</w:t>
      </w:r>
      <w:r w:rsidRPr="00016027">
        <w:rPr>
          <w:rFonts w:ascii="Arial" w:hAnsi="Arial" w:cs="Arial"/>
          <w:sz w:val="22"/>
          <w:szCs w:val="22"/>
        </w:rPr>
        <w:br/>
        <w:t>Nam Tu Liem District, Hanoi</w:t>
      </w:r>
    </w:p>
    <w:p w14:paraId="4838F69D" w14:textId="77777777" w:rsidR="00A645F2" w:rsidRDefault="00A645F2" w:rsidP="00A645F2">
      <w:pPr>
        <w:pStyle w:val="NormalWeb"/>
        <w:spacing w:before="0" w:beforeAutospacing="0" w:after="0" w:afterAutospacing="0"/>
        <w:rPr>
          <w:rFonts w:ascii="Arial" w:hAnsi="Arial" w:cs="Arial"/>
          <w:sz w:val="22"/>
          <w:szCs w:val="22"/>
        </w:rPr>
      </w:pPr>
    </w:p>
    <w:p w14:paraId="4C59C3BE"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[Date]</w:t>
      </w:r>
    </w:p>
    <w:p w14:paraId="2AB740A4" w14:textId="77777777" w:rsidR="00A645F2" w:rsidRDefault="00A645F2" w:rsidP="00A645F2">
      <w:pPr>
        <w:pStyle w:val="NormalWeb"/>
        <w:spacing w:before="0" w:beforeAutospacing="0" w:after="0" w:afterAutospacing="0"/>
        <w:rPr>
          <w:rFonts w:ascii="Arial" w:hAnsi="Arial" w:cs="Arial"/>
          <w:sz w:val="22"/>
          <w:szCs w:val="22"/>
        </w:rPr>
      </w:pPr>
    </w:p>
    <w:p w14:paraId="5337ADA4"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Dear Sir/Madam,</w:t>
      </w:r>
    </w:p>
    <w:p w14:paraId="1A0D5328"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 xml:space="preserve">Having carefully reviewed the </w:t>
      </w:r>
      <w:r w:rsidRPr="00016027">
        <w:rPr>
          <w:rStyle w:val="Strong"/>
          <w:rFonts w:ascii="Arial" w:eastAsiaTheme="majorEastAsia" w:hAnsi="Arial" w:cs="Arial"/>
          <w:sz w:val="22"/>
          <w:szCs w:val="22"/>
        </w:rPr>
        <w:t>Request for Proposals dated [insert date]</w:t>
      </w:r>
      <w:r w:rsidRPr="00016027">
        <w:rPr>
          <w:rFonts w:ascii="Arial" w:hAnsi="Arial" w:cs="Arial"/>
          <w:sz w:val="22"/>
          <w:szCs w:val="22"/>
        </w:rPr>
        <w:t xml:space="preserve"> for the assignment </w:t>
      </w:r>
      <w:r w:rsidRPr="00016027">
        <w:rPr>
          <w:rStyle w:val="Strong"/>
          <w:rFonts w:ascii="Arial" w:eastAsiaTheme="majorEastAsia" w:hAnsi="Arial" w:cs="Arial"/>
          <w:sz w:val="22"/>
          <w:szCs w:val="22"/>
        </w:rPr>
        <w:t>[insert number and name of the package]</w:t>
      </w:r>
      <w:r w:rsidRPr="00016027">
        <w:rPr>
          <w:rFonts w:ascii="Arial" w:hAnsi="Arial" w:cs="Arial"/>
          <w:sz w:val="22"/>
          <w:szCs w:val="22"/>
        </w:rPr>
        <w:t xml:space="preserve">, we, the undersigned, with the address: </w:t>
      </w:r>
      <w:r w:rsidRPr="00016027">
        <w:rPr>
          <w:rStyle w:val="Strong"/>
          <w:rFonts w:ascii="Arial" w:eastAsiaTheme="majorEastAsia" w:hAnsi="Arial" w:cs="Arial"/>
          <w:sz w:val="22"/>
          <w:szCs w:val="22"/>
        </w:rPr>
        <w:t>[insert full address]</w:t>
      </w:r>
      <w:r w:rsidRPr="00016027">
        <w:rPr>
          <w:rFonts w:ascii="Arial" w:hAnsi="Arial" w:cs="Arial"/>
          <w:sz w:val="22"/>
          <w:szCs w:val="22"/>
        </w:rPr>
        <w:t>, hereby submit our proposal.</w:t>
      </w:r>
    </w:p>
    <w:p w14:paraId="0C3BF290"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 xml:space="preserve">Our submission includes both the </w:t>
      </w:r>
      <w:r w:rsidRPr="00016027">
        <w:rPr>
          <w:rStyle w:val="Strong"/>
          <w:rFonts w:ascii="Arial" w:eastAsiaTheme="majorEastAsia" w:hAnsi="Arial" w:cs="Arial"/>
          <w:sz w:val="22"/>
          <w:szCs w:val="22"/>
        </w:rPr>
        <w:t>Technical Proposal</w:t>
      </w:r>
      <w:r w:rsidRPr="00016027">
        <w:rPr>
          <w:rFonts w:ascii="Arial" w:hAnsi="Arial" w:cs="Arial"/>
          <w:sz w:val="22"/>
          <w:szCs w:val="22"/>
        </w:rPr>
        <w:t xml:space="preserve"> and the </w:t>
      </w:r>
      <w:r w:rsidRPr="00016027">
        <w:rPr>
          <w:rStyle w:val="Strong"/>
          <w:rFonts w:ascii="Arial" w:eastAsiaTheme="majorEastAsia" w:hAnsi="Arial" w:cs="Arial"/>
          <w:sz w:val="22"/>
          <w:szCs w:val="22"/>
        </w:rPr>
        <w:t>Financial Proposal</w:t>
      </w:r>
      <w:r w:rsidRPr="00016027">
        <w:rPr>
          <w:rFonts w:ascii="Arial" w:hAnsi="Arial" w:cs="Arial"/>
          <w:sz w:val="22"/>
          <w:szCs w:val="22"/>
        </w:rPr>
        <w:t>, as required.</w:t>
      </w:r>
    </w:p>
    <w:p w14:paraId="72D5274C"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 xml:space="preserve">We agree to abide by this Proposal for a period of </w:t>
      </w:r>
      <w:r w:rsidRPr="00016027">
        <w:rPr>
          <w:rStyle w:val="Strong"/>
          <w:rFonts w:ascii="Arial" w:eastAsiaTheme="majorEastAsia" w:hAnsi="Arial" w:cs="Arial"/>
          <w:sz w:val="22"/>
          <w:szCs w:val="22"/>
        </w:rPr>
        <w:t>90 days</w:t>
      </w:r>
      <w:r w:rsidRPr="00016027">
        <w:rPr>
          <w:rFonts w:ascii="Arial" w:hAnsi="Arial" w:cs="Arial"/>
          <w:sz w:val="22"/>
          <w:szCs w:val="22"/>
        </w:rPr>
        <w:t xml:space="preserve"> from the date fixed by WWF-Viet Nam as the submission deadline, as specified in the </w:t>
      </w:r>
      <w:proofErr w:type="gramStart"/>
      <w:r w:rsidRPr="00016027">
        <w:rPr>
          <w:rFonts w:ascii="Arial" w:hAnsi="Arial" w:cs="Arial"/>
          <w:sz w:val="22"/>
          <w:szCs w:val="22"/>
        </w:rPr>
        <w:t>aforementioned Request</w:t>
      </w:r>
      <w:proofErr w:type="gramEnd"/>
      <w:r w:rsidRPr="00016027">
        <w:rPr>
          <w:rFonts w:ascii="Arial" w:hAnsi="Arial" w:cs="Arial"/>
          <w:sz w:val="22"/>
          <w:szCs w:val="22"/>
        </w:rPr>
        <w:t xml:space="preserve"> for Proposals. This Proposal shall remain binding upon us and may be accepted at any time before the expiry of that period.</w:t>
      </w:r>
    </w:p>
    <w:p w14:paraId="76517628"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We hereby confirm that:</w:t>
      </w:r>
    </w:p>
    <w:p w14:paraId="2E2EDDEF" w14:textId="77777777" w:rsidR="00A645F2" w:rsidRPr="00016027" w:rsidRDefault="00A645F2" w:rsidP="00A645F2">
      <w:pPr>
        <w:pStyle w:val="NormalWeb"/>
        <w:numPr>
          <w:ilvl w:val="0"/>
          <w:numId w:val="44"/>
        </w:numPr>
        <w:spacing w:before="0" w:beforeAutospacing="0" w:after="0" w:afterAutospacing="0"/>
        <w:rPr>
          <w:rFonts w:ascii="Arial" w:hAnsi="Arial" w:cs="Arial"/>
          <w:sz w:val="22"/>
          <w:szCs w:val="22"/>
        </w:rPr>
      </w:pPr>
      <w:r w:rsidRPr="00016027">
        <w:rPr>
          <w:rFonts w:ascii="Arial" w:hAnsi="Arial" w:cs="Arial"/>
          <w:sz w:val="22"/>
          <w:szCs w:val="22"/>
        </w:rPr>
        <w:t xml:space="preserve">We have </w:t>
      </w:r>
      <w:r w:rsidRPr="00016027">
        <w:rPr>
          <w:rStyle w:val="Strong"/>
          <w:rFonts w:ascii="Arial" w:eastAsiaTheme="majorEastAsia" w:hAnsi="Arial" w:cs="Arial"/>
          <w:sz w:val="22"/>
          <w:szCs w:val="22"/>
        </w:rPr>
        <w:t>read, understood, and agreed to comply</w:t>
      </w:r>
      <w:r w:rsidRPr="00016027">
        <w:rPr>
          <w:rFonts w:ascii="Arial" w:hAnsi="Arial" w:cs="Arial"/>
          <w:sz w:val="22"/>
          <w:szCs w:val="22"/>
        </w:rPr>
        <w:t xml:space="preserve"> with all the provisions set forth by WWF-Viet Nam, including those outlined in the attachments.</w:t>
      </w:r>
    </w:p>
    <w:p w14:paraId="5704E7F9" w14:textId="77777777" w:rsidR="00A645F2" w:rsidRPr="00016027" w:rsidRDefault="00A645F2" w:rsidP="00A645F2">
      <w:pPr>
        <w:pStyle w:val="NormalWeb"/>
        <w:numPr>
          <w:ilvl w:val="0"/>
          <w:numId w:val="44"/>
        </w:numPr>
        <w:spacing w:before="0" w:beforeAutospacing="0" w:after="0" w:afterAutospacing="0"/>
        <w:rPr>
          <w:rFonts w:ascii="Arial" w:hAnsi="Arial" w:cs="Arial"/>
          <w:sz w:val="22"/>
          <w:szCs w:val="22"/>
        </w:rPr>
      </w:pPr>
      <w:r w:rsidRPr="00016027">
        <w:rPr>
          <w:rFonts w:ascii="Arial" w:hAnsi="Arial" w:cs="Arial"/>
          <w:sz w:val="22"/>
          <w:szCs w:val="22"/>
        </w:rPr>
        <w:t xml:space="preserve">We are prepared to negotiate a contract </w:t>
      </w:r>
      <w:proofErr w:type="gramStart"/>
      <w:r w:rsidRPr="00016027">
        <w:rPr>
          <w:rFonts w:ascii="Arial" w:hAnsi="Arial" w:cs="Arial"/>
          <w:sz w:val="22"/>
          <w:szCs w:val="22"/>
        </w:rPr>
        <w:t>on the basis of</w:t>
      </w:r>
      <w:proofErr w:type="gramEnd"/>
      <w:r w:rsidRPr="00016027">
        <w:rPr>
          <w:rFonts w:ascii="Arial" w:hAnsi="Arial" w:cs="Arial"/>
          <w:sz w:val="22"/>
          <w:szCs w:val="22"/>
        </w:rPr>
        <w:t xml:space="preserve"> the Key Experts proposed. We understand that any </w:t>
      </w:r>
      <w:r w:rsidRPr="00016027">
        <w:rPr>
          <w:rStyle w:val="Strong"/>
          <w:rFonts w:ascii="Arial" w:eastAsiaTheme="majorEastAsia" w:hAnsi="Arial" w:cs="Arial"/>
          <w:sz w:val="22"/>
          <w:szCs w:val="22"/>
        </w:rPr>
        <w:t>replacement of Key Experts</w:t>
      </w:r>
      <w:r w:rsidRPr="00016027">
        <w:rPr>
          <w:rFonts w:ascii="Arial" w:hAnsi="Arial" w:cs="Arial"/>
          <w:sz w:val="22"/>
          <w:szCs w:val="22"/>
        </w:rPr>
        <w:t xml:space="preserve"> without WWF-Viet Nam’s prior written approval may result in termination of contract negotiations.</w:t>
      </w:r>
    </w:p>
    <w:p w14:paraId="7244269A" w14:textId="77777777" w:rsidR="00A645F2" w:rsidRPr="00016027" w:rsidRDefault="00A645F2" w:rsidP="00A645F2">
      <w:pPr>
        <w:pStyle w:val="NormalWeb"/>
        <w:numPr>
          <w:ilvl w:val="0"/>
          <w:numId w:val="44"/>
        </w:numPr>
        <w:spacing w:before="0" w:beforeAutospacing="0" w:after="0" w:afterAutospacing="0"/>
        <w:rPr>
          <w:rFonts w:ascii="Arial" w:hAnsi="Arial" w:cs="Arial"/>
          <w:sz w:val="22"/>
          <w:szCs w:val="22"/>
        </w:rPr>
      </w:pPr>
      <w:r w:rsidRPr="00016027">
        <w:rPr>
          <w:rFonts w:ascii="Arial" w:hAnsi="Arial" w:cs="Arial"/>
          <w:sz w:val="22"/>
          <w:szCs w:val="22"/>
        </w:rPr>
        <w:t>Our Proposal is binding upon us and is subject only to modifications resulting from the contract negotiations.</w:t>
      </w:r>
    </w:p>
    <w:p w14:paraId="3B89D868"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We also declare that:</w:t>
      </w:r>
    </w:p>
    <w:p w14:paraId="323FEE5D" w14:textId="77777777" w:rsidR="00A645F2" w:rsidRPr="00016027" w:rsidRDefault="00A645F2" w:rsidP="00A645F2">
      <w:pPr>
        <w:pStyle w:val="NormalWeb"/>
        <w:numPr>
          <w:ilvl w:val="0"/>
          <w:numId w:val="45"/>
        </w:numPr>
        <w:spacing w:before="0" w:beforeAutospacing="0" w:after="0" w:afterAutospacing="0"/>
        <w:rPr>
          <w:rFonts w:ascii="Arial" w:hAnsi="Arial" w:cs="Arial"/>
          <w:sz w:val="22"/>
          <w:szCs w:val="22"/>
        </w:rPr>
      </w:pPr>
      <w:r w:rsidRPr="00016027">
        <w:rPr>
          <w:rFonts w:ascii="Arial" w:hAnsi="Arial" w:cs="Arial"/>
          <w:sz w:val="22"/>
          <w:szCs w:val="22"/>
        </w:rPr>
        <w:t xml:space="preserve">All the information and statements provided in this Proposal are </w:t>
      </w:r>
      <w:r w:rsidRPr="00016027">
        <w:rPr>
          <w:rStyle w:val="Strong"/>
          <w:rFonts w:ascii="Arial" w:eastAsiaTheme="majorEastAsia" w:hAnsi="Arial" w:cs="Arial"/>
          <w:sz w:val="22"/>
          <w:szCs w:val="22"/>
        </w:rPr>
        <w:t>true and accurate</w:t>
      </w:r>
      <w:r w:rsidRPr="00016027">
        <w:rPr>
          <w:rFonts w:ascii="Arial" w:hAnsi="Arial" w:cs="Arial"/>
          <w:sz w:val="22"/>
          <w:szCs w:val="22"/>
        </w:rPr>
        <w:t>, and we understand that any misrepresentation may lead to disqualification.</w:t>
      </w:r>
    </w:p>
    <w:p w14:paraId="59A844CB" w14:textId="77777777" w:rsidR="00A645F2" w:rsidRPr="00016027" w:rsidRDefault="00A645F2" w:rsidP="00A645F2">
      <w:pPr>
        <w:pStyle w:val="NormalWeb"/>
        <w:numPr>
          <w:ilvl w:val="0"/>
          <w:numId w:val="45"/>
        </w:numPr>
        <w:spacing w:before="0" w:beforeAutospacing="0" w:after="0" w:afterAutospacing="0"/>
        <w:rPr>
          <w:rFonts w:ascii="Arial" w:hAnsi="Arial" w:cs="Arial"/>
          <w:sz w:val="22"/>
          <w:szCs w:val="22"/>
        </w:rPr>
      </w:pPr>
      <w:r w:rsidRPr="00016027">
        <w:rPr>
          <w:rFonts w:ascii="Arial" w:hAnsi="Arial" w:cs="Arial"/>
          <w:sz w:val="22"/>
          <w:szCs w:val="22"/>
        </w:rPr>
        <w:t xml:space="preserve">We are </w:t>
      </w:r>
      <w:r w:rsidRPr="00016027">
        <w:rPr>
          <w:rStyle w:val="Strong"/>
          <w:rFonts w:ascii="Arial" w:eastAsiaTheme="majorEastAsia" w:hAnsi="Arial" w:cs="Arial"/>
          <w:sz w:val="22"/>
          <w:szCs w:val="22"/>
        </w:rPr>
        <w:t>not included on any list</w:t>
      </w:r>
      <w:r w:rsidRPr="00016027">
        <w:rPr>
          <w:rFonts w:ascii="Arial" w:hAnsi="Arial" w:cs="Arial"/>
          <w:sz w:val="22"/>
          <w:szCs w:val="22"/>
        </w:rPr>
        <w:t xml:space="preserve"> of entities prohibited from participating in tenders or procurement processes.</w:t>
      </w:r>
    </w:p>
    <w:p w14:paraId="276405E0" w14:textId="77777777" w:rsidR="00A645F2" w:rsidRPr="00016027" w:rsidRDefault="00A645F2" w:rsidP="00A645F2">
      <w:pPr>
        <w:pStyle w:val="NormalWeb"/>
        <w:numPr>
          <w:ilvl w:val="0"/>
          <w:numId w:val="45"/>
        </w:numPr>
        <w:spacing w:before="0" w:beforeAutospacing="0" w:after="0" w:afterAutospacing="0"/>
        <w:rPr>
          <w:rFonts w:ascii="Arial" w:hAnsi="Arial" w:cs="Arial"/>
          <w:sz w:val="22"/>
          <w:szCs w:val="22"/>
        </w:rPr>
      </w:pPr>
      <w:r w:rsidRPr="00016027">
        <w:rPr>
          <w:rFonts w:ascii="Arial" w:hAnsi="Arial" w:cs="Arial"/>
          <w:sz w:val="22"/>
          <w:szCs w:val="22"/>
        </w:rPr>
        <w:t xml:space="preserve">We have </w:t>
      </w:r>
      <w:r w:rsidRPr="00016027">
        <w:rPr>
          <w:rStyle w:val="Strong"/>
          <w:rFonts w:ascii="Arial" w:eastAsiaTheme="majorEastAsia" w:hAnsi="Arial" w:cs="Arial"/>
          <w:sz w:val="22"/>
          <w:szCs w:val="22"/>
        </w:rPr>
        <w:t>read and agreed</w:t>
      </w:r>
      <w:r w:rsidRPr="00016027">
        <w:rPr>
          <w:rFonts w:ascii="Arial" w:hAnsi="Arial" w:cs="Arial"/>
          <w:sz w:val="22"/>
          <w:szCs w:val="22"/>
        </w:rPr>
        <w:t xml:space="preserve"> to the </w:t>
      </w:r>
      <w:bookmarkStart w:id="36" w:name="_Hlk196236100"/>
      <w:r w:rsidRPr="00016027">
        <w:rPr>
          <w:rFonts w:ascii="Arial" w:hAnsi="Arial" w:cs="Arial"/>
          <w:sz w:val="22"/>
          <w:szCs w:val="22"/>
        </w:rPr>
        <w:t>WWF General Terms and Conditions</w:t>
      </w:r>
      <w:bookmarkEnd w:id="36"/>
      <w:r w:rsidRPr="00016027">
        <w:rPr>
          <w:rFonts w:ascii="Arial" w:hAnsi="Arial" w:cs="Arial"/>
          <w:sz w:val="22"/>
          <w:szCs w:val="22"/>
        </w:rPr>
        <w:t xml:space="preserve"> attached </w:t>
      </w:r>
      <w:proofErr w:type="gramStart"/>
      <w:r>
        <w:rPr>
          <w:rFonts w:ascii="Arial" w:hAnsi="Arial" w:cs="Arial"/>
          <w:sz w:val="22"/>
          <w:szCs w:val="22"/>
        </w:rPr>
        <w:t>with</w:t>
      </w:r>
      <w:proofErr w:type="gramEnd"/>
      <w:r w:rsidRPr="00016027">
        <w:rPr>
          <w:rFonts w:ascii="Arial" w:hAnsi="Arial" w:cs="Arial"/>
          <w:sz w:val="22"/>
          <w:szCs w:val="22"/>
        </w:rPr>
        <w:t xml:space="preserve"> the RFP.</w:t>
      </w:r>
    </w:p>
    <w:p w14:paraId="43422BF4"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We further acknowledge that WWF-Viet Nam reserves the right to:</w:t>
      </w:r>
    </w:p>
    <w:p w14:paraId="5C9D17B7" w14:textId="77777777" w:rsidR="00A645F2" w:rsidRPr="00016027" w:rsidRDefault="00A645F2" w:rsidP="00A645F2">
      <w:pPr>
        <w:pStyle w:val="NormalWeb"/>
        <w:numPr>
          <w:ilvl w:val="0"/>
          <w:numId w:val="46"/>
        </w:numPr>
        <w:spacing w:before="0" w:beforeAutospacing="0" w:after="0" w:afterAutospacing="0"/>
        <w:rPr>
          <w:rFonts w:ascii="Arial" w:hAnsi="Arial" w:cs="Arial"/>
          <w:sz w:val="22"/>
          <w:szCs w:val="22"/>
        </w:rPr>
      </w:pPr>
      <w:r w:rsidRPr="00016027">
        <w:rPr>
          <w:rFonts w:ascii="Arial" w:hAnsi="Arial" w:cs="Arial"/>
          <w:sz w:val="22"/>
          <w:szCs w:val="22"/>
        </w:rPr>
        <w:t xml:space="preserve">Accept any proposal or reject all </w:t>
      </w:r>
      <w:proofErr w:type="gramStart"/>
      <w:r w:rsidRPr="00016027">
        <w:rPr>
          <w:rFonts w:ascii="Arial" w:hAnsi="Arial" w:cs="Arial"/>
          <w:sz w:val="22"/>
          <w:szCs w:val="22"/>
        </w:rPr>
        <w:t>proposals;</w:t>
      </w:r>
      <w:proofErr w:type="gramEnd"/>
    </w:p>
    <w:p w14:paraId="11A3ACC9" w14:textId="77777777" w:rsidR="00A645F2" w:rsidRPr="00016027" w:rsidRDefault="00A645F2" w:rsidP="00A645F2">
      <w:pPr>
        <w:pStyle w:val="NormalWeb"/>
        <w:numPr>
          <w:ilvl w:val="0"/>
          <w:numId w:val="46"/>
        </w:numPr>
        <w:spacing w:before="0" w:beforeAutospacing="0" w:after="0" w:afterAutospacing="0"/>
        <w:rPr>
          <w:rFonts w:ascii="Arial" w:hAnsi="Arial" w:cs="Arial"/>
          <w:sz w:val="22"/>
          <w:szCs w:val="22"/>
        </w:rPr>
      </w:pPr>
      <w:r w:rsidRPr="00016027">
        <w:rPr>
          <w:rFonts w:ascii="Arial" w:hAnsi="Arial" w:cs="Arial"/>
          <w:sz w:val="22"/>
          <w:szCs w:val="22"/>
        </w:rPr>
        <w:t xml:space="preserve">Disqualify any proposal that involves canvassing or attempts to influence the </w:t>
      </w:r>
      <w:proofErr w:type="gramStart"/>
      <w:r w:rsidRPr="00016027">
        <w:rPr>
          <w:rFonts w:ascii="Arial" w:hAnsi="Arial" w:cs="Arial"/>
          <w:sz w:val="22"/>
          <w:szCs w:val="22"/>
        </w:rPr>
        <w:t>process;</w:t>
      </w:r>
      <w:proofErr w:type="gramEnd"/>
    </w:p>
    <w:p w14:paraId="4F2864AC" w14:textId="77777777" w:rsidR="00A645F2" w:rsidRPr="00016027" w:rsidRDefault="00A645F2" w:rsidP="00A645F2">
      <w:pPr>
        <w:pStyle w:val="NormalWeb"/>
        <w:numPr>
          <w:ilvl w:val="0"/>
          <w:numId w:val="46"/>
        </w:numPr>
        <w:spacing w:before="0" w:beforeAutospacing="0" w:after="0" w:afterAutospacing="0"/>
        <w:rPr>
          <w:rFonts w:ascii="Arial" w:hAnsi="Arial" w:cs="Arial"/>
          <w:sz w:val="22"/>
          <w:szCs w:val="22"/>
        </w:rPr>
      </w:pPr>
      <w:r w:rsidRPr="00016027">
        <w:rPr>
          <w:rFonts w:ascii="Arial" w:hAnsi="Arial" w:cs="Arial"/>
          <w:sz w:val="22"/>
          <w:szCs w:val="22"/>
        </w:rPr>
        <w:t xml:space="preserve">Cancel the tender process at any time without prior notice and without incurring any </w:t>
      </w:r>
      <w:proofErr w:type="gramStart"/>
      <w:r w:rsidRPr="00016027">
        <w:rPr>
          <w:rFonts w:ascii="Arial" w:hAnsi="Arial" w:cs="Arial"/>
          <w:sz w:val="22"/>
          <w:szCs w:val="22"/>
        </w:rPr>
        <w:t>liability;</w:t>
      </w:r>
      <w:proofErr w:type="gramEnd"/>
    </w:p>
    <w:p w14:paraId="5BAB0987" w14:textId="77777777" w:rsidR="00A645F2" w:rsidRPr="00016027" w:rsidRDefault="00A645F2" w:rsidP="00A645F2">
      <w:pPr>
        <w:pStyle w:val="NormalWeb"/>
        <w:numPr>
          <w:ilvl w:val="0"/>
          <w:numId w:val="46"/>
        </w:numPr>
        <w:spacing w:before="0" w:beforeAutospacing="0" w:after="0" w:afterAutospacing="0"/>
        <w:rPr>
          <w:rFonts w:ascii="Arial" w:hAnsi="Arial" w:cs="Arial"/>
          <w:sz w:val="22"/>
          <w:szCs w:val="22"/>
        </w:rPr>
      </w:pPr>
      <w:r w:rsidRPr="00016027">
        <w:rPr>
          <w:rFonts w:ascii="Arial" w:hAnsi="Arial" w:cs="Arial"/>
          <w:sz w:val="22"/>
          <w:szCs w:val="22"/>
        </w:rPr>
        <w:t>Make award decisions at the sole discretion of the WWF-Viet Nam Procurement Committee.</w:t>
      </w:r>
    </w:p>
    <w:p w14:paraId="4B996139"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We thank you for the opportunity to submit our proposal and look forward to the possibility of collaborating on this important assignment.</w:t>
      </w:r>
    </w:p>
    <w:p w14:paraId="5633B819" w14:textId="77777777" w:rsidR="00A645F2" w:rsidRPr="002C2A07" w:rsidRDefault="00A645F2" w:rsidP="00A645F2">
      <w:pPr>
        <w:shd w:val="clear" w:color="auto" w:fill="FFFFFF"/>
        <w:spacing w:after="0" w:line="240" w:lineRule="auto"/>
        <w:jc w:val="right"/>
        <w:rPr>
          <w:rFonts w:ascii="Arial" w:eastAsia="Arial" w:hAnsi="Arial" w:cs="Arial"/>
          <w:b/>
          <w:color w:val="000000"/>
        </w:rPr>
      </w:pPr>
      <w:r w:rsidRPr="00E92E8B">
        <w:rPr>
          <w:rFonts w:ascii="Arial" w:eastAsia="Arial" w:hAnsi="Arial" w:cs="Arial"/>
          <w:color w:val="000000"/>
        </w:rPr>
        <w:t xml:space="preserve">Yours sincerely, </w:t>
      </w:r>
    </w:p>
    <w:p w14:paraId="192A829B" w14:textId="77777777" w:rsidR="00A645F2" w:rsidRDefault="00A645F2" w:rsidP="00A645F2">
      <w:pPr>
        <w:spacing w:after="0" w:line="240" w:lineRule="auto"/>
        <w:ind w:left="5529" w:hanging="2552"/>
        <w:jc w:val="right"/>
        <w:rPr>
          <w:rFonts w:ascii="Arial" w:eastAsia="Arial" w:hAnsi="Arial" w:cs="Arial"/>
          <w:b/>
        </w:rPr>
      </w:pPr>
    </w:p>
    <w:p w14:paraId="0EE140E3" w14:textId="77777777" w:rsidR="00A645F2" w:rsidRPr="002C2A07" w:rsidRDefault="00A645F2" w:rsidP="00A645F2">
      <w:pPr>
        <w:spacing w:after="0" w:line="240" w:lineRule="auto"/>
        <w:ind w:left="5529" w:hanging="2552"/>
        <w:jc w:val="right"/>
        <w:rPr>
          <w:rFonts w:ascii="Arial" w:eastAsia="Arial" w:hAnsi="Arial" w:cs="Arial"/>
          <w:b/>
        </w:rPr>
      </w:pPr>
      <w:r w:rsidRPr="002C2A07">
        <w:rPr>
          <w:rFonts w:ascii="Arial" w:eastAsia="Arial" w:hAnsi="Arial" w:cs="Arial"/>
          <w:b/>
        </w:rPr>
        <w:t>Representative of the consulting group or all members</w:t>
      </w:r>
    </w:p>
    <w:p w14:paraId="01825E8D" w14:textId="77777777" w:rsidR="00A645F2" w:rsidRDefault="00A645F2" w:rsidP="00A645F2">
      <w:pPr>
        <w:jc w:val="right"/>
        <w:rPr>
          <w:rFonts w:ascii="Arial" w:eastAsia="Arial" w:hAnsi="Arial" w:cs="Arial"/>
          <w:b/>
        </w:rPr>
        <w:sectPr w:rsidR="00A645F2" w:rsidSect="00A645F2">
          <w:type w:val="continuous"/>
          <w:pgSz w:w="12240" w:h="15840"/>
          <w:pgMar w:top="1620" w:right="1440" w:bottom="1440" w:left="1800" w:header="720" w:footer="720" w:gutter="0"/>
          <w:cols w:space="720"/>
        </w:sectPr>
      </w:pPr>
      <w:r w:rsidRPr="002C2A07">
        <w:rPr>
          <w:rFonts w:ascii="Arial" w:eastAsia="Arial" w:hAnsi="Arial" w:cs="Arial"/>
          <w:b/>
        </w:rPr>
        <w:t>[Signature and full name</w:t>
      </w:r>
    </w:p>
    <w:p w14:paraId="59236D5B" w14:textId="6ACA7E6D" w:rsidR="00623FFB" w:rsidRPr="002C2A07" w:rsidRDefault="00784A2B">
      <w:pPr>
        <w:pStyle w:val="Heading3"/>
        <w:rPr>
          <w:rFonts w:cs="Arial"/>
          <w:szCs w:val="22"/>
        </w:rPr>
      </w:pPr>
      <w:bookmarkStart w:id="37" w:name="bookmark=id.41mghml" w:colFirst="0" w:colLast="0"/>
      <w:bookmarkStart w:id="38" w:name="_Toc205908994"/>
      <w:bookmarkEnd w:id="37"/>
      <w:r w:rsidRPr="002C2A07">
        <w:rPr>
          <w:rFonts w:cs="Arial"/>
          <w:szCs w:val="22"/>
        </w:rPr>
        <w:lastRenderedPageBreak/>
        <w:t>FORM-</w:t>
      </w:r>
      <w:r w:rsidR="00B477CC">
        <w:rPr>
          <w:rFonts w:cs="Arial"/>
          <w:szCs w:val="22"/>
        </w:rPr>
        <w:t>3</w:t>
      </w:r>
      <w:r w:rsidRPr="002C2A07">
        <w:rPr>
          <w:rFonts w:cs="Arial"/>
          <w:szCs w:val="22"/>
        </w:rPr>
        <w:t xml:space="preserve"> - AGREEMENT TO ESTABLISH A GROUP OF CONSULTANTS</w:t>
      </w:r>
      <w:bookmarkEnd w:id="38"/>
    </w:p>
    <w:p w14:paraId="27BC8D15" w14:textId="77777777" w:rsidR="00B477CC" w:rsidRDefault="00B477CC" w:rsidP="00800B7C">
      <w:pPr>
        <w:shd w:val="clear" w:color="auto" w:fill="FFFFFF"/>
        <w:spacing w:after="0"/>
        <w:jc w:val="both"/>
        <w:rPr>
          <w:rFonts w:ascii="Arial" w:eastAsia="Arial" w:hAnsi="Arial" w:cs="Arial"/>
          <w:color w:val="000000"/>
        </w:rPr>
      </w:pPr>
    </w:p>
    <w:p w14:paraId="59236D5D" w14:textId="75611055" w:rsidR="00623FFB" w:rsidRPr="002C2A07" w:rsidRDefault="00784A2B" w:rsidP="00800B7C">
      <w:pPr>
        <w:shd w:val="clear" w:color="auto" w:fill="FFFFFF"/>
        <w:spacing w:after="0"/>
        <w:jc w:val="both"/>
        <w:rPr>
          <w:rFonts w:ascii="Arial" w:eastAsia="Arial" w:hAnsi="Arial" w:cs="Arial"/>
          <w:color w:val="000000"/>
        </w:rPr>
      </w:pPr>
      <w:r w:rsidRPr="002C2A07">
        <w:rPr>
          <w:rFonts w:ascii="Arial" w:eastAsia="Arial" w:hAnsi="Arial" w:cs="Arial"/>
          <w:color w:val="000000"/>
        </w:rPr>
        <w:t>__________, date ___ month ___ year ___</w:t>
      </w:r>
      <w:r w:rsidRPr="002C2A07">
        <w:rPr>
          <w:rFonts w:ascii="Arial" w:eastAsia="Arial" w:hAnsi="Arial" w:cs="Arial"/>
        </w:rPr>
        <w:tab/>
      </w:r>
    </w:p>
    <w:p w14:paraId="59236D5E" w14:textId="77777777" w:rsidR="00623FFB" w:rsidRPr="002C2A07" w:rsidRDefault="00784A2B" w:rsidP="00800B7C">
      <w:pPr>
        <w:tabs>
          <w:tab w:val="right" w:pos="8669"/>
        </w:tabs>
        <w:spacing w:after="0" w:line="240" w:lineRule="auto"/>
        <w:jc w:val="both"/>
        <w:rPr>
          <w:rFonts w:ascii="Arial" w:eastAsia="Arial" w:hAnsi="Arial" w:cs="Arial"/>
        </w:rPr>
      </w:pPr>
      <w:r w:rsidRPr="002C2A07">
        <w:rPr>
          <w:rFonts w:ascii="Arial" w:eastAsia="Arial" w:hAnsi="Arial" w:cs="Arial"/>
        </w:rPr>
        <w:t xml:space="preserve">Tender Ref: ________ </w:t>
      </w:r>
      <w:r w:rsidRPr="002C2A07">
        <w:rPr>
          <w:rFonts w:ascii="Arial" w:eastAsia="Arial" w:hAnsi="Arial" w:cs="Arial"/>
          <w:i/>
        </w:rPr>
        <w:t>[insert name of the package]</w:t>
      </w:r>
    </w:p>
    <w:p w14:paraId="59236D5F" w14:textId="77777777" w:rsidR="00623FFB" w:rsidRPr="002C2A07" w:rsidRDefault="00784A2B" w:rsidP="00800B7C">
      <w:pPr>
        <w:tabs>
          <w:tab w:val="right" w:pos="8669"/>
        </w:tabs>
        <w:spacing w:after="0" w:line="240" w:lineRule="auto"/>
        <w:jc w:val="both"/>
        <w:rPr>
          <w:rFonts w:ascii="Arial" w:eastAsia="Arial" w:hAnsi="Arial" w:cs="Arial"/>
        </w:rPr>
      </w:pPr>
      <w:r w:rsidRPr="002C2A07">
        <w:rPr>
          <w:rFonts w:ascii="Arial" w:eastAsia="Arial" w:hAnsi="Arial" w:cs="Arial"/>
        </w:rPr>
        <w:t xml:space="preserve">Project: ____________ </w:t>
      </w:r>
      <w:r w:rsidRPr="002C2A07">
        <w:rPr>
          <w:rFonts w:ascii="Arial" w:eastAsia="Arial" w:hAnsi="Arial" w:cs="Arial"/>
          <w:i/>
        </w:rPr>
        <w:t>[insert name of the project]</w:t>
      </w:r>
    </w:p>
    <w:p w14:paraId="59236D60" w14:textId="77777777" w:rsidR="00623FFB" w:rsidRPr="002C2A07" w:rsidRDefault="00784A2B" w:rsidP="00800B7C">
      <w:pPr>
        <w:tabs>
          <w:tab w:val="right" w:pos="8669"/>
        </w:tabs>
        <w:spacing w:after="0" w:line="240" w:lineRule="auto"/>
        <w:jc w:val="both"/>
        <w:rPr>
          <w:rFonts w:ascii="Arial" w:eastAsia="Arial" w:hAnsi="Arial" w:cs="Arial"/>
        </w:rPr>
      </w:pPr>
      <w:r w:rsidRPr="002C2A07">
        <w:rPr>
          <w:rFonts w:ascii="Arial" w:eastAsia="Arial" w:hAnsi="Arial" w:cs="Arial"/>
        </w:rPr>
        <w:t xml:space="preserve">- According to the call for proposals the bidding package ______ </w:t>
      </w:r>
      <w:r w:rsidRPr="002C2A07">
        <w:rPr>
          <w:rFonts w:ascii="Arial" w:eastAsia="Arial" w:hAnsi="Arial" w:cs="Arial"/>
          <w:i/>
        </w:rPr>
        <w:t xml:space="preserve">[insert name of the package] </w:t>
      </w:r>
      <w:r w:rsidRPr="002C2A07">
        <w:rPr>
          <w:rFonts w:ascii="Arial" w:eastAsia="Arial" w:hAnsi="Arial" w:cs="Arial"/>
        </w:rPr>
        <w:t xml:space="preserve">dated ____ month ____ year __ </w:t>
      </w:r>
      <w:r w:rsidRPr="002C2A07">
        <w:rPr>
          <w:rFonts w:ascii="Arial" w:eastAsia="Arial" w:hAnsi="Arial" w:cs="Arial"/>
          <w:i/>
        </w:rPr>
        <w:t xml:space="preserve">[Date stated in the request for </w:t>
      </w:r>
      <w:proofErr w:type="gramStart"/>
      <w:r w:rsidRPr="002C2A07">
        <w:rPr>
          <w:rFonts w:ascii="Arial" w:eastAsia="Arial" w:hAnsi="Arial" w:cs="Arial"/>
          <w:i/>
        </w:rPr>
        <w:t>proposals ]</w:t>
      </w:r>
      <w:proofErr w:type="gramEnd"/>
      <w:r w:rsidRPr="002C2A07">
        <w:rPr>
          <w:rFonts w:ascii="Arial" w:eastAsia="Arial" w:hAnsi="Arial" w:cs="Arial"/>
          <w:i/>
        </w:rPr>
        <w:t>;</w:t>
      </w:r>
    </w:p>
    <w:p w14:paraId="59236D61" w14:textId="77777777" w:rsidR="00623FFB" w:rsidRPr="002C2A07" w:rsidRDefault="00784A2B" w:rsidP="00800B7C">
      <w:pPr>
        <w:tabs>
          <w:tab w:val="right" w:pos="8669"/>
        </w:tabs>
        <w:spacing w:after="0" w:line="240" w:lineRule="auto"/>
        <w:jc w:val="both"/>
        <w:rPr>
          <w:rFonts w:ascii="Arial" w:eastAsia="Arial" w:hAnsi="Arial" w:cs="Arial"/>
        </w:rPr>
      </w:pPr>
      <w:r w:rsidRPr="002C2A07">
        <w:rPr>
          <w:rFonts w:ascii="Arial" w:eastAsia="Arial" w:hAnsi="Arial" w:cs="Arial"/>
        </w:rPr>
        <w:t>We include:</w:t>
      </w:r>
    </w:p>
    <w:p w14:paraId="59236D62" w14:textId="77777777" w:rsidR="00623FFB" w:rsidRPr="002C2A07" w:rsidRDefault="00784A2B" w:rsidP="00800B7C">
      <w:pPr>
        <w:shd w:val="clear" w:color="auto" w:fill="FFFFFF"/>
        <w:spacing w:after="0"/>
        <w:jc w:val="both"/>
        <w:rPr>
          <w:rFonts w:ascii="Arial" w:eastAsia="Arial" w:hAnsi="Arial" w:cs="Arial"/>
          <w:color w:val="000000"/>
        </w:rPr>
      </w:pPr>
      <w:r w:rsidRPr="002C2A07">
        <w:rPr>
          <w:rFonts w:ascii="Arial" w:eastAsia="Arial" w:hAnsi="Arial" w:cs="Arial"/>
          <w:color w:val="000000"/>
        </w:rPr>
        <w:t xml:space="preserve">Name of consulting group members ____ </w:t>
      </w:r>
      <w:r w:rsidRPr="002C2A07">
        <w:rPr>
          <w:rFonts w:ascii="Arial" w:eastAsia="Arial" w:hAnsi="Arial" w:cs="Arial"/>
          <w:i/>
          <w:color w:val="000000"/>
        </w:rPr>
        <w:t>[insert name of each member]</w:t>
      </w:r>
    </w:p>
    <w:p w14:paraId="59236D63" w14:textId="77777777" w:rsidR="00623FFB" w:rsidRPr="002C2A07" w:rsidRDefault="00784A2B" w:rsidP="00800B7C">
      <w:pPr>
        <w:shd w:val="clear" w:color="auto" w:fill="FFFFFF"/>
        <w:spacing w:after="0"/>
        <w:jc w:val="both"/>
        <w:rPr>
          <w:rFonts w:ascii="Arial" w:eastAsia="Arial" w:hAnsi="Arial" w:cs="Arial"/>
          <w:color w:val="000000"/>
        </w:rPr>
      </w:pPr>
      <w:r w:rsidRPr="002C2A07">
        <w:rPr>
          <w:rFonts w:ascii="Arial" w:eastAsia="Arial" w:hAnsi="Arial" w:cs="Arial"/>
          <w:color w:val="000000"/>
        </w:rPr>
        <w:t>Address: ________________________________________________________________</w:t>
      </w:r>
    </w:p>
    <w:p w14:paraId="59236D64" w14:textId="77777777" w:rsidR="00623FFB" w:rsidRPr="002C2A07" w:rsidRDefault="00784A2B" w:rsidP="00800B7C">
      <w:pPr>
        <w:shd w:val="clear" w:color="auto" w:fill="FFFFFF"/>
        <w:spacing w:after="0"/>
        <w:jc w:val="both"/>
        <w:rPr>
          <w:rFonts w:ascii="Arial" w:eastAsia="Arial" w:hAnsi="Arial" w:cs="Arial"/>
          <w:color w:val="000000"/>
        </w:rPr>
      </w:pPr>
      <w:r w:rsidRPr="002C2A07">
        <w:rPr>
          <w:rFonts w:ascii="Arial" w:eastAsia="Arial" w:hAnsi="Arial" w:cs="Arial"/>
          <w:color w:val="000000"/>
        </w:rPr>
        <w:t>Phone ________________________________________________________________</w:t>
      </w:r>
    </w:p>
    <w:p w14:paraId="59236D65" w14:textId="77777777" w:rsidR="00623FFB" w:rsidRPr="002C2A07" w:rsidRDefault="00784A2B" w:rsidP="00800B7C">
      <w:pPr>
        <w:tabs>
          <w:tab w:val="right" w:pos="8669"/>
        </w:tabs>
        <w:spacing w:after="0" w:line="240" w:lineRule="auto"/>
        <w:jc w:val="both"/>
        <w:rPr>
          <w:rFonts w:ascii="Arial" w:eastAsia="Arial" w:hAnsi="Arial" w:cs="Arial"/>
        </w:rPr>
      </w:pPr>
      <w:r w:rsidRPr="002C2A07">
        <w:rPr>
          <w:rFonts w:ascii="Arial" w:eastAsia="Arial" w:hAnsi="Arial" w:cs="Arial"/>
          <w:color w:val="000000"/>
        </w:rPr>
        <w:t>Email: ________________________________________________________________</w:t>
      </w:r>
    </w:p>
    <w:p w14:paraId="59236D66" w14:textId="77777777" w:rsidR="00623FFB" w:rsidRPr="002C2A07" w:rsidRDefault="00784A2B" w:rsidP="00800B7C">
      <w:pPr>
        <w:spacing w:after="0" w:line="240" w:lineRule="auto"/>
        <w:jc w:val="both"/>
        <w:rPr>
          <w:rFonts w:ascii="Arial" w:eastAsia="Arial" w:hAnsi="Arial" w:cs="Arial"/>
        </w:rPr>
      </w:pPr>
      <w:r w:rsidRPr="002C2A07">
        <w:rPr>
          <w:rFonts w:ascii="Arial" w:eastAsia="Arial" w:hAnsi="Arial" w:cs="Arial"/>
        </w:rPr>
        <w:t>The parties (referred to as members) agree to sign an agreement to establish a consulting group with the following contents:</w:t>
      </w:r>
    </w:p>
    <w:p w14:paraId="59236D67" w14:textId="77777777" w:rsidR="00623FFB" w:rsidRPr="002C2A07" w:rsidRDefault="00784A2B" w:rsidP="00800B7C">
      <w:pPr>
        <w:spacing w:after="0" w:line="240" w:lineRule="auto"/>
        <w:jc w:val="both"/>
        <w:rPr>
          <w:rFonts w:ascii="Arial" w:eastAsia="Arial" w:hAnsi="Arial" w:cs="Arial"/>
          <w:b/>
        </w:rPr>
      </w:pPr>
      <w:r w:rsidRPr="002C2A07">
        <w:rPr>
          <w:rFonts w:ascii="Arial" w:eastAsia="Arial" w:hAnsi="Arial" w:cs="Arial"/>
          <w:b/>
        </w:rPr>
        <w:t>Article 1. General principles</w:t>
      </w:r>
    </w:p>
    <w:p w14:paraId="59236D68" w14:textId="77777777" w:rsidR="00623FFB" w:rsidRPr="002C2A07" w:rsidRDefault="00784A2B" w:rsidP="00800B7C">
      <w:pPr>
        <w:spacing w:after="0" w:line="240" w:lineRule="auto"/>
        <w:jc w:val="both"/>
        <w:rPr>
          <w:rFonts w:ascii="Arial" w:eastAsia="Arial" w:hAnsi="Arial" w:cs="Arial"/>
        </w:rPr>
      </w:pPr>
      <w:r w:rsidRPr="002C2A07">
        <w:rPr>
          <w:rFonts w:ascii="Arial" w:eastAsia="Arial" w:hAnsi="Arial" w:cs="Arial"/>
        </w:rPr>
        <w:t xml:space="preserve">1. The members voluntarily form a consulting group to participate in the selection of requests for proposals in the bidding package ___ </w:t>
      </w:r>
      <w:r w:rsidRPr="002C2A07">
        <w:rPr>
          <w:rFonts w:ascii="Arial" w:eastAsia="Arial" w:hAnsi="Arial" w:cs="Arial"/>
          <w:i/>
        </w:rPr>
        <w:t>[insert name of the package].</w:t>
      </w:r>
    </w:p>
    <w:p w14:paraId="59236D69" w14:textId="77777777" w:rsidR="00623FFB" w:rsidRPr="002C2A07" w:rsidRDefault="00784A2B" w:rsidP="00800B7C">
      <w:pPr>
        <w:spacing w:after="0" w:line="240" w:lineRule="auto"/>
        <w:jc w:val="both"/>
        <w:rPr>
          <w:rFonts w:ascii="Arial" w:eastAsia="Arial" w:hAnsi="Arial" w:cs="Arial"/>
        </w:rPr>
      </w:pPr>
      <w:r w:rsidRPr="002C2A07">
        <w:rPr>
          <w:rFonts w:ascii="Arial" w:eastAsia="Arial" w:hAnsi="Arial" w:cs="Arial"/>
        </w:rPr>
        <w:t xml:space="preserve">2. The members agree that the name of the consulting group for all transactions related to the bidding package is: Consulting group </w:t>
      </w:r>
      <w:r w:rsidRPr="002C2A07">
        <w:rPr>
          <w:rFonts w:ascii="Arial" w:eastAsia="Arial" w:hAnsi="Arial" w:cs="Arial"/>
          <w:i/>
        </w:rPr>
        <w:t>[insert name of team leader].</w:t>
      </w:r>
    </w:p>
    <w:p w14:paraId="59236D6A" w14:textId="77777777" w:rsidR="00623FFB" w:rsidRPr="002C2A07" w:rsidRDefault="00784A2B" w:rsidP="00800B7C">
      <w:pPr>
        <w:spacing w:after="0" w:line="240" w:lineRule="auto"/>
        <w:jc w:val="both"/>
        <w:rPr>
          <w:rFonts w:ascii="Arial" w:eastAsia="Arial" w:hAnsi="Arial" w:cs="Arial"/>
        </w:rPr>
      </w:pPr>
      <w:r w:rsidRPr="002C2A07">
        <w:rPr>
          <w:rFonts w:ascii="Arial" w:eastAsia="Arial" w:hAnsi="Arial" w:cs="Arial"/>
        </w:rPr>
        <w:t>3. The members commit that no party can voluntarily participate or cooperate in any way with another party to participate in this bidding package.</w:t>
      </w:r>
    </w:p>
    <w:p w14:paraId="59236D6B"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b/>
          <w:color w:val="000000"/>
        </w:rPr>
      </w:pPr>
      <w:r w:rsidRPr="002C2A07">
        <w:rPr>
          <w:rFonts w:ascii="Arial" w:eastAsia="Arial" w:hAnsi="Arial" w:cs="Arial"/>
          <w:b/>
          <w:color w:val="000000"/>
        </w:rPr>
        <w:t>Article 2. Assignment of responsibilities</w:t>
      </w:r>
    </w:p>
    <w:p w14:paraId="59236D6C"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color w:val="000000"/>
        </w:rPr>
      </w:pPr>
      <w:r w:rsidRPr="002C2A07">
        <w:rPr>
          <w:rFonts w:ascii="Arial" w:eastAsia="Arial" w:hAnsi="Arial" w:cs="Arial"/>
          <w:color w:val="000000"/>
        </w:rPr>
        <w:t>The members agree to take joint responsibility and separate responsibility for the implementation of the ____ insert name of the bidding package] as follows:</w:t>
      </w:r>
    </w:p>
    <w:p w14:paraId="59236D6D"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color w:val="000000"/>
        </w:rPr>
      </w:pPr>
      <w:r w:rsidRPr="002C2A07">
        <w:rPr>
          <w:rFonts w:ascii="Arial" w:eastAsia="Arial" w:hAnsi="Arial" w:cs="Arial"/>
          <w:color w:val="000000"/>
        </w:rPr>
        <w:t>1. The leading member of the Consultant Group (team leader)</w:t>
      </w:r>
    </w:p>
    <w:p w14:paraId="59236D6E"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color w:val="000000"/>
        </w:rPr>
      </w:pPr>
      <w:r w:rsidRPr="002C2A07">
        <w:rPr>
          <w:rFonts w:ascii="Arial" w:eastAsia="Arial" w:hAnsi="Arial" w:cs="Arial"/>
          <w:color w:val="000000"/>
        </w:rPr>
        <w:t xml:space="preserve">The members agree to authorize ____ </w:t>
      </w:r>
      <w:r w:rsidRPr="002C2A07">
        <w:rPr>
          <w:rFonts w:ascii="Arial" w:eastAsia="Arial" w:hAnsi="Arial" w:cs="Arial"/>
          <w:i/>
          <w:color w:val="000000"/>
        </w:rPr>
        <w:t xml:space="preserve">[insert name of one member] </w:t>
      </w:r>
      <w:r w:rsidRPr="002C2A07">
        <w:rPr>
          <w:rFonts w:ascii="Arial" w:eastAsia="Arial" w:hAnsi="Arial" w:cs="Arial"/>
          <w:color w:val="000000"/>
        </w:rPr>
        <w:t>as the leading member of the Consultant Group, representing the Consultant Group in the following tasks:</w:t>
      </w:r>
    </w:p>
    <w:p w14:paraId="59236D6F"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i/>
          <w:color w:val="000000"/>
        </w:rPr>
      </w:pPr>
      <w:r w:rsidRPr="002C2A07">
        <w:rPr>
          <w:rFonts w:ascii="Arial" w:eastAsia="Arial" w:hAnsi="Arial" w:cs="Arial"/>
          <w:i/>
          <w:color w:val="000000"/>
        </w:rPr>
        <w:t>- Sign the letter of interest.</w:t>
      </w:r>
    </w:p>
    <w:p w14:paraId="59236D70" w14:textId="668B4BDD" w:rsidR="00623FFB" w:rsidRPr="002C2A07" w:rsidRDefault="00784A2B" w:rsidP="00800B7C">
      <w:pPr>
        <w:pBdr>
          <w:top w:val="nil"/>
          <w:left w:val="nil"/>
          <w:bottom w:val="nil"/>
          <w:right w:val="nil"/>
          <w:between w:val="nil"/>
        </w:pBdr>
        <w:tabs>
          <w:tab w:val="left" w:pos="284"/>
        </w:tabs>
        <w:spacing w:after="0"/>
        <w:rPr>
          <w:rFonts w:ascii="Arial" w:eastAsia="Arial" w:hAnsi="Arial" w:cs="Arial"/>
          <w:i/>
          <w:color w:val="000000"/>
        </w:rPr>
      </w:pPr>
      <w:r w:rsidRPr="002C2A07">
        <w:rPr>
          <w:rFonts w:ascii="Arial" w:eastAsia="Arial" w:hAnsi="Arial" w:cs="Arial"/>
          <w:i/>
          <w:color w:val="000000"/>
        </w:rPr>
        <w:t xml:space="preserve">- Sign documents for the transaction with the purchaser during the selection process, including the written request for clarification of the </w:t>
      </w:r>
      <w:r w:rsidR="009F2BD7" w:rsidRPr="002C2A07">
        <w:rPr>
          <w:rFonts w:ascii="Arial" w:eastAsia="Arial" w:hAnsi="Arial" w:cs="Arial"/>
          <w:i/>
          <w:color w:val="000000"/>
        </w:rPr>
        <w:t>Request for proposal</w:t>
      </w:r>
      <w:r w:rsidRPr="002C2A07">
        <w:rPr>
          <w:rFonts w:ascii="Arial" w:eastAsia="Arial" w:hAnsi="Arial" w:cs="Arial"/>
          <w:i/>
          <w:color w:val="000000"/>
        </w:rPr>
        <w:t xml:space="preserve">s and the written explanation and clarification of the </w:t>
      </w:r>
      <w:r w:rsidR="009F2BD7" w:rsidRPr="002C2A07">
        <w:rPr>
          <w:rFonts w:ascii="Arial" w:eastAsia="Arial" w:hAnsi="Arial" w:cs="Arial"/>
          <w:i/>
          <w:color w:val="000000"/>
        </w:rPr>
        <w:t>Request for proposal</w:t>
      </w:r>
      <w:r w:rsidRPr="002C2A07">
        <w:rPr>
          <w:rFonts w:ascii="Arial" w:eastAsia="Arial" w:hAnsi="Arial" w:cs="Arial"/>
          <w:i/>
          <w:color w:val="000000"/>
        </w:rPr>
        <w:t>s (if any).</w:t>
      </w:r>
    </w:p>
    <w:p w14:paraId="59236D71"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color w:val="000000"/>
        </w:rPr>
      </w:pPr>
      <w:r w:rsidRPr="002C2A07">
        <w:rPr>
          <w:rFonts w:ascii="Arial" w:eastAsia="Arial" w:hAnsi="Arial" w:cs="Arial"/>
          <w:color w:val="000000"/>
        </w:rPr>
        <w:t>2. Expected responsibilities of each member of the Consulting Group to implement the bidding package:</w:t>
      </w:r>
    </w:p>
    <w:p w14:paraId="59236D72"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color w:val="000000"/>
        </w:rPr>
      </w:pPr>
      <w:r w:rsidRPr="002C2A07">
        <w:rPr>
          <w:rFonts w:ascii="Arial" w:eastAsia="Arial" w:hAnsi="Arial" w:cs="Arial"/>
          <w:color w:val="000000"/>
        </w:rPr>
        <w:t xml:space="preserve">The participating parties are expected to assign responsibilities of each member as follows: ___ </w:t>
      </w:r>
      <w:r w:rsidRPr="002C2A07">
        <w:rPr>
          <w:rFonts w:ascii="Arial" w:eastAsia="Arial" w:hAnsi="Arial" w:cs="Arial"/>
          <w:i/>
          <w:color w:val="000000"/>
        </w:rPr>
        <w:t>[Insert expected main job content of each member, including the leading member].</w:t>
      </w:r>
    </w:p>
    <w:p w14:paraId="59236D73"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b/>
          <w:color w:val="000000"/>
        </w:rPr>
      </w:pPr>
      <w:r w:rsidRPr="002C2A07">
        <w:rPr>
          <w:rFonts w:ascii="Arial" w:eastAsia="Arial" w:hAnsi="Arial" w:cs="Arial"/>
          <w:b/>
          <w:color w:val="000000"/>
        </w:rPr>
        <w:t>Article 3. Effect of the agreement</w:t>
      </w:r>
    </w:p>
    <w:p w14:paraId="59236D74"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color w:val="000000"/>
        </w:rPr>
      </w:pPr>
      <w:r w:rsidRPr="002C2A07">
        <w:rPr>
          <w:rFonts w:ascii="Arial" w:eastAsia="Arial" w:hAnsi="Arial" w:cs="Arial"/>
          <w:color w:val="000000"/>
        </w:rPr>
        <w:t>The Agreement takes effect from the date of signing and terminates in the following cases:</w:t>
      </w:r>
    </w:p>
    <w:p w14:paraId="59236D75"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color w:val="000000"/>
        </w:rPr>
      </w:pPr>
      <w:r w:rsidRPr="002C2A07">
        <w:rPr>
          <w:rFonts w:ascii="Arial" w:eastAsia="Arial" w:hAnsi="Arial" w:cs="Arial"/>
          <w:color w:val="000000"/>
        </w:rPr>
        <w:t>1. The consulting group may not be selected to implement the above-mentioned bidding package.</w:t>
      </w:r>
    </w:p>
    <w:p w14:paraId="59236D76"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color w:val="000000"/>
        </w:rPr>
      </w:pPr>
      <w:r w:rsidRPr="002C2A07">
        <w:rPr>
          <w:rFonts w:ascii="Arial" w:eastAsia="Arial" w:hAnsi="Arial" w:cs="Arial"/>
          <w:color w:val="000000"/>
        </w:rPr>
        <w:t>2. Cancellation of selection for bidding packages according to notices of the purchaser.</w:t>
      </w:r>
    </w:p>
    <w:p w14:paraId="59236D77"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color w:val="000000"/>
        </w:rPr>
      </w:pPr>
      <w:r w:rsidRPr="002C2A07">
        <w:rPr>
          <w:rFonts w:ascii="Arial" w:eastAsia="Arial" w:hAnsi="Arial" w:cs="Arial"/>
          <w:color w:val="000000"/>
        </w:rPr>
        <w:t>The agreement to establish the consulting group is made in ______ copies, each party keeps ______ copies with equal legal validity.</w:t>
      </w:r>
    </w:p>
    <w:p w14:paraId="59236D78" w14:textId="77777777" w:rsidR="00623FFB" w:rsidRPr="002C2A07" w:rsidRDefault="00784A2B" w:rsidP="00800B7C">
      <w:pPr>
        <w:spacing w:after="0"/>
        <w:ind w:left="5529"/>
        <w:rPr>
          <w:rFonts w:ascii="Arial" w:eastAsia="Arial" w:hAnsi="Arial" w:cs="Arial"/>
          <w:b/>
        </w:rPr>
      </w:pPr>
      <w:r w:rsidRPr="002C2A07">
        <w:rPr>
          <w:rFonts w:ascii="Arial" w:eastAsia="Arial" w:hAnsi="Arial" w:cs="Arial"/>
          <w:b/>
        </w:rPr>
        <w:t>Team leader and all members</w:t>
      </w:r>
    </w:p>
    <w:p w14:paraId="59236D79" w14:textId="77777777" w:rsidR="00623FFB" w:rsidRPr="002C2A07" w:rsidRDefault="00784A2B" w:rsidP="00800B7C">
      <w:pPr>
        <w:spacing w:after="0"/>
        <w:ind w:left="4809" w:firstLine="720"/>
        <w:rPr>
          <w:rFonts w:ascii="Arial" w:eastAsia="Arial" w:hAnsi="Arial" w:cs="Arial"/>
          <w:b/>
        </w:rPr>
      </w:pPr>
      <w:r w:rsidRPr="002C2A07">
        <w:rPr>
          <w:rFonts w:ascii="Arial" w:eastAsia="Arial" w:hAnsi="Arial" w:cs="Arial"/>
          <w:b/>
        </w:rPr>
        <w:t>[Signature and full name]</w:t>
      </w:r>
    </w:p>
    <w:p w14:paraId="59236D7A" w14:textId="77777777" w:rsidR="00623FFB" w:rsidRPr="002C2A07" w:rsidRDefault="00784A2B" w:rsidP="00800B7C">
      <w:pPr>
        <w:spacing w:after="0" w:line="259" w:lineRule="auto"/>
        <w:rPr>
          <w:rFonts w:ascii="Arial" w:eastAsia="Arial" w:hAnsi="Arial" w:cs="Arial"/>
          <w:b/>
        </w:rPr>
      </w:pPr>
      <w:r w:rsidRPr="002C2A07">
        <w:rPr>
          <w:rFonts w:ascii="Arial" w:hAnsi="Arial" w:cs="Arial"/>
        </w:rPr>
        <w:br w:type="page"/>
      </w:r>
    </w:p>
    <w:p w14:paraId="59236D7B" w14:textId="1DA9CEE7" w:rsidR="00623FFB" w:rsidRPr="002C2A07" w:rsidRDefault="00784A2B">
      <w:pPr>
        <w:pStyle w:val="Heading3"/>
        <w:rPr>
          <w:rFonts w:cs="Arial"/>
          <w:szCs w:val="22"/>
        </w:rPr>
      </w:pPr>
      <w:bookmarkStart w:id="39" w:name="_Toc205908995"/>
      <w:r w:rsidRPr="002C2A07">
        <w:rPr>
          <w:rFonts w:cs="Arial"/>
          <w:szCs w:val="22"/>
        </w:rPr>
        <w:lastRenderedPageBreak/>
        <w:t>FORM-</w:t>
      </w:r>
      <w:r w:rsidR="00B477CC">
        <w:rPr>
          <w:rFonts w:cs="Arial"/>
          <w:szCs w:val="22"/>
        </w:rPr>
        <w:t>4</w:t>
      </w:r>
      <w:r w:rsidRPr="002C2A07">
        <w:rPr>
          <w:rFonts w:cs="Arial"/>
          <w:szCs w:val="22"/>
        </w:rPr>
        <w:t xml:space="preserve"> - CONSULTANT'S EXPERIENCE</w:t>
      </w:r>
      <w:bookmarkEnd w:id="39"/>
    </w:p>
    <w:p w14:paraId="59236D7C" w14:textId="77777777" w:rsidR="00623FFB" w:rsidRPr="002C2A07" w:rsidRDefault="00623FFB">
      <w:pPr>
        <w:shd w:val="clear" w:color="auto" w:fill="FFFFFF"/>
        <w:spacing w:before="120" w:after="120"/>
        <w:rPr>
          <w:rFonts w:ascii="Arial" w:eastAsia="Arial" w:hAnsi="Arial" w:cs="Arial"/>
          <w:b/>
        </w:rPr>
      </w:pPr>
    </w:p>
    <w:p w14:paraId="59236D7D" w14:textId="77777777" w:rsidR="00623FFB" w:rsidRPr="002C2A07" w:rsidRDefault="00784A2B">
      <w:pPr>
        <w:jc w:val="both"/>
        <w:rPr>
          <w:rFonts w:ascii="Arial" w:eastAsia="Arial" w:hAnsi="Arial" w:cs="Arial"/>
          <w:i/>
          <w:color w:val="BF8F00"/>
        </w:rPr>
      </w:pPr>
      <w:r w:rsidRPr="002C2A07">
        <w:rPr>
          <w:rFonts w:ascii="Arial" w:eastAsia="Arial" w:hAnsi="Arial" w:cs="Arial"/>
          <w:i/>
          <w:color w:val="BF8F00"/>
        </w:rPr>
        <w:t>Please list similar work packages done, if any, if not, skip this table</w:t>
      </w:r>
    </w:p>
    <w:p w14:paraId="59236D7E" w14:textId="77777777" w:rsidR="00623FFB" w:rsidRPr="002C2A07" w:rsidRDefault="00784A2B">
      <w:pPr>
        <w:shd w:val="clear" w:color="auto" w:fill="FFFFFF"/>
        <w:jc w:val="both"/>
        <w:rPr>
          <w:rFonts w:ascii="Arial" w:eastAsia="Arial" w:hAnsi="Arial" w:cs="Arial"/>
          <w:color w:val="000000"/>
        </w:rPr>
      </w:pPr>
      <w:r w:rsidRPr="002C2A07">
        <w:rPr>
          <w:rFonts w:ascii="Arial" w:eastAsia="Arial" w:hAnsi="Arial" w:cs="Arial"/>
          <w:color w:val="000000"/>
        </w:rPr>
        <w:t xml:space="preserve">Similar service packages are carried out by the Consulting Group, or by members of the Consulting Group. </w:t>
      </w:r>
      <w:r w:rsidRPr="002C2A07">
        <w:rPr>
          <w:rFonts w:ascii="Arial" w:eastAsia="Arial" w:hAnsi="Arial" w:cs="Arial"/>
          <w:b/>
          <w:color w:val="000000"/>
        </w:rPr>
        <w:t>(Each job/contract is presented in a separate table)</w:t>
      </w:r>
    </w:p>
    <w:tbl>
      <w:tblPr>
        <w:tblStyle w:val="a2"/>
        <w:tblW w:w="962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6218"/>
        <w:gridCol w:w="3402"/>
      </w:tblGrid>
      <w:tr w:rsidR="00623FFB" w:rsidRPr="002C2A07" w14:paraId="59236D81" w14:textId="77777777">
        <w:tc>
          <w:tcPr>
            <w:tcW w:w="6218" w:type="dxa"/>
            <w:tcBorders>
              <w:top w:val="single" w:sz="8" w:space="0" w:color="000000"/>
              <w:left w:val="single" w:sz="8" w:space="0" w:color="000000"/>
              <w:bottom w:val="single" w:sz="8" w:space="0" w:color="000000"/>
              <w:right w:val="single" w:sz="8" w:space="0" w:color="000000"/>
            </w:tcBorders>
          </w:tcPr>
          <w:p w14:paraId="59236D7F" w14:textId="77777777" w:rsidR="00623FFB" w:rsidRPr="002C2A07" w:rsidRDefault="00784A2B">
            <w:pPr>
              <w:rPr>
                <w:rFonts w:ascii="Arial" w:eastAsia="Arial" w:hAnsi="Arial" w:cs="Arial"/>
              </w:rPr>
            </w:pPr>
            <w:r w:rsidRPr="002C2A07">
              <w:rPr>
                <w:rFonts w:ascii="Arial" w:eastAsia="Arial" w:hAnsi="Arial" w:cs="Arial"/>
              </w:rPr>
              <w:t>Name of project</w:t>
            </w:r>
          </w:p>
        </w:tc>
        <w:tc>
          <w:tcPr>
            <w:tcW w:w="3402" w:type="dxa"/>
            <w:tcBorders>
              <w:top w:val="single" w:sz="8" w:space="0" w:color="000000"/>
              <w:left w:val="nil"/>
              <w:bottom w:val="single" w:sz="8" w:space="0" w:color="000000"/>
              <w:right w:val="single" w:sz="8" w:space="0" w:color="000000"/>
            </w:tcBorders>
          </w:tcPr>
          <w:p w14:paraId="59236D80"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r w:rsidR="00623FFB" w:rsidRPr="002C2A07" w14:paraId="59236D84" w14:textId="77777777">
        <w:tc>
          <w:tcPr>
            <w:tcW w:w="6218" w:type="dxa"/>
            <w:tcBorders>
              <w:top w:val="nil"/>
              <w:left w:val="single" w:sz="8" w:space="0" w:color="000000"/>
              <w:bottom w:val="single" w:sz="8" w:space="0" w:color="000000"/>
              <w:right w:val="single" w:sz="8" w:space="0" w:color="000000"/>
            </w:tcBorders>
          </w:tcPr>
          <w:p w14:paraId="59236D82"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Location</w:t>
            </w:r>
          </w:p>
        </w:tc>
        <w:tc>
          <w:tcPr>
            <w:tcW w:w="3402" w:type="dxa"/>
            <w:tcBorders>
              <w:top w:val="nil"/>
              <w:left w:val="nil"/>
              <w:bottom w:val="single" w:sz="8" w:space="0" w:color="000000"/>
              <w:right w:val="single" w:sz="8" w:space="0" w:color="000000"/>
            </w:tcBorders>
          </w:tcPr>
          <w:p w14:paraId="59236D83"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r w:rsidR="00623FFB" w:rsidRPr="002C2A07" w14:paraId="59236D87" w14:textId="77777777">
        <w:tc>
          <w:tcPr>
            <w:tcW w:w="6218" w:type="dxa"/>
            <w:tcBorders>
              <w:top w:val="nil"/>
              <w:left w:val="single" w:sz="8" w:space="0" w:color="000000"/>
              <w:bottom w:val="single" w:sz="8" w:space="0" w:color="000000"/>
              <w:right w:val="single" w:sz="8" w:space="0" w:color="000000"/>
            </w:tcBorders>
          </w:tcPr>
          <w:p w14:paraId="59236D85"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Purchaser</w:t>
            </w:r>
          </w:p>
        </w:tc>
        <w:tc>
          <w:tcPr>
            <w:tcW w:w="3402" w:type="dxa"/>
            <w:tcBorders>
              <w:top w:val="nil"/>
              <w:left w:val="nil"/>
              <w:bottom w:val="single" w:sz="8" w:space="0" w:color="000000"/>
              <w:right w:val="single" w:sz="8" w:space="0" w:color="000000"/>
            </w:tcBorders>
          </w:tcPr>
          <w:p w14:paraId="59236D86"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r w:rsidR="00623FFB" w:rsidRPr="002C2A07" w14:paraId="59236D8A" w14:textId="77777777">
        <w:tc>
          <w:tcPr>
            <w:tcW w:w="6218" w:type="dxa"/>
            <w:tcBorders>
              <w:top w:val="nil"/>
              <w:left w:val="single" w:sz="8" w:space="0" w:color="000000"/>
              <w:bottom w:val="single" w:sz="8" w:space="0" w:color="000000"/>
              <w:right w:val="single" w:sz="8" w:space="0" w:color="000000"/>
            </w:tcBorders>
          </w:tcPr>
          <w:p w14:paraId="59236D88" w14:textId="77777777" w:rsidR="00623FFB" w:rsidRPr="002C2A07" w:rsidRDefault="00784A2B">
            <w:pPr>
              <w:rPr>
                <w:rFonts w:ascii="Arial" w:eastAsia="Arial" w:hAnsi="Arial" w:cs="Arial"/>
              </w:rPr>
            </w:pPr>
            <w:r w:rsidRPr="002C2A07">
              <w:rPr>
                <w:rFonts w:ascii="Arial" w:eastAsia="Arial" w:hAnsi="Arial" w:cs="Arial"/>
              </w:rPr>
              <w:t>Bidding package name</w:t>
            </w:r>
          </w:p>
        </w:tc>
        <w:tc>
          <w:tcPr>
            <w:tcW w:w="3402" w:type="dxa"/>
            <w:tcBorders>
              <w:top w:val="nil"/>
              <w:left w:val="nil"/>
              <w:bottom w:val="single" w:sz="8" w:space="0" w:color="000000"/>
              <w:right w:val="single" w:sz="8" w:space="0" w:color="000000"/>
            </w:tcBorders>
          </w:tcPr>
          <w:p w14:paraId="59236D89"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r w:rsidR="00623FFB" w:rsidRPr="002C2A07" w14:paraId="59236D8D" w14:textId="77777777">
        <w:tc>
          <w:tcPr>
            <w:tcW w:w="6218" w:type="dxa"/>
            <w:tcBorders>
              <w:top w:val="nil"/>
              <w:left w:val="single" w:sz="8" w:space="0" w:color="000000"/>
              <w:bottom w:val="single" w:sz="8" w:space="0" w:color="000000"/>
              <w:right w:val="single" w:sz="8" w:space="0" w:color="000000"/>
            </w:tcBorders>
          </w:tcPr>
          <w:p w14:paraId="59236D8B" w14:textId="77777777" w:rsidR="00623FFB" w:rsidRPr="002C2A07" w:rsidRDefault="00784A2B">
            <w:pPr>
              <w:rPr>
                <w:rFonts w:ascii="Arial" w:eastAsia="Arial" w:hAnsi="Arial" w:cs="Arial"/>
              </w:rPr>
            </w:pPr>
            <w:r w:rsidRPr="002C2A07">
              <w:rPr>
                <w:rFonts w:ascii="Arial" w:eastAsia="Arial" w:hAnsi="Arial" w:cs="Arial"/>
              </w:rPr>
              <w:t>Contract prices</w:t>
            </w:r>
          </w:p>
        </w:tc>
        <w:tc>
          <w:tcPr>
            <w:tcW w:w="3402" w:type="dxa"/>
            <w:tcBorders>
              <w:top w:val="nil"/>
              <w:left w:val="nil"/>
              <w:bottom w:val="single" w:sz="8" w:space="0" w:color="000000"/>
              <w:right w:val="single" w:sz="8" w:space="0" w:color="000000"/>
            </w:tcBorders>
          </w:tcPr>
          <w:p w14:paraId="59236D8C"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r w:rsidR="00623FFB" w:rsidRPr="002C2A07" w14:paraId="59236D90" w14:textId="77777777">
        <w:tc>
          <w:tcPr>
            <w:tcW w:w="6218" w:type="dxa"/>
            <w:tcBorders>
              <w:top w:val="nil"/>
              <w:left w:val="single" w:sz="8" w:space="0" w:color="000000"/>
              <w:bottom w:val="single" w:sz="8" w:space="0" w:color="000000"/>
              <w:right w:val="single" w:sz="8" w:space="0" w:color="000000"/>
            </w:tcBorders>
          </w:tcPr>
          <w:p w14:paraId="59236D8E" w14:textId="77777777" w:rsidR="00623FFB" w:rsidRPr="002C2A07" w:rsidRDefault="00784A2B">
            <w:pPr>
              <w:rPr>
                <w:rFonts w:ascii="Arial" w:eastAsia="Arial" w:hAnsi="Arial" w:cs="Arial"/>
              </w:rPr>
            </w:pPr>
            <w:r w:rsidRPr="002C2A07">
              <w:rPr>
                <w:rFonts w:ascii="Arial" w:eastAsia="Arial" w:hAnsi="Arial" w:cs="Arial"/>
              </w:rPr>
              <w:t>Name of participating consulting group members:</w:t>
            </w:r>
          </w:p>
        </w:tc>
        <w:tc>
          <w:tcPr>
            <w:tcW w:w="3402" w:type="dxa"/>
            <w:tcBorders>
              <w:top w:val="nil"/>
              <w:left w:val="nil"/>
              <w:bottom w:val="single" w:sz="8" w:space="0" w:color="000000"/>
              <w:right w:val="single" w:sz="8" w:space="0" w:color="000000"/>
            </w:tcBorders>
          </w:tcPr>
          <w:p w14:paraId="59236D8F" w14:textId="77777777" w:rsidR="00623FFB" w:rsidRPr="002C2A07" w:rsidRDefault="00623FFB">
            <w:pPr>
              <w:spacing w:before="120" w:after="120"/>
              <w:jc w:val="both"/>
              <w:rPr>
                <w:rFonts w:ascii="Arial" w:eastAsia="Arial" w:hAnsi="Arial" w:cs="Arial"/>
              </w:rPr>
            </w:pPr>
          </w:p>
        </w:tc>
      </w:tr>
      <w:tr w:rsidR="00623FFB" w:rsidRPr="002C2A07" w14:paraId="59236D93" w14:textId="77777777">
        <w:tc>
          <w:tcPr>
            <w:tcW w:w="6218" w:type="dxa"/>
            <w:tcBorders>
              <w:top w:val="nil"/>
              <w:left w:val="single" w:sz="8" w:space="0" w:color="000000"/>
              <w:bottom w:val="single" w:sz="8" w:space="0" w:color="000000"/>
              <w:right w:val="single" w:sz="8" w:space="0" w:color="000000"/>
            </w:tcBorders>
          </w:tcPr>
          <w:p w14:paraId="59236D91" w14:textId="77777777" w:rsidR="00623FFB" w:rsidRPr="002C2A07" w:rsidRDefault="00784A2B">
            <w:pPr>
              <w:rPr>
                <w:rFonts w:ascii="Arial" w:eastAsia="Arial" w:hAnsi="Arial" w:cs="Arial"/>
              </w:rPr>
            </w:pPr>
            <w:r w:rsidRPr="002C2A07">
              <w:rPr>
                <w:rFonts w:ascii="Arial" w:eastAsia="Arial" w:hAnsi="Arial" w:cs="Arial"/>
              </w:rPr>
              <w:t>Role to participate in the bid (consulting group, independent consultant, member of a consulting organization)</w:t>
            </w:r>
          </w:p>
        </w:tc>
        <w:tc>
          <w:tcPr>
            <w:tcW w:w="3402" w:type="dxa"/>
            <w:tcBorders>
              <w:top w:val="nil"/>
              <w:left w:val="nil"/>
              <w:bottom w:val="single" w:sz="8" w:space="0" w:color="000000"/>
              <w:right w:val="single" w:sz="8" w:space="0" w:color="000000"/>
            </w:tcBorders>
          </w:tcPr>
          <w:p w14:paraId="59236D92"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r w:rsidR="00623FFB" w:rsidRPr="002C2A07" w14:paraId="59236D96" w14:textId="77777777">
        <w:tc>
          <w:tcPr>
            <w:tcW w:w="6218" w:type="dxa"/>
            <w:tcBorders>
              <w:top w:val="nil"/>
              <w:left w:val="single" w:sz="8" w:space="0" w:color="000000"/>
              <w:bottom w:val="single" w:sz="8" w:space="0" w:color="000000"/>
              <w:right w:val="single" w:sz="8" w:space="0" w:color="000000"/>
            </w:tcBorders>
          </w:tcPr>
          <w:p w14:paraId="59236D94" w14:textId="77777777" w:rsidR="00623FFB" w:rsidRPr="002C2A07" w:rsidRDefault="00784A2B">
            <w:pPr>
              <w:rPr>
                <w:rFonts w:ascii="Arial" w:eastAsia="Arial" w:hAnsi="Arial" w:cs="Arial"/>
              </w:rPr>
            </w:pPr>
            <w:r w:rsidRPr="002C2A07">
              <w:rPr>
                <w:rFonts w:ascii="Arial" w:eastAsia="Arial" w:hAnsi="Arial" w:cs="Arial"/>
              </w:rPr>
              <w:t>Contract performance time (insert according to the time specified in the contract; specify from date.... to date...)</w:t>
            </w:r>
          </w:p>
        </w:tc>
        <w:tc>
          <w:tcPr>
            <w:tcW w:w="3402" w:type="dxa"/>
            <w:tcBorders>
              <w:top w:val="nil"/>
              <w:left w:val="nil"/>
              <w:bottom w:val="single" w:sz="8" w:space="0" w:color="000000"/>
              <w:right w:val="single" w:sz="8" w:space="0" w:color="000000"/>
            </w:tcBorders>
          </w:tcPr>
          <w:p w14:paraId="59236D95"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r w:rsidR="00623FFB" w:rsidRPr="002C2A07" w14:paraId="59236D99" w14:textId="77777777">
        <w:tc>
          <w:tcPr>
            <w:tcW w:w="6218" w:type="dxa"/>
            <w:tcBorders>
              <w:top w:val="nil"/>
              <w:left w:val="single" w:sz="8" w:space="0" w:color="000000"/>
              <w:bottom w:val="single" w:sz="8" w:space="0" w:color="000000"/>
              <w:right w:val="single" w:sz="8" w:space="0" w:color="000000"/>
            </w:tcBorders>
          </w:tcPr>
          <w:p w14:paraId="59236D97" w14:textId="77777777" w:rsidR="00623FFB" w:rsidRPr="002C2A07" w:rsidRDefault="00784A2B">
            <w:pPr>
              <w:rPr>
                <w:rFonts w:ascii="Arial" w:eastAsia="Arial" w:hAnsi="Arial" w:cs="Arial"/>
              </w:rPr>
            </w:pPr>
            <w:r w:rsidRPr="002C2A07">
              <w:rPr>
                <w:rFonts w:ascii="Arial" w:eastAsia="Arial" w:hAnsi="Arial" w:cs="Arial"/>
              </w:rPr>
              <w:t>Summary of specific tasks performed by the consultant under the contract</w:t>
            </w:r>
          </w:p>
        </w:tc>
        <w:tc>
          <w:tcPr>
            <w:tcW w:w="3402" w:type="dxa"/>
            <w:tcBorders>
              <w:top w:val="nil"/>
              <w:left w:val="nil"/>
              <w:bottom w:val="single" w:sz="8" w:space="0" w:color="000000"/>
              <w:right w:val="single" w:sz="8" w:space="0" w:color="000000"/>
            </w:tcBorders>
          </w:tcPr>
          <w:p w14:paraId="59236D98"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bl>
    <w:p w14:paraId="59236D9A" w14:textId="77777777" w:rsidR="00623FFB" w:rsidRPr="002C2A07" w:rsidRDefault="00623FFB">
      <w:pPr>
        <w:rPr>
          <w:rFonts w:ascii="Arial" w:eastAsia="Arial" w:hAnsi="Arial" w:cs="Arial"/>
        </w:rPr>
      </w:pPr>
    </w:p>
    <w:p w14:paraId="59236D9B" w14:textId="77777777" w:rsidR="00623FFB" w:rsidRPr="002C2A07" w:rsidRDefault="00784A2B">
      <w:pPr>
        <w:rPr>
          <w:rFonts w:ascii="Arial" w:eastAsia="Arial" w:hAnsi="Arial" w:cs="Arial"/>
        </w:rPr>
      </w:pPr>
      <w:r w:rsidRPr="002C2A07">
        <w:rPr>
          <w:rFonts w:ascii="Arial" w:eastAsia="Arial" w:hAnsi="Arial" w:cs="Arial"/>
        </w:rPr>
        <w:t>The consultant encloses copies of the Contracts listed above.</w:t>
      </w:r>
    </w:p>
    <w:p w14:paraId="59236D9C" w14:textId="77777777" w:rsidR="00623FFB" w:rsidRPr="002C2A07" w:rsidRDefault="00784A2B">
      <w:pPr>
        <w:ind w:firstLine="3969"/>
        <w:rPr>
          <w:rFonts w:ascii="Arial" w:eastAsia="Arial" w:hAnsi="Arial" w:cs="Arial"/>
          <w:b/>
        </w:rPr>
      </w:pPr>
      <w:bookmarkStart w:id="40" w:name="_heading=h.3fwokq0" w:colFirst="0" w:colLast="0"/>
      <w:bookmarkEnd w:id="40"/>
      <w:r w:rsidRPr="002C2A07">
        <w:rPr>
          <w:rFonts w:ascii="Arial" w:eastAsia="Arial" w:hAnsi="Arial" w:cs="Arial"/>
          <w:b/>
        </w:rPr>
        <w:t>Representative of the Consulting Group</w:t>
      </w:r>
    </w:p>
    <w:p w14:paraId="59236D9D" w14:textId="77777777" w:rsidR="00623FFB" w:rsidRPr="002C2A07" w:rsidRDefault="00784A2B">
      <w:pPr>
        <w:tabs>
          <w:tab w:val="left" w:pos="2673"/>
        </w:tabs>
        <w:ind w:firstLine="3969"/>
        <w:rPr>
          <w:rFonts w:ascii="Arial" w:eastAsia="Arial" w:hAnsi="Arial" w:cs="Arial"/>
        </w:rPr>
      </w:pPr>
      <w:r w:rsidRPr="002C2A07">
        <w:rPr>
          <w:rFonts w:ascii="Arial" w:eastAsia="Arial" w:hAnsi="Arial" w:cs="Arial"/>
        </w:rPr>
        <w:tab/>
      </w:r>
      <w:r w:rsidRPr="002C2A07">
        <w:rPr>
          <w:rFonts w:ascii="Arial" w:eastAsia="Arial" w:hAnsi="Arial" w:cs="Arial"/>
        </w:rPr>
        <w:tab/>
        <w:t>[Signature and full name]</w:t>
      </w:r>
      <w:r w:rsidRPr="002C2A07">
        <w:rPr>
          <w:rFonts w:ascii="Arial" w:eastAsia="Arial" w:hAnsi="Arial" w:cs="Arial"/>
        </w:rPr>
        <w:tab/>
      </w:r>
    </w:p>
    <w:p w14:paraId="59236D9E" w14:textId="77777777" w:rsidR="00623FFB" w:rsidRPr="002C2A07" w:rsidRDefault="00623FFB">
      <w:pPr>
        <w:shd w:val="clear" w:color="auto" w:fill="FFFFFF"/>
        <w:spacing w:before="120" w:after="120"/>
        <w:jc w:val="both"/>
        <w:rPr>
          <w:rFonts w:ascii="Arial" w:eastAsia="Arial" w:hAnsi="Arial" w:cs="Arial"/>
          <w:color w:val="000000"/>
        </w:rPr>
      </w:pPr>
    </w:p>
    <w:p w14:paraId="59236D9F" w14:textId="77777777" w:rsidR="00623FFB" w:rsidRPr="002C2A07" w:rsidRDefault="00623FFB">
      <w:pPr>
        <w:shd w:val="clear" w:color="auto" w:fill="FFFFFF"/>
        <w:jc w:val="both"/>
        <w:rPr>
          <w:rFonts w:ascii="Arial" w:eastAsia="Arial" w:hAnsi="Arial" w:cs="Arial"/>
          <w:b/>
          <w:color w:val="000000"/>
        </w:rPr>
      </w:pPr>
      <w:bookmarkStart w:id="41" w:name="bookmark=id.1v1yuxt" w:colFirst="0" w:colLast="0"/>
      <w:bookmarkEnd w:id="41"/>
    </w:p>
    <w:p w14:paraId="59236DA0" w14:textId="77777777" w:rsidR="00623FFB" w:rsidRPr="002C2A07" w:rsidRDefault="00623FFB">
      <w:pPr>
        <w:shd w:val="clear" w:color="auto" w:fill="FFFFFF"/>
        <w:jc w:val="both"/>
        <w:rPr>
          <w:rFonts w:ascii="Arial" w:eastAsia="Arial" w:hAnsi="Arial" w:cs="Arial"/>
          <w:b/>
          <w:color w:val="000000"/>
        </w:rPr>
      </w:pPr>
    </w:p>
    <w:p w14:paraId="59236DA1" w14:textId="77777777" w:rsidR="00623FFB" w:rsidRPr="002C2A07" w:rsidRDefault="00623FFB">
      <w:pPr>
        <w:shd w:val="clear" w:color="auto" w:fill="FFFFFF"/>
        <w:jc w:val="both"/>
        <w:rPr>
          <w:rFonts w:ascii="Arial" w:eastAsia="Arial" w:hAnsi="Arial" w:cs="Arial"/>
          <w:b/>
          <w:color w:val="000000"/>
        </w:rPr>
      </w:pPr>
    </w:p>
    <w:p w14:paraId="59236DA2" w14:textId="77777777" w:rsidR="00623FFB" w:rsidRPr="002C2A07" w:rsidRDefault="00623FFB">
      <w:pPr>
        <w:shd w:val="clear" w:color="auto" w:fill="FFFFFF"/>
        <w:jc w:val="both"/>
        <w:rPr>
          <w:rFonts w:ascii="Arial" w:eastAsia="Arial" w:hAnsi="Arial" w:cs="Arial"/>
          <w:b/>
          <w:color w:val="000000"/>
        </w:rPr>
      </w:pPr>
    </w:p>
    <w:p w14:paraId="59236DA3" w14:textId="77777777" w:rsidR="00623FFB" w:rsidRPr="002C2A07" w:rsidRDefault="00623FFB">
      <w:pPr>
        <w:shd w:val="clear" w:color="auto" w:fill="FFFFFF"/>
        <w:jc w:val="both"/>
        <w:rPr>
          <w:rFonts w:ascii="Arial" w:eastAsia="Arial" w:hAnsi="Arial" w:cs="Arial"/>
          <w:b/>
          <w:color w:val="000000"/>
        </w:rPr>
      </w:pPr>
    </w:p>
    <w:p w14:paraId="59236DA4" w14:textId="5E6CD4D0" w:rsidR="00623FFB" w:rsidRPr="002C2A07" w:rsidRDefault="00784A2B">
      <w:pPr>
        <w:pStyle w:val="Heading3"/>
        <w:rPr>
          <w:rFonts w:cs="Arial"/>
          <w:szCs w:val="22"/>
        </w:rPr>
      </w:pPr>
      <w:bookmarkStart w:id="42" w:name="_Toc205908996"/>
      <w:r w:rsidRPr="002C2A07">
        <w:rPr>
          <w:rFonts w:cs="Arial"/>
          <w:szCs w:val="22"/>
        </w:rPr>
        <w:lastRenderedPageBreak/>
        <w:t>FORM-</w:t>
      </w:r>
      <w:r w:rsidR="00B477CC">
        <w:rPr>
          <w:rFonts w:cs="Arial"/>
          <w:szCs w:val="22"/>
        </w:rPr>
        <w:t>5</w:t>
      </w:r>
      <w:r w:rsidRPr="002C2A07">
        <w:rPr>
          <w:rFonts w:cs="Arial"/>
          <w:szCs w:val="22"/>
        </w:rPr>
        <w:t xml:space="preserve"> - </w:t>
      </w:r>
      <w:bookmarkStart w:id="43" w:name="bookmark=id.2u6wntf" w:colFirst="0" w:colLast="0"/>
      <w:bookmarkEnd w:id="43"/>
      <w:r w:rsidRPr="002C2A07">
        <w:rPr>
          <w:rFonts w:cs="Arial"/>
          <w:szCs w:val="22"/>
        </w:rPr>
        <w:t>STATEMENT OF AVAILABILITY</w:t>
      </w:r>
      <w:bookmarkEnd w:id="42"/>
    </w:p>
    <w:p w14:paraId="59236DA5" w14:textId="77777777" w:rsidR="00623FFB" w:rsidRPr="002C2A07" w:rsidRDefault="00623FFB">
      <w:pPr>
        <w:tabs>
          <w:tab w:val="left" w:pos="540"/>
          <w:tab w:val="left" w:pos="4140"/>
          <w:tab w:val="left" w:pos="7200"/>
          <w:tab w:val="left" w:pos="9180"/>
        </w:tabs>
        <w:rPr>
          <w:rFonts w:ascii="Arial" w:eastAsia="Arial" w:hAnsi="Arial" w:cs="Arial"/>
        </w:rPr>
      </w:pPr>
      <w:bookmarkStart w:id="44" w:name="bookmark=id.19c6y18" w:colFirst="0" w:colLast="0"/>
      <w:bookmarkEnd w:id="44"/>
    </w:p>
    <w:p w14:paraId="59236DA6" w14:textId="77777777" w:rsidR="00623FFB" w:rsidRPr="002C2A07" w:rsidRDefault="00784A2B">
      <w:pPr>
        <w:tabs>
          <w:tab w:val="left" w:pos="4500"/>
        </w:tabs>
        <w:spacing w:before="120" w:after="0"/>
        <w:rPr>
          <w:rFonts w:ascii="Arial" w:eastAsia="Arial" w:hAnsi="Arial" w:cs="Arial"/>
        </w:rPr>
      </w:pPr>
      <w:r w:rsidRPr="002C2A07">
        <w:rPr>
          <w:rFonts w:ascii="Arial" w:eastAsia="Arial" w:hAnsi="Arial" w:cs="Arial"/>
        </w:rPr>
        <w:t>I (We), the undersigned …………………………………………………….</w:t>
      </w:r>
    </w:p>
    <w:p w14:paraId="59236DA7" w14:textId="77777777" w:rsidR="00623FFB" w:rsidRPr="002C2A07" w:rsidRDefault="00784A2B">
      <w:pPr>
        <w:tabs>
          <w:tab w:val="left" w:pos="4500"/>
        </w:tabs>
        <w:spacing w:before="120" w:after="0"/>
        <w:rPr>
          <w:rFonts w:ascii="Arial" w:eastAsia="Arial" w:hAnsi="Arial" w:cs="Arial"/>
        </w:rPr>
      </w:pPr>
      <w:r w:rsidRPr="002C2A07">
        <w:rPr>
          <w:rFonts w:ascii="Arial" w:eastAsia="Arial" w:hAnsi="Arial" w:cs="Arial"/>
        </w:rPr>
        <w:t xml:space="preserve">State that the proposed named expert(s) listed below is/are available to carry out the services relating to the Request for Proposal dated </w:t>
      </w:r>
      <w:r w:rsidRPr="002C2A07">
        <w:rPr>
          <w:rFonts w:ascii="Arial" w:eastAsia="Arial" w:hAnsi="Arial" w:cs="Arial"/>
          <w:i/>
        </w:rPr>
        <w:t xml:space="preserve">[insert date] </w:t>
      </w:r>
      <w:r w:rsidRPr="002C2A07">
        <w:rPr>
          <w:rFonts w:ascii="Arial" w:eastAsia="Arial" w:hAnsi="Arial" w:cs="Arial"/>
        </w:rPr>
        <w:t>mentioned above as from ………………, for the period initially envisioned in the proposal submitted.</w:t>
      </w:r>
    </w:p>
    <w:p w14:paraId="59236DA8" w14:textId="77777777" w:rsidR="00623FFB" w:rsidRPr="002C2A07" w:rsidRDefault="00623FFB">
      <w:pPr>
        <w:tabs>
          <w:tab w:val="left" w:pos="4500"/>
        </w:tabs>
        <w:spacing w:before="120" w:after="0"/>
        <w:rPr>
          <w:rFonts w:ascii="Arial" w:eastAsia="Arial" w:hAnsi="Arial" w:cs="Arial"/>
        </w:rPr>
      </w:pPr>
    </w:p>
    <w:tbl>
      <w:tblPr>
        <w:tblStyle w:val="a3"/>
        <w:tblW w:w="8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
        <w:gridCol w:w="2394"/>
        <w:gridCol w:w="2394"/>
        <w:gridCol w:w="2657"/>
      </w:tblGrid>
      <w:tr w:rsidR="00623FFB" w:rsidRPr="002C2A07" w14:paraId="59236DAD" w14:textId="77777777">
        <w:trPr>
          <w:jc w:val="center"/>
        </w:trPr>
        <w:tc>
          <w:tcPr>
            <w:tcW w:w="630" w:type="dxa"/>
          </w:tcPr>
          <w:p w14:paraId="59236DA9" w14:textId="77777777" w:rsidR="00623FFB" w:rsidRPr="002C2A07" w:rsidRDefault="00784A2B">
            <w:pPr>
              <w:tabs>
                <w:tab w:val="left" w:pos="4500"/>
              </w:tabs>
              <w:spacing w:after="0"/>
              <w:rPr>
                <w:rFonts w:ascii="Arial" w:eastAsia="Arial" w:hAnsi="Arial" w:cs="Arial"/>
              </w:rPr>
            </w:pPr>
            <w:r w:rsidRPr="002C2A07">
              <w:rPr>
                <w:rFonts w:ascii="Arial" w:eastAsia="Arial" w:hAnsi="Arial" w:cs="Arial"/>
              </w:rPr>
              <w:t>No.</w:t>
            </w:r>
          </w:p>
        </w:tc>
        <w:tc>
          <w:tcPr>
            <w:tcW w:w="2394" w:type="dxa"/>
          </w:tcPr>
          <w:p w14:paraId="59236DAA" w14:textId="77777777" w:rsidR="00623FFB" w:rsidRPr="002C2A07" w:rsidRDefault="00784A2B">
            <w:pPr>
              <w:tabs>
                <w:tab w:val="left" w:pos="4500"/>
              </w:tabs>
              <w:spacing w:after="0"/>
              <w:rPr>
                <w:rFonts w:ascii="Arial" w:eastAsia="Arial" w:hAnsi="Arial" w:cs="Arial"/>
              </w:rPr>
            </w:pPr>
            <w:r w:rsidRPr="002C2A07">
              <w:rPr>
                <w:rFonts w:ascii="Arial" w:eastAsia="Arial" w:hAnsi="Arial" w:cs="Arial"/>
                <w:b/>
              </w:rPr>
              <w:t>Expert's Name</w:t>
            </w:r>
          </w:p>
        </w:tc>
        <w:tc>
          <w:tcPr>
            <w:tcW w:w="2394" w:type="dxa"/>
          </w:tcPr>
          <w:p w14:paraId="59236DAB" w14:textId="77777777" w:rsidR="00623FFB" w:rsidRPr="002C2A07" w:rsidRDefault="00784A2B">
            <w:pPr>
              <w:tabs>
                <w:tab w:val="left" w:pos="4500"/>
              </w:tabs>
              <w:spacing w:after="0"/>
              <w:rPr>
                <w:rFonts w:ascii="Arial" w:eastAsia="Arial" w:hAnsi="Arial" w:cs="Arial"/>
              </w:rPr>
            </w:pPr>
            <w:r w:rsidRPr="002C2A07">
              <w:rPr>
                <w:rFonts w:ascii="Arial" w:eastAsia="Arial" w:hAnsi="Arial" w:cs="Arial"/>
                <w:b/>
              </w:rPr>
              <w:t>Title/Position</w:t>
            </w:r>
          </w:p>
        </w:tc>
        <w:tc>
          <w:tcPr>
            <w:tcW w:w="2657" w:type="dxa"/>
          </w:tcPr>
          <w:p w14:paraId="59236DAC" w14:textId="77777777" w:rsidR="00623FFB" w:rsidRPr="002C2A07" w:rsidRDefault="00784A2B">
            <w:pPr>
              <w:tabs>
                <w:tab w:val="left" w:pos="4500"/>
              </w:tabs>
              <w:spacing w:after="0"/>
              <w:rPr>
                <w:rFonts w:ascii="Arial" w:eastAsia="Arial" w:hAnsi="Arial" w:cs="Arial"/>
              </w:rPr>
            </w:pPr>
            <w:r w:rsidRPr="002C2A07">
              <w:rPr>
                <w:rFonts w:ascii="Arial" w:eastAsia="Arial" w:hAnsi="Arial" w:cs="Arial"/>
                <w:b/>
              </w:rPr>
              <w:t>Duration</w:t>
            </w:r>
          </w:p>
        </w:tc>
      </w:tr>
      <w:tr w:rsidR="00623FFB" w:rsidRPr="002C2A07" w14:paraId="59236DB2" w14:textId="77777777">
        <w:trPr>
          <w:jc w:val="center"/>
        </w:trPr>
        <w:tc>
          <w:tcPr>
            <w:tcW w:w="630" w:type="dxa"/>
          </w:tcPr>
          <w:p w14:paraId="59236DAE" w14:textId="77777777" w:rsidR="00623FFB" w:rsidRPr="002C2A07" w:rsidRDefault="00784A2B">
            <w:pPr>
              <w:tabs>
                <w:tab w:val="left" w:pos="4500"/>
              </w:tabs>
              <w:spacing w:after="0"/>
              <w:rPr>
                <w:rFonts w:ascii="Arial" w:eastAsia="Arial" w:hAnsi="Arial" w:cs="Arial"/>
              </w:rPr>
            </w:pPr>
            <w:r w:rsidRPr="002C2A07">
              <w:rPr>
                <w:rFonts w:ascii="Arial" w:eastAsia="Arial" w:hAnsi="Arial" w:cs="Arial"/>
              </w:rPr>
              <w:t>first</w:t>
            </w:r>
          </w:p>
        </w:tc>
        <w:tc>
          <w:tcPr>
            <w:tcW w:w="2394" w:type="dxa"/>
          </w:tcPr>
          <w:p w14:paraId="59236DAF" w14:textId="77777777" w:rsidR="00623FFB" w:rsidRPr="002C2A07" w:rsidRDefault="00623FFB">
            <w:pPr>
              <w:tabs>
                <w:tab w:val="left" w:pos="4500"/>
              </w:tabs>
              <w:spacing w:after="0"/>
              <w:rPr>
                <w:rFonts w:ascii="Arial" w:eastAsia="Arial" w:hAnsi="Arial" w:cs="Arial"/>
              </w:rPr>
            </w:pPr>
          </w:p>
        </w:tc>
        <w:tc>
          <w:tcPr>
            <w:tcW w:w="2394" w:type="dxa"/>
          </w:tcPr>
          <w:p w14:paraId="59236DB0" w14:textId="77777777" w:rsidR="00623FFB" w:rsidRPr="002C2A07" w:rsidRDefault="00623FFB">
            <w:pPr>
              <w:tabs>
                <w:tab w:val="left" w:pos="4500"/>
              </w:tabs>
              <w:spacing w:after="0"/>
              <w:rPr>
                <w:rFonts w:ascii="Arial" w:eastAsia="Arial" w:hAnsi="Arial" w:cs="Arial"/>
              </w:rPr>
            </w:pPr>
          </w:p>
        </w:tc>
        <w:tc>
          <w:tcPr>
            <w:tcW w:w="2657" w:type="dxa"/>
          </w:tcPr>
          <w:p w14:paraId="59236DB1" w14:textId="77777777" w:rsidR="00623FFB" w:rsidRPr="002C2A07" w:rsidRDefault="00623FFB">
            <w:pPr>
              <w:tabs>
                <w:tab w:val="left" w:pos="4500"/>
              </w:tabs>
              <w:spacing w:after="0"/>
              <w:rPr>
                <w:rFonts w:ascii="Arial" w:eastAsia="Arial" w:hAnsi="Arial" w:cs="Arial"/>
              </w:rPr>
            </w:pPr>
          </w:p>
        </w:tc>
      </w:tr>
      <w:tr w:rsidR="00623FFB" w:rsidRPr="002C2A07" w14:paraId="59236DB7" w14:textId="77777777">
        <w:trPr>
          <w:jc w:val="center"/>
        </w:trPr>
        <w:tc>
          <w:tcPr>
            <w:tcW w:w="630" w:type="dxa"/>
          </w:tcPr>
          <w:p w14:paraId="59236DB3" w14:textId="77777777" w:rsidR="00623FFB" w:rsidRPr="002C2A07" w:rsidRDefault="00784A2B">
            <w:pPr>
              <w:tabs>
                <w:tab w:val="left" w:pos="4500"/>
              </w:tabs>
              <w:spacing w:after="0"/>
              <w:rPr>
                <w:rFonts w:ascii="Arial" w:eastAsia="Arial" w:hAnsi="Arial" w:cs="Arial"/>
              </w:rPr>
            </w:pPr>
            <w:r w:rsidRPr="002C2A07">
              <w:rPr>
                <w:rFonts w:ascii="Arial" w:eastAsia="Arial" w:hAnsi="Arial" w:cs="Arial"/>
              </w:rPr>
              <w:t>2</w:t>
            </w:r>
          </w:p>
        </w:tc>
        <w:tc>
          <w:tcPr>
            <w:tcW w:w="2394" w:type="dxa"/>
          </w:tcPr>
          <w:p w14:paraId="59236DB4" w14:textId="77777777" w:rsidR="00623FFB" w:rsidRPr="002C2A07" w:rsidRDefault="00623FFB">
            <w:pPr>
              <w:tabs>
                <w:tab w:val="left" w:pos="4500"/>
              </w:tabs>
              <w:spacing w:after="0"/>
              <w:rPr>
                <w:rFonts w:ascii="Arial" w:eastAsia="Arial" w:hAnsi="Arial" w:cs="Arial"/>
              </w:rPr>
            </w:pPr>
          </w:p>
        </w:tc>
        <w:tc>
          <w:tcPr>
            <w:tcW w:w="2394" w:type="dxa"/>
          </w:tcPr>
          <w:p w14:paraId="59236DB5" w14:textId="77777777" w:rsidR="00623FFB" w:rsidRPr="002C2A07" w:rsidRDefault="00623FFB">
            <w:pPr>
              <w:tabs>
                <w:tab w:val="left" w:pos="4500"/>
              </w:tabs>
              <w:spacing w:after="0"/>
              <w:rPr>
                <w:rFonts w:ascii="Arial" w:eastAsia="Arial" w:hAnsi="Arial" w:cs="Arial"/>
              </w:rPr>
            </w:pPr>
          </w:p>
        </w:tc>
        <w:tc>
          <w:tcPr>
            <w:tcW w:w="2657" w:type="dxa"/>
          </w:tcPr>
          <w:p w14:paraId="59236DB6" w14:textId="77777777" w:rsidR="00623FFB" w:rsidRPr="002C2A07" w:rsidRDefault="00623FFB">
            <w:pPr>
              <w:tabs>
                <w:tab w:val="left" w:pos="4500"/>
              </w:tabs>
              <w:spacing w:after="0"/>
              <w:rPr>
                <w:rFonts w:ascii="Arial" w:eastAsia="Arial" w:hAnsi="Arial" w:cs="Arial"/>
              </w:rPr>
            </w:pPr>
          </w:p>
        </w:tc>
      </w:tr>
      <w:tr w:rsidR="00623FFB" w:rsidRPr="002C2A07" w14:paraId="59236DBC" w14:textId="77777777">
        <w:trPr>
          <w:jc w:val="center"/>
        </w:trPr>
        <w:tc>
          <w:tcPr>
            <w:tcW w:w="630" w:type="dxa"/>
          </w:tcPr>
          <w:p w14:paraId="59236DB8" w14:textId="77777777" w:rsidR="00623FFB" w:rsidRPr="002C2A07" w:rsidRDefault="00784A2B">
            <w:pPr>
              <w:tabs>
                <w:tab w:val="left" w:pos="4500"/>
              </w:tabs>
              <w:spacing w:after="0"/>
              <w:rPr>
                <w:rFonts w:ascii="Arial" w:eastAsia="Arial" w:hAnsi="Arial" w:cs="Arial"/>
              </w:rPr>
            </w:pPr>
            <w:r w:rsidRPr="002C2A07">
              <w:rPr>
                <w:rFonts w:ascii="Arial" w:eastAsia="Arial" w:hAnsi="Arial" w:cs="Arial"/>
              </w:rPr>
              <w:t>3</w:t>
            </w:r>
          </w:p>
        </w:tc>
        <w:tc>
          <w:tcPr>
            <w:tcW w:w="2394" w:type="dxa"/>
          </w:tcPr>
          <w:p w14:paraId="59236DB9" w14:textId="77777777" w:rsidR="00623FFB" w:rsidRPr="002C2A07" w:rsidRDefault="00623FFB">
            <w:pPr>
              <w:tabs>
                <w:tab w:val="left" w:pos="4500"/>
              </w:tabs>
              <w:spacing w:after="0"/>
              <w:rPr>
                <w:rFonts w:ascii="Arial" w:eastAsia="Arial" w:hAnsi="Arial" w:cs="Arial"/>
              </w:rPr>
            </w:pPr>
          </w:p>
        </w:tc>
        <w:tc>
          <w:tcPr>
            <w:tcW w:w="2394" w:type="dxa"/>
          </w:tcPr>
          <w:p w14:paraId="59236DBA" w14:textId="77777777" w:rsidR="00623FFB" w:rsidRPr="002C2A07" w:rsidRDefault="00623FFB">
            <w:pPr>
              <w:tabs>
                <w:tab w:val="left" w:pos="4500"/>
              </w:tabs>
              <w:spacing w:after="0"/>
              <w:rPr>
                <w:rFonts w:ascii="Arial" w:eastAsia="Arial" w:hAnsi="Arial" w:cs="Arial"/>
              </w:rPr>
            </w:pPr>
          </w:p>
        </w:tc>
        <w:tc>
          <w:tcPr>
            <w:tcW w:w="2657" w:type="dxa"/>
          </w:tcPr>
          <w:p w14:paraId="59236DBB" w14:textId="77777777" w:rsidR="00623FFB" w:rsidRPr="002C2A07" w:rsidRDefault="00623FFB">
            <w:pPr>
              <w:tabs>
                <w:tab w:val="left" w:pos="4500"/>
              </w:tabs>
              <w:spacing w:after="0"/>
              <w:rPr>
                <w:rFonts w:ascii="Arial" w:eastAsia="Arial" w:hAnsi="Arial" w:cs="Arial"/>
              </w:rPr>
            </w:pPr>
          </w:p>
        </w:tc>
      </w:tr>
      <w:tr w:rsidR="00623FFB" w:rsidRPr="002C2A07" w14:paraId="59236DC1" w14:textId="77777777">
        <w:trPr>
          <w:jc w:val="center"/>
        </w:trPr>
        <w:tc>
          <w:tcPr>
            <w:tcW w:w="630" w:type="dxa"/>
          </w:tcPr>
          <w:p w14:paraId="59236DBD" w14:textId="77777777" w:rsidR="00623FFB" w:rsidRPr="002C2A07" w:rsidRDefault="00784A2B">
            <w:pPr>
              <w:tabs>
                <w:tab w:val="left" w:pos="4500"/>
              </w:tabs>
              <w:spacing w:after="0"/>
              <w:rPr>
                <w:rFonts w:ascii="Arial" w:eastAsia="Arial" w:hAnsi="Arial" w:cs="Arial"/>
              </w:rPr>
            </w:pPr>
            <w:r w:rsidRPr="002C2A07">
              <w:rPr>
                <w:rFonts w:ascii="Arial" w:eastAsia="Arial" w:hAnsi="Arial" w:cs="Arial"/>
              </w:rPr>
              <w:t>…</w:t>
            </w:r>
          </w:p>
        </w:tc>
        <w:tc>
          <w:tcPr>
            <w:tcW w:w="2394" w:type="dxa"/>
          </w:tcPr>
          <w:p w14:paraId="59236DBE" w14:textId="77777777" w:rsidR="00623FFB" w:rsidRPr="002C2A07" w:rsidRDefault="00623FFB">
            <w:pPr>
              <w:tabs>
                <w:tab w:val="left" w:pos="4500"/>
              </w:tabs>
              <w:spacing w:after="0"/>
              <w:rPr>
                <w:rFonts w:ascii="Arial" w:eastAsia="Arial" w:hAnsi="Arial" w:cs="Arial"/>
              </w:rPr>
            </w:pPr>
          </w:p>
        </w:tc>
        <w:tc>
          <w:tcPr>
            <w:tcW w:w="2394" w:type="dxa"/>
          </w:tcPr>
          <w:p w14:paraId="59236DBF" w14:textId="77777777" w:rsidR="00623FFB" w:rsidRPr="002C2A07" w:rsidRDefault="00623FFB">
            <w:pPr>
              <w:tabs>
                <w:tab w:val="left" w:pos="4500"/>
              </w:tabs>
              <w:spacing w:after="0"/>
              <w:rPr>
                <w:rFonts w:ascii="Arial" w:eastAsia="Arial" w:hAnsi="Arial" w:cs="Arial"/>
              </w:rPr>
            </w:pPr>
          </w:p>
        </w:tc>
        <w:tc>
          <w:tcPr>
            <w:tcW w:w="2657" w:type="dxa"/>
          </w:tcPr>
          <w:p w14:paraId="59236DC0" w14:textId="77777777" w:rsidR="00623FFB" w:rsidRPr="002C2A07" w:rsidRDefault="00623FFB">
            <w:pPr>
              <w:tabs>
                <w:tab w:val="left" w:pos="4500"/>
              </w:tabs>
              <w:spacing w:after="0"/>
              <w:rPr>
                <w:rFonts w:ascii="Arial" w:eastAsia="Arial" w:hAnsi="Arial" w:cs="Arial"/>
              </w:rPr>
            </w:pPr>
          </w:p>
        </w:tc>
      </w:tr>
    </w:tbl>
    <w:p w14:paraId="59236DC2" w14:textId="77777777" w:rsidR="00623FFB" w:rsidRPr="002C2A07" w:rsidRDefault="00623FFB">
      <w:pPr>
        <w:tabs>
          <w:tab w:val="left" w:pos="4500"/>
        </w:tabs>
        <w:spacing w:before="120" w:after="0"/>
        <w:rPr>
          <w:rFonts w:ascii="Arial" w:eastAsia="Arial" w:hAnsi="Arial" w:cs="Arial"/>
        </w:rPr>
      </w:pPr>
    </w:p>
    <w:p w14:paraId="59236DC3" w14:textId="77777777" w:rsidR="00623FFB" w:rsidRPr="002C2A07" w:rsidRDefault="00784A2B">
      <w:pPr>
        <w:tabs>
          <w:tab w:val="left" w:pos="4500"/>
        </w:tabs>
        <w:spacing w:before="120" w:after="0"/>
        <w:rPr>
          <w:rFonts w:ascii="Arial" w:eastAsia="Arial" w:hAnsi="Arial" w:cs="Arial"/>
        </w:rPr>
      </w:pPr>
      <w:r w:rsidRPr="002C2A07">
        <w:rPr>
          <w:rFonts w:ascii="Arial" w:eastAsia="Arial" w:hAnsi="Arial" w:cs="Arial"/>
        </w:rPr>
        <w:t>I (We) understand that failure to make the named expert(s) listed above available for the performance of the services may lead to the cancellation of the Contract if the justification provided for the personnel change is not accepted by WWF Vietnam in advance.</w:t>
      </w:r>
    </w:p>
    <w:p w14:paraId="59236DC4" w14:textId="77777777" w:rsidR="00623FFB" w:rsidRPr="002C2A07" w:rsidRDefault="00784A2B">
      <w:pPr>
        <w:tabs>
          <w:tab w:val="left" w:pos="4500"/>
        </w:tabs>
        <w:spacing w:before="240" w:after="0"/>
        <w:rPr>
          <w:rFonts w:ascii="Arial" w:eastAsia="Arial" w:hAnsi="Arial" w:cs="Arial"/>
          <w:u w:val="single"/>
        </w:rPr>
      </w:pPr>
      <w:r w:rsidRPr="002C2A07">
        <w:rPr>
          <w:rFonts w:ascii="Arial" w:eastAsia="Arial" w:hAnsi="Arial" w:cs="Arial"/>
        </w:rPr>
        <w:t>Signature and stamp:</w:t>
      </w:r>
      <w:r w:rsidRPr="002C2A07">
        <w:rPr>
          <w:rFonts w:ascii="Arial" w:eastAsia="Arial" w:hAnsi="Arial" w:cs="Arial"/>
        </w:rPr>
        <w:tab/>
      </w:r>
    </w:p>
    <w:p w14:paraId="59236DC5" w14:textId="77777777" w:rsidR="00623FFB" w:rsidRPr="002C2A07" w:rsidRDefault="00784A2B">
      <w:pPr>
        <w:tabs>
          <w:tab w:val="left" w:pos="4500"/>
        </w:tabs>
        <w:spacing w:before="120" w:after="0"/>
        <w:rPr>
          <w:rFonts w:ascii="Arial" w:eastAsia="Arial" w:hAnsi="Arial" w:cs="Arial"/>
          <w:u w:val="single"/>
        </w:rPr>
      </w:pPr>
      <w:r w:rsidRPr="002C2A07">
        <w:rPr>
          <w:rFonts w:ascii="Arial" w:eastAsia="Arial" w:hAnsi="Arial" w:cs="Arial"/>
        </w:rPr>
        <w:t>Name on behalf of the Consultant:</w:t>
      </w:r>
      <w:r w:rsidRPr="002C2A07">
        <w:rPr>
          <w:rFonts w:ascii="Arial" w:eastAsia="Arial" w:hAnsi="Arial" w:cs="Arial"/>
        </w:rPr>
        <w:tab/>
      </w:r>
    </w:p>
    <w:p w14:paraId="59236DC6" w14:textId="77777777" w:rsidR="00623FFB" w:rsidRPr="002C2A07" w:rsidRDefault="00784A2B">
      <w:pPr>
        <w:tabs>
          <w:tab w:val="left" w:pos="4500"/>
        </w:tabs>
        <w:spacing w:before="120" w:after="0"/>
        <w:rPr>
          <w:rFonts w:ascii="Arial" w:eastAsia="Arial" w:hAnsi="Arial" w:cs="Arial"/>
          <w:u w:val="single"/>
        </w:rPr>
      </w:pPr>
      <w:r w:rsidRPr="002C2A07">
        <w:rPr>
          <w:rFonts w:ascii="Arial" w:eastAsia="Arial" w:hAnsi="Arial" w:cs="Arial"/>
        </w:rPr>
        <w:t>Title:</w:t>
      </w:r>
      <w:r w:rsidRPr="002C2A07">
        <w:rPr>
          <w:rFonts w:ascii="Arial" w:eastAsia="Arial" w:hAnsi="Arial" w:cs="Arial"/>
        </w:rPr>
        <w:tab/>
      </w:r>
    </w:p>
    <w:p w14:paraId="59236DC7" w14:textId="77777777" w:rsidR="00623FFB" w:rsidRPr="002C2A07" w:rsidRDefault="00784A2B">
      <w:pPr>
        <w:tabs>
          <w:tab w:val="left" w:pos="4500"/>
        </w:tabs>
        <w:spacing w:before="120" w:after="0"/>
        <w:rPr>
          <w:rFonts w:ascii="Arial" w:eastAsia="Arial" w:hAnsi="Arial" w:cs="Arial"/>
        </w:rPr>
      </w:pPr>
      <w:r w:rsidRPr="002C2A07">
        <w:rPr>
          <w:rFonts w:ascii="Arial" w:eastAsia="Arial" w:hAnsi="Arial" w:cs="Arial"/>
        </w:rPr>
        <w:t>Date: _________________________________</w:t>
      </w:r>
    </w:p>
    <w:p w14:paraId="59236DC8" w14:textId="77777777" w:rsidR="00623FFB" w:rsidRPr="002C2A07" w:rsidRDefault="00623FFB">
      <w:pPr>
        <w:jc w:val="both"/>
        <w:rPr>
          <w:rFonts w:ascii="Arial" w:eastAsia="Arial" w:hAnsi="Arial" w:cs="Arial"/>
          <w:b/>
          <w:color w:val="000000"/>
        </w:rPr>
      </w:pPr>
    </w:p>
    <w:p w14:paraId="59236DC9" w14:textId="77777777" w:rsidR="00623FFB" w:rsidRPr="002C2A07" w:rsidRDefault="00623FFB">
      <w:pPr>
        <w:jc w:val="both"/>
        <w:rPr>
          <w:rFonts w:ascii="Arial" w:eastAsia="Arial" w:hAnsi="Arial" w:cs="Arial"/>
          <w:b/>
          <w:color w:val="000000"/>
        </w:rPr>
      </w:pPr>
    </w:p>
    <w:p w14:paraId="59236DCA" w14:textId="77777777" w:rsidR="00623FFB" w:rsidRPr="002C2A07" w:rsidRDefault="00623FFB">
      <w:pPr>
        <w:jc w:val="both"/>
        <w:rPr>
          <w:rFonts w:ascii="Arial" w:eastAsia="Arial" w:hAnsi="Arial" w:cs="Arial"/>
          <w:b/>
          <w:color w:val="000000"/>
        </w:rPr>
      </w:pPr>
    </w:p>
    <w:p w14:paraId="59236DCB" w14:textId="77777777" w:rsidR="00623FFB" w:rsidRPr="002C2A07" w:rsidRDefault="00623FFB">
      <w:pPr>
        <w:jc w:val="both"/>
        <w:rPr>
          <w:rFonts w:ascii="Arial" w:eastAsia="Arial" w:hAnsi="Arial" w:cs="Arial"/>
          <w:b/>
          <w:color w:val="000000"/>
        </w:rPr>
      </w:pPr>
    </w:p>
    <w:p w14:paraId="59236DCC" w14:textId="77777777" w:rsidR="00623FFB" w:rsidRPr="002C2A07" w:rsidRDefault="00623FFB">
      <w:pPr>
        <w:jc w:val="both"/>
        <w:rPr>
          <w:rFonts w:ascii="Arial" w:eastAsia="Arial" w:hAnsi="Arial" w:cs="Arial"/>
          <w:b/>
          <w:color w:val="000000"/>
        </w:rPr>
      </w:pPr>
    </w:p>
    <w:p w14:paraId="59236DCD" w14:textId="77777777" w:rsidR="00623FFB" w:rsidRPr="002C2A07" w:rsidRDefault="00623FFB">
      <w:pPr>
        <w:jc w:val="both"/>
        <w:rPr>
          <w:rFonts w:ascii="Arial" w:eastAsia="Arial" w:hAnsi="Arial" w:cs="Arial"/>
          <w:b/>
          <w:color w:val="000000"/>
        </w:rPr>
      </w:pPr>
    </w:p>
    <w:p w14:paraId="59236DCE" w14:textId="77777777" w:rsidR="00623FFB" w:rsidRPr="002C2A07" w:rsidRDefault="00623FFB">
      <w:pPr>
        <w:jc w:val="both"/>
        <w:rPr>
          <w:rFonts w:ascii="Arial" w:eastAsia="Arial" w:hAnsi="Arial" w:cs="Arial"/>
          <w:b/>
          <w:color w:val="000000"/>
        </w:rPr>
      </w:pPr>
    </w:p>
    <w:p w14:paraId="59236DCF" w14:textId="77777777" w:rsidR="00623FFB" w:rsidRPr="002C2A07" w:rsidRDefault="00623FFB">
      <w:pPr>
        <w:jc w:val="both"/>
        <w:rPr>
          <w:rFonts w:ascii="Arial" w:eastAsia="Arial" w:hAnsi="Arial" w:cs="Arial"/>
          <w:b/>
          <w:color w:val="000000"/>
        </w:rPr>
      </w:pPr>
    </w:p>
    <w:p w14:paraId="59236DD0" w14:textId="77777777" w:rsidR="00623FFB" w:rsidRPr="002C2A07" w:rsidRDefault="00623FFB">
      <w:pPr>
        <w:jc w:val="both"/>
        <w:rPr>
          <w:rFonts w:ascii="Arial" w:eastAsia="Arial" w:hAnsi="Arial" w:cs="Arial"/>
          <w:b/>
          <w:color w:val="000000"/>
        </w:rPr>
      </w:pPr>
    </w:p>
    <w:p w14:paraId="59236DD1" w14:textId="77777777" w:rsidR="00623FFB" w:rsidRPr="002C2A07" w:rsidRDefault="00623FFB">
      <w:pPr>
        <w:jc w:val="both"/>
        <w:rPr>
          <w:rFonts w:ascii="Arial" w:eastAsia="Arial" w:hAnsi="Arial" w:cs="Arial"/>
          <w:b/>
          <w:color w:val="000000"/>
        </w:rPr>
      </w:pPr>
    </w:p>
    <w:p w14:paraId="59236DD2" w14:textId="77777777" w:rsidR="00623FFB" w:rsidRPr="002C2A07" w:rsidRDefault="00623FFB">
      <w:pPr>
        <w:jc w:val="both"/>
        <w:rPr>
          <w:rFonts w:ascii="Arial" w:eastAsia="Arial" w:hAnsi="Arial" w:cs="Arial"/>
          <w:b/>
          <w:color w:val="000000"/>
        </w:rPr>
      </w:pPr>
    </w:p>
    <w:p w14:paraId="59236DD4" w14:textId="2E85FB49" w:rsidR="00623FFB" w:rsidRPr="002C2A07" w:rsidRDefault="00784A2B">
      <w:pPr>
        <w:pStyle w:val="Heading3"/>
        <w:rPr>
          <w:rFonts w:cs="Arial"/>
          <w:szCs w:val="22"/>
        </w:rPr>
      </w:pPr>
      <w:bookmarkStart w:id="45" w:name="_Toc205908997"/>
      <w:r w:rsidRPr="002C2A07">
        <w:rPr>
          <w:rFonts w:cs="Arial"/>
          <w:szCs w:val="22"/>
        </w:rPr>
        <w:lastRenderedPageBreak/>
        <w:t>FORM-</w:t>
      </w:r>
      <w:r w:rsidR="00B477CC">
        <w:rPr>
          <w:rFonts w:cs="Arial"/>
          <w:szCs w:val="22"/>
        </w:rPr>
        <w:t>6</w:t>
      </w:r>
      <w:r w:rsidRPr="002C2A07">
        <w:rPr>
          <w:rFonts w:cs="Arial"/>
          <w:szCs w:val="22"/>
        </w:rPr>
        <w:t xml:space="preserve"> - CURRICULUM VITAE (CV) FOR PROPOSED KEY CONSULTANTS</w:t>
      </w:r>
      <w:bookmarkEnd w:id="45"/>
    </w:p>
    <w:p w14:paraId="59236DD5" w14:textId="77777777" w:rsidR="00623FFB" w:rsidRPr="002C2A07" w:rsidRDefault="00623FFB">
      <w:pPr>
        <w:spacing w:after="0"/>
        <w:jc w:val="both"/>
        <w:rPr>
          <w:rFonts w:ascii="Arial" w:eastAsia="Arial" w:hAnsi="Arial" w:cs="Arial"/>
          <w:b/>
          <w:color w:val="000000"/>
        </w:rPr>
      </w:pPr>
    </w:p>
    <w:p w14:paraId="59236DD6" w14:textId="77777777" w:rsidR="00623FFB" w:rsidRPr="002C2A07" w:rsidRDefault="00784A2B">
      <w:pPr>
        <w:jc w:val="both"/>
        <w:rPr>
          <w:rFonts w:ascii="Arial" w:eastAsia="Arial" w:hAnsi="Arial" w:cs="Arial"/>
          <w:i/>
          <w:color w:val="BF8F00"/>
        </w:rPr>
      </w:pPr>
      <w:r w:rsidRPr="002C2A07">
        <w:rPr>
          <w:rFonts w:ascii="Arial" w:eastAsia="Arial" w:hAnsi="Arial" w:cs="Arial"/>
          <w:i/>
          <w:color w:val="BF8F00"/>
        </w:rPr>
        <w:t>Use an existing resume or use the attached template. This should include the resumes of all related consultants.</w:t>
      </w:r>
    </w:p>
    <w:p w14:paraId="59236DD7" w14:textId="77777777" w:rsidR="00623FFB" w:rsidRPr="002C2A07" w:rsidRDefault="00623FFB">
      <w:pPr>
        <w:spacing w:after="0"/>
        <w:jc w:val="both"/>
        <w:rPr>
          <w:rFonts w:ascii="Arial" w:eastAsia="Arial" w:hAnsi="Arial" w:cs="Arial"/>
          <w:color w:val="000000"/>
        </w:rPr>
      </w:pPr>
    </w:p>
    <w:p w14:paraId="59236DD8" w14:textId="77777777" w:rsidR="00623FFB" w:rsidRPr="002C2A07" w:rsidRDefault="00784A2B">
      <w:pPr>
        <w:tabs>
          <w:tab w:val="left" w:pos="360"/>
          <w:tab w:val="right" w:pos="9000"/>
        </w:tabs>
        <w:spacing w:after="0"/>
        <w:rPr>
          <w:rFonts w:ascii="Arial" w:eastAsia="Arial" w:hAnsi="Arial" w:cs="Arial"/>
          <w:b/>
        </w:rPr>
      </w:pPr>
      <w:r w:rsidRPr="002C2A07">
        <w:rPr>
          <w:rFonts w:ascii="Arial" w:eastAsia="Arial" w:hAnsi="Arial" w:cs="Arial"/>
          <w:b/>
        </w:rPr>
        <w:t xml:space="preserve">Proposed Position </w:t>
      </w:r>
      <w:proofErr w:type="gramStart"/>
      <w:r w:rsidRPr="002C2A07">
        <w:rPr>
          <w:rFonts w:ascii="Arial" w:eastAsia="Arial" w:hAnsi="Arial" w:cs="Arial"/>
        </w:rPr>
        <w:t xml:space="preserve">( </w:t>
      </w:r>
      <w:r w:rsidRPr="002C2A07">
        <w:rPr>
          <w:rFonts w:ascii="Arial" w:eastAsia="Arial" w:hAnsi="Arial" w:cs="Arial"/>
          <w:i/>
        </w:rPr>
        <w:t>only</w:t>
      </w:r>
      <w:proofErr w:type="gramEnd"/>
      <w:r w:rsidRPr="002C2A07">
        <w:rPr>
          <w:rFonts w:ascii="Arial" w:eastAsia="Arial" w:hAnsi="Arial" w:cs="Arial"/>
          <w:i/>
        </w:rPr>
        <w:t xml:space="preserve"> one candidate shall be nominated for each position</w:t>
      </w:r>
      <w:proofErr w:type="gramStart"/>
      <w:r w:rsidRPr="002C2A07">
        <w:rPr>
          <w:rFonts w:ascii="Arial" w:eastAsia="Arial" w:hAnsi="Arial" w:cs="Arial"/>
          <w:i/>
        </w:rPr>
        <w:t xml:space="preserve">) </w:t>
      </w:r>
      <w:r w:rsidRPr="002C2A07">
        <w:rPr>
          <w:rFonts w:ascii="Arial" w:eastAsia="Arial" w:hAnsi="Arial" w:cs="Arial"/>
        </w:rPr>
        <w:t>:</w:t>
      </w:r>
      <w:proofErr w:type="gramEnd"/>
      <w:r w:rsidRPr="002C2A07">
        <w:rPr>
          <w:rFonts w:ascii="Arial" w:eastAsia="Arial" w:hAnsi="Arial" w:cs="Arial"/>
        </w:rPr>
        <w:tab/>
      </w:r>
    </w:p>
    <w:p w14:paraId="59236DD9" w14:textId="77777777" w:rsidR="00623FFB" w:rsidRPr="002C2A07" w:rsidRDefault="00623FFB">
      <w:pPr>
        <w:pBdr>
          <w:top w:val="nil"/>
          <w:left w:val="nil"/>
          <w:bottom w:val="nil"/>
          <w:right w:val="nil"/>
          <w:between w:val="nil"/>
        </w:pBdr>
        <w:tabs>
          <w:tab w:val="center" w:pos="4680"/>
          <w:tab w:val="right" w:pos="9360"/>
          <w:tab w:val="right" w:pos="9000"/>
        </w:tabs>
        <w:spacing w:after="0" w:line="240" w:lineRule="auto"/>
        <w:rPr>
          <w:rFonts w:ascii="Arial" w:eastAsia="Arial" w:hAnsi="Arial" w:cs="Arial"/>
          <w:color w:val="000000"/>
        </w:rPr>
      </w:pPr>
    </w:p>
    <w:p w14:paraId="59236DDA" w14:textId="77777777" w:rsidR="00623FFB" w:rsidRPr="002C2A07" w:rsidRDefault="00784A2B">
      <w:pPr>
        <w:tabs>
          <w:tab w:val="left" w:pos="360"/>
          <w:tab w:val="right" w:pos="9000"/>
        </w:tabs>
        <w:spacing w:after="0"/>
        <w:rPr>
          <w:rFonts w:ascii="Arial" w:eastAsia="Arial" w:hAnsi="Arial" w:cs="Arial"/>
          <w:b/>
        </w:rPr>
      </w:pPr>
      <w:r w:rsidRPr="002C2A07">
        <w:rPr>
          <w:rFonts w:ascii="Arial" w:eastAsia="Arial" w:hAnsi="Arial" w:cs="Arial"/>
          <w:b/>
        </w:rPr>
        <w:t xml:space="preserve">Name of Consultant </w:t>
      </w:r>
      <w:proofErr w:type="gramStart"/>
      <w:r w:rsidRPr="002C2A07">
        <w:rPr>
          <w:rFonts w:ascii="Arial" w:eastAsia="Arial" w:hAnsi="Arial" w:cs="Arial"/>
        </w:rPr>
        <w:t xml:space="preserve">( </w:t>
      </w:r>
      <w:r w:rsidRPr="002C2A07">
        <w:rPr>
          <w:rFonts w:ascii="Arial" w:eastAsia="Arial" w:hAnsi="Arial" w:cs="Arial"/>
          <w:i/>
        </w:rPr>
        <w:t>Insert</w:t>
      </w:r>
      <w:proofErr w:type="gramEnd"/>
      <w:r w:rsidRPr="002C2A07">
        <w:rPr>
          <w:rFonts w:ascii="Arial" w:eastAsia="Arial" w:hAnsi="Arial" w:cs="Arial"/>
          <w:i/>
        </w:rPr>
        <w:t xml:space="preserve"> full </w:t>
      </w:r>
      <w:proofErr w:type="gramStart"/>
      <w:r w:rsidRPr="002C2A07">
        <w:rPr>
          <w:rFonts w:ascii="Arial" w:eastAsia="Arial" w:hAnsi="Arial" w:cs="Arial"/>
          <w:i/>
        </w:rPr>
        <w:t xml:space="preserve">name </w:t>
      </w:r>
      <w:r w:rsidRPr="002C2A07">
        <w:rPr>
          <w:rFonts w:ascii="Arial" w:eastAsia="Arial" w:hAnsi="Arial" w:cs="Arial"/>
        </w:rPr>
        <w:t>)</w:t>
      </w:r>
      <w:proofErr w:type="gramEnd"/>
      <w:r w:rsidRPr="002C2A07">
        <w:rPr>
          <w:rFonts w:ascii="Arial" w:eastAsia="Arial" w:hAnsi="Arial" w:cs="Arial"/>
        </w:rPr>
        <w:t>:</w:t>
      </w:r>
      <w:r w:rsidRPr="002C2A07">
        <w:rPr>
          <w:rFonts w:ascii="Arial" w:eastAsia="Arial" w:hAnsi="Arial" w:cs="Arial"/>
        </w:rPr>
        <w:tab/>
      </w:r>
    </w:p>
    <w:p w14:paraId="59236DDB" w14:textId="77777777" w:rsidR="00623FFB" w:rsidRPr="002C2A07" w:rsidRDefault="00623FFB">
      <w:pPr>
        <w:pBdr>
          <w:top w:val="nil"/>
          <w:left w:val="nil"/>
          <w:bottom w:val="nil"/>
          <w:right w:val="nil"/>
          <w:between w:val="nil"/>
        </w:pBdr>
        <w:tabs>
          <w:tab w:val="center" w:pos="4680"/>
          <w:tab w:val="right" w:pos="9360"/>
          <w:tab w:val="right" w:pos="9000"/>
        </w:tabs>
        <w:spacing w:after="0" w:line="240" w:lineRule="auto"/>
        <w:rPr>
          <w:rFonts w:ascii="Arial" w:eastAsia="Arial" w:hAnsi="Arial" w:cs="Arial"/>
          <w:color w:val="000000"/>
        </w:rPr>
      </w:pPr>
    </w:p>
    <w:p w14:paraId="59236DDC" w14:textId="77777777" w:rsidR="00623FFB" w:rsidRPr="002C2A07" w:rsidRDefault="00784A2B">
      <w:pPr>
        <w:tabs>
          <w:tab w:val="left" w:pos="360"/>
          <w:tab w:val="left" w:pos="4500"/>
          <w:tab w:val="right" w:pos="9000"/>
        </w:tabs>
        <w:spacing w:after="0"/>
        <w:rPr>
          <w:rFonts w:ascii="Arial" w:eastAsia="Arial" w:hAnsi="Arial" w:cs="Arial"/>
        </w:rPr>
      </w:pPr>
      <w:r w:rsidRPr="002C2A07">
        <w:rPr>
          <w:rFonts w:ascii="Arial" w:eastAsia="Arial" w:hAnsi="Arial" w:cs="Arial"/>
          <w:b/>
        </w:rPr>
        <w:t xml:space="preserve">Date of </w:t>
      </w:r>
      <w:proofErr w:type="gramStart"/>
      <w:r w:rsidRPr="002C2A07">
        <w:rPr>
          <w:rFonts w:ascii="Arial" w:eastAsia="Arial" w:hAnsi="Arial" w:cs="Arial"/>
          <w:b/>
        </w:rPr>
        <w:t xml:space="preserve">Birth </w:t>
      </w:r>
      <w:r w:rsidRPr="002C2A07">
        <w:rPr>
          <w:rFonts w:ascii="Arial" w:eastAsia="Arial" w:hAnsi="Arial" w:cs="Arial"/>
        </w:rPr>
        <w:t>:</w:t>
      </w:r>
      <w:proofErr w:type="gramEnd"/>
      <w:r w:rsidRPr="002C2A07">
        <w:rPr>
          <w:rFonts w:ascii="Arial" w:eastAsia="Arial" w:hAnsi="Arial" w:cs="Arial"/>
        </w:rPr>
        <w:tab/>
      </w:r>
      <w:r w:rsidRPr="002C2A07">
        <w:rPr>
          <w:rFonts w:ascii="Arial" w:eastAsia="Arial" w:hAnsi="Arial" w:cs="Arial"/>
          <w:u w:val="single"/>
        </w:rPr>
        <w:t xml:space="preserve"> </w:t>
      </w:r>
      <w:proofErr w:type="gramStart"/>
      <w:r w:rsidRPr="002C2A07">
        <w:rPr>
          <w:rFonts w:ascii="Arial" w:eastAsia="Arial" w:hAnsi="Arial" w:cs="Arial"/>
          <w:b/>
        </w:rPr>
        <w:t xml:space="preserve">Citizenship </w:t>
      </w:r>
      <w:r w:rsidRPr="002C2A07">
        <w:rPr>
          <w:rFonts w:ascii="Arial" w:eastAsia="Arial" w:hAnsi="Arial" w:cs="Arial"/>
        </w:rPr>
        <w:t>:</w:t>
      </w:r>
      <w:proofErr w:type="gramEnd"/>
      <w:r w:rsidRPr="002C2A07">
        <w:rPr>
          <w:rFonts w:ascii="Arial" w:eastAsia="Arial" w:hAnsi="Arial" w:cs="Arial"/>
        </w:rPr>
        <w:tab/>
      </w:r>
    </w:p>
    <w:p w14:paraId="59236DDD" w14:textId="77777777" w:rsidR="00623FFB" w:rsidRPr="002C2A07" w:rsidRDefault="00623FFB">
      <w:pPr>
        <w:tabs>
          <w:tab w:val="right" w:pos="9000"/>
        </w:tabs>
        <w:spacing w:after="0"/>
        <w:rPr>
          <w:rFonts w:ascii="Arial" w:eastAsia="Arial" w:hAnsi="Arial" w:cs="Arial"/>
        </w:rPr>
      </w:pPr>
    </w:p>
    <w:p w14:paraId="59236DDE" w14:textId="77777777" w:rsidR="00623FFB" w:rsidRPr="002C2A07" w:rsidRDefault="00784A2B">
      <w:pPr>
        <w:tabs>
          <w:tab w:val="left" w:pos="360"/>
          <w:tab w:val="right" w:pos="9000"/>
        </w:tabs>
        <w:spacing w:after="0"/>
        <w:ind w:left="360" w:hanging="360"/>
        <w:rPr>
          <w:rFonts w:ascii="Arial" w:eastAsia="Arial" w:hAnsi="Arial" w:cs="Arial"/>
          <w:u w:val="single"/>
        </w:rPr>
      </w:pPr>
      <w:r w:rsidRPr="002C2A07">
        <w:rPr>
          <w:rFonts w:ascii="Arial" w:eastAsia="Arial" w:hAnsi="Arial" w:cs="Arial"/>
          <w:b/>
        </w:rPr>
        <w:t xml:space="preserve">Education </w:t>
      </w:r>
      <w:proofErr w:type="gramStart"/>
      <w:r w:rsidRPr="002C2A07">
        <w:rPr>
          <w:rFonts w:ascii="Arial" w:eastAsia="Arial" w:hAnsi="Arial" w:cs="Arial"/>
        </w:rPr>
        <w:t xml:space="preserve">( </w:t>
      </w:r>
      <w:r w:rsidRPr="002C2A07">
        <w:rPr>
          <w:rFonts w:ascii="Arial" w:eastAsia="Arial" w:hAnsi="Arial" w:cs="Arial"/>
          <w:i/>
        </w:rPr>
        <w:t>Indicate</w:t>
      </w:r>
      <w:proofErr w:type="gramEnd"/>
      <w:r w:rsidRPr="002C2A07">
        <w:rPr>
          <w:rFonts w:ascii="Arial" w:eastAsia="Arial" w:hAnsi="Arial" w:cs="Arial"/>
          <w:i/>
        </w:rPr>
        <w:t xml:space="preserve"> college/university and other specialized education of expert, giving names of institutions, degrees obtained, and dates of </w:t>
      </w:r>
      <w:proofErr w:type="gramStart"/>
      <w:r w:rsidRPr="002C2A07">
        <w:rPr>
          <w:rFonts w:ascii="Arial" w:eastAsia="Arial" w:hAnsi="Arial" w:cs="Arial"/>
          <w:i/>
        </w:rPr>
        <w:t xml:space="preserve">acquisition </w:t>
      </w:r>
      <w:r w:rsidRPr="002C2A07">
        <w:rPr>
          <w:rFonts w:ascii="Arial" w:eastAsia="Arial" w:hAnsi="Arial" w:cs="Arial"/>
        </w:rPr>
        <w:t>)</w:t>
      </w:r>
      <w:proofErr w:type="gramEnd"/>
      <w:r w:rsidRPr="002C2A07">
        <w:rPr>
          <w:rFonts w:ascii="Arial" w:eastAsia="Arial" w:hAnsi="Arial" w:cs="Arial"/>
        </w:rPr>
        <w:t>:</w:t>
      </w:r>
      <w:r w:rsidRPr="002C2A07">
        <w:rPr>
          <w:rFonts w:ascii="Arial" w:eastAsia="Arial" w:hAnsi="Arial" w:cs="Arial"/>
        </w:rPr>
        <w:tab/>
      </w:r>
    </w:p>
    <w:p w14:paraId="59236DDF" w14:textId="77777777" w:rsidR="00623FFB" w:rsidRPr="002C2A07" w:rsidRDefault="00623FFB">
      <w:pPr>
        <w:tabs>
          <w:tab w:val="right" w:pos="9000"/>
        </w:tabs>
        <w:spacing w:after="0"/>
        <w:rPr>
          <w:rFonts w:ascii="Arial" w:eastAsia="Arial" w:hAnsi="Arial" w:cs="Arial"/>
          <w:u w:val="single"/>
        </w:rPr>
      </w:pPr>
    </w:p>
    <w:p w14:paraId="59236DE0" w14:textId="77777777" w:rsidR="00623FFB" w:rsidRPr="002C2A07" w:rsidRDefault="00784A2B">
      <w:pPr>
        <w:tabs>
          <w:tab w:val="right" w:pos="9000"/>
        </w:tabs>
        <w:spacing w:after="0"/>
        <w:rPr>
          <w:rFonts w:ascii="Arial" w:eastAsia="Arial" w:hAnsi="Arial" w:cs="Arial"/>
          <w:u w:val="single"/>
        </w:rPr>
      </w:pPr>
      <w:r w:rsidRPr="002C2A07">
        <w:rPr>
          <w:rFonts w:ascii="Arial" w:eastAsia="Arial" w:hAnsi="Arial" w:cs="Arial"/>
          <w:u w:val="single"/>
        </w:rPr>
        <w:tab/>
      </w:r>
    </w:p>
    <w:p w14:paraId="59236DE1" w14:textId="77777777" w:rsidR="00623FFB" w:rsidRPr="002C2A07" w:rsidRDefault="00623FFB">
      <w:pPr>
        <w:tabs>
          <w:tab w:val="right" w:pos="9000"/>
        </w:tabs>
        <w:spacing w:after="0"/>
        <w:rPr>
          <w:rFonts w:ascii="Arial" w:eastAsia="Arial" w:hAnsi="Arial" w:cs="Arial"/>
        </w:rPr>
      </w:pPr>
    </w:p>
    <w:p w14:paraId="59236DE2" w14:textId="77777777" w:rsidR="00623FFB" w:rsidRPr="002C2A07" w:rsidRDefault="00784A2B">
      <w:pPr>
        <w:tabs>
          <w:tab w:val="left" w:pos="360"/>
          <w:tab w:val="right" w:pos="9000"/>
        </w:tabs>
        <w:spacing w:after="0"/>
        <w:rPr>
          <w:rFonts w:ascii="Arial" w:eastAsia="Arial" w:hAnsi="Arial" w:cs="Arial"/>
        </w:rPr>
      </w:pPr>
      <w:r w:rsidRPr="002C2A07">
        <w:rPr>
          <w:rFonts w:ascii="Arial" w:eastAsia="Arial" w:hAnsi="Arial" w:cs="Arial"/>
          <w:b/>
        </w:rPr>
        <w:t xml:space="preserve">Membership in Professional </w:t>
      </w:r>
      <w:proofErr w:type="gramStart"/>
      <w:r w:rsidRPr="002C2A07">
        <w:rPr>
          <w:rFonts w:ascii="Arial" w:eastAsia="Arial" w:hAnsi="Arial" w:cs="Arial"/>
          <w:b/>
        </w:rPr>
        <w:t xml:space="preserve">Associations </w:t>
      </w:r>
      <w:r w:rsidRPr="002C2A07">
        <w:rPr>
          <w:rFonts w:ascii="Arial" w:eastAsia="Arial" w:hAnsi="Arial" w:cs="Arial"/>
        </w:rPr>
        <w:t>:</w:t>
      </w:r>
      <w:proofErr w:type="gramEnd"/>
      <w:r w:rsidRPr="002C2A07">
        <w:rPr>
          <w:rFonts w:ascii="Arial" w:eastAsia="Arial" w:hAnsi="Arial" w:cs="Arial"/>
        </w:rPr>
        <w:tab/>
      </w:r>
    </w:p>
    <w:p w14:paraId="59236DE3" w14:textId="77777777" w:rsidR="00623FFB" w:rsidRPr="002C2A07" w:rsidRDefault="00623FFB">
      <w:pPr>
        <w:tabs>
          <w:tab w:val="right" w:pos="9000"/>
        </w:tabs>
        <w:spacing w:after="0"/>
        <w:rPr>
          <w:rFonts w:ascii="Arial" w:eastAsia="Arial" w:hAnsi="Arial" w:cs="Arial"/>
          <w:u w:val="single"/>
        </w:rPr>
      </w:pPr>
    </w:p>
    <w:p w14:paraId="59236DE4" w14:textId="77777777" w:rsidR="00623FFB" w:rsidRPr="002C2A07" w:rsidRDefault="00784A2B">
      <w:pPr>
        <w:tabs>
          <w:tab w:val="right" w:pos="9000"/>
        </w:tabs>
        <w:spacing w:after="0"/>
        <w:rPr>
          <w:rFonts w:ascii="Arial" w:eastAsia="Arial" w:hAnsi="Arial" w:cs="Arial"/>
        </w:rPr>
      </w:pPr>
      <w:r w:rsidRPr="002C2A07">
        <w:rPr>
          <w:rFonts w:ascii="Arial" w:eastAsia="Arial" w:hAnsi="Arial" w:cs="Arial"/>
          <w:u w:val="single"/>
        </w:rPr>
        <w:tab/>
      </w:r>
    </w:p>
    <w:p w14:paraId="59236DE5" w14:textId="77777777" w:rsidR="00623FFB" w:rsidRPr="002C2A07" w:rsidRDefault="00623FFB">
      <w:pPr>
        <w:tabs>
          <w:tab w:val="right" w:pos="9000"/>
        </w:tabs>
        <w:spacing w:after="0"/>
        <w:rPr>
          <w:rFonts w:ascii="Arial" w:eastAsia="Arial" w:hAnsi="Arial" w:cs="Arial"/>
        </w:rPr>
      </w:pPr>
    </w:p>
    <w:p w14:paraId="59236DE6" w14:textId="77777777"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Working experience:</w:t>
      </w:r>
    </w:p>
    <w:tbl>
      <w:tblPr>
        <w:tblStyle w:val="a4"/>
        <w:tblW w:w="934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456"/>
        <w:gridCol w:w="3348"/>
        <w:gridCol w:w="3542"/>
      </w:tblGrid>
      <w:tr w:rsidR="00623FFB" w:rsidRPr="002C2A07" w14:paraId="59236DEA" w14:textId="77777777">
        <w:tc>
          <w:tcPr>
            <w:tcW w:w="2456" w:type="dxa"/>
            <w:tcBorders>
              <w:top w:val="single" w:sz="8" w:space="0" w:color="000000"/>
              <w:left w:val="single" w:sz="8" w:space="0" w:color="000000"/>
              <w:bottom w:val="single" w:sz="8" w:space="0" w:color="000000"/>
              <w:right w:val="single" w:sz="8" w:space="0" w:color="000000"/>
            </w:tcBorders>
          </w:tcPr>
          <w:p w14:paraId="59236DE7" w14:textId="77777777" w:rsidR="00623FFB" w:rsidRPr="002C2A07" w:rsidRDefault="00784A2B">
            <w:pPr>
              <w:spacing w:before="120" w:after="120"/>
              <w:jc w:val="center"/>
              <w:rPr>
                <w:rFonts w:ascii="Arial" w:eastAsia="Arial" w:hAnsi="Arial" w:cs="Arial"/>
              </w:rPr>
            </w:pPr>
            <w:r w:rsidRPr="002C2A07">
              <w:rPr>
                <w:rFonts w:ascii="Arial" w:eastAsia="Arial" w:hAnsi="Arial" w:cs="Arial"/>
                <w:b/>
              </w:rPr>
              <w:t>Duration</w:t>
            </w:r>
          </w:p>
        </w:tc>
        <w:tc>
          <w:tcPr>
            <w:tcW w:w="3348" w:type="dxa"/>
            <w:tcBorders>
              <w:top w:val="single" w:sz="8" w:space="0" w:color="000000"/>
              <w:left w:val="nil"/>
              <w:bottom w:val="single" w:sz="8" w:space="0" w:color="000000"/>
              <w:right w:val="single" w:sz="8" w:space="0" w:color="000000"/>
            </w:tcBorders>
          </w:tcPr>
          <w:p w14:paraId="59236DE8" w14:textId="77777777" w:rsidR="00623FFB" w:rsidRPr="002C2A07" w:rsidRDefault="00784A2B">
            <w:pPr>
              <w:spacing w:before="120" w:after="120"/>
              <w:jc w:val="center"/>
              <w:rPr>
                <w:rFonts w:ascii="Arial" w:eastAsia="Arial" w:hAnsi="Arial" w:cs="Arial"/>
              </w:rPr>
            </w:pPr>
            <w:r w:rsidRPr="002C2A07">
              <w:rPr>
                <w:rFonts w:ascii="Arial" w:eastAsia="Arial" w:hAnsi="Arial" w:cs="Arial"/>
                <w:b/>
              </w:rPr>
              <w:t>Name of organization</w:t>
            </w:r>
          </w:p>
        </w:tc>
        <w:tc>
          <w:tcPr>
            <w:tcW w:w="3542" w:type="dxa"/>
            <w:tcBorders>
              <w:top w:val="single" w:sz="8" w:space="0" w:color="000000"/>
              <w:left w:val="nil"/>
              <w:bottom w:val="single" w:sz="8" w:space="0" w:color="000000"/>
              <w:right w:val="single" w:sz="8" w:space="0" w:color="000000"/>
            </w:tcBorders>
          </w:tcPr>
          <w:p w14:paraId="59236DE9" w14:textId="77777777" w:rsidR="00623FFB" w:rsidRPr="002C2A07" w:rsidRDefault="00784A2B">
            <w:pPr>
              <w:spacing w:before="120" w:after="120"/>
              <w:jc w:val="center"/>
              <w:rPr>
                <w:rFonts w:ascii="Arial" w:eastAsia="Arial" w:hAnsi="Arial" w:cs="Arial"/>
              </w:rPr>
            </w:pPr>
            <w:r w:rsidRPr="002C2A07">
              <w:rPr>
                <w:rFonts w:ascii="Arial" w:eastAsia="Arial" w:hAnsi="Arial" w:cs="Arial"/>
                <w:b/>
              </w:rPr>
              <w:t>Position</w:t>
            </w:r>
          </w:p>
        </w:tc>
      </w:tr>
      <w:tr w:rsidR="00623FFB" w:rsidRPr="002C2A07" w14:paraId="59236DEE" w14:textId="77777777">
        <w:tc>
          <w:tcPr>
            <w:tcW w:w="2456" w:type="dxa"/>
            <w:tcBorders>
              <w:top w:val="nil"/>
              <w:left w:val="single" w:sz="8" w:space="0" w:color="000000"/>
              <w:bottom w:val="single" w:sz="8" w:space="0" w:color="000000"/>
              <w:right w:val="single" w:sz="8" w:space="0" w:color="000000"/>
            </w:tcBorders>
          </w:tcPr>
          <w:p w14:paraId="59236DEB"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From month…date…to month…date…</w:t>
            </w:r>
          </w:p>
        </w:tc>
        <w:tc>
          <w:tcPr>
            <w:tcW w:w="3348" w:type="dxa"/>
            <w:tcBorders>
              <w:top w:val="nil"/>
              <w:left w:val="nil"/>
              <w:bottom w:val="single" w:sz="8" w:space="0" w:color="000000"/>
              <w:right w:val="single" w:sz="8" w:space="0" w:color="000000"/>
            </w:tcBorders>
          </w:tcPr>
          <w:p w14:paraId="59236DEC"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w:t>
            </w:r>
          </w:p>
        </w:tc>
        <w:tc>
          <w:tcPr>
            <w:tcW w:w="3542" w:type="dxa"/>
            <w:tcBorders>
              <w:top w:val="nil"/>
              <w:left w:val="nil"/>
              <w:bottom w:val="single" w:sz="8" w:space="0" w:color="000000"/>
              <w:right w:val="single" w:sz="8" w:space="0" w:color="000000"/>
            </w:tcBorders>
          </w:tcPr>
          <w:p w14:paraId="59236DED"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w:t>
            </w:r>
          </w:p>
        </w:tc>
      </w:tr>
    </w:tbl>
    <w:p w14:paraId="59236DEF" w14:textId="77777777"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Expected tasks assigned in the bidding package:</w:t>
      </w:r>
    </w:p>
    <w:tbl>
      <w:tblPr>
        <w:tblStyle w:val="a5"/>
        <w:tblW w:w="934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445"/>
        <w:gridCol w:w="4901"/>
      </w:tblGrid>
      <w:tr w:rsidR="00623FFB" w:rsidRPr="002C2A07" w14:paraId="59236DF2" w14:textId="77777777">
        <w:tc>
          <w:tcPr>
            <w:tcW w:w="4445" w:type="dxa"/>
            <w:tcBorders>
              <w:top w:val="single" w:sz="8" w:space="0" w:color="000000"/>
              <w:left w:val="single" w:sz="8" w:space="0" w:color="000000"/>
              <w:bottom w:val="single" w:sz="8" w:space="0" w:color="000000"/>
              <w:right w:val="single" w:sz="8" w:space="0" w:color="000000"/>
            </w:tcBorders>
          </w:tcPr>
          <w:p w14:paraId="59236DF0"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Details of expected tasks assigned in the bidding package:</w:t>
            </w:r>
          </w:p>
        </w:tc>
        <w:tc>
          <w:tcPr>
            <w:tcW w:w="4901" w:type="dxa"/>
            <w:tcBorders>
              <w:top w:val="single" w:sz="8" w:space="0" w:color="000000"/>
              <w:left w:val="nil"/>
              <w:bottom w:val="single" w:sz="8" w:space="0" w:color="000000"/>
              <w:right w:val="single" w:sz="8" w:space="0" w:color="000000"/>
            </w:tcBorders>
          </w:tcPr>
          <w:p w14:paraId="59236DF1"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[Indicate previous experience in performing related tasks to prove your ability to perform assigned tasks]</w:t>
            </w:r>
          </w:p>
        </w:tc>
      </w:tr>
      <w:tr w:rsidR="00623FFB" w:rsidRPr="002C2A07" w14:paraId="59236DF5" w14:textId="77777777">
        <w:tc>
          <w:tcPr>
            <w:tcW w:w="4445" w:type="dxa"/>
            <w:tcBorders>
              <w:top w:val="nil"/>
              <w:left w:val="single" w:sz="8" w:space="0" w:color="000000"/>
              <w:bottom w:val="single" w:sz="8" w:space="0" w:color="000000"/>
              <w:right w:val="single" w:sz="8" w:space="0" w:color="000000"/>
            </w:tcBorders>
          </w:tcPr>
          <w:p w14:paraId="59236DF3" w14:textId="77777777" w:rsidR="00623FFB" w:rsidRPr="002C2A07" w:rsidRDefault="00784A2B">
            <w:pPr>
              <w:spacing w:before="120" w:after="120"/>
              <w:jc w:val="both"/>
              <w:rPr>
                <w:rFonts w:ascii="Arial" w:eastAsia="Arial" w:hAnsi="Arial" w:cs="Arial"/>
              </w:rPr>
            </w:pPr>
            <w:r w:rsidRPr="002C2A07">
              <w:rPr>
                <w:rFonts w:ascii="Arial" w:eastAsia="Arial" w:hAnsi="Arial" w:cs="Arial"/>
                <w:i/>
              </w:rPr>
              <w:t>[Indicate the tasks that experts are assigned to perform]</w:t>
            </w:r>
          </w:p>
        </w:tc>
        <w:tc>
          <w:tcPr>
            <w:tcW w:w="4901" w:type="dxa"/>
            <w:tcBorders>
              <w:top w:val="nil"/>
              <w:left w:val="nil"/>
              <w:bottom w:val="single" w:sz="8" w:space="0" w:color="000000"/>
              <w:right w:val="single" w:sz="8" w:space="0" w:color="000000"/>
            </w:tcBorders>
          </w:tcPr>
          <w:p w14:paraId="59236DF4"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r w:rsidR="00623FFB" w:rsidRPr="002C2A07" w14:paraId="59236DF8" w14:textId="77777777">
        <w:tc>
          <w:tcPr>
            <w:tcW w:w="4445" w:type="dxa"/>
            <w:tcBorders>
              <w:top w:val="nil"/>
              <w:left w:val="single" w:sz="8" w:space="0" w:color="000000"/>
              <w:bottom w:val="single" w:sz="8" w:space="0" w:color="000000"/>
              <w:right w:val="single" w:sz="8" w:space="0" w:color="000000"/>
            </w:tcBorders>
          </w:tcPr>
          <w:p w14:paraId="59236DF6"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w:t>
            </w:r>
          </w:p>
        </w:tc>
        <w:tc>
          <w:tcPr>
            <w:tcW w:w="4901" w:type="dxa"/>
            <w:tcBorders>
              <w:top w:val="nil"/>
              <w:left w:val="nil"/>
              <w:bottom w:val="single" w:sz="8" w:space="0" w:color="000000"/>
              <w:right w:val="single" w:sz="8" w:space="0" w:color="000000"/>
            </w:tcBorders>
          </w:tcPr>
          <w:p w14:paraId="59236DF7"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bl>
    <w:p w14:paraId="59236DF9" w14:textId="77777777"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 xml:space="preserve">Competency: [ </w:t>
      </w:r>
      <w:r w:rsidRPr="002C2A07">
        <w:rPr>
          <w:rFonts w:ascii="Arial" w:eastAsia="Arial" w:hAnsi="Arial" w:cs="Arial"/>
          <w:i/>
          <w:color w:val="000000"/>
        </w:rPr>
        <w:t>Describe in detail the experience and training courses attended to meet the assigned scope of work. In the description of experience, it is necessary to clearly state the specific tasks assigned to each project and the name/address of the investor/procuring]</w:t>
      </w:r>
    </w:p>
    <w:p w14:paraId="59236DFA" w14:textId="77777777" w:rsidR="00623FFB" w:rsidRPr="002C2A07" w:rsidRDefault="00623FFB">
      <w:pPr>
        <w:tabs>
          <w:tab w:val="right" w:pos="9000"/>
        </w:tabs>
        <w:spacing w:after="0"/>
        <w:rPr>
          <w:rFonts w:ascii="Arial" w:eastAsia="Arial" w:hAnsi="Arial" w:cs="Arial"/>
        </w:rPr>
      </w:pPr>
    </w:p>
    <w:p w14:paraId="59236DFB" w14:textId="77777777" w:rsidR="00623FFB" w:rsidRPr="002C2A07" w:rsidRDefault="00784A2B">
      <w:pPr>
        <w:tabs>
          <w:tab w:val="left" w:pos="360"/>
          <w:tab w:val="right" w:pos="9000"/>
        </w:tabs>
        <w:spacing w:after="0"/>
        <w:rPr>
          <w:rFonts w:ascii="Arial" w:eastAsia="Arial" w:hAnsi="Arial" w:cs="Arial"/>
          <w:u w:val="single"/>
        </w:rPr>
      </w:pPr>
      <w:r w:rsidRPr="002C2A07">
        <w:rPr>
          <w:rFonts w:ascii="Arial" w:eastAsia="Arial" w:hAnsi="Arial" w:cs="Arial"/>
          <w:b/>
        </w:rPr>
        <w:t xml:space="preserve">Qualification </w:t>
      </w:r>
      <w:proofErr w:type="gramStart"/>
      <w:r w:rsidRPr="002C2A07">
        <w:rPr>
          <w:rFonts w:ascii="Arial" w:eastAsia="Arial" w:hAnsi="Arial" w:cs="Arial"/>
        </w:rPr>
        <w:t xml:space="preserve">( </w:t>
      </w:r>
      <w:r w:rsidRPr="002C2A07">
        <w:rPr>
          <w:rFonts w:ascii="Arial" w:eastAsia="Arial" w:hAnsi="Arial" w:cs="Arial"/>
          <w:i/>
        </w:rPr>
        <w:t>Indicate</w:t>
      </w:r>
      <w:proofErr w:type="gramEnd"/>
      <w:r w:rsidRPr="002C2A07">
        <w:rPr>
          <w:rFonts w:ascii="Arial" w:eastAsia="Arial" w:hAnsi="Arial" w:cs="Arial"/>
          <w:i/>
        </w:rPr>
        <w:t xml:space="preserve"> significant training since degrees)</w:t>
      </w:r>
      <w:r w:rsidRPr="002C2A07">
        <w:rPr>
          <w:rFonts w:ascii="Arial" w:eastAsia="Arial" w:hAnsi="Arial" w:cs="Arial"/>
        </w:rPr>
        <w:tab/>
      </w:r>
    </w:p>
    <w:p w14:paraId="59236DFC" w14:textId="77777777" w:rsidR="00623FFB" w:rsidRPr="002C2A07" w:rsidRDefault="00623FFB">
      <w:pPr>
        <w:tabs>
          <w:tab w:val="right" w:pos="9000"/>
        </w:tabs>
        <w:spacing w:after="0"/>
        <w:rPr>
          <w:rFonts w:ascii="Arial" w:eastAsia="Arial" w:hAnsi="Arial" w:cs="Arial"/>
          <w:u w:val="single"/>
        </w:rPr>
      </w:pPr>
    </w:p>
    <w:p w14:paraId="59236DFD" w14:textId="77777777" w:rsidR="00623FFB" w:rsidRPr="002C2A07" w:rsidRDefault="00784A2B">
      <w:pPr>
        <w:tabs>
          <w:tab w:val="right" w:pos="9000"/>
        </w:tabs>
        <w:spacing w:after="0"/>
        <w:rPr>
          <w:rFonts w:ascii="Arial" w:eastAsia="Arial" w:hAnsi="Arial" w:cs="Arial"/>
        </w:rPr>
      </w:pPr>
      <w:r w:rsidRPr="002C2A07">
        <w:rPr>
          <w:rFonts w:ascii="Arial" w:eastAsia="Arial" w:hAnsi="Arial" w:cs="Arial"/>
          <w:u w:val="single"/>
        </w:rPr>
        <w:tab/>
      </w:r>
    </w:p>
    <w:p w14:paraId="59236DFE" w14:textId="77777777" w:rsidR="00623FFB" w:rsidRPr="002C2A07" w:rsidRDefault="00623FFB">
      <w:pPr>
        <w:pBdr>
          <w:top w:val="nil"/>
          <w:left w:val="nil"/>
          <w:bottom w:val="nil"/>
          <w:right w:val="nil"/>
          <w:between w:val="nil"/>
        </w:pBdr>
        <w:tabs>
          <w:tab w:val="center" w:pos="4680"/>
          <w:tab w:val="right" w:pos="9360"/>
          <w:tab w:val="right" w:pos="9000"/>
        </w:tabs>
        <w:spacing w:after="0" w:line="240" w:lineRule="auto"/>
        <w:rPr>
          <w:rFonts w:ascii="Arial" w:eastAsia="Arial" w:hAnsi="Arial" w:cs="Arial"/>
          <w:color w:val="000000"/>
        </w:rPr>
      </w:pPr>
    </w:p>
    <w:p w14:paraId="59236DFF" w14:textId="77777777" w:rsidR="00623FFB" w:rsidRPr="002C2A07" w:rsidRDefault="00784A2B">
      <w:pPr>
        <w:tabs>
          <w:tab w:val="left" w:pos="360"/>
          <w:tab w:val="right" w:pos="9000"/>
        </w:tabs>
        <w:spacing w:after="0"/>
        <w:ind w:left="360" w:hanging="360"/>
        <w:rPr>
          <w:rFonts w:ascii="Arial" w:eastAsia="Arial" w:hAnsi="Arial" w:cs="Arial"/>
        </w:rPr>
      </w:pPr>
      <w:r w:rsidRPr="002C2A07">
        <w:rPr>
          <w:rFonts w:ascii="Arial" w:eastAsia="Arial" w:hAnsi="Arial" w:cs="Arial"/>
          <w:b/>
        </w:rPr>
        <w:t xml:space="preserve">Languages </w:t>
      </w:r>
      <w:proofErr w:type="gramStart"/>
      <w:r w:rsidRPr="002C2A07">
        <w:rPr>
          <w:rFonts w:ascii="Arial" w:eastAsia="Arial" w:hAnsi="Arial" w:cs="Arial"/>
        </w:rPr>
        <w:t xml:space="preserve">( </w:t>
      </w:r>
      <w:r w:rsidRPr="002C2A07">
        <w:rPr>
          <w:rFonts w:ascii="Arial" w:eastAsia="Arial" w:hAnsi="Arial" w:cs="Arial"/>
          <w:i/>
        </w:rPr>
        <w:t>For</w:t>
      </w:r>
      <w:proofErr w:type="gramEnd"/>
      <w:r w:rsidRPr="002C2A07">
        <w:rPr>
          <w:rFonts w:ascii="Arial" w:eastAsia="Arial" w:hAnsi="Arial" w:cs="Arial"/>
          <w:i/>
        </w:rPr>
        <w:t xml:space="preserve"> each language indicate proficiency: good, fair, or poor in speaking, reading, and </w:t>
      </w:r>
      <w:proofErr w:type="gramStart"/>
      <w:r w:rsidRPr="002C2A07">
        <w:rPr>
          <w:rFonts w:ascii="Arial" w:eastAsia="Arial" w:hAnsi="Arial" w:cs="Arial"/>
          <w:i/>
        </w:rPr>
        <w:t xml:space="preserve">writing </w:t>
      </w:r>
      <w:r w:rsidRPr="002C2A07">
        <w:rPr>
          <w:rFonts w:ascii="Arial" w:eastAsia="Arial" w:hAnsi="Arial" w:cs="Arial"/>
        </w:rPr>
        <w:t>)</w:t>
      </w:r>
      <w:proofErr w:type="gramEnd"/>
      <w:r w:rsidRPr="002C2A07">
        <w:rPr>
          <w:rFonts w:ascii="Arial" w:eastAsia="Arial" w:hAnsi="Arial" w:cs="Arial"/>
        </w:rPr>
        <w:t>:</w:t>
      </w:r>
    </w:p>
    <w:p w14:paraId="59236E00" w14:textId="77777777" w:rsidR="00623FFB" w:rsidRPr="002C2A07" w:rsidRDefault="00784A2B">
      <w:pPr>
        <w:tabs>
          <w:tab w:val="right" w:pos="9000"/>
        </w:tabs>
        <w:spacing w:after="0"/>
        <w:rPr>
          <w:rFonts w:ascii="Arial" w:eastAsia="Arial" w:hAnsi="Arial" w:cs="Arial"/>
        </w:rPr>
      </w:pPr>
      <w:r w:rsidRPr="002C2A07">
        <w:rPr>
          <w:rFonts w:ascii="Arial" w:eastAsia="Arial" w:hAnsi="Arial" w:cs="Arial"/>
          <w:u w:val="single"/>
        </w:rPr>
        <w:tab/>
      </w:r>
    </w:p>
    <w:p w14:paraId="59236E01" w14:textId="77777777" w:rsidR="00623FFB" w:rsidRPr="002C2A07" w:rsidRDefault="00623FFB">
      <w:pPr>
        <w:tabs>
          <w:tab w:val="right" w:pos="9000"/>
        </w:tabs>
        <w:spacing w:after="0"/>
        <w:rPr>
          <w:rFonts w:ascii="Arial" w:eastAsia="Arial" w:hAnsi="Arial" w:cs="Arial"/>
        </w:rPr>
      </w:pPr>
    </w:p>
    <w:p w14:paraId="59236E02" w14:textId="77777777" w:rsidR="00623FFB" w:rsidRPr="002C2A07" w:rsidRDefault="00623FFB">
      <w:pPr>
        <w:spacing w:after="0"/>
        <w:rPr>
          <w:rFonts w:ascii="Arial" w:eastAsia="Arial" w:hAnsi="Arial" w:cs="Arial"/>
          <w:b/>
        </w:rPr>
      </w:pPr>
    </w:p>
    <w:p w14:paraId="59236E03" w14:textId="77777777" w:rsidR="00623FFB" w:rsidRPr="002C2A07" w:rsidRDefault="00784A2B">
      <w:pPr>
        <w:spacing w:after="0"/>
        <w:rPr>
          <w:rFonts w:ascii="Arial" w:eastAsia="Arial" w:hAnsi="Arial" w:cs="Arial"/>
          <w:color w:val="000000"/>
        </w:rPr>
      </w:pPr>
      <w:r w:rsidRPr="002C2A07">
        <w:rPr>
          <w:rFonts w:ascii="Arial" w:eastAsia="Arial" w:hAnsi="Arial" w:cs="Arial"/>
          <w:color w:val="000000"/>
        </w:rPr>
        <w:t xml:space="preserve">Contact information: </w:t>
      </w:r>
      <w:r w:rsidRPr="002C2A07">
        <w:rPr>
          <w:rFonts w:ascii="Arial" w:eastAsia="Arial" w:hAnsi="Arial" w:cs="Arial"/>
          <w:i/>
          <w:color w:val="000000"/>
        </w:rPr>
        <w:t>[Specify name, phone number, email of the person to be contacted for information verification]</w:t>
      </w:r>
    </w:p>
    <w:p w14:paraId="59236E04" w14:textId="77777777" w:rsidR="00623FFB" w:rsidRPr="002C2A07" w:rsidRDefault="00784A2B">
      <w:pPr>
        <w:tabs>
          <w:tab w:val="right" w:pos="9000"/>
        </w:tabs>
        <w:spacing w:after="0"/>
        <w:rPr>
          <w:rFonts w:ascii="Arial" w:eastAsia="Arial" w:hAnsi="Arial" w:cs="Arial"/>
        </w:rPr>
      </w:pPr>
      <w:r w:rsidRPr="002C2A07">
        <w:rPr>
          <w:rFonts w:ascii="Arial" w:eastAsia="Arial" w:hAnsi="Arial" w:cs="Arial"/>
          <w:u w:val="single"/>
        </w:rPr>
        <w:tab/>
      </w:r>
    </w:p>
    <w:p w14:paraId="59236E05" w14:textId="77777777" w:rsidR="00623FFB" w:rsidRPr="002C2A07" w:rsidRDefault="00623FFB">
      <w:pPr>
        <w:spacing w:after="0"/>
        <w:rPr>
          <w:rFonts w:ascii="Arial" w:eastAsia="Arial" w:hAnsi="Arial" w:cs="Arial"/>
          <w:color w:val="000000"/>
        </w:rPr>
      </w:pPr>
    </w:p>
    <w:p w14:paraId="59236E06" w14:textId="77777777" w:rsidR="00623FFB" w:rsidRPr="002C2A07" w:rsidRDefault="00784A2B">
      <w:pPr>
        <w:spacing w:after="0"/>
        <w:rPr>
          <w:rFonts w:ascii="Arial" w:eastAsia="Arial" w:hAnsi="Arial" w:cs="Arial"/>
          <w:color w:val="000000"/>
        </w:rPr>
      </w:pPr>
      <w:r w:rsidRPr="002C2A07">
        <w:rPr>
          <w:rFonts w:ascii="Arial" w:eastAsia="Arial" w:hAnsi="Arial" w:cs="Arial"/>
          <w:color w:val="000000"/>
        </w:rPr>
        <w:t>I hereby certify that the above information is true, if wrong, I will take responsibility before the law.</w:t>
      </w:r>
    </w:p>
    <w:p w14:paraId="59236E07" w14:textId="77777777" w:rsidR="00623FFB" w:rsidRPr="002C2A07" w:rsidRDefault="00623FFB">
      <w:pPr>
        <w:spacing w:after="0"/>
        <w:rPr>
          <w:rFonts w:ascii="Arial" w:eastAsia="Arial" w:hAnsi="Arial" w:cs="Arial"/>
        </w:rPr>
      </w:pPr>
    </w:p>
    <w:p w14:paraId="59236E08" w14:textId="77777777" w:rsidR="00623FFB" w:rsidRPr="002C2A07" w:rsidRDefault="00623FFB">
      <w:pPr>
        <w:spacing w:after="0"/>
        <w:rPr>
          <w:rFonts w:ascii="Arial" w:eastAsia="Arial" w:hAnsi="Arial" w:cs="Arial"/>
        </w:rPr>
      </w:pPr>
    </w:p>
    <w:p w14:paraId="59236E09" w14:textId="77777777" w:rsidR="00623FFB" w:rsidRPr="002C2A07" w:rsidRDefault="00784A2B">
      <w:pPr>
        <w:spacing w:after="0"/>
        <w:ind w:left="5760"/>
        <w:rPr>
          <w:rFonts w:ascii="Arial" w:eastAsia="Arial" w:hAnsi="Arial" w:cs="Arial"/>
          <w:color w:val="000000"/>
        </w:rPr>
      </w:pPr>
      <w:r w:rsidRPr="002C2A07">
        <w:rPr>
          <w:rFonts w:ascii="Arial" w:eastAsia="Arial" w:hAnsi="Arial" w:cs="Arial"/>
          <w:color w:val="000000"/>
        </w:rPr>
        <w:t>______ date, month, year</w:t>
      </w:r>
    </w:p>
    <w:p w14:paraId="59236E0A" w14:textId="77777777" w:rsidR="00623FFB" w:rsidRPr="002C2A07" w:rsidRDefault="00784A2B">
      <w:pPr>
        <w:spacing w:after="0"/>
        <w:ind w:left="5760"/>
        <w:rPr>
          <w:rFonts w:ascii="Arial" w:eastAsia="Arial" w:hAnsi="Arial" w:cs="Arial"/>
          <w:color w:val="000000"/>
        </w:rPr>
      </w:pPr>
      <w:r w:rsidRPr="002C2A07">
        <w:rPr>
          <w:rFonts w:ascii="Arial" w:eastAsia="Arial" w:hAnsi="Arial" w:cs="Arial"/>
          <w:color w:val="000000"/>
        </w:rPr>
        <w:t>[Signature and full name]</w:t>
      </w:r>
    </w:p>
    <w:p w14:paraId="59236E0B" w14:textId="77777777"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Note:</w:t>
      </w:r>
    </w:p>
    <w:p w14:paraId="59236E0C" w14:textId="77777777"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 Each individual consultant on the list mentioned in Form-4 must declare this Form.</w:t>
      </w:r>
    </w:p>
    <w:p w14:paraId="59236E0D" w14:textId="77777777"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 xml:space="preserve">- Upon request, the Consultant will send copies of the contract to the soliciting </w:t>
      </w:r>
      <w:proofErr w:type="gramStart"/>
      <w:r w:rsidRPr="002C2A07">
        <w:rPr>
          <w:rFonts w:ascii="Arial" w:eastAsia="Arial" w:hAnsi="Arial" w:cs="Arial"/>
          <w:color w:val="000000"/>
        </w:rPr>
        <w:t>party;</w:t>
      </w:r>
      <w:proofErr w:type="gramEnd"/>
      <w:r w:rsidRPr="002C2A07">
        <w:rPr>
          <w:rFonts w:ascii="Arial" w:eastAsia="Arial" w:hAnsi="Arial" w:cs="Arial"/>
          <w:color w:val="000000"/>
        </w:rPr>
        <w:t xml:space="preserve"> Photocopy of diploma, and professional practice certificate.</w:t>
      </w:r>
    </w:p>
    <w:p w14:paraId="59236E0E" w14:textId="77777777" w:rsidR="00623FFB" w:rsidRPr="002C2A07" w:rsidRDefault="00623FFB">
      <w:pPr>
        <w:rPr>
          <w:rFonts w:ascii="Arial" w:eastAsia="Arial" w:hAnsi="Arial" w:cs="Arial"/>
        </w:rPr>
      </w:pPr>
    </w:p>
    <w:p w14:paraId="59236E0F" w14:textId="77777777" w:rsidR="00623FFB" w:rsidRPr="002C2A07" w:rsidRDefault="00623FFB">
      <w:pPr>
        <w:rPr>
          <w:rFonts w:ascii="Arial" w:eastAsia="Arial" w:hAnsi="Arial" w:cs="Arial"/>
        </w:rPr>
      </w:pPr>
    </w:p>
    <w:p w14:paraId="59236E10" w14:textId="77777777" w:rsidR="00623FFB" w:rsidRPr="002C2A07" w:rsidRDefault="00623FFB">
      <w:pPr>
        <w:rPr>
          <w:rFonts w:ascii="Arial" w:eastAsia="Arial" w:hAnsi="Arial" w:cs="Arial"/>
        </w:rPr>
      </w:pPr>
    </w:p>
    <w:p w14:paraId="59236E11" w14:textId="77777777" w:rsidR="00623FFB" w:rsidRPr="002C2A07" w:rsidRDefault="00623FFB">
      <w:pPr>
        <w:rPr>
          <w:rFonts w:ascii="Arial" w:eastAsia="Arial" w:hAnsi="Arial" w:cs="Arial"/>
        </w:rPr>
      </w:pPr>
    </w:p>
    <w:p w14:paraId="59236E12" w14:textId="77777777" w:rsidR="00623FFB" w:rsidRPr="002C2A07" w:rsidRDefault="00623FFB">
      <w:pPr>
        <w:rPr>
          <w:rFonts w:ascii="Arial" w:eastAsia="Arial" w:hAnsi="Arial" w:cs="Arial"/>
        </w:rPr>
      </w:pPr>
    </w:p>
    <w:p w14:paraId="59236E13" w14:textId="77777777" w:rsidR="00623FFB" w:rsidRPr="002C2A07" w:rsidRDefault="00623FFB">
      <w:pPr>
        <w:rPr>
          <w:rFonts w:ascii="Arial" w:eastAsia="Arial" w:hAnsi="Arial" w:cs="Arial"/>
        </w:rPr>
      </w:pPr>
    </w:p>
    <w:p w14:paraId="59236E14" w14:textId="77777777" w:rsidR="00623FFB" w:rsidRPr="002C2A07" w:rsidRDefault="00623FFB">
      <w:pPr>
        <w:rPr>
          <w:rFonts w:ascii="Arial" w:eastAsia="Arial" w:hAnsi="Arial" w:cs="Arial"/>
        </w:rPr>
      </w:pPr>
    </w:p>
    <w:p w14:paraId="59236E15" w14:textId="77777777" w:rsidR="00623FFB" w:rsidRPr="002C2A07" w:rsidRDefault="00623FFB">
      <w:pPr>
        <w:rPr>
          <w:rFonts w:ascii="Arial" w:eastAsia="Arial" w:hAnsi="Arial" w:cs="Arial"/>
        </w:rPr>
      </w:pPr>
    </w:p>
    <w:p w14:paraId="59236E16" w14:textId="77777777" w:rsidR="00623FFB" w:rsidRPr="002C2A07" w:rsidRDefault="00623FFB">
      <w:pPr>
        <w:rPr>
          <w:rFonts w:ascii="Arial" w:eastAsia="Arial" w:hAnsi="Arial" w:cs="Arial"/>
        </w:rPr>
      </w:pPr>
    </w:p>
    <w:p w14:paraId="59236E17" w14:textId="77777777" w:rsidR="00623FFB" w:rsidRPr="002C2A07" w:rsidRDefault="00623FFB">
      <w:pPr>
        <w:rPr>
          <w:rFonts w:ascii="Arial" w:eastAsia="Arial" w:hAnsi="Arial" w:cs="Arial"/>
        </w:rPr>
      </w:pPr>
    </w:p>
    <w:p w14:paraId="59236E18" w14:textId="77777777" w:rsidR="00623FFB" w:rsidRPr="002C2A07" w:rsidRDefault="00623FFB">
      <w:pPr>
        <w:rPr>
          <w:rFonts w:ascii="Arial" w:eastAsia="Arial" w:hAnsi="Arial" w:cs="Arial"/>
        </w:rPr>
      </w:pPr>
    </w:p>
    <w:p w14:paraId="59236E1B" w14:textId="2DF795BB" w:rsidR="00623FFB" w:rsidRPr="002C2A07" w:rsidRDefault="00784A2B">
      <w:pPr>
        <w:pStyle w:val="Heading3"/>
        <w:rPr>
          <w:rFonts w:cs="Arial"/>
          <w:szCs w:val="22"/>
        </w:rPr>
      </w:pPr>
      <w:bookmarkStart w:id="46" w:name="_Toc205908998"/>
      <w:r w:rsidRPr="002C2A07">
        <w:rPr>
          <w:rFonts w:cs="Arial"/>
          <w:szCs w:val="22"/>
        </w:rPr>
        <w:lastRenderedPageBreak/>
        <w:t>FORM-</w:t>
      </w:r>
      <w:r w:rsidR="00B477CC">
        <w:rPr>
          <w:rFonts w:cs="Arial"/>
          <w:szCs w:val="22"/>
        </w:rPr>
        <w:t>7</w:t>
      </w:r>
      <w:r w:rsidRPr="002C2A07">
        <w:rPr>
          <w:rFonts w:cs="Arial"/>
          <w:szCs w:val="22"/>
        </w:rPr>
        <w:t xml:space="preserve"> - RELEASE LETTER</w:t>
      </w:r>
      <w:bookmarkEnd w:id="46"/>
      <w:r w:rsidRPr="002C2A07">
        <w:rPr>
          <w:rFonts w:cs="Arial"/>
          <w:szCs w:val="22"/>
        </w:rPr>
        <w:t xml:space="preserve"> </w:t>
      </w:r>
    </w:p>
    <w:p w14:paraId="3528EDAA" w14:textId="77777777" w:rsidR="00264468" w:rsidRDefault="00264468" w:rsidP="00264468">
      <w:pPr>
        <w:shd w:val="clear" w:color="auto" w:fill="FFFFFF"/>
        <w:rPr>
          <w:rFonts w:ascii="Arial" w:eastAsia="Arial" w:hAnsi="Arial" w:cs="Arial"/>
          <w:i/>
          <w:sz w:val="20"/>
          <w:szCs w:val="20"/>
        </w:rPr>
      </w:pPr>
      <w:r>
        <w:rPr>
          <w:rFonts w:ascii="Arial" w:eastAsia="Arial" w:hAnsi="Arial" w:cs="Arial"/>
          <w:i/>
          <w:sz w:val="20"/>
          <w:szCs w:val="20"/>
        </w:rPr>
        <w:t>(</w:t>
      </w:r>
      <w:r w:rsidRPr="00CA7704">
        <w:rPr>
          <w:rFonts w:ascii="Arial" w:eastAsia="Arial" w:hAnsi="Arial" w:cs="Arial"/>
          <w:i/>
          <w:sz w:val="20"/>
          <w:szCs w:val="20"/>
        </w:rPr>
        <w:t xml:space="preserve">Applicable to individual consultants who are currently employed by </w:t>
      </w:r>
      <w:r>
        <w:rPr>
          <w:rFonts w:ascii="Arial" w:eastAsia="Arial" w:hAnsi="Arial" w:cs="Arial"/>
          <w:i/>
          <w:sz w:val="20"/>
          <w:szCs w:val="20"/>
        </w:rPr>
        <w:t xml:space="preserve">a </w:t>
      </w:r>
      <w:r w:rsidRPr="00CA7704">
        <w:rPr>
          <w:rFonts w:ascii="Arial" w:eastAsia="Arial" w:hAnsi="Arial" w:cs="Arial"/>
          <w:i/>
          <w:sz w:val="20"/>
          <w:szCs w:val="20"/>
        </w:rPr>
        <w:t>government or a company or organization. This letter is required prior to signing the consulting service contract</w:t>
      </w:r>
      <w:r>
        <w:rPr>
          <w:rFonts w:ascii="Arial" w:eastAsia="Arial" w:hAnsi="Arial" w:cs="Arial"/>
          <w:i/>
          <w:sz w:val="20"/>
          <w:szCs w:val="20"/>
        </w:rPr>
        <w:t>)</w:t>
      </w:r>
    </w:p>
    <w:p w14:paraId="7E3264CD" w14:textId="77777777" w:rsidR="00264468" w:rsidRDefault="00264468" w:rsidP="00264468">
      <w:pPr>
        <w:shd w:val="clear" w:color="auto" w:fill="FFFFFF"/>
        <w:rPr>
          <w:rFonts w:ascii="Arial" w:eastAsia="Arial" w:hAnsi="Arial" w:cs="Arial"/>
          <w:i/>
          <w:sz w:val="20"/>
          <w:szCs w:val="20"/>
        </w:rPr>
      </w:pPr>
      <w:r>
        <w:rPr>
          <w:rFonts w:ascii="Arial" w:eastAsia="Arial" w:hAnsi="Arial" w:cs="Arial"/>
          <w:i/>
          <w:sz w:val="20"/>
          <w:szCs w:val="20"/>
        </w:rPr>
        <w:t>(</w:t>
      </w:r>
      <w:r w:rsidRPr="00CA7704">
        <w:rPr>
          <w:rFonts w:ascii="Arial" w:eastAsia="Arial" w:hAnsi="Arial" w:cs="Arial"/>
          <w:i/>
          <w:sz w:val="20"/>
          <w:szCs w:val="20"/>
        </w:rPr>
        <w:t xml:space="preserve">Áp dụng cho tư vấn </w:t>
      </w:r>
      <w:r>
        <w:rPr>
          <w:rFonts w:ascii="Arial" w:eastAsia="Arial" w:hAnsi="Arial" w:cs="Arial"/>
          <w:i/>
          <w:sz w:val="20"/>
          <w:szCs w:val="20"/>
        </w:rPr>
        <w:t>cá nhân hi</w:t>
      </w:r>
      <w:r w:rsidRPr="00CA7704">
        <w:rPr>
          <w:rFonts w:ascii="Arial" w:eastAsia="Arial" w:hAnsi="Arial" w:cs="Arial"/>
          <w:i/>
          <w:sz w:val="20"/>
          <w:szCs w:val="20"/>
        </w:rPr>
        <w:t>ện đang làm việc tại một cơ quan, tổ chức hoặc doanh nghiệp</w:t>
      </w:r>
      <w:r>
        <w:rPr>
          <w:rFonts w:ascii="Arial" w:eastAsia="Arial" w:hAnsi="Arial" w:cs="Arial"/>
          <w:i/>
          <w:sz w:val="20"/>
          <w:szCs w:val="20"/>
        </w:rPr>
        <w:t xml:space="preserve"> và chỉ được yêu cầu nộp trước khi ký kết hợp đồng dịch vụ tư vấn)</w:t>
      </w:r>
    </w:p>
    <w:p w14:paraId="6E5208B4" w14:textId="77777777" w:rsidR="00264468" w:rsidRDefault="00264468" w:rsidP="00264468">
      <w:pPr>
        <w:pBdr>
          <w:top w:val="nil"/>
          <w:left w:val="nil"/>
          <w:bottom w:val="nil"/>
          <w:right w:val="nil"/>
          <w:between w:val="nil"/>
        </w:pBdr>
        <w:tabs>
          <w:tab w:val="center" w:pos="4680"/>
          <w:tab w:val="right" w:pos="9360"/>
        </w:tabs>
        <w:rPr>
          <w:rFonts w:ascii="Arial" w:eastAsia="Arial" w:hAnsi="Arial" w:cs="Arial"/>
          <w:sz w:val="20"/>
          <w:szCs w:val="20"/>
        </w:rPr>
      </w:pPr>
      <w:r>
        <w:rPr>
          <w:rFonts w:ascii="Arial" w:eastAsia="Arial" w:hAnsi="Arial" w:cs="Arial"/>
          <w:sz w:val="20"/>
          <w:szCs w:val="20"/>
        </w:rPr>
        <w:t>[LETTERHEAD OF CONFIRMATION LETTER ISSUED]</w:t>
      </w:r>
    </w:p>
    <w:p w14:paraId="5C24C186" w14:textId="77777777" w:rsidR="00264468" w:rsidRPr="00CA7704" w:rsidRDefault="00264468" w:rsidP="00264468">
      <w:pPr>
        <w:tabs>
          <w:tab w:val="left" w:pos="5942"/>
        </w:tabs>
        <w:jc w:val="center"/>
        <w:rPr>
          <w:rFonts w:ascii="Arial" w:eastAsia="Arial" w:hAnsi="Arial" w:cs="Arial"/>
          <w:b/>
          <w:sz w:val="28"/>
          <w:szCs w:val="28"/>
        </w:rPr>
      </w:pPr>
      <w:r>
        <w:rPr>
          <w:rFonts w:ascii="Arial" w:eastAsia="Arial" w:hAnsi="Arial" w:cs="Arial"/>
          <w:b/>
          <w:sz w:val="28"/>
          <w:szCs w:val="28"/>
        </w:rPr>
        <w:t>RELEASE LETTER -   THƯ XÁC NHẬN</w:t>
      </w:r>
    </w:p>
    <w:p w14:paraId="09210D52" w14:textId="77777777" w:rsidR="00264468" w:rsidRPr="00215D29" w:rsidRDefault="00264468" w:rsidP="00264468">
      <w:pPr>
        <w:tabs>
          <w:tab w:val="left" w:pos="5942"/>
        </w:tabs>
        <w:spacing w:after="0" w:line="240" w:lineRule="auto"/>
        <w:ind w:left="144"/>
        <w:jc w:val="both"/>
        <w:rPr>
          <w:rFonts w:ascii="Arial" w:hAnsi="Arial" w:cs="Arial"/>
          <w:i/>
          <w:iCs/>
        </w:rPr>
      </w:pPr>
      <w:r w:rsidRPr="00215D29">
        <w:rPr>
          <w:rFonts w:ascii="Arial" w:hAnsi="Arial" w:cs="Arial"/>
          <w:i/>
          <w:iCs/>
        </w:rPr>
        <w:t>Date &amp; Time</w:t>
      </w:r>
    </w:p>
    <w:p w14:paraId="5408BBE2" w14:textId="77777777" w:rsidR="00264468" w:rsidRPr="00215D29" w:rsidRDefault="00264468" w:rsidP="00264468">
      <w:pPr>
        <w:tabs>
          <w:tab w:val="left" w:pos="5942"/>
        </w:tabs>
        <w:spacing w:after="0" w:line="240" w:lineRule="auto"/>
        <w:ind w:left="144"/>
        <w:jc w:val="both"/>
        <w:rPr>
          <w:rFonts w:ascii="Arial" w:hAnsi="Arial" w:cs="Arial"/>
          <w:i/>
          <w:iCs/>
        </w:rPr>
      </w:pPr>
      <w:r w:rsidRPr="00215D29">
        <w:rPr>
          <w:rFonts w:ascii="Arial" w:hAnsi="Arial" w:cs="Arial"/>
          <w:i/>
          <w:iCs/>
        </w:rPr>
        <w:t>Ngày</w:t>
      </w:r>
    </w:p>
    <w:p w14:paraId="6E1CB6AC" w14:textId="77777777" w:rsidR="00264468" w:rsidRPr="00215D29" w:rsidRDefault="00264468" w:rsidP="00264468">
      <w:pPr>
        <w:tabs>
          <w:tab w:val="left" w:pos="5942"/>
        </w:tabs>
        <w:spacing w:after="0" w:line="240" w:lineRule="auto"/>
        <w:ind w:left="144"/>
        <w:jc w:val="both"/>
        <w:rPr>
          <w:rFonts w:ascii="Arial" w:hAnsi="Arial" w:cs="Arial"/>
        </w:rPr>
      </w:pPr>
    </w:p>
    <w:p w14:paraId="5E98E210" w14:textId="77777777" w:rsidR="00264468" w:rsidRDefault="00264468" w:rsidP="00264468">
      <w:pPr>
        <w:spacing w:after="0" w:line="240" w:lineRule="auto"/>
        <w:ind w:left="144"/>
        <w:jc w:val="both"/>
        <w:rPr>
          <w:rFonts w:ascii="Arial" w:hAnsi="Arial" w:cs="Arial"/>
        </w:rPr>
      </w:pPr>
      <w:r w:rsidRPr="00215D29">
        <w:rPr>
          <w:rFonts w:ascii="Arial" w:hAnsi="Arial" w:cs="Arial"/>
          <w:color w:val="000000"/>
        </w:rPr>
        <w:t xml:space="preserve">To: </w:t>
      </w:r>
      <w:r w:rsidRPr="00BE6654">
        <w:rPr>
          <w:rFonts w:ascii="Arial" w:hAnsi="Arial" w:cs="Arial"/>
        </w:rPr>
        <w:t>WWF-Viet Nam</w:t>
      </w:r>
    </w:p>
    <w:p w14:paraId="2A256A23" w14:textId="77777777" w:rsidR="00264468" w:rsidRPr="00BE6654" w:rsidRDefault="00264468" w:rsidP="00264468">
      <w:pPr>
        <w:spacing w:after="0" w:line="240" w:lineRule="auto"/>
        <w:ind w:left="144"/>
        <w:jc w:val="both"/>
        <w:rPr>
          <w:rFonts w:ascii="Arial" w:hAnsi="Arial" w:cs="Arial"/>
          <w:color w:val="000000"/>
        </w:rPr>
      </w:pPr>
      <w:r w:rsidRPr="00BE6654">
        <w:rPr>
          <w:rFonts w:ascii="Arial" w:hAnsi="Arial" w:cs="Arial"/>
        </w:rPr>
        <w:t xml:space="preserve">Kính </w:t>
      </w:r>
      <w:proofErr w:type="gramStart"/>
      <w:r w:rsidRPr="00BE6654">
        <w:rPr>
          <w:rFonts w:ascii="Arial" w:hAnsi="Arial" w:cs="Arial"/>
        </w:rPr>
        <w:t>gửi :</w:t>
      </w:r>
      <w:proofErr w:type="gramEnd"/>
      <w:r w:rsidRPr="00BE6654">
        <w:rPr>
          <w:rFonts w:ascii="Arial" w:hAnsi="Arial" w:cs="Arial"/>
        </w:rPr>
        <w:t xml:space="preserve"> WWF- Việt N</w:t>
      </w:r>
      <w:r>
        <w:rPr>
          <w:rFonts w:ascii="Arial" w:hAnsi="Arial" w:cs="Arial"/>
        </w:rPr>
        <w:t>am</w:t>
      </w:r>
    </w:p>
    <w:p w14:paraId="786590E3" w14:textId="77777777" w:rsidR="00264468" w:rsidRPr="00215D29" w:rsidRDefault="00264468" w:rsidP="00264468">
      <w:pPr>
        <w:tabs>
          <w:tab w:val="left" w:pos="5942"/>
        </w:tabs>
        <w:spacing w:after="0" w:line="240" w:lineRule="auto"/>
        <w:ind w:left="144"/>
        <w:jc w:val="both"/>
        <w:rPr>
          <w:rFonts w:ascii="Arial" w:hAnsi="Arial" w:cs="Arial"/>
          <w:color w:val="000000"/>
        </w:rPr>
      </w:pPr>
      <w:r w:rsidRPr="00215D29">
        <w:rPr>
          <w:rFonts w:ascii="Arial" w:hAnsi="Arial" w:cs="Arial"/>
          <w:color w:val="000000"/>
        </w:rPr>
        <w:t>The [Name of the Organization] agrees that:</w:t>
      </w:r>
    </w:p>
    <w:p w14:paraId="6B743BF0" w14:textId="77777777" w:rsidR="00264468" w:rsidRPr="00215D29" w:rsidRDefault="00264468" w:rsidP="00264468">
      <w:pPr>
        <w:tabs>
          <w:tab w:val="left" w:pos="5942"/>
        </w:tabs>
        <w:spacing w:after="0" w:line="240" w:lineRule="auto"/>
        <w:ind w:left="144"/>
        <w:jc w:val="both"/>
        <w:rPr>
          <w:rFonts w:ascii="Arial" w:hAnsi="Arial" w:cs="Arial"/>
          <w:color w:val="000000"/>
        </w:rPr>
      </w:pPr>
      <w:r w:rsidRPr="00215D29">
        <w:rPr>
          <w:rFonts w:ascii="Arial" w:hAnsi="Arial" w:cs="Arial"/>
          <w:color w:val="000000"/>
        </w:rPr>
        <w:t xml:space="preserve">[Tên tổ chức] đồng </w:t>
      </w:r>
      <w:proofErr w:type="gramStart"/>
      <w:r w:rsidRPr="00215D29">
        <w:rPr>
          <w:rFonts w:ascii="Arial" w:hAnsi="Arial" w:cs="Arial"/>
          <w:color w:val="000000"/>
        </w:rPr>
        <w:t>ý :</w:t>
      </w:r>
      <w:proofErr w:type="gramEnd"/>
    </w:p>
    <w:p w14:paraId="652C608B" w14:textId="77777777" w:rsidR="00264468" w:rsidRPr="00215D29" w:rsidRDefault="00264468" w:rsidP="00264468">
      <w:pPr>
        <w:tabs>
          <w:tab w:val="left" w:pos="5942"/>
        </w:tabs>
        <w:spacing w:after="0" w:line="240" w:lineRule="auto"/>
        <w:ind w:left="144"/>
        <w:jc w:val="both"/>
        <w:rPr>
          <w:rFonts w:ascii="Arial" w:hAnsi="Arial" w:cs="Arial"/>
          <w:color w:val="000000"/>
        </w:rPr>
      </w:pPr>
    </w:p>
    <w:p w14:paraId="7280A629" w14:textId="77777777" w:rsidR="00264468" w:rsidRPr="00215D29" w:rsidRDefault="00264468" w:rsidP="00264468">
      <w:pPr>
        <w:tabs>
          <w:tab w:val="left" w:pos="5942"/>
        </w:tabs>
        <w:spacing w:after="0" w:line="240" w:lineRule="auto"/>
        <w:ind w:left="144"/>
        <w:jc w:val="both"/>
        <w:rPr>
          <w:rFonts w:ascii="Arial" w:hAnsi="Arial" w:cs="Arial"/>
          <w:color w:val="000000"/>
        </w:rPr>
      </w:pPr>
      <w:r w:rsidRPr="00215D29">
        <w:rPr>
          <w:rFonts w:ascii="Arial" w:hAnsi="Arial" w:cs="Arial"/>
          <w:color w:val="000000"/>
        </w:rPr>
        <w:t>Mr/Ms. [Name of Consultant], [Job title in the organization]</w:t>
      </w:r>
    </w:p>
    <w:p w14:paraId="4C7361CA" w14:textId="77777777" w:rsidR="00264468" w:rsidRPr="00215D29" w:rsidRDefault="00264468" w:rsidP="00264468">
      <w:pPr>
        <w:spacing w:after="0" w:line="240" w:lineRule="auto"/>
        <w:ind w:left="144"/>
        <w:jc w:val="both"/>
        <w:rPr>
          <w:rFonts w:ascii="Arial" w:hAnsi="Arial" w:cs="Arial"/>
          <w:color w:val="000000"/>
        </w:rPr>
      </w:pPr>
      <w:r w:rsidRPr="00215D29">
        <w:rPr>
          <w:rFonts w:ascii="Arial" w:hAnsi="Arial" w:cs="Arial"/>
          <w:color w:val="000000"/>
        </w:rPr>
        <w:t xml:space="preserve">ID Number: </w:t>
      </w:r>
      <w:r w:rsidRPr="00215D29">
        <w:rPr>
          <w:rFonts w:ascii="Arial" w:hAnsi="Arial" w:cs="Arial"/>
          <w:color w:val="000000"/>
        </w:rPr>
        <w:tab/>
      </w:r>
      <w:r w:rsidRPr="00215D29">
        <w:rPr>
          <w:rFonts w:ascii="Arial" w:hAnsi="Arial" w:cs="Arial"/>
          <w:color w:val="000000"/>
        </w:rPr>
        <w:tab/>
        <w:t xml:space="preserve">issued </w:t>
      </w:r>
      <w:proofErr w:type="gramStart"/>
      <w:r w:rsidRPr="00215D29">
        <w:rPr>
          <w:rFonts w:ascii="Arial" w:hAnsi="Arial" w:cs="Arial"/>
          <w:color w:val="000000"/>
        </w:rPr>
        <w:t>by:</w:t>
      </w:r>
      <w:proofErr w:type="gramEnd"/>
      <w:r w:rsidRPr="00215D29">
        <w:rPr>
          <w:rFonts w:ascii="Arial" w:hAnsi="Arial" w:cs="Arial"/>
          <w:color w:val="000000"/>
        </w:rPr>
        <w:tab/>
      </w:r>
      <w:r w:rsidRPr="00215D29">
        <w:rPr>
          <w:rFonts w:ascii="Arial" w:hAnsi="Arial" w:cs="Arial"/>
          <w:color w:val="000000"/>
        </w:rPr>
        <w:tab/>
        <w:t>dated:</w:t>
      </w:r>
    </w:p>
    <w:p w14:paraId="017B55A2" w14:textId="77777777" w:rsidR="00264468" w:rsidRPr="00215D29" w:rsidRDefault="00264468" w:rsidP="00264468">
      <w:pPr>
        <w:tabs>
          <w:tab w:val="left" w:pos="5942"/>
        </w:tabs>
        <w:spacing w:after="0" w:line="240" w:lineRule="auto"/>
        <w:ind w:left="144"/>
        <w:jc w:val="both"/>
        <w:rPr>
          <w:rFonts w:ascii="Arial" w:hAnsi="Arial" w:cs="Arial"/>
          <w:color w:val="000000"/>
        </w:rPr>
      </w:pPr>
      <w:r w:rsidRPr="00215D29">
        <w:rPr>
          <w:rFonts w:ascii="Arial" w:hAnsi="Arial" w:cs="Arial"/>
          <w:color w:val="000000"/>
        </w:rPr>
        <w:t>Mr/Ms. [Tên tư vấn], [Chức vụ]</w:t>
      </w:r>
    </w:p>
    <w:p w14:paraId="7390D3C2" w14:textId="77777777" w:rsidR="00264468" w:rsidRPr="00215D29" w:rsidRDefault="00264468" w:rsidP="00264468">
      <w:pPr>
        <w:spacing w:after="0" w:line="240" w:lineRule="auto"/>
        <w:ind w:left="144"/>
        <w:jc w:val="both"/>
        <w:rPr>
          <w:rFonts w:ascii="Arial" w:hAnsi="Arial" w:cs="Arial"/>
          <w:color w:val="000000"/>
        </w:rPr>
      </w:pPr>
      <w:r w:rsidRPr="00215D29">
        <w:rPr>
          <w:rFonts w:ascii="Arial" w:hAnsi="Arial" w:cs="Arial"/>
          <w:color w:val="000000"/>
        </w:rPr>
        <w:t>Số CMT/CCCD</w:t>
      </w:r>
      <w:r w:rsidRPr="00215D29">
        <w:rPr>
          <w:rFonts w:ascii="Arial" w:hAnsi="Arial" w:cs="Arial"/>
          <w:color w:val="000000"/>
        </w:rPr>
        <w:tab/>
      </w:r>
      <w:r w:rsidRPr="00215D29">
        <w:rPr>
          <w:rFonts w:ascii="Arial" w:hAnsi="Arial" w:cs="Arial"/>
          <w:color w:val="000000"/>
        </w:rPr>
        <w:tab/>
        <w:t>cấp tại ……………………</w:t>
      </w:r>
      <w:proofErr w:type="gramStart"/>
      <w:r w:rsidRPr="00215D29">
        <w:rPr>
          <w:rFonts w:ascii="Arial" w:hAnsi="Arial" w:cs="Arial"/>
          <w:color w:val="000000"/>
        </w:rPr>
        <w:t>….ngày</w:t>
      </w:r>
      <w:proofErr w:type="gramEnd"/>
      <w:r w:rsidRPr="00215D29">
        <w:rPr>
          <w:rFonts w:ascii="Arial" w:hAnsi="Arial" w:cs="Arial"/>
          <w:color w:val="000000"/>
        </w:rPr>
        <w:t xml:space="preserve"> …………………………</w:t>
      </w:r>
    </w:p>
    <w:p w14:paraId="1618A441" w14:textId="77777777" w:rsidR="00264468" w:rsidRPr="00215D29" w:rsidRDefault="00264468" w:rsidP="00264468">
      <w:pPr>
        <w:spacing w:after="0" w:line="240" w:lineRule="auto"/>
        <w:ind w:left="144"/>
        <w:jc w:val="both"/>
        <w:rPr>
          <w:rFonts w:ascii="Arial" w:hAnsi="Arial" w:cs="Arial"/>
          <w:color w:val="000000"/>
        </w:rPr>
      </w:pPr>
    </w:p>
    <w:p w14:paraId="4A620A7C" w14:textId="77777777" w:rsidR="00264468" w:rsidRPr="00215D29" w:rsidRDefault="00264468" w:rsidP="00264468">
      <w:pPr>
        <w:spacing w:after="0" w:line="240" w:lineRule="auto"/>
        <w:ind w:left="144"/>
        <w:jc w:val="both"/>
        <w:rPr>
          <w:rFonts w:ascii="Arial" w:hAnsi="Arial" w:cs="Arial"/>
          <w:color w:val="000000"/>
        </w:rPr>
      </w:pPr>
      <w:r w:rsidRPr="00215D29">
        <w:rPr>
          <w:rFonts w:ascii="Arial" w:hAnsi="Arial" w:cs="Arial"/>
          <w:color w:val="000000"/>
        </w:rPr>
        <w:t>Has been approved by [Name of the Organization] to provide support for WWF-Vietnam on [Name of the consultancy assignment] under [Project name] during the time, tentatively from [when] to [when].</w:t>
      </w:r>
    </w:p>
    <w:p w14:paraId="2E390BB8" w14:textId="77777777" w:rsidR="00264468" w:rsidRPr="00215D29" w:rsidRDefault="00264468" w:rsidP="00264468">
      <w:pPr>
        <w:spacing w:after="0" w:line="240" w:lineRule="auto"/>
        <w:ind w:left="144"/>
        <w:jc w:val="both"/>
        <w:rPr>
          <w:rFonts w:ascii="Arial" w:hAnsi="Arial" w:cs="Arial"/>
          <w:color w:val="000000"/>
        </w:rPr>
      </w:pPr>
    </w:p>
    <w:p w14:paraId="5D834F0F" w14:textId="77777777" w:rsidR="00264468" w:rsidRPr="00215D29" w:rsidRDefault="00264468" w:rsidP="00264468">
      <w:pPr>
        <w:spacing w:after="0" w:line="240" w:lineRule="auto"/>
        <w:ind w:left="144"/>
        <w:jc w:val="both"/>
        <w:rPr>
          <w:rFonts w:ascii="Arial" w:hAnsi="Arial" w:cs="Arial"/>
          <w:color w:val="000000"/>
        </w:rPr>
      </w:pPr>
      <w:r w:rsidRPr="00215D29">
        <w:rPr>
          <w:rFonts w:ascii="Arial" w:hAnsi="Arial" w:cs="Arial"/>
          <w:color w:val="000000"/>
        </w:rPr>
        <w:t>[Tên tổ chức] đồng ý cho phép ông/</w:t>
      </w:r>
      <w:proofErr w:type="gramStart"/>
      <w:r w:rsidRPr="00215D29">
        <w:rPr>
          <w:rFonts w:ascii="Arial" w:hAnsi="Arial" w:cs="Arial"/>
          <w:color w:val="000000"/>
        </w:rPr>
        <w:t>bà  [</w:t>
      </w:r>
      <w:proofErr w:type="gramEnd"/>
      <w:r w:rsidRPr="00215D29">
        <w:rPr>
          <w:rFonts w:ascii="Arial" w:hAnsi="Arial" w:cs="Arial"/>
          <w:color w:val="000000"/>
        </w:rPr>
        <w:t xml:space="preserve">Tên tư vấn] tham gia hỗ trợ cho tổ chức WWF Việt Nam trong khuôn khổ dự </w:t>
      </w:r>
      <w:proofErr w:type="gramStart"/>
      <w:r w:rsidRPr="00215D29">
        <w:rPr>
          <w:rFonts w:ascii="Arial" w:hAnsi="Arial" w:cs="Arial"/>
          <w:color w:val="000000"/>
        </w:rPr>
        <w:t>án  [</w:t>
      </w:r>
      <w:proofErr w:type="gramEnd"/>
      <w:r w:rsidRPr="00215D29">
        <w:rPr>
          <w:rFonts w:ascii="Arial" w:hAnsi="Arial" w:cs="Arial"/>
          <w:color w:val="000000"/>
        </w:rPr>
        <w:t xml:space="preserve">Tên dự án] trong khoảng thời gian dự kiến từ </w:t>
      </w:r>
      <w:proofErr w:type="gramStart"/>
      <w:r w:rsidRPr="00215D29">
        <w:rPr>
          <w:rFonts w:ascii="Arial" w:hAnsi="Arial" w:cs="Arial"/>
          <w:color w:val="000000"/>
        </w:rPr>
        <w:t>…..</w:t>
      </w:r>
      <w:proofErr w:type="gramEnd"/>
      <w:r w:rsidRPr="00215D29">
        <w:rPr>
          <w:rFonts w:ascii="Arial" w:hAnsi="Arial" w:cs="Arial"/>
          <w:color w:val="000000"/>
        </w:rPr>
        <w:t xml:space="preserve">đến </w:t>
      </w:r>
      <w:proofErr w:type="gramStart"/>
      <w:r w:rsidRPr="00215D29">
        <w:rPr>
          <w:rFonts w:ascii="Arial" w:hAnsi="Arial" w:cs="Arial"/>
          <w:color w:val="000000"/>
        </w:rPr>
        <w:t>…..</w:t>
      </w:r>
      <w:proofErr w:type="gramEnd"/>
    </w:p>
    <w:p w14:paraId="117CDBA7" w14:textId="77777777" w:rsidR="00264468" w:rsidRPr="00215D29" w:rsidRDefault="00264468" w:rsidP="00264468">
      <w:pPr>
        <w:spacing w:after="0" w:line="240" w:lineRule="auto"/>
        <w:ind w:left="144"/>
        <w:jc w:val="both"/>
        <w:rPr>
          <w:rFonts w:ascii="Arial" w:hAnsi="Arial" w:cs="Arial"/>
          <w:color w:val="000000"/>
        </w:rPr>
      </w:pPr>
    </w:p>
    <w:p w14:paraId="7E034A0A" w14:textId="77777777" w:rsidR="00264468" w:rsidRPr="00215D29" w:rsidRDefault="00264468" w:rsidP="00264468">
      <w:pPr>
        <w:spacing w:after="0" w:line="240" w:lineRule="auto"/>
        <w:ind w:left="144"/>
        <w:jc w:val="both"/>
        <w:rPr>
          <w:rFonts w:ascii="Arial" w:hAnsi="Arial" w:cs="Arial"/>
          <w:color w:val="FF0000"/>
        </w:rPr>
      </w:pPr>
      <w:proofErr w:type="gramStart"/>
      <w:r w:rsidRPr="00215D29">
        <w:rPr>
          <w:rFonts w:ascii="Arial" w:hAnsi="Arial" w:cs="Arial"/>
          <w:color w:val="FF0000"/>
        </w:rPr>
        <w:t>{ Optional</w:t>
      </w:r>
      <w:proofErr w:type="gramEnd"/>
      <w:r w:rsidRPr="00215D29">
        <w:rPr>
          <w:rFonts w:ascii="Arial" w:hAnsi="Arial" w:cs="Arial"/>
          <w:color w:val="FF0000"/>
        </w:rPr>
        <w:t xml:space="preserve"> – không bắt </w:t>
      </w:r>
      <w:proofErr w:type="gramStart"/>
      <w:r w:rsidRPr="00215D29">
        <w:rPr>
          <w:rFonts w:ascii="Arial" w:hAnsi="Arial" w:cs="Arial"/>
          <w:color w:val="FF0000"/>
        </w:rPr>
        <w:t>buộc }</w:t>
      </w:r>
      <w:proofErr w:type="gramEnd"/>
    </w:p>
    <w:p w14:paraId="5F3C608F" w14:textId="77777777" w:rsidR="00264468" w:rsidRPr="00215D29" w:rsidRDefault="00264468" w:rsidP="00264468">
      <w:pPr>
        <w:spacing w:after="0" w:line="240" w:lineRule="auto"/>
        <w:ind w:left="144"/>
        <w:jc w:val="both"/>
        <w:rPr>
          <w:rFonts w:ascii="Arial" w:hAnsi="Arial" w:cs="Arial"/>
          <w:strike/>
          <w:color w:val="FF0000"/>
          <w:lang w:val="vi-VN"/>
        </w:rPr>
      </w:pPr>
      <w:r w:rsidRPr="00215D29">
        <w:rPr>
          <w:rFonts w:ascii="Arial" w:hAnsi="Arial" w:cs="Arial"/>
          <w:color w:val="FF0000"/>
        </w:rPr>
        <w:t>During the time providing support for the project, Mr/Ms. [Name of the Consultant] commits to:</w:t>
      </w:r>
    </w:p>
    <w:p w14:paraId="2A5142C4" w14:textId="77777777" w:rsidR="00264468" w:rsidRPr="00215D29" w:rsidRDefault="00264468" w:rsidP="00264468">
      <w:pPr>
        <w:spacing w:after="0" w:line="240" w:lineRule="auto"/>
        <w:ind w:left="144"/>
        <w:jc w:val="both"/>
        <w:rPr>
          <w:rFonts w:ascii="Arial" w:hAnsi="Arial" w:cs="Arial"/>
          <w:color w:val="FF0000"/>
          <w:lang w:val="vi-VN"/>
        </w:rPr>
      </w:pPr>
    </w:p>
    <w:p w14:paraId="0A7B1380" w14:textId="77777777" w:rsidR="00264468" w:rsidRPr="00215D29" w:rsidRDefault="00264468" w:rsidP="00264468">
      <w:pPr>
        <w:pStyle w:val="ListParagraph"/>
        <w:numPr>
          <w:ilvl w:val="0"/>
          <w:numId w:val="30"/>
        </w:numPr>
        <w:spacing w:after="0" w:line="240" w:lineRule="auto"/>
        <w:ind w:left="144"/>
        <w:jc w:val="both"/>
        <w:rPr>
          <w:rFonts w:ascii="Arial" w:hAnsi="Arial" w:cs="Arial"/>
          <w:color w:val="FF0000"/>
        </w:rPr>
      </w:pPr>
      <w:r w:rsidRPr="00215D29">
        <w:rPr>
          <w:rFonts w:ascii="Arial" w:hAnsi="Arial" w:cs="Arial"/>
          <w:color w:val="FF0000"/>
        </w:rPr>
        <w:t>Provide support outside of the official working hours of his/her employer or during his/her approved annual leave.</w:t>
      </w:r>
    </w:p>
    <w:p w14:paraId="2EA7D51E" w14:textId="77777777" w:rsidR="00264468" w:rsidRPr="00215D29" w:rsidRDefault="00264468" w:rsidP="00264468">
      <w:pPr>
        <w:numPr>
          <w:ilvl w:val="0"/>
          <w:numId w:val="30"/>
        </w:numPr>
        <w:spacing w:after="0" w:line="240" w:lineRule="auto"/>
        <w:ind w:left="144"/>
        <w:jc w:val="both"/>
        <w:rPr>
          <w:rFonts w:ascii="Arial" w:hAnsi="Arial" w:cs="Arial"/>
          <w:color w:val="FF0000"/>
        </w:rPr>
      </w:pPr>
      <w:r w:rsidRPr="00215D29">
        <w:rPr>
          <w:rFonts w:ascii="Arial" w:hAnsi="Arial" w:cs="Arial"/>
          <w:color w:val="FF0000"/>
        </w:rPr>
        <w:t>Support provided is out of his regular duties assigned by his/her employer.</w:t>
      </w:r>
    </w:p>
    <w:p w14:paraId="77A79B8A" w14:textId="77777777" w:rsidR="00264468" w:rsidRPr="00215D29" w:rsidRDefault="00264468" w:rsidP="00264468">
      <w:pPr>
        <w:spacing w:after="0" w:line="240" w:lineRule="auto"/>
        <w:ind w:left="144"/>
        <w:jc w:val="both"/>
        <w:rPr>
          <w:rFonts w:ascii="Arial" w:hAnsi="Arial" w:cs="Arial"/>
          <w:color w:val="FF0000"/>
        </w:rPr>
      </w:pPr>
    </w:p>
    <w:p w14:paraId="7406ED73" w14:textId="77777777" w:rsidR="00264468" w:rsidRPr="00215D29" w:rsidRDefault="00264468" w:rsidP="00264468">
      <w:pPr>
        <w:spacing w:after="0" w:line="240" w:lineRule="auto"/>
        <w:ind w:left="144"/>
        <w:jc w:val="both"/>
        <w:rPr>
          <w:rFonts w:ascii="Arial" w:hAnsi="Arial" w:cs="Arial"/>
          <w:strike/>
          <w:color w:val="FF0000"/>
          <w:lang w:val="vi-VN"/>
        </w:rPr>
      </w:pPr>
      <w:r w:rsidRPr="00215D29">
        <w:rPr>
          <w:rFonts w:ascii="Arial" w:hAnsi="Arial" w:cs="Arial"/>
          <w:color w:val="FF0000"/>
        </w:rPr>
        <w:t>Trong thời gian hỗ trợ tổ chức, Ông/</w:t>
      </w:r>
      <w:proofErr w:type="gramStart"/>
      <w:r w:rsidRPr="00215D29">
        <w:rPr>
          <w:rFonts w:ascii="Arial" w:hAnsi="Arial" w:cs="Arial"/>
          <w:color w:val="FF0000"/>
        </w:rPr>
        <w:t>bà .</w:t>
      </w:r>
      <w:proofErr w:type="gramEnd"/>
      <w:r w:rsidRPr="00215D29">
        <w:rPr>
          <w:rFonts w:ascii="Arial" w:hAnsi="Arial" w:cs="Arial"/>
          <w:color w:val="FF0000"/>
        </w:rPr>
        <w:t xml:space="preserve"> [Tên tư vấn] cam kết: </w:t>
      </w:r>
    </w:p>
    <w:p w14:paraId="48D03968" w14:textId="77777777" w:rsidR="00264468" w:rsidRPr="00774F99" w:rsidRDefault="00264468" w:rsidP="00264468">
      <w:pPr>
        <w:pStyle w:val="ListParagraph"/>
        <w:numPr>
          <w:ilvl w:val="0"/>
          <w:numId w:val="30"/>
        </w:numPr>
        <w:spacing w:after="0" w:line="240" w:lineRule="auto"/>
        <w:ind w:left="144"/>
        <w:jc w:val="both"/>
        <w:rPr>
          <w:rFonts w:ascii="Arial" w:hAnsi="Arial" w:cs="Arial"/>
          <w:color w:val="FF0000"/>
          <w:lang w:val="vi-VN"/>
        </w:rPr>
      </w:pPr>
      <w:r w:rsidRPr="00774F99">
        <w:rPr>
          <w:rFonts w:ascii="Arial" w:hAnsi="Arial" w:cs="Arial"/>
          <w:color w:val="FF0000"/>
          <w:lang w:val="vi-VN"/>
        </w:rPr>
        <w:t>Tham gia hỗ trợ dự án ngoài giờ làm việc chính thức quy định bởi [Tên tổ chức] hoặc trong thời gian nghỉ phép của Ông/Bà [Tên tư vấn]</w:t>
      </w:r>
    </w:p>
    <w:p w14:paraId="77372285" w14:textId="77777777" w:rsidR="00264468" w:rsidRPr="00774F99" w:rsidRDefault="00264468" w:rsidP="00264468">
      <w:pPr>
        <w:pStyle w:val="ListParagraph"/>
        <w:numPr>
          <w:ilvl w:val="0"/>
          <w:numId w:val="30"/>
        </w:numPr>
        <w:spacing w:after="0" w:line="240" w:lineRule="auto"/>
        <w:ind w:left="144"/>
        <w:jc w:val="both"/>
        <w:rPr>
          <w:rFonts w:ascii="Arial" w:hAnsi="Arial" w:cs="Arial"/>
          <w:color w:val="FF0000"/>
          <w:lang w:val="vi-VN"/>
        </w:rPr>
      </w:pPr>
      <w:r w:rsidRPr="00774F99">
        <w:rPr>
          <w:rFonts w:ascii="Arial" w:hAnsi="Arial" w:cs="Arial"/>
          <w:color w:val="FF0000"/>
          <w:lang w:val="vi-VN"/>
        </w:rPr>
        <w:t xml:space="preserve">Các hỗ trợ cho dự án nằm ngoài phạm vi nhiệm vụ chính thức được giao tại [Tên tổ chức] </w:t>
      </w:r>
    </w:p>
    <w:p w14:paraId="19343D0F" w14:textId="77777777" w:rsidR="00264468" w:rsidRPr="00774F99" w:rsidRDefault="00264468" w:rsidP="00264468">
      <w:pPr>
        <w:spacing w:after="0" w:line="240" w:lineRule="auto"/>
        <w:ind w:left="144"/>
        <w:jc w:val="both"/>
        <w:rPr>
          <w:rFonts w:ascii="Arial" w:hAnsi="Arial" w:cs="Arial"/>
          <w:color w:val="000000"/>
          <w:lang w:val="vi-VN"/>
        </w:rPr>
      </w:pPr>
    </w:p>
    <w:p w14:paraId="04171BEE" w14:textId="77777777" w:rsidR="00264468" w:rsidRPr="00774F99" w:rsidRDefault="00264468" w:rsidP="00264468">
      <w:pPr>
        <w:spacing w:after="0" w:line="240" w:lineRule="auto"/>
        <w:ind w:left="144"/>
        <w:jc w:val="both"/>
        <w:rPr>
          <w:rFonts w:ascii="Arial" w:hAnsi="Arial" w:cs="Arial"/>
          <w:color w:val="000000"/>
          <w:lang w:val="vi-VN"/>
        </w:rPr>
      </w:pPr>
    </w:p>
    <w:p w14:paraId="059724C6" w14:textId="77777777" w:rsidR="00264468" w:rsidRPr="00215D29" w:rsidRDefault="00264468" w:rsidP="00264468">
      <w:pPr>
        <w:spacing w:after="0" w:line="240" w:lineRule="auto"/>
        <w:ind w:left="144"/>
        <w:jc w:val="right"/>
        <w:rPr>
          <w:rFonts w:ascii="Arial" w:hAnsi="Arial" w:cs="Arial"/>
          <w:color w:val="000000"/>
        </w:rPr>
      </w:pPr>
      <w:r w:rsidRPr="00774F99">
        <w:rPr>
          <w:rFonts w:ascii="Arial" w:hAnsi="Arial" w:cs="Arial"/>
          <w:color w:val="000000"/>
          <w:lang w:val="vi-VN"/>
        </w:rPr>
        <w:t xml:space="preserve">                     </w:t>
      </w:r>
      <w:r w:rsidRPr="00215D29">
        <w:rPr>
          <w:rFonts w:ascii="Arial" w:hAnsi="Arial" w:cs="Arial"/>
          <w:color w:val="000000"/>
        </w:rPr>
        <w:t>Sincerely,</w:t>
      </w:r>
    </w:p>
    <w:p w14:paraId="126A72F5" w14:textId="77777777" w:rsidR="00264468" w:rsidRPr="00215D29" w:rsidRDefault="00264468" w:rsidP="00264468">
      <w:pPr>
        <w:spacing w:after="0" w:line="240" w:lineRule="auto"/>
        <w:ind w:left="144"/>
        <w:jc w:val="right"/>
        <w:rPr>
          <w:rFonts w:ascii="Arial" w:hAnsi="Arial" w:cs="Arial"/>
          <w:color w:val="000000"/>
          <w:lang w:val="vi-VN"/>
        </w:rPr>
      </w:pPr>
      <w:r w:rsidRPr="00215D29">
        <w:rPr>
          <w:rFonts w:ascii="Arial" w:hAnsi="Arial" w:cs="Arial"/>
          <w:color w:val="000000"/>
        </w:rPr>
        <w:t xml:space="preserve">                     Trân</w:t>
      </w:r>
      <w:r w:rsidRPr="00215D29">
        <w:rPr>
          <w:rFonts w:ascii="Arial" w:hAnsi="Arial" w:cs="Arial"/>
          <w:color w:val="000000"/>
          <w:lang w:val="vi-VN"/>
        </w:rPr>
        <w:t xml:space="preserve"> trọng,</w:t>
      </w:r>
    </w:p>
    <w:p w14:paraId="18C8EF3B" w14:textId="77777777" w:rsidR="00264468" w:rsidRPr="00215D29" w:rsidRDefault="00264468" w:rsidP="00264468">
      <w:pPr>
        <w:spacing w:after="0" w:line="240" w:lineRule="auto"/>
        <w:ind w:left="144"/>
        <w:jc w:val="both"/>
        <w:rPr>
          <w:rFonts w:ascii="Arial" w:hAnsi="Arial" w:cs="Arial"/>
          <w:color w:val="000000"/>
        </w:rPr>
      </w:pPr>
    </w:p>
    <w:p w14:paraId="6F8E762F" w14:textId="77777777" w:rsidR="00264468" w:rsidRPr="00CA7704" w:rsidRDefault="00264468" w:rsidP="00264468">
      <w:pPr>
        <w:spacing w:after="0" w:line="240" w:lineRule="auto"/>
        <w:ind w:left="144"/>
        <w:jc w:val="right"/>
        <w:rPr>
          <w:rFonts w:ascii="Arial" w:hAnsi="Arial" w:cs="Arial"/>
          <w:i/>
          <w:color w:val="000000"/>
          <w:sz w:val="20"/>
          <w:szCs w:val="20"/>
        </w:rPr>
      </w:pPr>
      <w:r w:rsidRPr="00CA7704">
        <w:rPr>
          <w:rFonts w:ascii="Arial" w:hAnsi="Arial" w:cs="Arial"/>
          <w:i/>
          <w:color w:val="000000"/>
          <w:sz w:val="20"/>
          <w:szCs w:val="20"/>
        </w:rPr>
        <w:t xml:space="preserve">                             (Sign or seal according to the internal authority of the certifying organization)</w:t>
      </w:r>
    </w:p>
    <w:p w14:paraId="4758DB6A" w14:textId="77777777" w:rsidR="00264468" w:rsidRPr="00CA7704" w:rsidRDefault="00264468" w:rsidP="00264468">
      <w:pPr>
        <w:spacing w:after="0" w:line="240" w:lineRule="auto"/>
        <w:ind w:left="144"/>
        <w:jc w:val="right"/>
        <w:rPr>
          <w:rFonts w:ascii="Arial" w:hAnsi="Arial" w:cs="Arial"/>
          <w:color w:val="000000"/>
          <w:sz w:val="20"/>
          <w:szCs w:val="20"/>
          <w:lang w:val="vi-VN"/>
        </w:rPr>
      </w:pPr>
      <w:r w:rsidRPr="00CA7704">
        <w:rPr>
          <w:rFonts w:ascii="Arial" w:hAnsi="Arial" w:cs="Arial"/>
          <w:i/>
          <w:color w:val="000000"/>
          <w:sz w:val="20"/>
          <w:szCs w:val="20"/>
        </w:rPr>
        <w:t xml:space="preserve">                            (Ký</w:t>
      </w:r>
      <w:r w:rsidRPr="00CA7704">
        <w:rPr>
          <w:rFonts w:ascii="Arial" w:hAnsi="Arial" w:cs="Arial"/>
          <w:i/>
          <w:color w:val="000000"/>
          <w:sz w:val="20"/>
          <w:szCs w:val="20"/>
          <w:lang w:val="vi-VN"/>
        </w:rPr>
        <w:t xml:space="preserve"> đóng dấu</w:t>
      </w:r>
      <w:r w:rsidRPr="00CA7704">
        <w:rPr>
          <w:rFonts w:ascii="Arial" w:hAnsi="Arial" w:cs="Arial"/>
          <w:i/>
          <w:color w:val="000000"/>
          <w:sz w:val="20"/>
          <w:szCs w:val="20"/>
        </w:rPr>
        <w:t xml:space="preserve"> hoặc đóng dấu treo theo thẩm quyền nội bộ của tổ chức xác nhận)</w:t>
      </w:r>
    </w:p>
    <w:p w14:paraId="59236E3E" w14:textId="77777777" w:rsidR="00623FFB" w:rsidRPr="00264468" w:rsidRDefault="00623FFB">
      <w:pPr>
        <w:jc w:val="both"/>
        <w:rPr>
          <w:rFonts w:ascii="Arial" w:eastAsia="Arial" w:hAnsi="Arial" w:cs="Arial"/>
          <w:color w:val="000000"/>
          <w:lang w:val="vi-VN"/>
        </w:rPr>
        <w:sectPr w:rsidR="00623FFB" w:rsidRPr="00264468" w:rsidSect="00A645F2">
          <w:pgSz w:w="12240" w:h="15840"/>
          <w:pgMar w:top="1620" w:right="1440" w:bottom="1440" w:left="1800" w:header="720" w:footer="720" w:gutter="0"/>
          <w:cols w:space="720"/>
        </w:sectPr>
      </w:pPr>
    </w:p>
    <w:p w14:paraId="59236E60" w14:textId="112FCF65" w:rsidR="00623FFB" w:rsidRPr="00855C18" w:rsidRDefault="00784A2B">
      <w:pPr>
        <w:pStyle w:val="Heading3"/>
        <w:rPr>
          <w:rFonts w:cs="Arial"/>
          <w:sz w:val="28"/>
          <w:szCs w:val="28"/>
        </w:rPr>
      </w:pPr>
      <w:bookmarkStart w:id="47" w:name="_Toc205908999"/>
      <w:r w:rsidRPr="00855C18">
        <w:rPr>
          <w:rFonts w:cs="Arial"/>
          <w:sz w:val="28"/>
          <w:szCs w:val="28"/>
        </w:rPr>
        <w:lastRenderedPageBreak/>
        <w:t>FORM-</w:t>
      </w:r>
      <w:r w:rsidR="00B477CC">
        <w:rPr>
          <w:rFonts w:cs="Arial"/>
          <w:sz w:val="28"/>
          <w:szCs w:val="28"/>
        </w:rPr>
        <w:t>8</w:t>
      </w:r>
      <w:r w:rsidRPr="00855C18">
        <w:rPr>
          <w:rFonts w:cs="Arial"/>
          <w:sz w:val="28"/>
          <w:szCs w:val="28"/>
        </w:rPr>
        <w:t xml:space="preserve"> - TECHNICAL AND FINANCIAL PROPOSALS</w:t>
      </w:r>
      <w:bookmarkEnd w:id="47"/>
    </w:p>
    <w:p w14:paraId="59236E61" w14:textId="77777777" w:rsidR="00623FFB" w:rsidRPr="002C2A07" w:rsidRDefault="00784A2B">
      <w:pPr>
        <w:jc w:val="center"/>
        <w:rPr>
          <w:rFonts w:ascii="Arial" w:eastAsia="Arial" w:hAnsi="Arial" w:cs="Arial"/>
          <w:b/>
        </w:rPr>
      </w:pPr>
      <w:r w:rsidRPr="002C2A07">
        <w:rPr>
          <w:rFonts w:ascii="Arial" w:eastAsia="Arial" w:hAnsi="Arial" w:cs="Arial"/>
          <w:b/>
        </w:rPr>
        <w:t>TECHNICAL PROPOSALS</w:t>
      </w:r>
    </w:p>
    <w:p w14:paraId="59236E62" w14:textId="77777777" w:rsidR="00623FFB" w:rsidRPr="002C2A07" w:rsidRDefault="00784A2B">
      <w:pPr>
        <w:jc w:val="center"/>
        <w:rPr>
          <w:rFonts w:ascii="Arial" w:eastAsia="Arial" w:hAnsi="Arial" w:cs="Arial"/>
          <w:b/>
        </w:rPr>
      </w:pPr>
      <w:r w:rsidRPr="002C2A07">
        <w:rPr>
          <w:rFonts w:ascii="Arial" w:eastAsia="Arial" w:hAnsi="Arial" w:cs="Arial"/>
          <w:b/>
        </w:rPr>
        <w:t>CONSULTING SERVICES</w:t>
      </w:r>
    </w:p>
    <w:p w14:paraId="59236E63" w14:textId="77777777" w:rsidR="00623FFB" w:rsidRPr="002C2A07" w:rsidRDefault="00623FFB">
      <w:pPr>
        <w:jc w:val="both"/>
        <w:rPr>
          <w:rFonts w:ascii="Arial" w:eastAsia="Arial" w:hAnsi="Arial" w:cs="Arial"/>
        </w:rPr>
      </w:pPr>
    </w:p>
    <w:p w14:paraId="59236E64" w14:textId="77777777" w:rsidR="00623FFB" w:rsidRPr="002C2A07" w:rsidRDefault="00623FFB">
      <w:pPr>
        <w:jc w:val="both"/>
        <w:rPr>
          <w:rFonts w:ascii="Arial" w:eastAsia="Arial" w:hAnsi="Arial" w:cs="Arial"/>
        </w:rPr>
      </w:pPr>
    </w:p>
    <w:p w14:paraId="59236E65"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 xml:space="preserve">Purchaser </w:t>
      </w:r>
      <w:r w:rsidRPr="002C2A07">
        <w:rPr>
          <w:rFonts w:ascii="Arial" w:eastAsia="Arial" w:hAnsi="Arial" w:cs="Arial"/>
        </w:rPr>
        <w:tab/>
      </w:r>
      <w:r w:rsidRPr="002C2A07">
        <w:rPr>
          <w:rFonts w:ascii="Arial" w:eastAsia="Arial" w:hAnsi="Arial" w:cs="Arial"/>
        </w:rPr>
        <w:tab/>
      </w:r>
      <w:r w:rsidRPr="002C2A07">
        <w:rPr>
          <w:rFonts w:ascii="Arial" w:eastAsia="Arial" w:hAnsi="Arial" w:cs="Arial"/>
        </w:rPr>
        <w:tab/>
      </w:r>
      <w:proofErr w:type="gramStart"/>
      <w:r w:rsidRPr="002C2A07">
        <w:rPr>
          <w:rFonts w:ascii="Arial" w:eastAsia="Arial" w:hAnsi="Arial" w:cs="Arial"/>
          <w:b/>
        </w:rPr>
        <w:t>World Wide</w:t>
      </w:r>
      <w:proofErr w:type="gramEnd"/>
      <w:r w:rsidRPr="002C2A07">
        <w:rPr>
          <w:rFonts w:ascii="Arial" w:eastAsia="Arial" w:hAnsi="Arial" w:cs="Arial"/>
          <w:b/>
        </w:rPr>
        <w:t xml:space="preserve"> Fund for Nature – Vietnam</w:t>
      </w:r>
    </w:p>
    <w:p w14:paraId="59236E66" w14:textId="77777777" w:rsidR="00623FFB" w:rsidRPr="002C2A07" w:rsidRDefault="00784A2B">
      <w:pPr>
        <w:spacing w:before="120" w:after="120"/>
        <w:ind w:left="2160" w:firstLine="720"/>
        <w:jc w:val="both"/>
        <w:rPr>
          <w:rFonts w:ascii="Arial" w:eastAsia="Arial" w:hAnsi="Arial" w:cs="Arial"/>
          <w:b/>
        </w:rPr>
      </w:pPr>
      <w:r w:rsidRPr="002C2A07">
        <w:rPr>
          <w:rFonts w:ascii="Arial" w:eastAsia="Arial" w:hAnsi="Arial" w:cs="Arial"/>
          <w:b/>
        </w:rPr>
        <w:t>(WWF-Vietnam)</w:t>
      </w:r>
    </w:p>
    <w:p w14:paraId="59236E67" w14:textId="77777777" w:rsidR="00623FFB" w:rsidRPr="002C2A07" w:rsidRDefault="00623FFB">
      <w:pPr>
        <w:spacing w:before="120" w:after="120"/>
        <w:ind w:left="2160" w:firstLine="720"/>
        <w:jc w:val="both"/>
        <w:rPr>
          <w:rFonts w:ascii="Arial" w:eastAsia="Arial" w:hAnsi="Arial" w:cs="Arial"/>
          <w:b/>
        </w:rPr>
      </w:pPr>
    </w:p>
    <w:p w14:paraId="59236E69" w14:textId="433BECD7" w:rsidR="00623FFB" w:rsidRPr="002C2A07" w:rsidRDefault="00784A2B" w:rsidP="00FC17FA">
      <w:pPr>
        <w:spacing w:before="120" w:after="120"/>
        <w:ind w:left="2880" w:hanging="2880"/>
        <w:jc w:val="both"/>
        <w:rPr>
          <w:rFonts w:ascii="Arial" w:eastAsia="Arial" w:hAnsi="Arial" w:cs="Arial"/>
          <w:b/>
        </w:rPr>
      </w:pPr>
      <w:r w:rsidRPr="002C2A07">
        <w:rPr>
          <w:rFonts w:ascii="Arial" w:eastAsia="Arial" w:hAnsi="Arial" w:cs="Arial"/>
          <w:b/>
        </w:rPr>
        <w:t xml:space="preserve">Project: </w:t>
      </w:r>
      <w:r w:rsidRPr="002C2A07">
        <w:rPr>
          <w:rFonts w:ascii="Arial" w:eastAsia="Arial" w:hAnsi="Arial" w:cs="Arial"/>
          <w:b/>
        </w:rPr>
        <w:tab/>
      </w:r>
      <w:r w:rsidR="00FC17FA" w:rsidRPr="00FC17FA">
        <w:rPr>
          <w:rFonts w:ascii="Arial" w:eastAsia="Arial" w:hAnsi="Arial" w:cs="Arial"/>
          <w:b/>
        </w:rPr>
        <w:t>Promotion of circular economy (CE) in water use in Cuu Long and Dong Nai River basin – Pilot for textile and aquaculture sector</w:t>
      </w:r>
    </w:p>
    <w:p w14:paraId="59236E6A" w14:textId="64CAEA29" w:rsidR="00623FFB" w:rsidRPr="002C2A07" w:rsidRDefault="00784A2B">
      <w:pPr>
        <w:spacing w:line="360" w:lineRule="auto"/>
        <w:ind w:left="2880" w:hanging="2880"/>
        <w:jc w:val="both"/>
        <w:rPr>
          <w:rFonts w:ascii="Arial" w:eastAsia="Arial" w:hAnsi="Arial" w:cs="Arial"/>
          <w:b/>
        </w:rPr>
      </w:pPr>
      <w:r w:rsidRPr="002C2A07">
        <w:rPr>
          <w:rFonts w:ascii="Arial" w:eastAsia="Arial" w:hAnsi="Arial" w:cs="Arial"/>
          <w:b/>
        </w:rPr>
        <w:t xml:space="preserve">Name of Package: </w:t>
      </w:r>
      <w:r w:rsidRPr="002C2A07">
        <w:rPr>
          <w:rFonts w:ascii="Arial" w:eastAsia="Arial" w:hAnsi="Arial" w:cs="Arial"/>
          <w:b/>
        </w:rPr>
        <w:tab/>
      </w:r>
      <w:r w:rsidR="00DF53E4">
        <w:rPr>
          <w:rFonts w:ascii="Arial" w:eastAsia="Arial" w:hAnsi="Arial" w:cs="Arial"/>
          <w:b/>
          <w:color w:val="000000"/>
        </w:rPr>
        <w:t>TECHNOLOGY AND MARKET INSIGHTS OF ORGANIC FERTILIZER MADE OF AQUACULTURE WASTE SLUDGE</w:t>
      </w:r>
      <w:r w:rsidR="00980262">
        <w:rPr>
          <w:rFonts w:ascii="Arial" w:eastAsia="Arial" w:hAnsi="Arial" w:cs="Arial"/>
          <w:b/>
          <w:color w:val="000000"/>
        </w:rPr>
        <w:t>.</w:t>
      </w:r>
    </w:p>
    <w:p w14:paraId="59236E6B" w14:textId="77777777" w:rsidR="00623FFB" w:rsidRPr="002C2A07" w:rsidRDefault="00623FFB">
      <w:pPr>
        <w:spacing w:line="360" w:lineRule="auto"/>
        <w:jc w:val="both"/>
        <w:rPr>
          <w:rFonts w:ascii="Arial" w:eastAsia="Arial" w:hAnsi="Arial" w:cs="Arial"/>
          <w:b/>
        </w:rPr>
      </w:pPr>
    </w:p>
    <w:p w14:paraId="59236E6C" w14:textId="03B06D3D" w:rsidR="00623FFB" w:rsidRPr="002C2A07" w:rsidRDefault="00784A2B">
      <w:pPr>
        <w:spacing w:before="120" w:after="120"/>
        <w:jc w:val="both"/>
        <w:rPr>
          <w:rFonts w:ascii="Arial" w:eastAsia="Arial" w:hAnsi="Arial" w:cs="Arial"/>
          <w:b/>
        </w:rPr>
      </w:pPr>
      <w:r w:rsidRPr="002C2A07">
        <w:rPr>
          <w:rFonts w:ascii="Arial" w:eastAsia="Arial" w:hAnsi="Arial" w:cs="Arial"/>
          <w:b/>
        </w:rPr>
        <w:t>Bid reference number</w:t>
      </w:r>
      <w:r w:rsidRPr="002C2A07">
        <w:rPr>
          <w:rFonts w:ascii="Arial" w:eastAsia="Arial" w:hAnsi="Arial" w:cs="Arial"/>
        </w:rPr>
        <w:t xml:space="preserve">: </w:t>
      </w:r>
      <w:r w:rsidRPr="002C2A07">
        <w:rPr>
          <w:rFonts w:ascii="Arial" w:eastAsia="Arial" w:hAnsi="Arial" w:cs="Arial"/>
        </w:rPr>
        <w:tab/>
      </w:r>
      <w:r w:rsidR="00264468">
        <w:rPr>
          <w:rFonts w:ascii="Arial" w:eastAsia="Arial" w:hAnsi="Arial" w:cs="Arial"/>
          <w:b/>
        </w:rPr>
        <w:t>PR-HCM-</w:t>
      </w:r>
      <w:r w:rsidR="00DF53E4">
        <w:rPr>
          <w:rFonts w:ascii="Arial" w:eastAsia="Arial" w:hAnsi="Arial" w:cs="Arial"/>
          <w:b/>
        </w:rPr>
        <w:t>FY26-0049</w:t>
      </w:r>
    </w:p>
    <w:p w14:paraId="59236E6D" w14:textId="77777777" w:rsidR="00623FFB" w:rsidRPr="002C2A07" w:rsidRDefault="00623FFB">
      <w:pPr>
        <w:spacing w:before="120" w:after="120"/>
        <w:jc w:val="both"/>
        <w:rPr>
          <w:rFonts w:ascii="Arial" w:eastAsia="Arial" w:hAnsi="Arial" w:cs="Arial"/>
          <w:b/>
        </w:rPr>
      </w:pPr>
    </w:p>
    <w:p w14:paraId="59236E6E"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Consultant's information:</w:t>
      </w:r>
      <w:r w:rsidRPr="002C2A07">
        <w:rPr>
          <w:rFonts w:ascii="Arial" w:eastAsia="Arial" w:hAnsi="Arial" w:cs="Arial"/>
        </w:rPr>
        <w:tab/>
      </w:r>
      <w:r w:rsidRPr="002C2A07">
        <w:rPr>
          <w:rFonts w:ascii="Arial" w:eastAsia="Arial" w:hAnsi="Arial" w:cs="Arial"/>
        </w:rPr>
        <w:tab/>
      </w:r>
    </w:p>
    <w:p w14:paraId="59236E6F" w14:textId="77777777" w:rsidR="00623FFB" w:rsidRPr="002C2A07" w:rsidRDefault="00784A2B">
      <w:pPr>
        <w:spacing w:line="360" w:lineRule="auto"/>
        <w:ind w:left="2880" w:hanging="2880"/>
        <w:rPr>
          <w:rFonts w:ascii="Arial" w:eastAsia="Arial" w:hAnsi="Arial" w:cs="Arial"/>
          <w:b/>
          <w:highlight w:val="yellow"/>
        </w:rPr>
      </w:pPr>
      <w:r w:rsidRPr="002C2A07">
        <w:rPr>
          <w:rFonts w:ascii="Arial" w:eastAsia="Arial" w:hAnsi="Arial" w:cs="Arial"/>
          <w:b/>
        </w:rPr>
        <w:tab/>
      </w:r>
    </w:p>
    <w:p w14:paraId="59236E70"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ab/>
      </w:r>
    </w:p>
    <w:p w14:paraId="59236E71" w14:textId="77777777" w:rsidR="00623FFB" w:rsidRPr="002C2A07" w:rsidRDefault="00784A2B">
      <w:pPr>
        <w:spacing w:after="0"/>
        <w:rPr>
          <w:rFonts w:ascii="Arial" w:eastAsia="Arial" w:hAnsi="Arial" w:cs="Arial"/>
          <w:b/>
        </w:rPr>
      </w:pPr>
      <w:bookmarkStart w:id="48" w:name="_heading=h.1mrcu09" w:colFirst="0" w:colLast="0"/>
      <w:bookmarkEnd w:id="48"/>
      <w:r w:rsidRPr="002C2A07">
        <w:rPr>
          <w:rFonts w:ascii="Arial" w:eastAsia="Arial" w:hAnsi="Arial" w:cs="Arial"/>
          <w:b/>
        </w:rPr>
        <w:t>I. Understand the ToR and objective of the activity</w:t>
      </w:r>
    </w:p>
    <w:p w14:paraId="59236E72" w14:textId="77777777" w:rsidR="00623FFB" w:rsidRPr="002C2A07" w:rsidRDefault="00623FFB">
      <w:pPr>
        <w:rPr>
          <w:rFonts w:ascii="Arial" w:eastAsia="Arial" w:hAnsi="Arial" w:cs="Arial"/>
          <w:b/>
        </w:rPr>
      </w:pPr>
    </w:p>
    <w:p w14:paraId="59236E73"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II. Main tasks and activities</w:t>
      </w:r>
    </w:p>
    <w:p w14:paraId="59236E74" w14:textId="77777777" w:rsidR="00623FFB" w:rsidRPr="002C2A07" w:rsidRDefault="00623FFB">
      <w:pPr>
        <w:spacing w:before="120" w:after="120"/>
        <w:jc w:val="both"/>
        <w:rPr>
          <w:rFonts w:ascii="Arial" w:eastAsia="Arial" w:hAnsi="Arial" w:cs="Arial"/>
          <w:b/>
        </w:rPr>
      </w:pPr>
    </w:p>
    <w:p w14:paraId="59236E75"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III. Technical approach and methodology</w:t>
      </w:r>
    </w:p>
    <w:tbl>
      <w:tblPr>
        <w:tblStyle w:val="a6"/>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6"/>
        <w:gridCol w:w="4394"/>
      </w:tblGrid>
      <w:tr w:rsidR="00623FFB" w:rsidRPr="002C2A07" w14:paraId="59236E78" w14:textId="77777777">
        <w:trPr>
          <w:trHeight w:val="151"/>
        </w:trPr>
        <w:tc>
          <w:tcPr>
            <w:tcW w:w="4786" w:type="dxa"/>
            <w:vAlign w:val="center"/>
          </w:tcPr>
          <w:p w14:paraId="59236E76" w14:textId="77777777" w:rsidR="00623FFB" w:rsidRPr="002C2A07" w:rsidRDefault="00784A2B">
            <w:pPr>
              <w:spacing w:before="60" w:after="60" w:line="240" w:lineRule="auto"/>
              <w:rPr>
                <w:rFonts w:ascii="Arial" w:eastAsia="Arial" w:hAnsi="Arial" w:cs="Arial"/>
                <w:b/>
              </w:rPr>
            </w:pPr>
            <w:r w:rsidRPr="002C2A07">
              <w:rPr>
                <w:rFonts w:ascii="Arial" w:eastAsia="Arial" w:hAnsi="Arial" w:cs="Arial"/>
                <w:b/>
              </w:rPr>
              <w:t>Task</w:t>
            </w:r>
          </w:p>
        </w:tc>
        <w:tc>
          <w:tcPr>
            <w:tcW w:w="4394" w:type="dxa"/>
            <w:vAlign w:val="center"/>
          </w:tcPr>
          <w:p w14:paraId="59236E77" w14:textId="77777777" w:rsidR="00623FFB" w:rsidRPr="002C2A07" w:rsidRDefault="00784A2B">
            <w:pPr>
              <w:spacing w:before="60" w:after="60" w:line="240" w:lineRule="auto"/>
              <w:rPr>
                <w:rFonts w:ascii="Arial" w:eastAsia="Arial" w:hAnsi="Arial" w:cs="Arial"/>
                <w:b/>
              </w:rPr>
            </w:pPr>
            <w:r w:rsidRPr="002C2A07">
              <w:rPr>
                <w:rFonts w:ascii="Arial" w:eastAsia="Arial" w:hAnsi="Arial" w:cs="Arial"/>
                <w:b/>
              </w:rPr>
              <w:t>Methodology</w:t>
            </w:r>
          </w:p>
        </w:tc>
      </w:tr>
      <w:tr w:rsidR="00623FFB" w:rsidRPr="002C2A07" w14:paraId="59236E7B" w14:textId="77777777">
        <w:trPr>
          <w:trHeight w:val="151"/>
        </w:trPr>
        <w:tc>
          <w:tcPr>
            <w:tcW w:w="4786" w:type="dxa"/>
            <w:vAlign w:val="center"/>
          </w:tcPr>
          <w:p w14:paraId="59236E79" w14:textId="77777777" w:rsidR="00623FFB" w:rsidRPr="002C2A07" w:rsidRDefault="00623FFB">
            <w:pPr>
              <w:tabs>
                <w:tab w:val="left" w:pos="720"/>
                <w:tab w:val="left" w:pos="900"/>
              </w:tabs>
              <w:spacing w:before="60" w:after="60" w:line="240" w:lineRule="auto"/>
              <w:jc w:val="both"/>
              <w:rPr>
                <w:rFonts w:ascii="Arial" w:eastAsia="Arial" w:hAnsi="Arial" w:cs="Arial"/>
                <w:b/>
              </w:rPr>
            </w:pPr>
          </w:p>
        </w:tc>
        <w:tc>
          <w:tcPr>
            <w:tcW w:w="4394" w:type="dxa"/>
            <w:vAlign w:val="center"/>
          </w:tcPr>
          <w:p w14:paraId="59236E7A" w14:textId="77777777" w:rsidR="00623FFB" w:rsidRPr="002C2A07" w:rsidRDefault="00623FFB">
            <w:pPr>
              <w:spacing w:before="60" w:after="60" w:line="240" w:lineRule="auto"/>
              <w:jc w:val="both"/>
              <w:rPr>
                <w:rFonts w:ascii="Arial" w:eastAsia="Arial" w:hAnsi="Arial" w:cs="Arial"/>
                <w:b/>
              </w:rPr>
            </w:pPr>
          </w:p>
        </w:tc>
      </w:tr>
      <w:tr w:rsidR="00623FFB" w:rsidRPr="002C2A07" w14:paraId="59236E7E" w14:textId="77777777">
        <w:trPr>
          <w:trHeight w:val="151"/>
        </w:trPr>
        <w:tc>
          <w:tcPr>
            <w:tcW w:w="4786" w:type="dxa"/>
            <w:vAlign w:val="center"/>
          </w:tcPr>
          <w:p w14:paraId="59236E7C" w14:textId="77777777" w:rsidR="00623FFB" w:rsidRPr="002C2A07" w:rsidRDefault="00623FFB">
            <w:pPr>
              <w:tabs>
                <w:tab w:val="left" w:pos="720"/>
                <w:tab w:val="left" w:pos="900"/>
              </w:tabs>
              <w:spacing w:before="60" w:after="60" w:line="240" w:lineRule="auto"/>
              <w:jc w:val="both"/>
              <w:rPr>
                <w:rFonts w:ascii="Arial" w:eastAsia="Arial" w:hAnsi="Arial" w:cs="Arial"/>
                <w:color w:val="000000"/>
              </w:rPr>
            </w:pPr>
          </w:p>
        </w:tc>
        <w:tc>
          <w:tcPr>
            <w:tcW w:w="4394" w:type="dxa"/>
            <w:vAlign w:val="center"/>
          </w:tcPr>
          <w:p w14:paraId="59236E7D" w14:textId="77777777" w:rsidR="00623FFB" w:rsidRPr="002C2A07" w:rsidRDefault="00623FFB">
            <w:pPr>
              <w:spacing w:before="60" w:after="60" w:line="240" w:lineRule="auto"/>
              <w:jc w:val="both"/>
              <w:rPr>
                <w:rFonts w:ascii="Arial" w:eastAsia="Arial" w:hAnsi="Arial" w:cs="Arial"/>
                <w:color w:val="000000"/>
              </w:rPr>
            </w:pPr>
          </w:p>
        </w:tc>
      </w:tr>
      <w:tr w:rsidR="00623FFB" w:rsidRPr="002C2A07" w14:paraId="59236E81" w14:textId="77777777">
        <w:trPr>
          <w:trHeight w:val="151"/>
        </w:trPr>
        <w:tc>
          <w:tcPr>
            <w:tcW w:w="4786" w:type="dxa"/>
            <w:vAlign w:val="center"/>
          </w:tcPr>
          <w:p w14:paraId="59236E7F" w14:textId="77777777" w:rsidR="00623FFB" w:rsidRPr="002C2A07" w:rsidRDefault="00623FFB">
            <w:pPr>
              <w:tabs>
                <w:tab w:val="left" w:pos="720"/>
                <w:tab w:val="left" w:pos="900"/>
              </w:tabs>
              <w:spacing w:before="60" w:after="60" w:line="240" w:lineRule="auto"/>
              <w:jc w:val="both"/>
              <w:rPr>
                <w:rFonts w:ascii="Arial" w:eastAsia="Arial" w:hAnsi="Arial" w:cs="Arial"/>
                <w:color w:val="000000"/>
              </w:rPr>
            </w:pPr>
          </w:p>
        </w:tc>
        <w:tc>
          <w:tcPr>
            <w:tcW w:w="4394" w:type="dxa"/>
            <w:vAlign w:val="center"/>
          </w:tcPr>
          <w:p w14:paraId="59236E80" w14:textId="77777777" w:rsidR="00623FFB" w:rsidRPr="002C2A07" w:rsidRDefault="00623FFB">
            <w:pPr>
              <w:spacing w:before="60" w:after="60" w:line="240" w:lineRule="auto"/>
              <w:jc w:val="both"/>
              <w:rPr>
                <w:rFonts w:ascii="Arial" w:eastAsia="Arial" w:hAnsi="Arial" w:cs="Arial"/>
                <w:color w:val="000000"/>
              </w:rPr>
            </w:pPr>
          </w:p>
        </w:tc>
      </w:tr>
      <w:tr w:rsidR="00623FFB" w:rsidRPr="002C2A07" w14:paraId="59236E84" w14:textId="77777777">
        <w:trPr>
          <w:trHeight w:val="151"/>
        </w:trPr>
        <w:tc>
          <w:tcPr>
            <w:tcW w:w="4786" w:type="dxa"/>
            <w:vAlign w:val="center"/>
          </w:tcPr>
          <w:p w14:paraId="59236E82" w14:textId="77777777" w:rsidR="00623FFB" w:rsidRPr="002C2A07" w:rsidRDefault="00623FFB">
            <w:pPr>
              <w:tabs>
                <w:tab w:val="left" w:pos="720"/>
                <w:tab w:val="left" w:pos="900"/>
              </w:tabs>
              <w:spacing w:before="60" w:after="60" w:line="240" w:lineRule="auto"/>
              <w:jc w:val="both"/>
              <w:rPr>
                <w:rFonts w:ascii="Arial" w:eastAsia="Arial" w:hAnsi="Arial" w:cs="Arial"/>
                <w:color w:val="000000"/>
              </w:rPr>
            </w:pPr>
          </w:p>
        </w:tc>
        <w:tc>
          <w:tcPr>
            <w:tcW w:w="4394" w:type="dxa"/>
          </w:tcPr>
          <w:p w14:paraId="59236E83" w14:textId="77777777" w:rsidR="00623FFB" w:rsidRPr="002C2A07" w:rsidRDefault="00623FFB">
            <w:pPr>
              <w:spacing w:before="60" w:after="60" w:line="240" w:lineRule="auto"/>
              <w:jc w:val="both"/>
              <w:rPr>
                <w:rFonts w:ascii="Arial" w:eastAsia="Arial" w:hAnsi="Arial" w:cs="Arial"/>
              </w:rPr>
            </w:pPr>
          </w:p>
        </w:tc>
      </w:tr>
    </w:tbl>
    <w:p w14:paraId="59236E85" w14:textId="77777777" w:rsidR="00623FFB" w:rsidRPr="002C2A07" w:rsidRDefault="00623FFB">
      <w:pPr>
        <w:spacing w:before="120" w:after="120"/>
        <w:jc w:val="both"/>
        <w:rPr>
          <w:rFonts w:ascii="Arial" w:eastAsia="Arial" w:hAnsi="Arial" w:cs="Arial"/>
          <w:b/>
        </w:rPr>
      </w:pPr>
    </w:p>
    <w:p w14:paraId="59236E86"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lastRenderedPageBreak/>
        <w:t>IV. Work plan</w:t>
      </w:r>
    </w:p>
    <w:p w14:paraId="59236E87" w14:textId="4B1738F6" w:rsidR="00623FFB" w:rsidRPr="002C2A07" w:rsidRDefault="00784A2B">
      <w:pPr>
        <w:spacing w:before="120" w:after="120"/>
        <w:jc w:val="both"/>
        <w:rPr>
          <w:rFonts w:ascii="Arial" w:eastAsia="Arial" w:hAnsi="Arial" w:cs="Arial"/>
        </w:rPr>
      </w:pPr>
      <w:r w:rsidRPr="002C2A07">
        <w:rPr>
          <w:rFonts w:ascii="Arial" w:eastAsia="Arial" w:hAnsi="Arial" w:cs="Arial"/>
        </w:rPr>
        <w:t xml:space="preserve">The </w:t>
      </w:r>
      <w:r w:rsidR="00800B7C">
        <w:rPr>
          <w:rFonts w:ascii="Arial" w:eastAsia="Arial" w:hAnsi="Arial" w:cs="Arial"/>
        </w:rPr>
        <w:t>The consultant is expected to</w:t>
      </w:r>
      <w:r w:rsidRPr="002C2A07">
        <w:rPr>
          <w:rFonts w:ascii="Arial" w:eastAsia="Arial" w:hAnsi="Arial" w:cs="Arial"/>
        </w:rPr>
        <w:t xml:space="preserve"> the schedule of time according to the form below:</w:t>
      </w:r>
    </w:p>
    <w:p w14:paraId="59236E88" w14:textId="77777777" w:rsidR="00623FFB" w:rsidRPr="002C2A07" w:rsidRDefault="00623FFB">
      <w:pPr>
        <w:spacing w:before="120" w:after="120"/>
        <w:jc w:val="both"/>
        <w:rPr>
          <w:rFonts w:ascii="Arial" w:eastAsia="Arial" w:hAnsi="Arial" w:cs="Arial"/>
        </w:rPr>
      </w:pPr>
    </w:p>
    <w:tbl>
      <w:tblPr>
        <w:tblStyle w:val="a7"/>
        <w:tblW w:w="9355"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
        <w:gridCol w:w="2013"/>
        <w:gridCol w:w="1427"/>
        <w:gridCol w:w="1371"/>
        <w:gridCol w:w="1087"/>
        <w:gridCol w:w="1344"/>
        <w:gridCol w:w="1156"/>
      </w:tblGrid>
      <w:tr w:rsidR="00623FFB" w:rsidRPr="002C2A07" w14:paraId="59236E90" w14:textId="77777777" w:rsidTr="004510C9">
        <w:trPr>
          <w:cantSplit/>
          <w:trHeight w:val="939"/>
        </w:trPr>
        <w:tc>
          <w:tcPr>
            <w:tcW w:w="957" w:type="dxa"/>
          </w:tcPr>
          <w:p w14:paraId="59236E89" w14:textId="77777777" w:rsidR="00623FFB" w:rsidRPr="002C2A07" w:rsidRDefault="00784A2B">
            <w:pPr>
              <w:rPr>
                <w:rFonts w:ascii="Arial" w:eastAsia="Arial" w:hAnsi="Arial" w:cs="Arial"/>
                <w:b/>
              </w:rPr>
            </w:pPr>
            <w:r w:rsidRPr="002C2A07">
              <w:rPr>
                <w:rFonts w:ascii="Arial" w:eastAsia="Arial" w:hAnsi="Arial" w:cs="Arial"/>
                <w:b/>
              </w:rPr>
              <w:t>No.</w:t>
            </w:r>
          </w:p>
        </w:tc>
        <w:tc>
          <w:tcPr>
            <w:tcW w:w="2013" w:type="dxa"/>
          </w:tcPr>
          <w:p w14:paraId="59236E8A" w14:textId="77777777" w:rsidR="00623FFB" w:rsidRPr="002C2A07" w:rsidRDefault="00784A2B">
            <w:pPr>
              <w:rPr>
                <w:rFonts w:ascii="Arial" w:eastAsia="Arial" w:hAnsi="Arial" w:cs="Arial"/>
                <w:b/>
              </w:rPr>
            </w:pPr>
            <w:r w:rsidRPr="002C2A07">
              <w:rPr>
                <w:rFonts w:ascii="Arial" w:eastAsia="Arial" w:hAnsi="Arial" w:cs="Arial"/>
                <w:b/>
              </w:rPr>
              <w:t>Tasks/Activities</w:t>
            </w:r>
          </w:p>
        </w:tc>
        <w:tc>
          <w:tcPr>
            <w:tcW w:w="1427" w:type="dxa"/>
          </w:tcPr>
          <w:p w14:paraId="59236E8B" w14:textId="77777777" w:rsidR="00623FFB" w:rsidRPr="002C2A07" w:rsidRDefault="00784A2B">
            <w:pPr>
              <w:rPr>
                <w:rFonts w:ascii="Arial" w:eastAsia="Arial" w:hAnsi="Arial" w:cs="Arial"/>
                <w:b/>
              </w:rPr>
            </w:pPr>
            <w:r w:rsidRPr="002C2A07">
              <w:rPr>
                <w:rFonts w:ascii="Arial" w:eastAsia="Arial" w:hAnsi="Arial" w:cs="Arial"/>
                <w:b/>
              </w:rPr>
              <w:t>Consultant's name</w:t>
            </w:r>
          </w:p>
        </w:tc>
        <w:tc>
          <w:tcPr>
            <w:tcW w:w="1371" w:type="dxa"/>
          </w:tcPr>
          <w:p w14:paraId="59236E8C" w14:textId="77777777" w:rsidR="00623FFB" w:rsidRPr="002C2A07" w:rsidRDefault="00784A2B">
            <w:pPr>
              <w:rPr>
                <w:rFonts w:ascii="Arial" w:eastAsia="Arial" w:hAnsi="Arial" w:cs="Arial"/>
                <w:b/>
              </w:rPr>
            </w:pPr>
            <w:r w:rsidRPr="002C2A07">
              <w:rPr>
                <w:rFonts w:ascii="Arial" w:eastAsia="Arial" w:hAnsi="Arial" w:cs="Arial"/>
                <w:b/>
              </w:rPr>
              <w:t>Tentative timeline</w:t>
            </w:r>
          </w:p>
        </w:tc>
        <w:tc>
          <w:tcPr>
            <w:tcW w:w="1087" w:type="dxa"/>
          </w:tcPr>
          <w:p w14:paraId="59236E8D" w14:textId="77777777" w:rsidR="00623FFB" w:rsidRPr="002C2A07" w:rsidRDefault="00784A2B">
            <w:pPr>
              <w:rPr>
                <w:rFonts w:ascii="Arial" w:eastAsia="Arial" w:hAnsi="Arial" w:cs="Arial"/>
                <w:b/>
              </w:rPr>
            </w:pPr>
            <w:r w:rsidRPr="002C2A07">
              <w:rPr>
                <w:rFonts w:ascii="Arial" w:eastAsia="Arial" w:hAnsi="Arial" w:cs="Arial"/>
                <w:b/>
              </w:rPr>
              <w:t>Man-day</w:t>
            </w:r>
          </w:p>
        </w:tc>
        <w:tc>
          <w:tcPr>
            <w:tcW w:w="1344" w:type="dxa"/>
          </w:tcPr>
          <w:p w14:paraId="59236E8E" w14:textId="77777777" w:rsidR="00623FFB" w:rsidRPr="002C2A07" w:rsidRDefault="00784A2B">
            <w:pPr>
              <w:rPr>
                <w:rFonts w:ascii="Arial" w:eastAsia="Arial" w:hAnsi="Arial" w:cs="Arial"/>
                <w:b/>
              </w:rPr>
            </w:pPr>
            <w:r w:rsidRPr="002C2A07">
              <w:rPr>
                <w:rFonts w:ascii="Arial" w:eastAsia="Arial" w:hAnsi="Arial" w:cs="Arial"/>
                <w:b/>
              </w:rPr>
              <w:t>Location</w:t>
            </w:r>
          </w:p>
        </w:tc>
        <w:tc>
          <w:tcPr>
            <w:tcW w:w="1156" w:type="dxa"/>
          </w:tcPr>
          <w:p w14:paraId="59236E8F" w14:textId="77777777" w:rsidR="00623FFB" w:rsidRPr="002C2A07" w:rsidRDefault="00784A2B">
            <w:pPr>
              <w:rPr>
                <w:rFonts w:ascii="Arial" w:eastAsia="Arial" w:hAnsi="Arial" w:cs="Arial"/>
                <w:b/>
              </w:rPr>
            </w:pPr>
            <w:r w:rsidRPr="002C2A07">
              <w:rPr>
                <w:rFonts w:ascii="Arial" w:eastAsia="Arial" w:hAnsi="Arial" w:cs="Arial"/>
                <w:b/>
              </w:rPr>
              <w:t>Travel day</w:t>
            </w:r>
          </w:p>
        </w:tc>
      </w:tr>
      <w:tr w:rsidR="00623FFB" w:rsidRPr="002C2A07" w14:paraId="59236E98" w14:textId="77777777" w:rsidTr="004510C9">
        <w:trPr>
          <w:cantSplit/>
        </w:trPr>
        <w:tc>
          <w:tcPr>
            <w:tcW w:w="957" w:type="dxa"/>
          </w:tcPr>
          <w:p w14:paraId="59236E91" w14:textId="77777777" w:rsidR="00623FFB" w:rsidRPr="002C2A07" w:rsidRDefault="00784A2B">
            <w:pPr>
              <w:jc w:val="center"/>
              <w:rPr>
                <w:rFonts w:ascii="Arial" w:eastAsia="Arial" w:hAnsi="Arial" w:cs="Arial"/>
              </w:rPr>
            </w:pPr>
            <w:r w:rsidRPr="002C2A07">
              <w:rPr>
                <w:rFonts w:ascii="Arial" w:eastAsia="Arial" w:hAnsi="Arial" w:cs="Arial"/>
              </w:rPr>
              <w:t>I</w:t>
            </w:r>
          </w:p>
        </w:tc>
        <w:tc>
          <w:tcPr>
            <w:tcW w:w="2013" w:type="dxa"/>
          </w:tcPr>
          <w:p w14:paraId="59236E92" w14:textId="77777777" w:rsidR="00623FFB" w:rsidRPr="002C2A07" w:rsidRDefault="00784A2B">
            <w:pPr>
              <w:rPr>
                <w:rFonts w:ascii="Arial" w:eastAsia="Arial" w:hAnsi="Arial" w:cs="Arial"/>
              </w:rPr>
            </w:pPr>
            <w:r w:rsidRPr="002C2A07">
              <w:rPr>
                <w:rFonts w:ascii="Arial" w:eastAsia="Arial" w:hAnsi="Arial" w:cs="Arial"/>
              </w:rPr>
              <w:t>Task 1</w:t>
            </w:r>
          </w:p>
        </w:tc>
        <w:tc>
          <w:tcPr>
            <w:tcW w:w="1427" w:type="dxa"/>
          </w:tcPr>
          <w:p w14:paraId="59236E93" w14:textId="77777777" w:rsidR="00623FFB" w:rsidRPr="002C2A07" w:rsidRDefault="00623FFB">
            <w:pPr>
              <w:rPr>
                <w:rFonts w:ascii="Arial" w:eastAsia="Arial" w:hAnsi="Arial" w:cs="Arial"/>
              </w:rPr>
            </w:pPr>
          </w:p>
        </w:tc>
        <w:tc>
          <w:tcPr>
            <w:tcW w:w="1371" w:type="dxa"/>
          </w:tcPr>
          <w:p w14:paraId="59236E94" w14:textId="77777777" w:rsidR="00623FFB" w:rsidRPr="002C2A07" w:rsidRDefault="00623FFB">
            <w:pPr>
              <w:rPr>
                <w:rFonts w:ascii="Arial" w:eastAsia="Arial" w:hAnsi="Arial" w:cs="Arial"/>
              </w:rPr>
            </w:pPr>
          </w:p>
        </w:tc>
        <w:tc>
          <w:tcPr>
            <w:tcW w:w="1087" w:type="dxa"/>
          </w:tcPr>
          <w:p w14:paraId="59236E95" w14:textId="77777777" w:rsidR="00623FFB" w:rsidRPr="002C2A07" w:rsidRDefault="00623FFB">
            <w:pPr>
              <w:rPr>
                <w:rFonts w:ascii="Arial" w:eastAsia="Arial" w:hAnsi="Arial" w:cs="Arial"/>
              </w:rPr>
            </w:pPr>
          </w:p>
        </w:tc>
        <w:tc>
          <w:tcPr>
            <w:tcW w:w="1344" w:type="dxa"/>
          </w:tcPr>
          <w:p w14:paraId="59236E96" w14:textId="77777777" w:rsidR="00623FFB" w:rsidRPr="002C2A07" w:rsidRDefault="00623FFB">
            <w:pPr>
              <w:rPr>
                <w:rFonts w:ascii="Arial" w:eastAsia="Arial" w:hAnsi="Arial" w:cs="Arial"/>
              </w:rPr>
            </w:pPr>
          </w:p>
        </w:tc>
        <w:tc>
          <w:tcPr>
            <w:tcW w:w="1156" w:type="dxa"/>
          </w:tcPr>
          <w:p w14:paraId="59236E97" w14:textId="77777777" w:rsidR="00623FFB" w:rsidRPr="002C2A07" w:rsidRDefault="00623FFB">
            <w:pPr>
              <w:rPr>
                <w:rFonts w:ascii="Arial" w:eastAsia="Arial" w:hAnsi="Arial" w:cs="Arial"/>
              </w:rPr>
            </w:pPr>
          </w:p>
        </w:tc>
      </w:tr>
      <w:tr w:rsidR="00623FFB" w:rsidRPr="002C2A07" w14:paraId="59236EA0" w14:textId="77777777" w:rsidTr="004510C9">
        <w:trPr>
          <w:cantSplit/>
        </w:trPr>
        <w:tc>
          <w:tcPr>
            <w:tcW w:w="957" w:type="dxa"/>
          </w:tcPr>
          <w:p w14:paraId="59236E99" w14:textId="77777777" w:rsidR="00623FFB" w:rsidRPr="002C2A07" w:rsidRDefault="00784A2B">
            <w:pPr>
              <w:jc w:val="center"/>
              <w:rPr>
                <w:rFonts w:ascii="Arial" w:eastAsia="Arial" w:hAnsi="Arial" w:cs="Arial"/>
              </w:rPr>
            </w:pPr>
            <w:r w:rsidRPr="002C2A07">
              <w:rPr>
                <w:rFonts w:ascii="Arial" w:eastAsia="Arial" w:hAnsi="Arial" w:cs="Arial"/>
              </w:rPr>
              <w:t>first</w:t>
            </w:r>
          </w:p>
        </w:tc>
        <w:tc>
          <w:tcPr>
            <w:tcW w:w="2013" w:type="dxa"/>
          </w:tcPr>
          <w:p w14:paraId="59236E9A"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9B" w14:textId="77777777" w:rsidR="00623FFB" w:rsidRPr="002C2A07" w:rsidRDefault="00623FFB">
            <w:pPr>
              <w:rPr>
                <w:rFonts w:ascii="Arial" w:eastAsia="Arial" w:hAnsi="Arial" w:cs="Arial"/>
              </w:rPr>
            </w:pPr>
          </w:p>
        </w:tc>
        <w:tc>
          <w:tcPr>
            <w:tcW w:w="1371" w:type="dxa"/>
          </w:tcPr>
          <w:p w14:paraId="59236E9C" w14:textId="77777777" w:rsidR="00623FFB" w:rsidRPr="002C2A07" w:rsidRDefault="00784A2B">
            <w:pPr>
              <w:rPr>
                <w:rFonts w:ascii="Arial" w:eastAsia="Arial" w:hAnsi="Arial" w:cs="Arial"/>
              </w:rPr>
            </w:pPr>
            <w:r w:rsidRPr="002C2A07">
              <w:rPr>
                <w:rFonts w:ascii="Arial" w:eastAsia="Arial" w:hAnsi="Arial" w:cs="Arial"/>
              </w:rPr>
              <w:t>…</w:t>
            </w:r>
          </w:p>
        </w:tc>
        <w:tc>
          <w:tcPr>
            <w:tcW w:w="1087" w:type="dxa"/>
          </w:tcPr>
          <w:p w14:paraId="59236E9D" w14:textId="77777777" w:rsidR="00623FFB" w:rsidRPr="002C2A07" w:rsidRDefault="00623FFB">
            <w:pPr>
              <w:rPr>
                <w:rFonts w:ascii="Arial" w:eastAsia="Arial" w:hAnsi="Arial" w:cs="Arial"/>
              </w:rPr>
            </w:pPr>
          </w:p>
        </w:tc>
        <w:tc>
          <w:tcPr>
            <w:tcW w:w="1344" w:type="dxa"/>
          </w:tcPr>
          <w:p w14:paraId="59236E9E" w14:textId="77777777" w:rsidR="00623FFB" w:rsidRPr="002C2A07" w:rsidRDefault="00623FFB">
            <w:pPr>
              <w:rPr>
                <w:rFonts w:ascii="Arial" w:eastAsia="Arial" w:hAnsi="Arial" w:cs="Arial"/>
              </w:rPr>
            </w:pPr>
          </w:p>
        </w:tc>
        <w:tc>
          <w:tcPr>
            <w:tcW w:w="1156" w:type="dxa"/>
          </w:tcPr>
          <w:p w14:paraId="59236E9F" w14:textId="77777777" w:rsidR="00623FFB" w:rsidRPr="002C2A07" w:rsidRDefault="00623FFB">
            <w:pPr>
              <w:rPr>
                <w:rFonts w:ascii="Arial" w:eastAsia="Arial" w:hAnsi="Arial" w:cs="Arial"/>
              </w:rPr>
            </w:pPr>
          </w:p>
        </w:tc>
      </w:tr>
      <w:tr w:rsidR="00623FFB" w:rsidRPr="002C2A07" w14:paraId="59236EA8" w14:textId="77777777" w:rsidTr="004510C9">
        <w:trPr>
          <w:cantSplit/>
        </w:trPr>
        <w:tc>
          <w:tcPr>
            <w:tcW w:w="957" w:type="dxa"/>
          </w:tcPr>
          <w:p w14:paraId="59236EA1" w14:textId="77777777" w:rsidR="00623FFB" w:rsidRPr="002C2A07" w:rsidRDefault="00784A2B">
            <w:pPr>
              <w:jc w:val="center"/>
              <w:rPr>
                <w:rFonts w:ascii="Arial" w:eastAsia="Arial" w:hAnsi="Arial" w:cs="Arial"/>
              </w:rPr>
            </w:pPr>
            <w:r w:rsidRPr="002C2A07">
              <w:rPr>
                <w:rFonts w:ascii="Arial" w:eastAsia="Arial" w:hAnsi="Arial" w:cs="Arial"/>
              </w:rPr>
              <w:t>2</w:t>
            </w:r>
          </w:p>
        </w:tc>
        <w:tc>
          <w:tcPr>
            <w:tcW w:w="2013" w:type="dxa"/>
          </w:tcPr>
          <w:p w14:paraId="59236EA2"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A3" w14:textId="77777777" w:rsidR="00623FFB" w:rsidRPr="002C2A07" w:rsidRDefault="00623FFB">
            <w:pPr>
              <w:rPr>
                <w:rFonts w:ascii="Arial" w:eastAsia="Arial" w:hAnsi="Arial" w:cs="Arial"/>
              </w:rPr>
            </w:pPr>
          </w:p>
        </w:tc>
        <w:tc>
          <w:tcPr>
            <w:tcW w:w="1371" w:type="dxa"/>
          </w:tcPr>
          <w:p w14:paraId="59236EA4" w14:textId="77777777" w:rsidR="00623FFB" w:rsidRPr="002C2A07" w:rsidRDefault="00784A2B">
            <w:pPr>
              <w:rPr>
                <w:rFonts w:ascii="Arial" w:eastAsia="Arial" w:hAnsi="Arial" w:cs="Arial"/>
              </w:rPr>
            </w:pPr>
            <w:r w:rsidRPr="002C2A07">
              <w:rPr>
                <w:rFonts w:ascii="Arial" w:eastAsia="Arial" w:hAnsi="Arial" w:cs="Arial"/>
              </w:rPr>
              <w:t>…</w:t>
            </w:r>
          </w:p>
        </w:tc>
        <w:tc>
          <w:tcPr>
            <w:tcW w:w="1087" w:type="dxa"/>
          </w:tcPr>
          <w:p w14:paraId="59236EA5" w14:textId="77777777" w:rsidR="00623FFB" w:rsidRPr="002C2A07" w:rsidRDefault="00623FFB">
            <w:pPr>
              <w:rPr>
                <w:rFonts w:ascii="Arial" w:eastAsia="Arial" w:hAnsi="Arial" w:cs="Arial"/>
              </w:rPr>
            </w:pPr>
          </w:p>
        </w:tc>
        <w:tc>
          <w:tcPr>
            <w:tcW w:w="1344" w:type="dxa"/>
          </w:tcPr>
          <w:p w14:paraId="59236EA6" w14:textId="77777777" w:rsidR="00623FFB" w:rsidRPr="002C2A07" w:rsidRDefault="00623FFB">
            <w:pPr>
              <w:rPr>
                <w:rFonts w:ascii="Arial" w:eastAsia="Arial" w:hAnsi="Arial" w:cs="Arial"/>
              </w:rPr>
            </w:pPr>
          </w:p>
        </w:tc>
        <w:tc>
          <w:tcPr>
            <w:tcW w:w="1156" w:type="dxa"/>
          </w:tcPr>
          <w:p w14:paraId="59236EA7" w14:textId="77777777" w:rsidR="00623FFB" w:rsidRPr="002C2A07" w:rsidRDefault="00623FFB">
            <w:pPr>
              <w:rPr>
                <w:rFonts w:ascii="Arial" w:eastAsia="Arial" w:hAnsi="Arial" w:cs="Arial"/>
              </w:rPr>
            </w:pPr>
          </w:p>
        </w:tc>
      </w:tr>
      <w:tr w:rsidR="00623FFB" w:rsidRPr="002C2A07" w14:paraId="59236EB0" w14:textId="77777777" w:rsidTr="004510C9">
        <w:trPr>
          <w:cantSplit/>
        </w:trPr>
        <w:tc>
          <w:tcPr>
            <w:tcW w:w="957" w:type="dxa"/>
          </w:tcPr>
          <w:p w14:paraId="59236EA9" w14:textId="77777777" w:rsidR="00623FFB" w:rsidRPr="002C2A07" w:rsidRDefault="00784A2B">
            <w:pPr>
              <w:jc w:val="center"/>
              <w:rPr>
                <w:rFonts w:ascii="Arial" w:eastAsia="Arial" w:hAnsi="Arial" w:cs="Arial"/>
              </w:rPr>
            </w:pPr>
            <w:r w:rsidRPr="002C2A07">
              <w:rPr>
                <w:rFonts w:ascii="Arial" w:eastAsia="Arial" w:hAnsi="Arial" w:cs="Arial"/>
              </w:rPr>
              <w:t>…</w:t>
            </w:r>
          </w:p>
        </w:tc>
        <w:tc>
          <w:tcPr>
            <w:tcW w:w="2013" w:type="dxa"/>
          </w:tcPr>
          <w:p w14:paraId="59236EAA"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AB" w14:textId="77777777" w:rsidR="00623FFB" w:rsidRPr="002C2A07" w:rsidRDefault="00623FFB">
            <w:pPr>
              <w:rPr>
                <w:rFonts w:ascii="Arial" w:eastAsia="Arial" w:hAnsi="Arial" w:cs="Arial"/>
              </w:rPr>
            </w:pPr>
          </w:p>
        </w:tc>
        <w:tc>
          <w:tcPr>
            <w:tcW w:w="1371" w:type="dxa"/>
          </w:tcPr>
          <w:p w14:paraId="59236EAC" w14:textId="77777777" w:rsidR="00623FFB" w:rsidRPr="002C2A07" w:rsidRDefault="00784A2B">
            <w:pPr>
              <w:rPr>
                <w:rFonts w:ascii="Arial" w:eastAsia="Arial" w:hAnsi="Arial" w:cs="Arial"/>
              </w:rPr>
            </w:pPr>
            <w:r w:rsidRPr="002C2A07">
              <w:rPr>
                <w:rFonts w:ascii="Arial" w:eastAsia="Arial" w:hAnsi="Arial" w:cs="Arial"/>
              </w:rPr>
              <w:t>…</w:t>
            </w:r>
          </w:p>
        </w:tc>
        <w:tc>
          <w:tcPr>
            <w:tcW w:w="1087" w:type="dxa"/>
          </w:tcPr>
          <w:p w14:paraId="59236EAD" w14:textId="77777777" w:rsidR="00623FFB" w:rsidRPr="002C2A07" w:rsidRDefault="00623FFB">
            <w:pPr>
              <w:rPr>
                <w:rFonts w:ascii="Arial" w:eastAsia="Arial" w:hAnsi="Arial" w:cs="Arial"/>
              </w:rPr>
            </w:pPr>
          </w:p>
        </w:tc>
        <w:tc>
          <w:tcPr>
            <w:tcW w:w="1344" w:type="dxa"/>
          </w:tcPr>
          <w:p w14:paraId="59236EAE" w14:textId="77777777" w:rsidR="00623FFB" w:rsidRPr="002C2A07" w:rsidRDefault="00623FFB">
            <w:pPr>
              <w:rPr>
                <w:rFonts w:ascii="Arial" w:eastAsia="Arial" w:hAnsi="Arial" w:cs="Arial"/>
              </w:rPr>
            </w:pPr>
          </w:p>
        </w:tc>
        <w:tc>
          <w:tcPr>
            <w:tcW w:w="1156" w:type="dxa"/>
          </w:tcPr>
          <w:p w14:paraId="59236EAF" w14:textId="77777777" w:rsidR="00623FFB" w:rsidRPr="002C2A07" w:rsidRDefault="00623FFB">
            <w:pPr>
              <w:rPr>
                <w:rFonts w:ascii="Arial" w:eastAsia="Arial" w:hAnsi="Arial" w:cs="Arial"/>
              </w:rPr>
            </w:pPr>
          </w:p>
        </w:tc>
      </w:tr>
      <w:tr w:rsidR="00623FFB" w:rsidRPr="002C2A07" w14:paraId="59236EB9" w14:textId="77777777" w:rsidTr="004510C9">
        <w:trPr>
          <w:cantSplit/>
        </w:trPr>
        <w:tc>
          <w:tcPr>
            <w:tcW w:w="957" w:type="dxa"/>
          </w:tcPr>
          <w:p w14:paraId="59236EB1" w14:textId="77777777" w:rsidR="00623FFB" w:rsidRPr="002C2A07" w:rsidRDefault="00623FFB">
            <w:pPr>
              <w:jc w:val="center"/>
              <w:rPr>
                <w:rFonts w:ascii="Arial" w:eastAsia="Arial" w:hAnsi="Arial" w:cs="Arial"/>
              </w:rPr>
            </w:pPr>
          </w:p>
          <w:p w14:paraId="59236EB2" w14:textId="77777777" w:rsidR="00623FFB" w:rsidRPr="002C2A07" w:rsidRDefault="00784A2B">
            <w:pPr>
              <w:jc w:val="center"/>
              <w:rPr>
                <w:rFonts w:ascii="Arial" w:eastAsia="Arial" w:hAnsi="Arial" w:cs="Arial"/>
              </w:rPr>
            </w:pPr>
            <w:r w:rsidRPr="002C2A07">
              <w:rPr>
                <w:rFonts w:ascii="Arial" w:eastAsia="Arial" w:hAnsi="Arial" w:cs="Arial"/>
              </w:rPr>
              <w:t>II</w:t>
            </w:r>
          </w:p>
        </w:tc>
        <w:tc>
          <w:tcPr>
            <w:tcW w:w="2013" w:type="dxa"/>
          </w:tcPr>
          <w:p w14:paraId="59236EB3" w14:textId="77777777" w:rsidR="00623FFB" w:rsidRPr="002C2A07" w:rsidRDefault="00784A2B">
            <w:pPr>
              <w:rPr>
                <w:rFonts w:ascii="Arial" w:eastAsia="Arial" w:hAnsi="Arial" w:cs="Arial"/>
              </w:rPr>
            </w:pPr>
            <w:r w:rsidRPr="002C2A07">
              <w:rPr>
                <w:rFonts w:ascii="Arial" w:eastAsia="Arial" w:hAnsi="Arial" w:cs="Arial"/>
              </w:rPr>
              <w:t>Task 2</w:t>
            </w:r>
          </w:p>
        </w:tc>
        <w:tc>
          <w:tcPr>
            <w:tcW w:w="1427" w:type="dxa"/>
          </w:tcPr>
          <w:p w14:paraId="59236EB4" w14:textId="77777777" w:rsidR="00623FFB" w:rsidRPr="002C2A07" w:rsidRDefault="00623FFB">
            <w:pPr>
              <w:rPr>
                <w:rFonts w:ascii="Arial" w:eastAsia="Arial" w:hAnsi="Arial" w:cs="Arial"/>
              </w:rPr>
            </w:pPr>
          </w:p>
        </w:tc>
        <w:tc>
          <w:tcPr>
            <w:tcW w:w="1371" w:type="dxa"/>
          </w:tcPr>
          <w:p w14:paraId="59236EB5" w14:textId="77777777" w:rsidR="00623FFB" w:rsidRPr="002C2A07" w:rsidRDefault="00623FFB">
            <w:pPr>
              <w:rPr>
                <w:rFonts w:ascii="Arial" w:eastAsia="Arial" w:hAnsi="Arial" w:cs="Arial"/>
              </w:rPr>
            </w:pPr>
          </w:p>
        </w:tc>
        <w:tc>
          <w:tcPr>
            <w:tcW w:w="1087" w:type="dxa"/>
          </w:tcPr>
          <w:p w14:paraId="59236EB6" w14:textId="77777777" w:rsidR="00623FFB" w:rsidRPr="002C2A07" w:rsidRDefault="00623FFB">
            <w:pPr>
              <w:rPr>
                <w:rFonts w:ascii="Arial" w:eastAsia="Arial" w:hAnsi="Arial" w:cs="Arial"/>
              </w:rPr>
            </w:pPr>
          </w:p>
        </w:tc>
        <w:tc>
          <w:tcPr>
            <w:tcW w:w="1344" w:type="dxa"/>
          </w:tcPr>
          <w:p w14:paraId="59236EB7" w14:textId="77777777" w:rsidR="00623FFB" w:rsidRPr="002C2A07" w:rsidRDefault="00623FFB">
            <w:pPr>
              <w:rPr>
                <w:rFonts w:ascii="Arial" w:eastAsia="Arial" w:hAnsi="Arial" w:cs="Arial"/>
              </w:rPr>
            </w:pPr>
          </w:p>
        </w:tc>
        <w:tc>
          <w:tcPr>
            <w:tcW w:w="1156" w:type="dxa"/>
          </w:tcPr>
          <w:p w14:paraId="59236EB8" w14:textId="77777777" w:rsidR="00623FFB" w:rsidRPr="002C2A07" w:rsidRDefault="00623FFB">
            <w:pPr>
              <w:rPr>
                <w:rFonts w:ascii="Arial" w:eastAsia="Arial" w:hAnsi="Arial" w:cs="Arial"/>
              </w:rPr>
            </w:pPr>
          </w:p>
        </w:tc>
      </w:tr>
      <w:tr w:rsidR="00623FFB" w:rsidRPr="002C2A07" w14:paraId="59236EC1" w14:textId="77777777" w:rsidTr="004510C9">
        <w:trPr>
          <w:cantSplit/>
        </w:trPr>
        <w:tc>
          <w:tcPr>
            <w:tcW w:w="957" w:type="dxa"/>
          </w:tcPr>
          <w:p w14:paraId="59236EBA" w14:textId="77777777" w:rsidR="00623FFB" w:rsidRPr="002C2A07" w:rsidRDefault="00784A2B">
            <w:pPr>
              <w:jc w:val="center"/>
              <w:rPr>
                <w:rFonts w:ascii="Arial" w:eastAsia="Arial" w:hAnsi="Arial" w:cs="Arial"/>
              </w:rPr>
            </w:pPr>
            <w:r w:rsidRPr="002C2A07">
              <w:rPr>
                <w:rFonts w:ascii="Arial" w:eastAsia="Arial" w:hAnsi="Arial" w:cs="Arial"/>
              </w:rPr>
              <w:t>first</w:t>
            </w:r>
          </w:p>
        </w:tc>
        <w:tc>
          <w:tcPr>
            <w:tcW w:w="2013" w:type="dxa"/>
          </w:tcPr>
          <w:p w14:paraId="59236EBB"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BC" w14:textId="77777777" w:rsidR="00623FFB" w:rsidRPr="002C2A07" w:rsidRDefault="00623FFB">
            <w:pPr>
              <w:rPr>
                <w:rFonts w:ascii="Arial" w:eastAsia="Arial" w:hAnsi="Arial" w:cs="Arial"/>
              </w:rPr>
            </w:pPr>
          </w:p>
        </w:tc>
        <w:tc>
          <w:tcPr>
            <w:tcW w:w="1371" w:type="dxa"/>
          </w:tcPr>
          <w:p w14:paraId="59236EBD" w14:textId="77777777" w:rsidR="00623FFB" w:rsidRPr="002C2A07" w:rsidRDefault="00784A2B">
            <w:pPr>
              <w:rPr>
                <w:rFonts w:ascii="Arial" w:eastAsia="Arial" w:hAnsi="Arial" w:cs="Arial"/>
              </w:rPr>
            </w:pPr>
            <w:r w:rsidRPr="002C2A07">
              <w:rPr>
                <w:rFonts w:ascii="Arial" w:eastAsia="Arial" w:hAnsi="Arial" w:cs="Arial"/>
              </w:rPr>
              <w:t>…</w:t>
            </w:r>
          </w:p>
        </w:tc>
        <w:tc>
          <w:tcPr>
            <w:tcW w:w="1087" w:type="dxa"/>
          </w:tcPr>
          <w:p w14:paraId="59236EBE" w14:textId="77777777" w:rsidR="00623FFB" w:rsidRPr="002C2A07" w:rsidRDefault="00623FFB">
            <w:pPr>
              <w:rPr>
                <w:rFonts w:ascii="Arial" w:eastAsia="Arial" w:hAnsi="Arial" w:cs="Arial"/>
              </w:rPr>
            </w:pPr>
          </w:p>
        </w:tc>
        <w:tc>
          <w:tcPr>
            <w:tcW w:w="1344" w:type="dxa"/>
          </w:tcPr>
          <w:p w14:paraId="59236EBF" w14:textId="77777777" w:rsidR="00623FFB" w:rsidRPr="002C2A07" w:rsidRDefault="00623FFB">
            <w:pPr>
              <w:rPr>
                <w:rFonts w:ascii="Arial" w:eastAsia="Arial" w:hAnsi="Arial" w:cs="Arial"/>
              </w:rPr>
            </w:pPr>
          </w:p>
        </w:tc>
        <w:tc>
          <w:tcPr>
            <w:tcW w:w="1156" w:type="dxa"/>
          </w:tcPr>
          <w:p w14:paraId="59236EC0" w14:textId="77777777" w:rsidR="00623FFB" w:rsidRPr="002C2A07" w:rsidRDefault="00623FFB">
            <w:pPr>
              <w:rPr>
                <w:rFonts w:ascii="Arial" w:eastAsia="Arial" w:hAnsi="Arial" w:cs="Arial"/>
              </w:rPr>
            </w:pPr>
          </w:p>
        </w:tc>
      </w:tr>
      <w:tr w:rsidR="00623FFB" w:rsidRPr="002C2A07" w14:paraId="59236EC9" w14:textId="77777777" w:rsidTr="004510C9">
        <w:trPr>
          <w:cantSplit/>
        </w:trPr>
        <w:tc>
          <w:tcPr>
            <w:tcW w:w="957" w:type="dxa"/>
          </w:tcPr>
          <w:p w14:paraId="59236EC2" w14:textId="77777777" w:rsidR="00623FFB" w:rsidRPr="002C2A07" w:rsidRDefault="00784A2B">
            <w:pPr>
              <w:jc w:val="center"/>
              <w:rPr>
                <w:rFonts w:ascii="Arial" w:eastAsia="Arial" w:hAnsi="Arial" w:cs="Arial"/>
              </w:rPr>
            </w:pPr>
            <w:r w:rsidRPr="002C2A07">
              <w:rPr>
                <w:rFonts w:ascii="Arial" w:eastAsia="Arial" w:hAnsi="Arial" w:cs="Arial"/>
              </w:rPr>
              <w:t>2</w:t>
            </w:r>
          </w:p>
        </w:tc>
        <w:tc>
          <w:tcPr>
            <w:tcW w:w="2013" w:type="dxa"/>
          </w:tcPr>
          <w:p w14:paraId="59236EC3"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C4" w14:textId="77777777" w:rsidR="00623FFB" w:rsidRPr="002C2A07" w:rsidRDefault="00623FFB">
            <w:pPr>
              <w:rPr>
                <w:rFonts w:ascii="Arial" w:eastAsia="Arial" w:hAnsi="Arial" w:cs="Arial"/>
              </w:rPr>
            </w:pPr>
          </w:p>
        </w:tc>
        <w:tc>
          <w:tcPr>
            <w:tcW w:w="1371" w:type="dxa"/>
          </w:tcPr>
          <w:p w14:paraId="59236EC5" w14:textId="77777777" w:rsidR="00623FFB" w:rsidRPr="002C2A07" w:rsidRDefault="00784A2B">
            <w:pPr>
              <w:rPr>
                <w:rFonts w:ascii="Arial" w:eastAsia="Arial" w:hAnsi="Arial" w:cs="Arial"/>
              </w:rPr>
            </w:pPr>
            <w:r w:rsidRPr="002C2A07">
              <w:rPr>
                <w:rFonts w:ascii="Arial" w:eastAsia="Arial" w:hAnsi="Arial" w:cs="Arial"/>
              </w:rPr>
              <w:t>…</w:t>
            </w:r>
          </w:p>
        </w:tc>
        <w:tc>
          <w:tcPr>
            <w:tcW w:w="1087" w:type="dxa"/>
          </w:tcPr>
          <w:p w14:paraId="59236EC6" w14:textId="77777777" w:rsidR="00623FFB" w:rsidRPr="002C2A07" w:rsidRDefault="00623FFB">
            <w:pPr>
              <w:rPr>
                <w:rFonts w:ascii="Arial" w:eastAsia="Arial" w:hAnsi="Arial" w:cs="Arial"/>
              </w:rPr>
            </w:pPr>
          </w:p>
        </w:tc>
        <w:tc>
          <w:tcPr>
            <w:tcW w:w="1344" w:type="dxa"/>
          </w:tcPr>
          <w:p w14:paraId="59236EC7" w14:textId="77777777" w:rsidR="00623FFB" w:rsidRPr="002C2A07" w:rsidRDefault="00623FFB">
            <w:pPr>
              <w:rPr>
                <w:rFonts w:ascii="Arial" w:eastAsia="Arial" w:hAnsi="Arial" w:cs="Arial"/>
              </w:rPr>
            </w:pPr>
          </w:p>
        </w:tc>
        <w:tc>
          <w:tcPr>
            <w:tcW w:w="1156" w:type="dxa"/>
          </w:tcPr>
          <w:p w14:paraId="59236EC8" w14:textId="77777777" w:rsidR="00623FFB" w:rsidRPr="002C2A07" w:rsidRDefault="00623FFB">
            <w:pPr>
              <w:rPr>
                <w:rFonts w:ascii="Arial" w:eastAsia="Arial" w:hAnsi="Arial" w:cs="Arial"/>
              </w:rPr>
            </w:pPr>
          </w:p>
        </w:tc>
      </w:tr>
      <w:tr w:rsidR="00623FFB" w:rsidRPr="002C2A07" w14:paraId="59236ED1" w14:textId="77777777" w:rsidTr="004510C9">
        <w:trPr>
          <w:cantSplit/>
        </w:trPr>
        <w:tc>
          <w:tcPr>
            <w:tcW w:w="957" w:type="dxa"/>
          </w:tcPr>
          <w:p w14:paraId="59236ECA" w14:textId="77777777" w:rsidR="00623FFB" w:rsidRPr="002C2A07" w:rsidRDefault="00623FFB">
            <w:pPr>
              <w:jc w:val="center"/>
              <w:rPr>
                <w:rFonts w:ascii="Arial" w:eastAsia="Arial" w:hAnsi="Arial" w:cs="Arial"/>
              </w:rPr>
            </w:pPr>
          </w:p>
        </w:tc>
        <w:tc>
          <w:tcPr>
            <w:tcW w:w="2013" w:type="dxa"/>
          </w:tcPr>
          <w:p w14:paraId="59236ECB" w14:textId="77777777" w:rsidR="00623FFB" w:rsidRPr="002C2A07" w:rsidRDefault="00623FFB">
            <w:pPr>
              <w:rPr>
                <w:rFonts w:ascii="Arial" w:eastAsia="Arial" w:hAnsi="Arial" w:cs="Arial"/>
              </w:rPr>
            </w:pPr>
          </w:p>
        </w:tc>
        <w:tc>
          <w:tcPr>
            <w:tcW w:w="1427" w:type="dxa"/>
          </w:tcPr>
          <w:p w14:paraId="59236ECC" w14:textId="77777777" w:rsidR="00623FFB" w:rsidRPr="002C2A07" w:rsidRDefault="00623FFB">
            <w:pPr>
              <w:rPr>
                <w:rFonts w:ascii="Arial" w:eastAsia="Arial" w:hAnsi="Arial" w:cs="Arial"/>
              </w:rPr>
            </w:pPr>
          </w:p>
        </w:tc>
        <w:tc>
          <w:tcPr>
            <w:tcW w:w="1371" w:type="dxa"/>
          </w:tcPr>
          <w:p w14:paraId="59236ECD" w14:textId="77777777" w:rsidR="00623FFB" w:rsidRPr="002C2A07" w:rsidRDefault="00623FFB">
            <w:pPr>
              <w:rPr>
                <w:rFonts w:ascii="Arial" w:eastAsia="Arial" w:hAnsi="Arial" w:cs="Arial"/>
              </w:rPr>
            </w:pPr>
          </w:p>
        </w:tc>
        <w:tc>
          <w:tcPr>
            <w:tcW w:w="1087" w:type="dxa"/>
          </w:tcPr>
          <w:p w14:paraId="59236ECE" w14:textId="77777777" w:rsidR="00623FFB" w:rsidRPr="002C2A07" w:rsidRDefault="00623FFB">
            <w:pPr>
              <w:rPr>
                <w:rFonts w:ascii="Arial" w:eastAsia="Arial" w:hAnsi="Arial" w:cs="Arial"/>
              </w:rPr>
            </w:pPr>
          </w:p>
        </w:tc>
        <w:tc>
          <w:tcPr>
            <w:tcW w:w="1344" w:type="dxa"/>
          </w:tcPr>
          <w:p w14:paraId="59236ECF" w14:textId="77777777" w:rsidR="00623FFB" w:rsidRPr="002C2A07" w:rsidRDefault="00623FFB">
            <w:pPr>
              <w:rPr>
                <w:rFonts w:ascii="Arial" w:eastAsia="Arial" w:hAnsi="Arial" w:cs="Arial"/>
              </w:rPr>
            </w:pPr>
          </w:p>
        </w:tc>
        <w:tc>
          <w:tcPr>
            <w:tcW w:w="1156" w:type="dxa"/>
          </w:tcPr>
          <w:p w14:paraId="59236ED0" w14:textId="77777777" w:rsidR="00623FFB" w:rsidRPr="002C2A07" w:rsidRDefault="00623FFB">
            <w:pPr>
              <w:rPr>
                <w:rFonts w:ascii="Arial" w:eastAsia="Arial" w:hAnsi="Arial" w:cs="Arial"/>
              </w:rPr>
            </w:pPr>
          </w:p>
        </w:tc>
      </w:tr>
      <w:tr w:rsidR="00623FFB" w:rsidRPr="002C2A07" w14:paraId="59236ED9" w14:textId="77777777" w:rsidTr="004510C9">
        <w:trPr>
          <w:cantSplit/>
        </w:trPr>
        <w:tc>
          <w:tcPr>
            <w:tcW w:w="957" w:type="dxa"/>
          </w:tcPr>
          <w:p w14:paraId="59236ED2" w14:textId="77777777" w:rsidR="00623FFB" w:rsidRPr="002C2A07" w:rsidRDefault="00784A2B">
            <w:pPr>
              <w:jc w:val="center"/>
              <w:rPr>
                <w:rFonts w:ascii="Arial" w:eastAsia="Arial" w:hAnsi="Arial" w:cs="Arial"/>
              </w:rPr>
            </w:pPr>
            <w:r w:rsidRPr="002C2A07">
              <w:rPr>
                <w:rFonts w:ascii="Arial" w:eastAsia="Arial" w:hAnsi="Arial" w:cs="Arial"/>
              </w:rPr>
              <w:t>III</w:t>
            </w:r>
          </w:p>
        </w:tc>
        <w:tc>
          <w:tcPr>
            <w:tcW w:w="2013" w:type="dxa"/>
          </w:tcPr>
          <w:p w14:paraId="59236ED3" w14:textId="77777777" w:rsidR="00623FFB" w:rsidRPr="002C2A07" w:rsidRDefault="00784A2B">
            <w:pPr>
              <w:rPr>
                <w:rFonts w:ascii="Arial" w:eastAsia="Arial" w:hAnsi="Arial" w:cs="Arial"/>
              </w:rPr>
            </w:pPr>
            <w:r w:rsidRPr="002C2A07">
              <w:rPr>
                <w:rFonts w:ascii="Arial" w:eastAsia="Arial" w:hAnsi="Arial" w:cs="Arial"/>
              </w:rPr>
              <w:t>Task 3</w:t>
            </w:r>
          </w:p>
        </w:tc>
        <w:tc>
          <w:tcPr>
            <w:tcW w:w="1427" w:type="dxa"/>
          </w:tcPr>
          <w:p w14:paraId="59236ED4" w14:textId="77777777" w:rsidR="00623FFB" w:rsidRPr="002C2A07" w:rsidRDefault="00623FFB">
            <w:pPr>
              <w:rPr>
                <w:rFonts w:ascii="Arial" w:eastAsia="Arial" w:hAnsi="Arial" w:cs="Arial"/>
              </w:rPr>
            </w:pPr>
          </w:p>
        </w:tc>
        <w:tc>
          <w:tcPr>
            <w:tcW w:w="1371" w:type="dxa"/>
          </w:tcPr>
          <w:p w14:paraId="59236ED5" w14:textId="77777777" w:rsidR="00623FFB" w:rsidRPr="002C2A07" w:rsidRDefault="00623FFB">
            <w:pPr>
              <w:rPr>
                <w:rFonts w:ascii="Arial" w:eastAsia="Arial" w:hAnsi="Arial" w:cs="Arial"/>
              </w:rPr>
            </w:pPr>
          </w:p>
        </w:tc>
        <w:tc>
          <w:tcPr>
            <w:tcW w:w="1087" w:type="dxa"/>
          </w:tcPr>
          <w:p w14:paraId="59236ED6" w14:textId="77777777" w:rsidR="00623FFB" w:rsidRPr="002C2A07" w:rsidRDefault="00623FFB">
            <w:pPr>
              <w:rPr>
                <w:rFonts w:ascii="Arial" w:eastAsia="Arial" w:hAnsi="Arial" w:cs="Arial"/>
              </w:rPr>
            </w:pPr>
          </w:p>
        </w:tc>
        <w:tc>
          <w:tcPr>
            <w:tcW w:w="1344" w:type="dxa"/>
          </w:tcPr>
          <w:p w14:paraId="59236ED7" w14:textId="77777777" w:rsidR="00623FFB" w:rsidRPr="002C2A07" w:rsidRDefault="00623FFB">
            <w:pPr>
              <w:rPr>
                <w:rFonts w:ascii="Arial" w:eastAsia="Arial" w:hAnsi="Arial" w:cs="Arial"/>
              </w:rPr>
            </w:pPr>
          </w:p>
        </w:tc>
        <w:tc>
          <w:tcPr>
            <w:tcW w:w="1156" w:type="dxa"/>
          </w:tcPr>
          <w:p w14:paraId="59236ED8" w14:textId="77777777" w:rsidR="00623FFB" w:rsidRPr="002C2A07" w:rsidRDefault="00623FFB">
            <w:pPr>
              <w:rPr>
                <w:rFonts w:ascii="Arial" w:eastAsia="Arial" w:hAnsi="Arial" w:cs="Arial"/>
              </w:rPr>
            </w:pPr>
          </w:p>
        </w:tc>
      </w:tr>
      <w:tr w:rsidR="00623FFB" w:rsidRPr="002C2A07" w14:paraId="59236EE1" w14:textId="77777777" w:rsidTr="004510C9">
        <w:trPr>
          <w:cantSplit/>
        </w:trPr>
        <w:tc>
          <w:tcPr>
            <w:tcW w:w="957" w:type="dxa"/>
          </w:tcPr>
          <w:p w14:paraId="59236EDA" w14:textId="77777777" w:rsidR="00623FFB" w:rsidRPr="002C2A07" w:rsidRDefault="00784A2B">
            <w:pPr>
              <w:jc w:val="center"/>
              <w:rPr>
                <w:rFonts w:ascii="Arial" w:eastAsia="Arial" w:hAnsi="Arial" w:cs="Arial"/>
              </w:rPr>
            </w:pPr>
            <w:r w:rsidRPr="002C2A07">
              <w:rPr>
                <w:rFonts w:ascii="Arial" w:eastAsia="Arial" w:hAnsi="Arial" w:cs="Arial"/>
              </w:rPr>
              <w:t>first</w:t>
            </w:r>
          </w:p>
        </w:tc>
        <w:tc>
          <w:tcPr>
            <w:tcW w:w="2013" w:type="dxa"/>
          </w:tcPr>
          <w:p w14:paraId="59236EDB"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DC" w14:textId="77777777" w:rsidR="00623FFB" w:rsidRPr="002C2A07" w:rsidRDefault="00623FFB">
            <w:pPr>
              <w:rPr>
                <w:rFonts w:ascii="Arial" w:eastAsia="Arial" w:hAnsi="Arial" w:cs="Arial"/>
              </w:rPr>
            </w:pPr>
          </w:p>
        </w:tc>
        <w:tc>
          <w:tcPr>
            <w:tcW w:w="1371" w:type="dxa"/>
          </w:tcPr>
          <w:p w14:paraId="59236EDD" w14:textId="77777777" w:rsidR="00623FFB" w:rsidRPr="002C2A07" w:rsidRDefault="00623FFB">
            <w:pPr>
              <w:rPr>
                <w:rFonts w:ascii="Arial" w:eastAsia="Arial" w:hAnsi="Arial" w:cs="Arial"/>
              </w:rPr>
            </w:pPr>
          </w:p>
        </w:tc>
        <w:tc>
          <w:tcPr>
            <w:tcW w:w="1087" w:type="dxa"/>
          </w:tcPr>
          <w:p w14:paraId="59236EDE" w14:textId="77777777" w:rsidR="00623FFB" w:rsidRPr="002C2A07" w:rsidRDefault="00623FFB">
            <w:pPr>
              <w:rPr>
                <w:rFonts w:ascii="Arial" w:eastAsia="Arial" w:hAnsi="Arial" w:cs="Arial"/>
              </w:rPr>
            </w:pPr>
          </w:p>
        </w:tc>
        <w:tc>
          <w:tcPr>
            <w:tcW w:w="1344" w:type="dxa"/>
          </w:tcPr>
          <w:p w14:paraId="59236EDF" w14:textId="77777777" w:rsidR="00623FFB" w:rsidRPr="002C2A07" w:rsidRDefault="00623FFB">
            <w:pPr>
              <w:rPr>
                <w:rFonts w:ascii="Arial" w:eastAsia="Arial" w:hAnsi="Arial" w:cs="Arial"/>
              </w:rPr>
            </w:pPr>
          </w:p>
        </w:tc>
        <w:tc>
          <w:tcPr>
            <w:tcW w:w="1156" w:type="dxa"/>
          </w:tcPr>
          <w:p w14:paraId="59236EE0" w14:textId="77777777" w:rsidR="00623FFB" w:rsidRPr="002C2A07" w:rsidRDefault="00623FFB">
            <w:pPr>
              <w:rPr>
                <w:rFonts w:ascii="Arial" w:eastAsia="Arial" w:hAnsi="Arial" w:cs="Arial"/>
              </w:rPr>
            </w:pPr>
          </w:p>
        </w:tc>
      </w:tr>
      <w:tr w:rsidR="00623FFB" w:rsidRPr="002C2A07" w14:paraId="59236EE9" w14:textId="77777777" w:rsidTr="004510C9">
        <w:trPr>
          <w:cantSplit/>
        </w:trPr>
        <w:tc>
          <w:tcPr>
            <w:tcW w:w="957" w:type="dxa"/>
          </w:tcPr>
          <w:p w14:paraId="59236EE2" w14:textId="77777777" w:rsidR="00623FFB" w:rsidRPr="002C2A07" w:rsidRDefault="00784A2B">
            <w:pPr>
              <w:jc w:val="center"/>
              <w:rPr>
                <w:rFonts w:ascii="Arial" w:eastAsia="Arial" w:hAnsi="Arial" w:cs="Arial"/>
              </w:rPr>
            </w:pPr>
            <w:r w:rsidRPr="002C2A07">
              <w:rPr>
                <w:rFonts w:ascii="Arial" w:eastAsia="Arial" w:hAnsi="Arial" w:cs="Arial"/>
              </w:rPr>
              <w:t>2</w:t>
            </w:r>
          </w:p>
        </w:tc>
        <w:tc>
          <w:tcPr>
            <w:tcW w:w="2013" w:type="dxa"/>
          </w:tcPr>
          <w:p w14:paraId="59236EE3"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E4" w14:textId="77777777" w:rsidR="00623FFB" w:rsidRPr="002C2A07" w:rsidRDefault="00623FFB">
            <w:pPr>
              <w:rPr>
                <w:rFonts w:ascii="Arial" w:eastAsia="Arial" w:hAnsi="Arial" w:cs="Arial"/>
              </w:rPr>
            </w:pPr>
          </w:p>
        </w:tc>
        <w:tc>
          <w:tcPr>
            <w:tcW w:w="1371" w:type="dxa"/>
          </w:tcPr>
          <w:p w14:paraId="59236EE5" w14:textId="77777777" w:rsidR="00623FFB" w:rsidRPr="002C2A07" w:rsidRDefault="00623FFB">
            <w:pPr>
              <w:rPr>
                <w:rFonts w:ascii="Arial" w:eastAsia="Arial" w:hAnsi="Arial" w:cs="Arial"/>
              </w:rPr>
            </w:pPr>
          </w:p>
        </w:tc>
        <w:tc>
          <w:tcPr>
            <w:tcW w:w="1087" w:type="dxa"/>
          </w:tcPr>
          <w:p w14:paraId="59236EE6" w14:textId="77777777" w:rsidR="00623FFB" w:rsidRPr="002C2A07" w:rsidRDefault="00623FFB">
            <w:pPr>
              <w:rPr>
                <w:rFonts w:ascii="Arial" w:eastAsia="Arial" w:hAnsi="Arial" w:cs="Arial"/>
              </w:rPr>
            </w:pPr>
          </w:p>
        </w:tc>
        <w:tc>
          <w:tcPr>
            <w:tcW w:w="1344" w:type="dxa"/>
          </w:tcPr>
          <w:p w14:paraId="59236EE7" w14:textId="77777777" w:rsidR="00623FFB" w:rsidRPr="002C2A07" w:rsidRDefault="00623FFB">
            <w:pPr>
              <w:rPr>
                <w:rFonts w:ascii="Arial" w:eastAsia="Arial" w:hAnsi="Arial" w:cs="Arial"/>
              </w:rPr>
            </w:pPr>
          </w:p>
        </w:tc>
        <w:tc>
          <w:tcPr>
            <w:tcW w:w="1156" w:type="dxa"/>
          </w:tcPr>
          <w:p w14:paraId="59236EE8" w14:textId="77777777" w:rsidR="00623FFB" w:rsidRPr="002C2A07" w:rsidRDefault="00623FFB">
            <w:pPr>
              <w:rPr>
                <w:rFonts w:ascii="Arial" w:eastAsia="Arial" w:hAnsi="Arial" w:cs="Arial"/>
              </w:rPr>
            </w:pPr>
          </w:p>
        </w:tc>
      </w:tr>
      <w:tr w:rsidR="00623FFB" w:rsidRPr="002C2A07" w14:paraId="59236EF1" w14:textId="77777777" w:rsidTr="004510C9">
        <w:trPr>
          <w:cantSplit/>
        </w:trPr>
        <w:tc>
          <w:tcPr>
            <w:tcW w:w="957" w:type="dxa"/>
          </w:tcPr>
          <w:p w14:paraId="59236EEA" w14:textId="77777777" w:rsidR="00623FFB" w:rsidRPr="002C2A07" w:rsidRDefault="00784A2B">
            <w:pPr>
              <w:jc w:val="center"/>
              <w:rPr>
                <w:rFonts w:ascii="Arial" w:eastAsia="Arial" w:hAnsi="Arial" w:cs="Arial"/>
              </w:rPr>
            </w:pPr>
            <w:r w:rsidRPr="002C2A07">
              <w:rPr>
                <w:rFonts w:ascii="Arial" w:eastAsia="Arial" w:hAnsi="Arial" w:cs="Arial"/>
              </w:rPr>
              <w:t>…</w:t>
            </w:r>
          </w:p>
        </w:tc>
        <w:tc>
          <w:tcPr>
            <w:tcW w:w="2013" w:type="dxa"/>
          </w:tcPr>
          <w:p w14:paraId="59236EEB"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EC" w14:textId="77777777" w:rsidR="00623FFB" w:rsidRPr="002C2A07" w:rsidRDefault="00623FFB">
            <w:pPr>
              <w:rPr>
                <w:rFonts w:ascii="Arial" w:eastAsia="Arial" w:hAnsi="Arial" w:cs="Arial"/>
              </w:rPr>
            </w:pPr>
          </w:p>
        </w:tc>
        <w:tc>
          <w:tcPr>
            <w:tcW w:w="1371" w:type="dxa"/>
          </w:tcPr>
          <w:p w14:paraId="59236EED" w14:textId="77777777" w:rsidR="00623FFB" w:rsidRPr="002C2A07" w:rsidRDefault="00623FFB">
            <w:pPr>
              <w:rPr>
                <w:rFonts w:ascii="Arial" w:eastAsia="Arial" w:hAnsi="Arial" w:cs="Arial"/>
              </w:rPr>
            </w:pPr>
          </w:p>
        </w:tc>
        <w:tc>
          <w:tcPr>
            <w:tcW w:w="1087" w:type="dxa"/>
          </w:tcPr>
          <w:p w14:paraId="59236EEE" w14:textId="77777777" w:rsidR="00623FFB" w:rsidRPr="002C2A07" w:rsidRDefault="00623FFB">
            <w:pPr>
              <w:rPr>
                <w:rFonts w:ascii="Arial" w:eastAsia="Arial" w:hAnsi="Arial" w:cs="Arial"/>
              </w:rPr>
            </w:pPr>
          </w:p>
        </w:tc>
        <w:tc>
          <w:tcPr>
            <w:tcW w:w="1344" w:type="dxa"/>
          </w:tcPr>
          <w:p w14:paraId="59236EEF" w14:textId="77777777" w:rsidR="00623FFB" w:rsidRPr="002C2A07" w:rsidRDefault="00623FFB">
            <w:pPr>
              <w:rPr>
                <w:rFonts w:ascii="Arial" w:eastAsia="Arial" w:hAnsi="Arial" w:cs="Arial"/>
              </w:rPr>
            </w:pPr>
          </w:p>
        </w:tc>
        <w:tc>
          <w:tcPr>
            <w:tcW w:w="1156" w:type="dxa"/>
          </w:tcPr>
          <w:p w14:paraId="59236EF0" w14:textId="77777777" w:rsidR="00623FFB" w:rsidRPr="002C2A07" w:rsidRDefault="00623FFB">
            <w:pPr>
              <w:rPr>
                <w:rFonts w:ascii="Arial" w:eastAsia="Arial" w:hAnsi="Arial" w:cs="Arial"/>
              </w:rPr>
            </w:pPr>
          </w:p>
        </w:tc>
      </w:tr>
      <w:tr w:rsidR="00623FFB" w:rsidRPr="002C2A07" w14:paraId="59236EF9" w14:textId="77777777" w:rsidTr="004510C9">
        <w:trPr>
          <w:cantSplit/>
        </w:trPr>
        <w:tc>
          <w:tcPr>
            <w:tcW w:w="957" w:type="dxa"/>
          </w:tcPr>
          <w:p w14:paraId="59236EF2" w14:textId="77777777" w:rsidR="00623FFB" w:rsidRPr="002C2A07" w:rsidRDefault="00784A2B">
            <w:pPr>
              <w:jc w:val="center"/>
              <w:rPr>
                <w:rFonts w:ascii="Arial" w:eastAsia="Arial" w:hAnsi="Arial" w:cs="Arial"/>
              </w:rPr>
            </w:pPr>
            <w:r w:rsidRPr="002C2A07">
              <w:rPr>
                <w:rFonts w:ascii="Arial" w:eastAsia="Arial" w:hAnsi="Arial" w:cs="Arial"/>
              </w:rPr>
              <w:t>III</w:t>
            </w:r>
          </w:p>
        </w:tc>
        <w:tc>
          <w:tcPr>
            <w:tcW w:w="2013" w:type="dxa"/>
          </w:tcPr>
          <w:p w14:paraId="59236EF3" w14:textId="77777777" w:rsidR="00623FFB" w:rsidRPr="002C2A07" w:rsidRDefault="00784A2B">
            <w:pPr>
              <w:rPr>
                <w:rFonts w:ascii="Arial" w:eastAsia="Arial" w:hAnsi="Arial" w:cs="Arial"/>
              </w:rPr>
            </w:pPr>
            <w:r w:rsidRPr="002C2A07">
              <w:rPr>
                <w:rFonts w:ascii="Arial" w:eastAsia="Arial" w:hAnsi="Arial" w:cs="Arial"/>
              </w:rPr>
              <w:t>Task 4</w:t>
            </w:r>
          </w:p>
        </w:tc>
        <w:tc>
          <w:tcPr>
            <w:tcW w:w="1427" w:type="dxa"/>
          </w:tcPr>
          <w:p w14:paraId="59236EF4" w14:textId="77777777" w:rsidR="00623FFB" w:rsidRPr="002C2A07" w:rsidRDefault="00623FFB">
            <w:pPr>
              <w:rPr>
                <w:rFonts w:ascii="Arial" w:eastAsia="Arial" w:hAnsi="Arial" w:cs="Arial"/>
              </w:rPr>
            </w:pPr>
          </w:p>
        </w:tc>
        <w:tc>
          <w:tcPr>
            <w:tcW w:w="1371" w:type="dxa"/>
          </w:tcPr>
          <w:p w14:paraId="59236EF5" w14:textId="77777777" w:rsidR="00623FFB" w:rsidRPr="002C2A07" w:rsidRDefault="00623FFB">
            <w:pPr>
              <w:rPr>
                <w:rFonts w:ascii="Arial" w:eastAsia="Arial" w:hAnsi="Arial" w:cs="Arial"/>
              </w:rPr>
            </w:pPr>
          </w:p>
        </w:tc>
        <w:tc>
          <w:tcPr>
            <w:tcW w:w="1087" w:type="dxa"/>
          </w:tcPr>
          <w:p w14:paraId="59236EF6" w14:textId="77777777" w:rsidR="00623FFB" w:rsidRPr="002C2A07" w:rsidRDefault="00623FFB">
            <w:pPr>
              <w:rPr>
                <w:rFonts w:ascii="Arial" w:eastAsia="Arial" w:hAnsi="Arial" w:cs="Arial"/>
              </w:rPr>
            </w:pPr>
          </w:p>
        </w:tc>
        <w:tc>
          <w:tcPr>
            <w:tcW w:w="1344" w:type="dxa"/>
          </w:tcPr>
          <w:p w14:paraId="59236EF7" w14:textId="77777777" w:rsidR="00623FFB" w:rsidRPr="002C2A07" w:rsidRDefault="00623FFB">
            <w:pPr>
              <w:rPr>
                <w:rFonts w:ascii="Arial" w:eastAsia="Arial" w:hAnsi="Arial" w:cs="Arial"/>
              </w:rPr>
            </w:pPr>
          </w:p>
        </w:tc>
        <w:tc>
          <w:tcPr>
            <w:tcW w:w="1156" w:type="dxa"/>
          </w:tcPr>
          <w:p w14:paraId="59236EF8" w14:textId="77777777" w:rsidR="00623FFB" w:rsidRPr="002C2A07" w:rsidRDefault="00623FFB">
            <w:pPr>
              <w:rPr>
                <w:rFonts w:ascii="Arial" w:eastAsia="Arial" w:hAnsi="Arial" w:cs="Arial"/>
              </w:rPr>
            </w:pPr>
          </w:p>
        </w:tc>
      </w:tr>
      <w:tr w:rsidR="00623FFB" w:rsidRPr="002C2A07" w14:paraId="59236F01" w14:textId="77777777" w:rsidTr="004510C9">
        <w:trPr>
          <w:cantSplit/>
        </w:trPr>
        <w:tc>
          <w:tcPr>
            <w:tcW w:w="957" w:type="dxa"/>
          </w:tcPr>
          <w:p w14:paraId="59236EFA" w14:textId="77777777" w:rsidR="00623FFB" w:rsidRPr="002C2A07" w:rsidRDefault="00784A2B">
            <w:pPr>
              <w:jc w:val="center"/>
              <w:rPr>
                <w:rFonts w:ascii="Arial" w:eastAsia="Arial" w:hAnsi="Arial" w:cs="Arial"/>
              </w:rPr>
            </w:pPr>
            <w:r w:rsidRPr="002C2A07">
              <w:rPr>
                <w:rFonts w:ascii="Arial" w:eastAsia="Arial" w:hAnsi="Arial" w:cs="Arial"/>
              </w:rPr>
              <w:t>first</w:t>
            </w:r>
          </w:p>
        </w:tc>
        <w:tc>
          <w:tcPr>
            <w:tcW w:w="2013" w:type="dxa"/>
          </w:tcPr>
          <w:p w14:paraId="59236EFB"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FC" w14:textId="77777777" w:rsidR="00623FFB" w:rsidRPr="002C2A07" w:rsidRDefault="00623FFB">
            <w:pPr>
              <w:rPr>
                <w:rFonts w:ascii="Arial" w:eastAsia="Arial" w:hAnsi="Arial" w:cs="Arial"/>
              </w:rPr>
            </w:pPr>
          </w:p>
        </w:tc>
        <w:tc>
          <w:tcPr>
            <w:tcW w:w="1371" w:type="dxa"/>
          </w:tcPr>
          <w:p w14:paraId="59236EFD" w14:textId="77777777" w:rsidR="00623FFB" w:rsidRPr="002C2A07" w:rsidRDefault="00623FFB">
            <w:pPr>
              <w:rPr>
                <w:rFonts w:ascii="Arial" w:eastAsia="Arial" w:hAnsi="Arial" w:cs="Arial"/>
              </w:rPr>
            </w:pPr>
          </w:p>
        </w:tc>
        <w:tc>
          <w:tcPr>
            <w:tcW w:w="1087" w:type="dxa"/>
          </w:tcPr>
          <w:p w14:paraId="59236EFE" w14:textId="77777777" w:rsidR="00623FFB" w:rsidRPr="002C2A07" w:rsidRDefault="00623FFB">
            <w:pPr>
              <w:rPr>
                <w:rFonts w:ascii="Arial" w:eastAsia="Arial" w:hAnsi="Arial" w:cs="Arial"/>
              </w:rPr>
            </w:pPr>
          </w:p>
        </w:tc>
        <w:tc>
          <w:tcPr>
            <w:tcW w:w="1344" w:type="dxa"/>
          </w:tcPr>
          <w:p w14:paraId="59236EFF" w14:textId="77777777" w:rsidR="00623FFB" w:rsidRPr="002C2A07" w:rsidRDefault="00623FFB">
            <w:pPr>
              <w:rPr>
                <w:rFonts w:ascii="Arial" w:eastAsia="Arial" w:hAnsi="Arial" w:cs="Arial"/>
              </w:rPr>
            </w:pPr>
          </w:p>
        </w:tc>
        <w:tc>
          <w:tcPr>
            <w:tcW w:w="1156" w:type="dxa"/>
          </w:tcPr>
          <w:p w14:paraId="59236F00" w14:textId="77777777" w:rsidR="00623FFB" w:rsidRPr="002C2A07" w:rsidRDefault="00623FFB">
            <w:pPr>
              <w:rPr>
                <w:rFonts w:ascii="Arial" w:eastAsia="Arial" w:hAnsi="Arial" w:cs="Arial"/>
              </w:rPr>
            </w:pPr>
          </w:p>
        </w:tc>
      </w:tr>
      <w:tr w:rsidR="00623FFB" w:rsidRPr="002C2A07" w14:paraId="59236F09" w14:textId="77777777" w:rsidTr="004510C9">
        <w:trPr>
          <w:cantSplit/>
        </w:trPr>
        <w:tc>
          <w:tcPr>
            <w:tcW w:w="957" w:type="dxa"/>
          </w:tcPr>
          <w:p w14:paraId="59236F02" w14:textId="77777777" w:rsidR="00623FFB" w:rsidRPr="002C2A07" w:rsidRDefault="00784A2B">
            <w:pPr>
              <w:jc w:val="center"/>
              <w:rPr>
                <w:rFonts w:ascii="Arial" w:eastAsia="Arial" w:hAnsi="Arial" w:cs="Arial"/>
              </w:rPr>
            </w:pPr>
            <w:r w:rsidRPr="002C2A07">
              <w:rPr>
                <w:rFonts w:ascii="Arial" w:eastAsia="Arial" w:hAnsi="Arial" w:cs="Arial"/>
              </w:rPr>
              <w:t>2</w:t>
            </w:r>
          </w:p>
        </w:tc>
        <w:tc>
          <w:tcPr>
            <w:tcW w:w="2013" w:type="dxa"/>
          </w:tcPr>
          <w:p w14:paraId="59236F03"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F04" w14:textId="77777777" w:rsidR="00623FFB" w:rsidRPr="002C2A07" w:rsidRDefault="00623FFB">
            <w:pPr>
              <w:rPr>
                <w:rFonts w:ascii="Arial" w:eastAsia="Arial" w:hAnsi="Arial" w:cs="Arial"/>
              </w:rPr>
            </w:pPr>
          </w:p>
        </w:tc>
        <w:tc>
          <w:tcPr>
            <w:tcW w:w="1371" w:type="dxa"/>
          </w:tcPr>
          <w:p w14:paraId="59236F05" w14:textId="77777777" w:rsidR="00623FFB" w:rsidRPr="002C2A07" w:rsidRDefault="00623FFB">
            <w:pPr>
              <w:rPr>
                <w:rFonts w:ascii="Arial" w:eastAsia="Arial" w:hAnsi="Arial" w:cs="Arial"/>
              </w:rPr>
            </w:pPr>
          </w:p>
        </w:tc>
        <w:tc>
          <w:tcPr>
            <w:tcW w:w="1087" w:type="dxa"/>
          </w:tcPr>
          <w:p w14:paraId="59236F06" w14:textId="77777777" w:rsidR="00623FFB" w:rsidRPr="002C2A07" w:rsidRDefault="00623FFB">
            <w:pPr>
              <w:rPr>
                <w:rFonts w:ascii="Arial" w:eastAsia="Arial" w:hAnsi="Arial" w:cs="Arial"/>
              </w:rPr>
            </w:pPr>
          </w:p>
        </w:tc>
        <w:tc>
          <w:tcPr>
            <w:tcW w:w="1344" w:type="dxa"/>
          </w:tcPr>
          <w:p w14:paraId="59236F07" w14:textId="77777777" w:rsidR="00623FFB" w:rsidRPr="002C2A07" w:rsidRDefault="00623FFB">
            <w:pPr>
              <w:rPr>
                <w:rFonts w:ascii="Arial" w:eastAsia="Arial" w:hAnsi="Arial" w:cs="Arial"/>
              </w:rPr>
            </w:pPr>
          </w:p>
        </w:tc>
        <w:tc>
          <w:tcPr>
            <w:tcW w:w="1156" w:type="dxa"/>
          </w:tcPr>
          <w:p w14:paraId="59236F08" w14:textId="77777777" w:rsidR="00623FFB" w:rsidRPr="002C2A07" w:rsidRDefault="00623FFB">
            <w:pPr>
              <w:rPr>
                <w:rFonts w:ascii="Arial" w:eastAsia="Arial" w:hAnsi="Arial" w:cs="Arial"/>
              </w:rPr>
            </w:pPr>
          </w:p>
        </w:tc>
      </w:tr>
      <w:tr w:rsidR="00623FFB" w:rsidRPr="002C2A07" w14:paraId="59236F11" w14:textId="77777777" w:rsidTr="004510C9">
        <w:trPr>
          <w:cantSplit/>
        </w:trPr>
        <w:tc>
          <w:tcPr>
            <w:tcW w:w="957" w:type="dxa"/>
          </w:tcPr>
          <w:p w14:paraId="59236F0A" w14:textId="77777777" w:rsidR="00623FFB" w:rsidRPr="002C2A07" w:rsidRDefault="00623FFB">
            <w:pPr>
              <w:jc w:val="center"/>
              <w:rPr>
                <w:rFonts w:ascii="Arial" w:eastAsia="Arial" w:hAnsi="Arial" w:cs="Arial"/>
              </w:rPr>
            </w:pPr>
          </w:p>
        </w:tc>
        <w:tc>
          <w:tcPr>
            <w:tcW w:w="2013" w:type="dxa"/>
          </w:tcPr>
          <w:p w14:paraId="59236F0B" w14:textId="77777777" w:rsidR="00623FFB" w:rsidRPr="002C2A07" w:rsidRDefault="00784A2B">
            <w:pPr>
              <w:rPr>
                <w:rFonts w:ascii="Arial" w:eastAsia="Arial" w:hAnsi="Arial" w:cs="Arial"/>
              </w:rPr>
            </w:pPr>
            <w:r w:rsidRPr="002C2A07">
              <w:rPr>
                <w:rFonts w:ascii="Arial" w:eastAsia="Arial" w:hAnsi="Arial" w:cs="Arial"/>
              </w:rPr>
              <w:t>Total</w:t>
            </w:r>
          </w:p>
        </w:tc>
        <w:tc>
          <w:tcPr>
            <w:tcW w:w="1427" w:type="dxa"/>
          </w:tcPr>
          <w:p w14:paraId="59236F0C" w14:textId="77777777" w:rsidR="00623FFB" w:rsidRPr="002C2A07" w:rsidRDefault="00623FFB">
            <w:pPr>
              <w:rPr>
                <w:rFonts w:ascii="Arial" w:eastAsia="Arial" w:hAnsi="Arial" w:cs="Arial"/>
              </w:rPr>
            </w:pPr>
          </w:p>
        </w:tc>
        <w:tc>
          <w:tcPr>
            <w:tcW w:w="1371" w:type="dxa"/>
          </w:tcPr>
          <w:p w14:paraId="59236F0D" w14:textId="77777777" w:rsidR="00623FFB" w:rsidRPr="002C2A07" w:rsidRDefault="00623FFB">
            <w:pPr>
              <w:rPr>
                <w:rFonts w:ascii="Arial" w:eastAsia="Arial" w:hAnsi="Arial" w:cs="Arial"/>
              </w:rPr>
            </w:pPr>
          </w:p>
        </w:tc>
        <w:tc>
          <w:tcPr>
            <w:tcW w:w="1087" w:type="dxa"/>
          </w:tcPr>
          <w:p w14:paraId="59236F0E" w14:textId="77777777" w:rsidR="00623FFB" w:rsidRPr="002C2A07" w:rsidRDefault="00623FFB">
            <w:pPr>
              <w:rPr>
                <w:rFonts w:ascii="Arial" w:eastAsia="Arial" w:hAnsi="Arial" w:cs="Arial"/>
              </w:rPr>
            </w:pPr>
          </w:p>
        </w:tc>
        <w:tc>
          <w:tcPr>
            <w:tcW w:w="1344" w:type="dxa"/>
          </w:tcPr>
          <w:p w14:paraId="59236F0F" w14:textId="77777777" w:rsidR="00623FFB" w:rsidRPr="002C2A07" w:rsidRDefault="00623FFB">
            <w:pPr>
              <w:rPr>
                <w:rFonts w:ascii="Arial" w:eastAsia="Arial" w:hAnsi="Arial" w:cs="Arial"/>
              </w:rPr>
            </w:pPr>
          </w:p>
        </w:tc>
        <w:tc>
          <w:tcPr>
            <w:tcW w:w="1156" w:type="dxa"/>
          </w:tcPr>
          <w:p w14:paraId="59236F10" w14:textId="77777777" w:rsidR="00623FFB" w:rsidRPr="002C2A07" w:rsidRDefault="00623FFB">
            <w:pPr>
              <w:rPr>
                <w:rFonts w:ascii="Arial" w:eastAsia="Arial" w:hAnsi="Arial" w:cs="Arial"/>
              </w:rPr>
            </w:pPr>
          </w:p>
        </w:tc>
      </w:tr>
    </w:tbl>
    <w:p w14:paraId="59236F12" w14:textId="77777777" w:rsidR="00623FFB" w:rsidRPr="002C2A07" w:rsidRDefault="00623FFB">
      <w:pPr>
        <w:spacing w:before="120" w:after="120"/>
        <w:jc w:val="both"/>
        <w:rPr>
          <w:rFonts w:ascii="Arial" w:eastAsia="Arial" w:hAnsi="Arial" w:cs="Arial"/>
        </w:rPr>
      </w:pPr>
    </w:p>
    <w:p w14:paraId="59236F13"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IV. Deliverable and timeline</w:t>
      </w:r>
    </w:p>
    <w:p w14:paraId="59236F14" w14:textId="77777777" w:rsidR="00623FFB" w:rsidRPr="002C2A07" w:rsidRDefault="00623FFB">
      <w:pPr>
        <w:spacing w:before="120" w:after="120"/>
        <w:jc w:val="both"/>
        <w:rPr>
          <w:rFonts w:ascii="Arial" w:eastAsia="Arial" w:hAnsi="Arial" w:cs="Arial"/>
        </w:rPr>
      </w:pPr>
    </w:p>
    <w:tbl>
      <w:tblPr>
        <w:tblStyle w:val="a8"/>
        <w:tblW w:w="902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3"/>
        <w:gridCol w:w="2891"/>
        <w:gridCol w:w="2422"/>
        <w:gridCol w:w="3013"/>
      </w:tblGrid>
      <w:tr w:rsidR="00623FFB" w:rsidRPr="002C2A07" w14:paraId="59236F19" w14:textId="77777777">
        <w:trPr>
          <w:tblHeader/>
        </w:trPr>
        <w:tc>
          <w:tcPr>
            <w:tcW w:w="703" w:type="dxa"/>
            <w:tcBorders>
              <w:bottom w:val="single" w:sz="4" w:space="0" w:color="000000"/>
            </w:tcBorders>
          </w:tcPr>
          <w:p w14:paraId="59236F15" w14:textId="77777777" w:rsidR="00623FFB" w:rsidRPr="002C2A07" w:rsidRDefault="00784A2B">
            <w:pPr>
              <w:spacing w:line="271" w:lineRule="auto"/>
              <w:jc w:val="center"/>
              <w:rPr>
                <w:rFonts w:ascii="Arial" w:eastAsia="Arial" w:hAnsi="Arial" w:cs="Arial"/>
                <w:b/>
                <w:color w:val="000000"/>
              </w:rPr>
            </w:pPr>
            <w:r w:rsidRPr="002C2A07">
              <w:rPr>
                <w:rFonts w:ascii="Arial" w:eastAsia="Arial" w:hAnsi="Arial" w:cs="Arial"/>
                <w:b/>
                <w:color w:val="000000"/>
              </w:rPr>
              <w:lastRenderedPageBreak/>
              <w:t>No.</w:t>
            </w:r>
          </w:p>
        </w:tc>
        <w:tc>
          <w:tcPr>
            <w:tcW w:w="2891" w:type="dxa"/>
            <w:tcBorders>
              <w:bottom w:val="single" w:sz="4" w:space="0" w:color="000000"/>
            </w:tcBorders>
          </w:tcPr>
          <w:p w14:paraId="59236F16" w14:textId="77777777" w:rsidR="00623FFB" w:rsidRPr="002C2A07" w:rsidRDefault="00784A2B">
            <w:pPr>
              <w:spacing w:line="271" w:lineRule="auto"/>
              <w:jc w:val="center"/>
              <w:rPr>
                <w:rFonts w:ascii="Arial" w:eastAsia="Arial" w:hAnsi="Arial" w:cs="Arial"/>
                <w:b/>
                <w:color w:val="000000"/>
              </w:rPr>
            </w:pPr>
            <w:r w:rsidRPr="002C2A07">
              <w:rPr>
                <w:rFonts w:ascii="Arial" w:eastAsia="Arial" w:hAnsi="Arial" w:cs="Arial"/>
                <w:b/>
                <w:color w:val="000000"/>
              </w:rPr>
              <w:t>Task</w:t>
            </w:r>
          </w:p>
        </w:tc>
        <w:tc>
          <w:tcPr>
            <w:tcW w:w="2422" w:type="dxa"/>
            <w:tcBorders>
              <w:bottom w:val="single" w:sz="4" w:space="0" w:color="000000"/>
            </w:tcBorders>
          </w:tcPr>
          <w:p w14:paraId="59236F17" w14:textId="77777777" w:rsidR="00623FFB" w:rsidRPr="002C2A07" w:rsidRDefault="00784A2B">
            <w:pPr>
              <w:spacing w:line="271" w:lineRule="auto"/>
              <w:jc w:val="center"/>
              <w:rPr>
                <w:rFonts w:ascii="Arial" w:eastAsia="Arial" w:hAnsi="Arial" w:cs="Arial"/>
                <w:b/>
                <w:color w:val="000000"/>
              </w:rPr>
            </w:pPr>
            <w:r w:rsidRPr="002C2A07">
              <w:rPr>
                <w:rFonts w:ascii="Arial" w:eastAsia="Arial" w:hAnsi="Arial" w:cs="Arial"/>
                <w:b/>
                <w:color w:val="000000"/>
              </w:rPr>
              <w:t>Deliverable</w:t>
            </w:r>
          </w:p>
        </w:tc>
        <w:tc>
          <w:tcPr>
            <w:tcW w:w="3013" w:type="dxa"/>
            <w:tcBorders>
              <w:bottom w:val="single" w:sz="4" w:space="0" w:color="000000"/>
            </w:tcBorders>
          </w:tcPr>
          <w:p w14:paraId="59236F18" w14:textId="77777777" w:rsidR="00623FFB" w:rsidRPr="002C2A07" w:rsidRDefault="00784A2B">
            <w:pPr>
              <w:spacing w:line="271" w:lineRule="auto"/>
              <w:jc w:val="center"/>
              <w:rPr>
                <w:rFonts w:ascii="Arial" w:eastAsia="Arial" w:hAnsi="Arial" w:cs="Arial"/>
                <w:b/>
                <w:color w:val="000000"/>
              </w:rPr>
            </w:pPr>
            <w:r w:rsidRPr="002C2A07">
              <w:rPr>
                <w:rFonts w:ascii="Arial" w:eastAsia="Arial" w:hAnsi="Arial" w:cs="Arial"/>
                <w:b/>
                <w:color w:val="000000"/>
              </w:rPr>
              <w:t>Timeline</w:t>
            </w:r>
          </w:p>
        </w:tc>
      </w:tr>
      <w:tr w:rsidR="00623FFB" w:rsidRPr="002C2A07" w14:paraId="59236F1E" w14:textId="77777777">
        <w:tc>
          <w:tcPr>
            <w:tcW w:w="703" w:type="dxa"/>
          </w:tcPr>
          <w:p w14:paraId="59236F1A" w14:textId="77777777" w:rsidR="00623FFB" w:rsidRPr="002C2A07" w:rsidRDefault="00784A2B">
            <w:pPr>
              <w:spacing w:line="271" w:lineRule="auto"/>
              <w:rPr>
                <w:rFonts w:ascii="Arial" w:eastAsia="Arial" w:hAnsi="Arial" w:cs="Arial"/>
                <w:color w:val="000000"/>
              </w:rPr>
            </w:pPr>
            <w:r w:rsidRPr="002C2A07">
              <w:rPr>
                <w:rFonts w:ascii="Arial" w:eastAsia="Arial" w:hAnsi="Arial" w:cs="Arial"/>
                <w:color w:val="000000"/>
              </w:rPr>
              <w:t>first</w:t>
            </w:r>
          </w:p>
        </w:tc>
        <w:tc>
          <w:tcPr>
            <w:tcW w:w="2891" w:type="dxa"/>
          </w:tcPr>
          <w:p w14:paraId="59236F1B" w14:textId="77777777" w:rsidR="00623FFB" w:rsidRPr="002C2A07" w:rsidRDefault="00784A2B">
            <w:pPr>
              <w:spacing w:line="271" w:lineRule="auto"/>
              <w:rPr>
                <w:rFonts w:ascii="Arial" w:eastAsia="Arial" w:hAnsi="Arial" w:cs="Arial"/>
                <w:b/>
                <w:color w:val="000000"/>
              </w:rPr>
            </w:pPr>
            <w:r w:rsidRPr="002C2A07">
              <w:rPr>
                <w:rFonts w:ascii="Arial" w:eastAsia="Arial" w:hAnsi="Arial" w:cs="Arial"/>
                <w:b/>
                <w:color w:val="000000"/>
              </w:rPr>
              <w:t>Task 1</w:t>
            </w:r>
          </w:p>
        </w:tc>
        <w:tc>
          <w:tcPr>
            <w:tcW w:w="2422" w:type="dxa"/>
          </w:tcPr>
          <w:p w14:paraId="59236F1C" w14:textId="77777777" w:rsidR="00623FFB" w:rsidRPr="002C2A07" w:rsidRDefault="00623FFB">
            <w:pPr>
              <w:spacing w:line="271" w:lineRule="auto"/>
              <w:rPr>
                <w:rFonts w:ascii="Arial" w:eastAsia="Arial" w:hAnsi="Arial" w:cs="Arial"/>
                <w:color w:val="000000"/>
              </w:rPr>
            </w:pPr>
          </w:p>
        </w:tc>
        <w:tc>
          <w:tcPr>
            <w:tcW w:w="3013" w:type="dxa"/>
          </w:tcPr>
          <w:p w14:paraId="59236F1D" w14:textId="77777777" w:rsidR="00623FFB" w:rsidRPr="002C2A07" w:rsidRDefault="00784A2B">
            <w:pPr>
              <w:spacing w:line="271" w:lineRule="auto"/>
              <w:rPr>
                <w:rFonts w:ascii="Arial" w:eastAsia="Arial" w:hAnsi="Arial" w:cs="Arial"/>
                <w:color w:val="000000"/>
              </w:rPr>
            </w:pPr>
            <w:proofErr w:type="gramStart"/>
            <w:r w:rsidRPr="002C2A07">
              <w:rPr>
                <w:rFonts w:ascii="Arial" w:eastAsia="Arial" w:hAnsi="Arial" w:cs="Arial"/>
                <w:color w:val="000000"/>
              </w:rPr>
              <w:t>….days</w:t>
            </w:r>
            <w:proofErr w:type="gramEnd"/>
            <w:r w:rsidRPr="002C2A07">
              <w:rPr>
                <w:rFonts w:ascii="Arial" w:eastAsia="Arial" w:hAnsi="Arial" w:cs="Arial"/>
                <w:color w:val="000000"/>
              </w:rPr>
              <w:t xml:space="preserve"> after signing the contract</w:t>
            </w:r>
          </w:p>
        </w:tc>
      </w:tr>
      <w:tr w:rsidR="00623FFB" w:rsidRPr="002C2A07" w14:paraId="59236F23" w14:textId="77777777">
        <w:tc>
          <w:tcPr>
            <w:tcW w:w="703" w:type="dxa"/>
          </w:tcPr>
          <w:p w14:paraId="59236F1F" w14:textId="77777777" w:rsidR="00623FFB" w:rsidRPr="002C2A07" w:rsidRDefault="00623FFB">
            <w:pPr>
              <w:spacing w:line="271" w:lineRule="auto"/>
              <w:rPr>
                <w:rFonts w:ascii="Arial" w:eastAsia="Arial" w:hAnsi="Arial" w:cs="Arial"/>
                <w:color w:val="000000"/>
              </w:rPr>
            </w:pPr>
          </w:p>
        </w:tc>
        <w:tc>
          <w:tcPr>
            <w:tcW w:w="2891" w:type="dxa"/>
          </w:tcPr>
          <w:p w14:paraId="59236F20" w14:textId="77777777" w:rsidR="00623FFB" w:rsidRPr="002C2A07" w:rsidRDefault="00623FFB">
            <w:pPr>
              <w:spacing w:line="271" w:lineRule="auto"/>
              <w:rPr>
                <w:rFonts w:ascii="Arial" w:eastAsia="Arial" w:hAnsi="Arial" w:cs="Arial"/>
                <w:b/>
                <w:color w:val="000000"/>
              </w:rPr>
            </w:pPr>
          </w:p>
        </w:tc>
        <w:tc>
          <w:tcPr>
            <w:tcW w:w="2422" w:type="dxa"/>
          </w:tcPr>
          <w:p w14:paraId="59236F21" w14:textId="77777777" w:rsidR="00623FFB" w:rsidRPr="002C2A07" w:rsidRDefault="00623FFB">
            <w:pPr>
              <w:spacing w:line="271" w:lineRule="auto"/>
              <w:rPr>
                <w:rFonts w:ascii="Arial" w:eastAsia="Arial" w:hAnsi="Arial" w:cs="Arial"/>
                <w:color w:val="000000"/>
              </w:rPr>
            </w:pPr>
          </w:p>
        </w:tc>
        <w:tc>
          <w:tcPr>
            <w:tcW w:w="3013" w:type="dxa"/>
          </w:tcPr>
          <w:p w14:paraId="59236F22" w14:textId="77777777" w:rsidR="00623FFB" w:rsidRPr="002C2A07" w:rsidRDefault="00623FFB">
            <w:pPr>
              <w:spacing w:line="271" w:lineRule="auto"/>
              <w:rPr>
                <w:rFonts w:ascii="Arial" w:eastAsia="Arial" w:hAnsi="Arial" w:cs="Arial"/>
                <w:color w:val="000000"/>
              </w:rPr>
            </w:pPr>
          </w:p>
        </w:tc>
      </w:tr>
      <w:tr w:rsidR="00623FFB" w:rsidRPr="002C2A07" w14:paraId="59236F28" w14:textId="77777777">
        <w:tc>
          <w:tcPr>
            <w:tcW w:w="703" w:type="dxa"/>
          </w:tcPr>
          <w:p w14:paraId="59236F24" w14:textId="77777777" w:rsidR="00623FFB" w:rsidRPr="002C2A07" w:rsidRDefault="00784A2B">
            <w:pPr>
              <w:spacing w:line="271" w:lineRule="auto"/>
              <w:rPr>
                <w:rFonts w:ascii="Arial" w:eastAsia="Arial" w:hAnsi="Arial" w:cs="Arial"/>
                <w:color w:val="000000"/>
              </w:rPr>
            </w:pPr>
            <w:r w:rsidRPr="002C2A07">
              <w:rPr>
                <w:rFonts w:ascii="Arial" w:eastAsia="Arial" w:hAnsi="Arial" w:cs="Arial"/>
                <w:color w:val="000000"/>
              </w:rPr>
              <w:t>2</w:t>
            </w:r>
          </w:p>
        </w:tc>
        <w:tc>
          <w:tcPr>
            <w:tcW w:w="2891" w:type="dxa"/>
          </w:tcPr>
          <w:p w14:paraId="59236F25" w14:textId="77777777" w:rsidR="00623FFB" w:rsidRPr="002C2A07" w:rsidRDefault="00784A2B">
            <w:pPr>
              <w:spacing w:line="271" w:lineRule="auto"/>
              <w:rPr>
                <w:rFonts w:ascii="Arial" w:eastAsia="Arial" w:hAnsi="Arial" w:cs="Arial"/>
                <w:b/>
                <w:color w:val="000000"/>
              </w:rPr>
            </w:pPr>
            <w:r w:rsidRPr="002C2A07">
              <w:rPr>
                <w:rFonts w:ascii="Arial" w:eastAsia="Arial" w:hAnsi="Arial" w:cs="Arial"/>
                <w:b/>
                <w:color w:val="000000"/>
              </w:rPr>
              <w:t>Task 2</w:t>
            </w:r>
          </w:p>
        </w:tc>
        <w:tc>
          <w:tcPr>
            <w:tcW w:w="2422" w:type="dxa"/>
          </w:tcPr>
          <w:p w14:paraId="59236F26" w14:textId="77777777" w:rsidR="00623FFB" w:rsidRPr="002C2A07" w:rsidRDefault="00623FFB">
            <w:pPr>
              <w:spacing w:line="271" w:lineRule="auto"/>
              <w:rPr>
                <w:rFonts w:ascii="Arial" w:eastAsia="Arial" w:hAnsi="Arial" w:cs="Arial"/>
                <w:b/>
                <w:color w:val="000000"/>
              </w:rPr>
            </w:pPr>
          </w:p>
        </w:tc>
        <w:tc>
          <w:tcPr>
            <w:tcW w:w="3013" w:type="dxa"/>
          </w:tcPr>
          <w:p w14:paraId="59236F27" w14:textId="77777777" w:rsidR="00623FFB" w:rsidRPr="002C2A07" w:rsidRDefault="00784A2B">
            <w:pPr>
              <w:spacing w:line="271" w:lineRule="auto"/>
              <w:rPr>
                <w:rFonts w:ascii="Arial" w:eastAsia="Arial" w:hAnsi="Arial" w:cs="Arial"/>
                <w:color w:val="000000"/>
              </w:rPr>
            </w:pPr>
            <w:proofErr w:type="gramStart"/>
            <w:r w:rsidRPr="002C2A07">
              <w:rPr>
                <w:rFonts w:ascii="Arial" w:eastAsia="Arial" w:hAnsi="Arial" w:cs="Arial"/>
                <w:color w:val="000000"/>
              </w:rPr>
              <w:t>….days</w:t>
            </w:r>
            <w:proofErr w:type="gramEnd"/>
            <w:r w:rsidRPr="002C2A07">
              <w:rPr>
                <w:rFonts w:ascii="Arial" w:eastAsia="Arial" w:hAnsi="Arial" w:cs="Arial"/>
                <w:color w:val="000000"/>
              </w:rPr>
              <w:t xml:space="preserve"> after signing the contract</w:t>
            </w:r>
          </w:p>
        </w:tc>
      </w:tr>
      <w:tr w:rsidR="00623FFB" w:rsidRPr="002C2A07" w14:paraId="59236F2D" w14:textId="77777777">
        <w:tc>
          <w:tcPr>
            <w:tcW w:w="703" w:type="dxa"/>
          </w:tcPr>
          <w:p w14:paraId="59236F29" w14:textId="77777777" w:rsidR="00623FFB" w:rsidRPr="002C2A07" w:rsidRDefault="00623FFB">
            <w:pPr>
              <w:spacing w:line="271" w:lineRule="auto"/>
              <w:rPr>
                <w:rFonts w:ascii="Arial" w:eastAsia="Arial" w:hAnsi="Arial" w:cs="Arial"/>
                <w:color w:val="000000"/>
              </w:rPr>
            </w:pPr>
          </w:p>
        </w:tc>
        <w:tc>
          <w:tcPr>
            <w:tcW w:w="2891" w:type="dxa"/>
          </w:tcPr>
          <w:p w14:paraId="59236F2A" w14:textId="77777777" w:rsidR="00623FFB" w:rsidRPr="002C2A07" w:rsidRDefault="00623FFB">
            <w:pPr>
              <w:spacing w:line="271" w:lineRule="auto"/>
              <w:rPr>
                <w:rFonts w:ascii="Arial" w:eastAsia="Arial" w:hAnsi="Arial" w:cs="Arial"/>
                <w:color w:val="000000"/>
              </w:rPr>
            </w:pPr>
          </w:p>
        </w:tc>
        <w:tc>
          <w:tcPr>
            <w:tcW w:w="2422" w:type="dxa"/>
          </w:tcPr>
          <w:p w14:paraId="59236F2B" w14:textId="77777777" w:rsidR="00623FFB" w:rsidRPr="002C2A07" w:rsidRDefault="00623FFB">
            <w:pPr>
              <w:spacing w:line="271" w:lineRule="auto"/>
              <w:rPr>
                <w:rFonts w:ascii="Arial" w:eastAsia="Arial" w:hAnsi="Arial" w:cs="Arial"/>
                <w:color w:val="000000"/>
              </w:rPr>
            </w:pPr>
          </w:p>
        </w:tc>
        <w:tc>
          <w:tcPr>
            <w:tcW w:w="3013" w:type="dxa"/>
          </w:tcPr>
          <w:p w14:paraId="59236F2C" w14:textId="77777777" w:rsidR="00623FFB" w:rsidRPr="002C2A07" w:rsidRDefault="00623FFB">
            <w:pPr>
              <w:spacing w:line="271" w:lineRule="auto"/>
              <w:rPr>
                <w:rFonts w:ascii="Arial" w:eastAsia="Arial" w:hAnsi="Arial" w:cs="Arial"/>
                <w:color w:val="000000"/>
              </w:rPr>
            </w:pPr>
          </w:p>
        </w:tc>
      </w:tr>
      <w:tr w:rsidR="00623FFB" w:rsidRPr="002C2A07" w14:paraId="59236F32" w14:textId="77777777">
        <w:tc>
          <w:tcPr>
            <w:tcW w:w="703" w:type="dxa"/>
          </w:tcPr>
          <w:p w14:paraId="59236F2E" w14:textId="77777777" w:rsidR="00623FFB" w:rsidRPr="002C2A07" w:rsidRDefault="00784A2B">
            <w:pPr>
              <w:spacing w:line="271" w:lineRule="auto"/>
              <w:rPr>
                <w:rFonts w:ascii="Arial" w:eastAsia="Arial" w:hAnsi="Arial" w:cs="Arial"/>
                <w:color w:val="000000"/>
              </w:rPr>
            </w:pPr>
            <w:r w:rsidRPr="002C2A07">
              <w:rPr>
                <w:rFonts w:ascii="Arial" w:eastAsia="Arial" w:hAnsi="Arial" w:cs="Arial"/>
                <w:color w:val="000000"/>
              </w:rPr>
              <w:t>3</w:t>
            </w:r>
          </w:p>
        </w:tc>
        <w:tc>
          <w:tcPr>
            <w:tcW w:w="2891" w:type="dxa"/>
          </w:tcPr>
          <w:p w14:paraId="59236F2F" w14:textId="77777777" w:rsidR="00623FFB" w:rsidRPr="002C2A07" w:rsidRDefault="00784A2B">
            <w:pPr>
              <w:spacing w:line="271" w:lineRule="auto"/>
              <w:rPr>
                <w:rFonts w:ascii="Arial" w:eastAsia="Arial" w:hAnsi="Arial" w:cs="Arial"/>
                <w:color w:val="000000"/>
              </w:rPr>
            </w:pPr>
            <w:r w:rsidRPr="002C2A07">
              <w:rPr>
                <w:rFonts w:ascii="Arial" w:eastAsia="Arial" w:hAnsi="Arial" w:cs="Arial"/>
                <w:b/>
                <w:color w:val="000000"/>
              </w:rPr>
              <w:t>Task…</w:t>
            </w:r>
          </w:p>
        </w:tc>
        <w:tc>
          <w:tcPr>
            <w:tcW w:w="2422" w:type="dxa"/>
          </w:tcPr>
          <w:p w14:paraId="59236F30" w14:textId="77777777" w:rsidR="00623FFB" w:rsidRPr="002C2A07" w:rsidRDefault="00623FFB">
            <w:pPr>
              <w:spacing w:line="271" w:lineRule="auto"/>
              <w:rPr>
                <w:rFonts w:ascii="Arial" w:eastAsia="Arial" w:hAnsi="Arial" w:cs="Arial"/>
                <w:color w:val="000000"/>
              </w:rPr>
            </w:pPr>
          </w:p>
        </w:tc>
        <w:tc>
          <w:tcPr>
            <w:tcW w:w="3013" w:type="dxa"/>
          </w:tcPr>
          <w:p w14:paraId="59236F31" w14:textId="77777777" w:rsidR="00623FFB" w:rsidRPr="002C2A07" w:rsidRDefault="00784A2B">
            <w:pPr>
              <w:spacing w:line="271" w:lineRule="auto"/>
              <w:rPr>
                <w:rFonts w:ascii="Arial" w:eastAsia="Arial" w:hAnsi="Arial" w:cs="Arial"/>
                <w:color w:val="000000"/>
              </w:rPr>
            </w:pPr>
            <w:proofErr w:type="gramStart"/>
            <w:r w:rsidRPr="002C2A07">
              <w:rPr>
                <w:rFonts w:ascii="Arial" w:eastAsia="Arial" w:hAnsi="Arial" w:cs="Arial"/>
                <w:color w:val="000000"/>
              </w:rPr>
              <w:t>….days</w:t>
            </w:r>
            <w:proofErr w:type="gramEnd"/>
            <w:r w:rsidRPr="002C2A07">
              <w:rPr>
                <w:rFonts w:ascii="Arial" w:eastAsia="Arial" w:hAnsi="Arial" w:cs="Arial"/>
                <w:color w:val="000000"/>
              </w:rPr>
              <w:t xml:space="preserve"> after signing the contract</w:t>
            </w:r>
          </w:p>
        </w:tc>
      </w:tr>
      <w:tr w:rsidR="00623FFB" w:rsidRPr="002C2A07" w14:paraId="59236F37" w14:textId="77777777">
        <w:tc>
          <w:tcPr>
            <w:tcW w:w="703" w:type="dxa"/>
          </w:tcPr>
          <w:p w14:paraId="59236F33" w14:textId="77777777" w:rsidR="00623FFB" w:rsidRPr="002C2A07" w:rsidRDefault="00623FFB">
            <w:pPr>
              <w:spacing w:line="271" w:lineRule="auto"/>
              <w:rPr>
                <w:rFonts w:ascii="Arial" w:eastAsia="Arial" w:hAnsi="Arial" w:cs="Arial"/>
                <w:color w:val="000000"/>
              </w:rPr>
            </w:pPr>
          </w:p>
        </w:tc>
        <w:tc>
          <w:tcPr>
            <w:tcW w:w="2891" w:type="dxa"/>
          </w:tcPr>
          <w:p w14:paraId="59236F34" w14:textId="77777777" w:rsidR="00623FFB" w:rsidRPr="002C2A07" w:rsidRDefault="00623FFB">
            <w:pPr>
              <w:spacing w:line="271" w:lineRule="auto"/>
              <w:rPr>
                <w:rFonts w:ascii="Arial" w:eastAsia="Arial" w:hAnsi="Arial" w:cs="Arial"/>
                <w:b/>
                <w:color w:val="000000"/>
              </w:rPr>
            </w:pPr>
          </w:p>
        </w:tc>
        <w:tc>
          <w:tcPr>
            <w:tcW w:w="2422" w:type="dxa"/>
          </w:tcPr>
          <w:p w14:paraId="59236F35" w14:textId="77777777" w:rsidR="00623FFB" w:rsidRPr="002C2A07" w:rsidRDefault="00623FFB">
            <w:pPr>
              <w:spacing w:line="271" w:lineRule="auto"/>
              <w:rPr>
                <w:rFonts w:ascii="Arial" w:eastAsia="Arial" w:hAnsi="Arial" w:cs="Arial"/>
                <w:color w:val="000000"/>
              </w:rPr>
            </w:pPr>
          </w:p>
        </w:tc>
        <w:tc>
          <w:tcPr>
            <w:tcW w:w="3013" w:type="dxa"/>
          </w:tcPr>
          <w:p w14:paraId="59236F36" w14:textId="77777777" w:rsidR="00623FFB" w:rsidRPr="002C2A07" w:rsidRDefault="00623FFB">
            <w:pPr>
              <w:spacing w:line="271" w:lineRule="auto"/>
              <w:rPr>
                <w:rFonts w:ascii="Arial" w:eastAsia="Arial" w:hAnsi="Arial" w:cs="Arial"/>
                <w:color w:val="000000"/>
              </w:rPr>
            </w:pPr>
          </w:p>
        </w:tc>
      </w:tr>
    </w:tbl>
    <w:p w14:paraId="59236F38" w14:textId="77777777" w:rsidR="00623FFB" w:rsidRPr="002C2A07" w:rsidRDefault="00784A2B">
      <w:pPr>
        <w:spacing w:before="120" w:after="120"/>
        <w:jc w:val="both"/>
        <w:rPr>
          <w:rFonts w:ascii="Arial" w:eastAsia="Arial" w:hAnsi="Arial" w:cs="Arial"/>
          <w:i/>
        </w:rPr>
      </w:pPr>
      <w:r w:rsidRPr="002C2A07">
        <w:rPr>
          <w:rFonts w:ascii="Arial" w:eastAsia="Arial" w:hAnsi="Arial" w:cs="Arial"/>
          <w:b/>
        </w:rPr>
        <w:t xml:space="preserve"> </w:t>
      </w:r>
      <w:r w:rsidRPr="002C2A07">
        <w:rPr>
          <w:rFonts w:ascii="Arial" w:eastAsia="Arial" w:hAnsi="Arial" w:cs="Arial"/>
          <w:i/>
          <w:u w:val="single"/>
        </w:rPr>
        <w:t xml:space="preserve">Note: </w:t>
      </w:r>
      <w:r w:rsidRPr="002C2A07">
        <w:rPr>
          <w:rFonts w:ascii="Arial" w:eastAsia="Arial" w:hAnsi="Arial" w:cs="Arial"/>
          <w:i/>
        </w:rPr>
        <w:t>Travel and accommodation expenses should be proposed following the technical proposal. It will be calculated following WWF's regulations. Please kindly take the cost norm of WWF on the last page for reference when preparing the financial proposal. The WWF's cost norm will be the ceiling rate that can be acceptable. The financial proposal will be evaluated based on the best price offer which includes all related costs to conduct this assignment as broken down in the below tables. Please kindly share the calculation on an Excel file for our reference and finance check.</w:t>
      </w:r>
    </w:p>
    <w:p w14:paraId="59236F39" w14:textId="77777777" w:rsidR="00623FFB" w:rsidRPr="002C2A07" w:rsidRDefault="00623FFB">
      <w:pPr>
        <w:tabs>
          <w:tab w:val="left" w:pos="1068"/>
        </w:tabs>
        <w:spacing w:before="120" w:after="120"/>
        <w:jc w:val="both"/>
        <w:rPr>
          <w:rFonts w:ascii="Arial" w:eastAsia="Arial" w:hAnsi="Arial" w:cs="Arial"/>
          <w:b/>
        </w:rPr>
        <w:sectPr w:rsidR="00623FFB" w:rsidRPr="002C2A07">
          <w:pgSz w:w="12240" w:h="15840"/>
          <w:pgMar w:top="1620" w:right="1440" w:bottom="900" w:left="1800" w:header="720" w:footer="720" w:gutter="0"/>
          <w:cols w:space="720"/>
        </w:sectPr>
      </w:pPr>
    </w:p>
    <w:p w14:paraId="59236F3A" w14:textId="77777777" w:rsidR="00623FFB" w:rsidRPr="002C2A07" w:rsidRDefault="00784A2B">
      <w:pPr>
        <w:jc w:val="center"/>
        <w:rPr>
          <w:rFonts w:ascii="Arial" w:eastAsia="Arial" w:hAnsi="Arial" w:cs="Arial"/>
          <w:b/>
        </w:rPr>
      </w:pPr>
      <w:bookmarkStart w:id="49" w:name="_heading=h.46r0co2" w:colFirst="0" w:colLast="0"/>
      <w:bookmarkEnd w:id="49"/>
      <w:r w:rsidRPr="002C2A07">
        <w:rPr>
          <w:rFonts w:ascii="Arial" w:eastAsia="Arial" w:hAnsi="Arial" w:cs="Arial"/>
          <w:b/>
        </w:rPr>
        <w:lastRenderedPageBreak/>
        <w:t>FINANCIAL PROPOSAL</w:t>
      </w:r>
    </w:p>
    <w:p w14:paraId="59236F3B" w14:textId="77777777" w:rsidR="00623FFB" w:rsidRPr="002C2A07" w:rsidRDefault="00623FFB">
      <w:pPr>
        <w:jc w:val="center"/>
        <w:rPr>
          <w:rFonts w:ascii="Arial" w:eastAsia="Arial" w:hAnsi="Arial" w:cs="Arial"/>
          <w:b/>
        </w:rPr>
      </w:pPr>
    </w:p>
    <w:p w14:paraId="59236F3C" w14:textId="77777777" w:rsidR="00623FFB" w:rsidRPr="002C2A07" w:rsidRDefault="00784A2B">
      <w:pPr>
        <w:spacing w:before="120" w:after="120"/>
        <w:jc w:val="both"/>
        <w:rPr>
          <w:rFonts w:ascii="Arial" w:eastAsia="Arial" w:hAnsi="Arial" w:cs="Arial"/>
          <w:b/>
        </w:rPr>
      </w:pPr>
      <w:r w:rsidRPr="002C2A07">
        <w:rPr>
          <w:rFonts w:ascii="Arial" w:eastAsia="Arial" w:hAnsi="Arial" w:cs="Arial"/>
        </w:rPr>
        <w:t>__________, date ___ month ___ year ___</w:t>
      </w:r>
    </w:p>
    <w:p w14:paraId="59236F3D"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To: WWF-Vietnam</w:t>
      </w:r>
    </w:p>
    <w:p w14:paraId="59236F3E" w14:textId="77777777" w:rsidR="00623FFB" w:rsidRPr="002C2A07" w:rsidRDefault="00623FFB">
      <w:pPr>
        <w:spacing w:before="120" w:after="120"/>
        <w:jc w:val="both"/>
        <w:rPr>
          <w:rFonts w:ascii="Arial" w:eastAsia="Arial" w:hAnsi="Arial" w:cs="Arial"/>
        </w:rPr>
      </w:pPr>
    </w:p>
    <w:p w14:paraId="59236F3F" w14:textId="4E749453" w:rsidR="00623FFB" w:rsidRPr="002C2A07" w:rsidRDefault="00784A2B">
      <w:pPr>
        <w:spacing w:before="120" w:after="120"/>
        <w:jc w:val="both"/>
        <w:rPr>
          <w:rFonts w:ascii="Arial" w:eastAsia="Arial" w:hAnsi="Arial" w:cs="Arial"/>
        </w:rPr>
      </w:pPr>
      <w:r w:rsidRPr="002C2A07">
        <w:rPr>
          <w:rFonts w:ascii="Arial" w:eastAsia="Arial" w:hAnsi="Arial" w:cs="Arial"/>
        </w:rPr>
        <w:t xml:space="preserve">Package No. </w:t>
      </w:r>
      <w:r w:rsidR="00DF53E4">
        <w:rPr>
          <w:rFonts w:ascii="Arial" w:eastAsia="Arial" w:hAnsi="Arial" w:cs="Arial"/>
        </w:rPr>
        <w:t>FY26-0049</w:t>
      </w:r>
      <w:r w:rsidR="00B16E52" w:rsidRPr="002C2A07">
        <w:rPr>
          <w:rFonts w:ascii="Arial" w:eastAsia="Arial" w:hAnsi="Arial" w:cs="Arial"/>
        </w:rPr>
        <w:t>:</w:t>
      </w:r>
      <w:r w:rsidRPr="002C2A07">
        <w:rPr>
          <w:rFonts w:ascii="Arial" w:eastAsia="Arial" w:hAnsi="Arial" w:cs="Arial"/>
        </w:rPr>
        <w:t xml:space="preserve"> </w:t>
      </w:r>
      <w:r w:rsidR="00DF53E4">
        <w:rPr>
          <w:rFonts w:ascii="Arial" w:eastAsia="Arial" w:hAnsi="Arial" w:cs="Arial"/>
          <w:b/>
        </w:rPr>
        <w:t>Technology and market insights of organic fertilizer made of aquaculture waste sludge</w:t>
      </w:r>
      <w:r w:rsidR="00264468">
        <w:rPr>
          <w:rFonts w:ascii="Arial" w:eastAsia="Arial" w:hAnsi="Arial" w:cs="Arial"/>
          <w:b/>
        </w:rPr>
        <w:t xml:space="preserve"> </w:t>
      </w:r>
    </w:p>
    <w:p w14:paraId="59236F40" w14:textId="4D4F0090" w:rsidR="00623FFB" w:rsidRPr="002C2A07" w:rsidRDefault="00784A2B">
      <w:pPr>
        <w:tabs>
          <w:tab w:val="left" w:pos="4500"/>
        </w:tabs>
        <w:rPr>
          <w:rFonts w:ascii="Arial" w:eastAsia="Arial" w:hAnsi="Arial" w:cs="Arial"/>
        </w:rPr>
      </w:pPr>
      <w:r w:rsidRPr="002C2A07">
        <w:rPr>
          <w:rFonts w:ascii="Arial" w:eastAsia="Arial" w:hAnsi="Arial" w:cs="Arial"/>
        </w:rPr>
        <w:t xml:space="preserve">We, the consultant team, undersigned, propose to provide consulting services for Package No. </w:t>
      </w:r>
      <w:r w:rsidR="00DF53E4">
        <w:rPr>
          <w:rFonts w:ascii="Arial" w:eastAsia="Arial" w:hAnsi="Arial" w:cs="Arial"/>
        </w:rPr>
        <w:t>FY26-0049</w:t>
      </w:r>
      <w:r w:rsidR="00E03125" w:rsidRPr="002C2A07">
        <w:rPr>
          <w:rFonts w:ascii="Arial" w:eastAsia="Arial" w:hAnsi="Arial" w:cs="Arial"/>
        </w:rPr>
        <w:t xml:space="preserve"> </w:t>
      </w:r>
      <w:r w:rsidRPr="002C2A07">
        <w:rPr>
          <w:rFonts w:ascii="Arial" w:eastAsia="Arial" w:hAnsi="Arial" w:cs="Arial"/>
        </w:rPr>
        <w:t>“</w:t>
      </w:r>
      <w:r w:rsidR="00DF53E4">
        <w:rPr>
          <w:rFonts w:ascii="Arial" w:eastAsia="Arial" w:hAnsi="Arial" w:cs="Arial"/>
          <w:b/>
        </w:rPr>
        <w:t>Technology and market insights of organic fertilizer made of aquaculture waste sludge</w:t>
      </w:r>
      <w:r w:rsidR="00B16E52">
        <w:rPr>
          <w:rFonts w:ascii="Arial" w:eastAsia="Arial" w:hAnsi="Arial" w:cs="Arial"/>
          <w:b/>
        </w:rPr>
        <w:t>”</w:t>
      </w:r>
    </w:p>
    <w:p w14:paraId="59236F41" w14:textId="2B32017A" w:rsidR="00623FFB" w:rsidRPr="002C2A07" w:rsidRDefault="00784A2B">
      <w:pPr>
        <w:tabs>
          <w:tab w:val="left" w:pos="4500"/>
        </w:tabs>
        <w:rPr>
          <w:rFonts w:ascii="Arial" w:eastAsia="Arial" w:hAnsi="Arial" w:cs="Arial"/>
        </w:rPr>
      </w:pPr>
      <w:r w:rsidRPr="002C2A07">
        <w:rPr>
          <w:rFonts w:ascii="Arial" w:eastAsia="Arial" w:hAnsi="Arial" w:cs="Arial"/>
        </w:rPr>
        <w:t xml:space="preserve">Our Financial Proposal is [insert amount] VND (In </w:t>
      </w:r>
      <w:r w:rsidR="00B16E52">
        <w:rPr>
          <w:rFonts w:ascii="Arial" w:eastAsia="Arial" w:hAnsi="Arial" w:cs="Arial"/>
        </w:rPr>
        <w:t>words</w:t>
      </w:r>
      <w:r w:rsidRPr="002C2A07">
        <w:rPr>
          <w:rFonts w:ascii="Arial" w:eastAsia="Arial" w:hAnsi="Arial" w:cs="Arial"/>
        </w:rPr>
        <w:t>: …………), inclusive of all applicable taxes. Our Financial Proposal may be adjusted through Contract negotiation. In which:</w:t>
      </w:r>
    </w:p>
    <w:p w14:paraId="59236F42" w14:textId="77777777" w:rsidR="00623FFB" w:rsidRPr="002C2A07" w:rsidRDefault="00784A2B">
      <w:pPr>
        <w:rPr>
          <w:rFonts w:ascii="Arial" w:eastAsia="Arial" w:hAnsi="Arial" w:cs="Arial"/>
        </w:rPr>
      </w:pPr>
      <w:r w:rsidRPr="002C2A07">
        <w:rPr>
          <w:rFonts w:ascii="Arial" w:eastAsia="Arial" w:hAnsi="Arial" w:cs="Arial"/>
        </w:rPr>
        <w:t>I understand that WWF-Vietnam is not bound to accept any Proposal received.</w:t>
      </w:r>
    </w:p>
    <w:p w14:paraId="59236F43" w14:textId="77777777" w:rsidR="00623FFB" w:rsidRPr="002C2A07" w:rsidRDefault="00623FFB">
      <w:pPr>
        <w:spacing w:before="120" w:after="120"/>
        <w:jc w:val="center"/>
        <w:rPr>
          <w:rFonts w:ascii="Arial" w:eastAsia="Arial" w:hAnsi="Arial" w:cs="Arial"/>
          <w:b/>
        </w:rPr>
      </w:pPr>
    </w:p>
    <w:p w14:paraId="59236F44" w14:textId="77777777" w:rsidR="00623FFB" w:rsidRPr="002C2A07" w:rsidRDefault="00784A2B">
      <w:pPr>
        <w:spacing w:line="278" w:lineRule="auto"/>
        <w:ind w:left="4320"/>
        <w:jc w:val="both"/>
        <w:rPr>
          <w:rFonts w:ascii="Arial" w:eastAsia="Arial" w:hAnsi="Arial" w:cs="Arial"/>
          <w:b/>
        </w:rPr>
      </w:pPr>
      <w:r w:rsidRPr="002C2A07">
        <w:rPr>
          <w:rFonts w:ascii="Arial" w:eastAsia="Arial" w:hAnsi="Arial" w:cs="Arial"/>
          <w:b/>
        </w:rPr>
        <w:t>Representative of the Consulting Group</w:t>
      </w:r>
    </w:p>
    <w:p w14:paraId="59236F45" w14:textId="77777777" w:rsidR="00623FFB" w:rsidRPr="002C2A07" w:rsidRDefault="00784A2B">
      <w:pPr>
        <w:spacing w:line="278" w:lineRule="auto"/>
        <w:ind w:left="720"/>
        <w:jc w:val="both"/>
        <w:rPr>
          <w:rFonts w:ascii="Arial" w:eastAsia="Arial" w:hAnsi="Arial" w:cs="Arial"/>
          <w:b/>
        </w:rPr>
      </w:pPr>
      <w:r w:rsidRPr="002C2A07">
        <w:rPr>
          <w:rFonts w:ascii="Arial" w:eastAsia="Arial" w:hAnsi="Arial" w:cs="Arial"/>
          <w:b/>
        </w:rPr>
        <w:tab/>
      </w:r>
      <w:r w:rsidRPr="002C2A07">
        <w:rPr>
          <w:rFonts w:ascii="Arial" w:eastAsia="Arial" w:hAnsi="Arial" w:cs="Arial"/>
          <w:b/>
        </w:rPr>
        <w:tab/>
      </w:r>
      <w:r w:rsidRPr="002C2A07">
        <w:rPr>
          <w:rFonts w:ascii="Arial" w:eastAsia="Arial" w:hAnsi="Arial" w:cs="Arial"/>
          <w:b/>
        </w:rPr>
        <w:tab/>
      </w:r>
      <w:r w:rsidRPr="002C2A07">
        <w:rPr>
          <w:rFonts w:ascii="Arial" w:eastAsia="Arial" w:hAnsi="Arial" w:cs="Arial"/>
          <w:b/>
        </w:rPr>
        <w:tab/>
      </w:r>
      <w:r w:rsidRPr="002C2A07">
        <w:rPr>
          <w:rFonts w:ascii="Arial" w:eastAsia="Arial" w:hAnsi="Arial" w:cs="Arial"/>
          <w:b/>
        </w:rPr>
        <w:tab/>
      </w:r>
      <w:r w:rsidRPr="002C2A07">
        <w:rPr>
          <w:rFonts w:ascii="Arial" w:eastAsia="Arial" w:hAnsi="Arial" w:cs="Arial"/>
          <w:b/>
        </w:rPr>
        <w:tab/>
        <w:t>[Signature and full name]</w:t>
      </w:r>
      <w:r w:rsidRPr="002C2A07">
        <w:rPr>
          <w:rFonts w:ascii="Arial" w:eastAsia="Arial" w:hAnsi="Arial" w:cs="Arial"/>
          <w:b/>
        </w:rPr>
        <w:tab/>
      </w:r>
    </w:p>
    <w:p w14:paraId="59236F46" w14:textId="77777777" w:rsidR="00623FFB" w:rsidRPr="002C2A07" w:rsidRDefault="00623FFB">
      <w:pPr>
        <w:spacing w:line="278" w:lineRule="auto"/>
        <w:ind w:left="720"/>
        <w:jc w:val="both"/>
        <w:rPr>
          <w:rFonts w:ascii="Arial" w:eastAsia="Arial" w:hAnsi="Arial" w:cs="Arial"/>
          <w:b/>
        </w:rPr>
      </w:pPr>
    </w:p>
    <w:p w14:paraId="59236F47" w14:textId="77777777" w:rsidR="00623FFB" w:rsidRPr="002C2A07" w:rsidRDefault="00623FFB">
      <w:pPr>
        <w:spacing w:line="278" w:lineRule="auto"/>
        <w:ind w:left="720"/>
        <w:jc w:val="both"/>
        <w:rPr>
          <w:rFonts w:ascii="Arial" w:eastAsia="Arial" w:hAnsi="Arial" w:cs="Arial"/>
          <w:b/>
        </w:rPr>
      </w:pPr>
    </w:p>
    <w:p w14:paraId="59236F48" w14:textId="77777777" w:rsidR="00623FFB" w:rsidRPr="002C2A07" w:rsidRDefault="00623FFB">
      <w:pPr>
        <w:spacing w:line="278" w:lineRule="auto"/>
        <w:ind w:left="720"/>
        <w:jc w:val="both"/>
        <w:rPr>
          <w:rFonts w:ascii="Arial" w:eastAsia="Arial" w:hAnsi="Arial" w:cs="Arial"/>
          <w:b/>
        </w:rPr>
      </w:pPr>
    </w:p>
    <w:p w14:paraId="59236F49" w14:textId="77777777" w:rsidR="00623FFB" w:rsidRPr="002C2A07" w:rsidRDefault="00623FFB">
      <w:pPr>
        <w:spacing w:line="278" w:lineRule="auto"/>
        <w:ind w:left="720"/>
        <w:jc w:val="both"/>
        <w:rPr>
          <w:rFonts w:ascii="Arial" w:eastAsia="Arial" w:hAnsi="Arial" w:cs="Arial"/>
          <w:b/>
        </w:rPr>
      </w:pPr>
    </w:p>
    <w:p w14:paraId="59236F4A" w14:textId="77777777" w:rsidR="00623FFB" w:rsidRPr="002C2A07" w:rsidRDefault="00623FFB">
      <w:pPr>
        <w:spacing w:line="278" w:lineRule="auto"/>
        <w:ind w:left="720"/>
        <w:jc w:val="both"/>
        <w:rPr>
          <w:rFonts w:ascii="Arial" w:eastAsia="Arial" w:hAnsi="Arial" w:cs="Arial"/>
          <w:b/>
        </w:rPr>
      </w:pPr>
    </w:p>
    <w:p w14:paraId="59236F4B" w14:textId="77777777" w:rsidR="00623FFB" w:rsidRPr="002C2A07" w:rsidRDefault="00623FFB">
      <w:pPr>
        <w:spacing w:line="278" w:lineRule="auto"/>
        <w:ind w:left="720"/>
        <w:jc w:val="both"/>
        <w:rPr>
          <w:rFonts w:ascii="Arial" w:eastAsia="Arial" w:hAnsi="Arial" w:cs="Arial"/>
          <w:b/>
        </w:rPr>
      </w:pPr>
    </w:p>
    <w:p w14:paraId="59236F4C" w14:textId="77777777" w:rsidR="00623FFB" w:rsidRPr="002C2A07" w:rsidRDefault="00623FFB">
      <w:pPr>
        <w:spacing w:line="278" w:lineRule="auto"/>
        <w:ind w:left="720"/>
        <w:jc w:val="both"/>
        <w:rPr>
          <w:rFonts w:ascii="Arial" w:eastAsia="Arial" w:hAnsi="Arial" w:cs="Arial"/>
          <w:b/>
        </w:rPr>
      </w:pPr>
    </w:p>
    <w:p w14:paraId="59236F4D" w14:textId="77777777" w:rsidR="00623FFB" w:rsidRPr="002C2A07" w:rsidRDefault="00623FFB">
      <w:pPr>
        <w:spacing w:line="278" w:lineRule="auto"/>
        <w:ind w:left="720"/>
        <w:jc w:val="both"/>
        <w:rPr>
          <w:rFonts w:ascii="Arial" w:eastAsia="Arial" w:hAnsi="Arial" w:cs="Arial"/>
          <w:b/>
        </w:rPr>
      </w:pPr>
    </w:p>
    <w:p w14:paraId="59236F4E" w14:textId="77777777" w:rsidR="00623FFB" w:rsidRPr="002C2A07" w:rsidRDefault="00623FFB">
      <w:pPr>
        <w:spacing w:line="278" w:lineRule="auto"/>
        <w:ind w:left="720"/>
        <w:jc w:val="both"/>
        <w:rPr>
          <w:rFonts w:ascii="Arial" w:eastAsia="Arial" w:hAnsi="Arial" w:cs="Arial"/>
          <w:b/>
        </w:rPr>
      </w:pPr>
    </w:p>
    <w:p w14:paraId="59236F4F" w14:textId="77777777" w:rsidR="00623FFB" w:rsidRPr="002C2A07" w:rsidRDefault="00623FFB">
      <w:pPr>
        <w:spacing w:line="278" w:lineRule="auto"/>
        <w:ind w:left="720"/>
        <w:jc w:val="both"/>
        <w:rPr>
          <w:rFonts w:ascii="Arial" w:eastAsia="Arial" w:hAnsi="Arial" w:cs="Arial"/>
          <w:b/>
        </w:rPr>
      </w:pPr>
    </w:p>
    <w:p w14:paraId="59236F50" w14:textId="77777777" w:rsidR="00623FFB" w:rsidRPr="002C2A07" w:rsidRDefault="00784A2B">
      <w:pPr>
        <w:spacing w:after="160" w:line="259" w:lineRule="auto"/>
        <w:rPr>
          <w:rFonts w:ascii="Arial" w:eastAsia="Arial" w:hAnsi="Arial" w:cs="Arial"/>
          <w:b/>
        </w:rPr>
      </w:pPr>
      <w:r w:rsidRPr="002C2A07">
        <w:rPr>
          <w:rFonts w:ascii="Arial" w:hAnsi="Arial" w:cs="Arial"/>
        </w:rPr>
        <w:br w:type="page"/>
      </w:r>
    </w:p>
    <w:p w14:paraId="59236F51" w14:textId="77777777" w:rsidR="00623FFB" w:rsidRPr="002C2A07" w:rsidRDefault="00784A2B">
      <w:pPr>
        <w:jc w:val="center"/>
        <w:rPr>
          <w:rFonts w:ascii="Arial" w:eastAsia="Arial" w:hAnsi="Arial" w:cs="Arial"/>
          <w:b/>
        </w:rPr>
      </w:pPr>
      <w:r w:rsidRPr="002C2A07">
        <w:rPr>
          <w:rFonts w:ascii="Arial" w:eastAsia="Arial" w:hAnsi="Arial" w:cs="Arial"/>
          <w:b/>
        </w:rPr>
        <w:lastRenderedPageBreak/>
        <w:t>FINANCIAL PROPOSAL</w:t>
      </w:r>
    </w:p>
    <w:p w14:paraId="59236F52" w14:textId="77777777" w:rsidR="00623FFB" w:rsidRPr="002C2A07" w:rsidRDefault="00784A2B">
      <w:pPr>
        <w:jc w:val="center"/>
        <w:rPr>
          <w:rFonts w:ascii="Arial" w:eastAsia="Arial" w:hAnsi="Arial" w:cs="Arial"/>
          <w:b/>
        </w:rPr>
      </w:pPr>
      <w:r w:rsidRPr="002C2A07">
        <w:rPr>
          <w:rFonts w:ascii="Arial" w:eastAsia="Arial" w:hAnsi="Arial" w:cs="Arial"/>
          <w:b/>
        </w:rPr>
        <w:t>COST BREAKDOWN</w:t>
      </w:r>
    </w:p>
    <w:p w14:paraId="59236F53" w14:textId="77777777" w:rsidR="00623FFB" w:rsidRPr="002C2A07" w:rsidRDefault="00784A2B">
      <w:pPr>
        <w:jc w:val="center"/>
        <w:rPr>
          <w:rFonts w:ascii="Arial" w:eastAsia="Arial" w:hAnsi="Arial" w:cs="Arial"/>
          <w:b/>
          <w:i/>
        </w:rPr>
      </w:pPr>
      <w:r w:rsidRPr="002C2A07">
        <w:rPr>
          <w:rFonts w:ascii="Arial" w:eastAsia="Arial" w:hAnsi="Arial" w:cs="Arial"/>
          <w:b/>
        </w:rPr>
        <w:t xml:space="preserve">Detailed Cost Calculation for Package [ </w:t>
      </w:r>
      <w:r w:rsidRPr="002C2A07">
        <w:rPr>
          <w:rFonts w:ascii="Arial" w:eastAsia="Arial" w:hAnsi="Arial" w:cs="Arial"/>
          <w:b/>
          <w:i/>
        </w:rPr>
        <w:t>insert number and name of the package]</w:t>
      </w:r>
    </w:p>
    <w:p w14:paraId="59236F54" w14:textId="77777777" w:rsidR="00623FFB" w:rsidRPr="002C2A07" w:rsidRDefault="00623FFB">
      <w:pPr>
        <w:spacing w:line="278" w:lineRule="auto"/>
        <w:ind w:left="720"/>
        <w:jc w:val="both"/>
        <w:rPr>
          <w:rFonts w:ascii="Arial" w:eastAsia="Arial" w:hAnsi="Arial" w:cs="Arial"/>
          <w:b/>
          <w:i/>
          <w:u w:val="single"/>
        </w:rPr>
      </w:pPr>
    </w:p>
    <w:tbl>
      <w:tblPr>
        <w:tblStyle w:val="a9"/>
        <w:tblW w:w="9431" w:type="dxa"/>
        <w:tblInd w:w="-289" w:type="dxa"/>
        <w:tblLayout w:type="fixed"/>
        <w:tblLook w:val="0000" w:firstRow="0" w:lastRow="0" w:firstColumn="0" w:lastColumn="0" w:noHBand="0" w:noVBand="0"/>
      </w:tblPr>
      <w:tblGrid>
        <w:gridCol w:w="4253"/>
        <w:gridCol w:w="992"/>
        <w:gridCol w:w="1134"/>
        <w:gridCol w:w="1134"/>
        <w:gridCol w:w="1918"/>
      </w:tblGrid>
      <w:tr w:rsidR="00623FFB" w:rsidRPr="002C2A07" w14:paraId="59236F5A" w14:textId="77777777">
        <w:trPr>
          <w:cantSplit/>
        </w:trPr>
        <w:tc>
          <w:tcPr>
            <w:tcW w:w="4253" w:type="dxa"/>
            <w:tcBorders>
              <w:top w:val="single" w:sz="4" w:space="0" w:color="000000"/>
              <w:left w:val="single" w:sz="4" w:space="0" w:color="000000"/>
              <w:bottom w:val="single" w:sz="4" w:space="0" w:color="000000"/>
            </w:tcBorders>
          </w:tcPr>
          <w:p w14:paraId="59236F55" w14:textId="77777777" w:rsidR="00623FFB" w:rsidRPr="002C2A07" w:rsidRDefault="00784A2B">
            <w:pPr>
              <w:spacing w:before="20" w:after="20"/>
              <w:rPr>
                <w:rFonts w:ascii="Arial" w:eastAsia="Arial" w:hAnsi="Arial" w:cs="Arial"/>
              </w:rPr>
            </w:pPr>
            <w:r w:rsidRPr="002C2A07">
              <w:rPr>
                <w:rFonts w:ascii="Arial" w:eastAsia="Arial" w:hAnsi="Arial" w:cs="Arial"/>
                <w:b/>
              </w:rPr>
              <w:t>1. Remuneration</w:t>
            </w:r>
          </w:p>
        </w:tc>
        <w:tc>
          <w:tcPr>
            <w:tcW w:w="992" w:type="dxa"/>
            <w:tcBorders>
              <w:top w:val="single" w:sz="4" w:space="0" w:color="000000"/>
              <w:left w:val="single" w:sz="4" w:space="0" w:color="000000"/>
              <w:bottom w:val="single" w:sz="4" w:space="0" w:color="000000"/>
            </w:tcBorders>
          </w:tcPr>
          <w:p w14:paraId="59236F56" w14:textId="77777777" w:rsidR="00623FFB" w:rsidRPr="002C2A07" w:rsidRDefault="00784A2B">
            <w:pPr>
              <w:spacing w:before="20" w:after="20"/>
              <w:rPr>
                <w:rFonts w:ascii="Arial" w:eastAsia="Arial" w:hAnsi="Arial" w:cs="Arial"/>
                <w:b/>
              </w:rPr>
            </w:pPr>
            <w:r w:rsidRPr="002C2A07">
              <w:rPr>
                <w:rFonts w:ascii="Arial" w:eastAsia="Arial" w:hAnsi="Arial" w:cs="Arial"/>
                <w:b/>
              </w:rPr>
              <w:t>Unit</w:t>
            </w:r>
          </w:p>
        </w:tc>
        <w:tc>
          <w:tcPr>
            <w:tcW w:w="1134" w:type="dxa"/>
            <w:tcBorders>
              <w:top w:val="single" w:sz="4" w:space="0" w:color="000000"/>
              <w:left w:val="single" w:sz="4" w:space="0" w:color="000000"/>
              <w:bottom w:val="single" w:sz="4" w:space="0" w:color="000000"/>
            </w:tcBorders>
          </w:tcPr>
          <w:p w14:paraId="59236F57" w14:textId="77777777" w:rsidR="00623FFB" w:rsidRPr="002C2A07" w:rsidRDefault="00784A2B">
            <w:pPr>
              <w:spacing w:before="20" w:after="20"/>
              <w:rPr>
                <w:rFonts w:ascii="Arial" w:eastAsia="Arial" w:hAnsi="Arial" w:cs="Arial"/>
                <w:b/>
              </w:rPr>
            </w:pPr>
            <w:r w:rsidRPr="002C2A07">
              <w:rPr>
                <w:rFonts w:ascii="Arial" w:eastAsia="Arial" w:hAnsi="Arial" w:cs="Arial"/>
                <w:b/>
              </w:rPr>
              <w:t>Quantity</w:t>
            </w:r>
          </w:p>
        </w:tc>
        <w:tc>
          <w:tcPr>
            <w:tcW w:w="1134" w:type="dxa"/>
            <w:tcBorders>
              <w:top w:val="single" w:sz="4" w:space="0" w:color="000000"/>
              <w:left w:val="single" w:sz="4" w:space="0" w:color="000000"/>
              <w:bottom w:val="single" w:sz="4" w:space="0" w:color="000000"/>
            </w:tcBorders>
          </w:tcPr>
          <w:p w14:paraId="59236F58" w14:textId="77777777" w:rsidR="00623FFB" w:rsidRPr="002C2A07" w:rsidRDefault="00784A2B">
            <w:pPr>
              <w:spacing w:before="20" w:after="20"/>
              <w:rPr>
                <w:rFonts w:ascii="Arial" w:eastAsia="Arial" w:hAnsi="Arial" w:cs="Arial"/>
                <w:b/>
              </w:rPr>
            </w:pPr>
            <w:r w:rsidRPr="002C2A07">
              <w:rPr>
                <w:rFonts w:ascii="Arial" w:eastAsia="Arial" w:hAnsi="Arial" w:cs="Arial"/>
                <w:b/>
              </w:rPr>
              <w:t>Unit Rate</w:t>
            </w:r>
          </w:p>
        </w:tc>
        <w:tc>
          <w:tcPr>
            <w:tcW w:w="1918" w:type="dxa"/>
            <w:tcBorders>
              <w:top w:val="single" w:sz="4" w:space="0" w:color="000000"/>
              <w:left w:val="single" w:sz="4" w:space="0" w:color="000000"/>
              <w:bottom w:val="single" w:sz="4" w:space="0" w:color="000000"/>
              <w:right w:val="single" w:sz="4" w:space="0" w:color="000000"/>
            </w:tcBorders>
          </w:tcPr>
          <w:p w14:paraId="59236F59" w14:textId="77777777" w:rsidR="00623FFB" w:rsidRPr="002C2A07" w:rsidRDefault="00784A2B">
            <w:pPr>
              <w:spacing w:before="20" w:after="20"/>
              <w:rPr>
                <w:rFonts w:ascii="Arial" w:eastAsia="Arial" w:hAnsi="Arial" w:cs="Arial"/>
                <w:b/>
              </w:rPr>
            </w:pPr>
            <w:r w:rsidRPr="002C2A07">
              <w:rPr>
                <w:rFonts w:ascii="Arial" w:eastAsia="Arial" w:hAnsi="Arial" w:cs="Arial"/>
                <w:b/>
              </w:rPr>
              <w:t>Amount</w:t>
            </w:r>
          </w:p>
        </w:tc>
      </w:tr>
      <w:tr w:rsidR="00623FFB" w:rsidRPr="002C2A07" w14:paraId="59236F60" w14:textId="77777777">
        <w:tc>
          <w:tcPr>
            <w:tcW w:w="4253" w:type="dxa"/>
            <w:tcBorders>
              <w:top w:val="single" w:sz="4" w:space="0" w:color="000000"/>
              <w:left w:val="single" w:sz="4" w:space="0" w:color="000000"/>
              <w:bottom w:val="single" w:sz="4" w:space="0" w:color="000000"/>
            </w:tcBorders>
          </w:tcPr>
          <w:p w14:paraId="59236F5B" w14:textId="77777777" w:rsidR="00623FFB" w:rsidRPr="002C2A07" w:rsidRDefault="00784A2B">
            <w:pPr>
              <w:rPr>
                <w:rFonts w:ascii="Arial" w:eastAsia="Arial" w:hAnsi="Arial" w:cs="Arial"/>
              </w:rPr>
            </w:pPr>
            <w:r w:rsidRPr="002C2A07">
              <w:rPr>
                <w:rFonts w:ascii="Arial" w:eastAsia="Arial" w:hAnsi="Arial" w:cs="Arial"/>
                <w:b/>
                <w:color w:val="000000"/>
              </w:rPr>
              <w:t>1.1. Deliverable 1</w:t>
            </w:r>
          </w:p>
        </w:tc>
        <w:tc>
          <w:tcPr>
            <w:tcW w:w="992" w:type="dxa"/>
            <w:tcBorders>
              <w:top w:val="single" w:sz="4" w:space="0" w:color="000000"/>
              <w:left w:val="single" w:sz="4" w:space="0" w:color="000000"/>
              <w:bottom w:val="single" w:sz="4" w:space="0" w:color="000000"/>
            </w:tcBorders>
          </w:tcPr>
          <w:p w14:paraId="59236F5C"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5D"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5E"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5F" w14:textId="77777777" w:rsidR="00623FFB" w:rsidRPr="002C2A07" w:rsidRDefault="00623FFB">
            <w:pPr>
              <w:rPr>
                <w:rFonts w:ascii="Arial" w:eastAsia="Arial" w:hAnsi="Arial" w:cs="Arial"/>
              </w:rPr>
            </w:pPr>
          </w:p>
        </w:tc>
      </w:tr>
      <w:tr w:rsidR="00623FFB" w:rsidRPr="002C2A07" w14:paraId="59236F66" w14:textId="77777777">
        <w:tc>
          <w:tcPr>
            <w:tcW w:w="4253" w:type="dxa"/>
            <w:tcBorders>
              <w:top w:val="single" w:sz="4" w:space="0" w:color="000000"/>
              <w:left w:val="single" w:sz="4" w:space="0" w:color="000000"/>
              <w:bottom w:val="single" w:sz="4" w:space="0" w:color="000000"/>
            </w:tcBorders>
          </w:tcPr>
          <w:p w14:paraId="59236F61" w14:textId="77777777" w:rsidR="00623FFB" w:rsidRPr="002C2A07" w:rsidRDefault="00784A2B">
            <w:pPr>
              <w:rPr>
                <w:rFonts w:ascii="Arial" w:eastAsia="Arial" w:hAnsi="Arial" w:cs="Arial"/>
              </w:rPr>
            </w:pPr>
            <w:r w:rsidRPr="002C2A07">
              <w:rPr>
                <w:rFonts w:ascii="Arial" w:eastAsia="Arial" w:hAnsi="Arial" w:cs="Arial"/>
              </w:rPr>
              <w:t>1.1.1 Team Leader</w:t>
            </w:r>
          </w:p>
        </w:tc>
        <w:tc>
          <w:tcPr>
            <w:tcW w:w="992" w:type="dxa"/>
            <w:tcBorders>
              <w:top w:val="single" w:sz="4" w:space="0" w:color="000000"/>
              <w:left w:val="single" w:sz="4" w:space="0" w:color="000000"/>
              <w:bottom w:val="single" w:sz="4" w:space="0" w:color="000000"/>
            </w:tcBorders>
          </w:tcPr>
          <w:p w14:paraId="59236F62"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63"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64"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65" w14:textId="77777777" w:rsidR="00623FFB" w:rsidRPr="002C2A07" w:rsidRDefault="00623FFB">
            <w:pPr>
              <w:rPr>
                <w:rFonts w:ascii="Arial" w:eastAsia="Arial" w:hAnsi="Arial" w:cs="Arial"/>
              </w:rPr>
            </w:pPr>
          </w:p>
        </w:tc>
      </w:tr>
      <w:tr w:rsidR="00623FFB" w:rsidRPr="002C2A07" w14:paraId="59236F6C" w14:textId="77777777">
        <w:tc>
          <w:tcPr>
            <w:tcW w:w="4253" w:type="dxa"/>
            <w:tcBorders>
              <w:top w:val="single" w:sz="4" w:space="0" w:color="000000"/>
              <w:left w:val="single" w:sz="4" w:space="0" w:color="000000"/>
              <w:bottom w:val="single" w:sz="4" w:space="0" w:color="000000"/>
            </w:tcBorders>
          </w:tcPr>
          <w:p w14:paraId="59236F67" w14:textId="77777777" w:rsidR="00623FFB" w:rsidRPr="002C2A07" w:rsidRDefault="00784A2B">
            <w:pPr>
              <w:rPr>
                <w:rFonts w:ascii="Arial" w:eastAsia="Arial" w:hAnsi="Arial" w:cs="Arial"/>
              </w:rPr>
            </w:pPr>
            <w:r w:rsidRPr="002C2A07">
              <w:rPr>
                <w:rFonts w:ascii="Arial" w:eastAsia="Arial" w:hAnsi="Arial" w:cs="Arial"/>
              </w:rPr>
              <w:t>1.1.2 Expert 1</w:t>
            </w:r>
          </w:p>
        </w:tc>
        <w:tc>
          <w:tcPr>
            <w:tcW w:w="992" w:type="dxa"/>
            <w:tcBorders>
              <w:top w:val="single" w:sz="4" w:space="0" w:color="000000"/>
              <w:left w:val="single" w:sz="4" w:space="0" w:color="000000"/>
              <w:bottom w:val="single" w:sz="4" w:space="0" w:color="000000"/>
            </w:tcBorders>
          </w:tcPr>
          <w:p w14:paraId="59236F68"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69"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6A"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6B" w14:textId="77777777" w:rsidR="00623FFB" w:rsidRPr="002C2A07" w:rsidRDefault="00623FFB">
            <w:pPr>
              <w:rPr>
                <w:rFonts w:ascii="Arial" w:eastAsia="Arial" w:hAnsi="Arial" w:cs="Arial"/>
              </w:rPr>
            </w:pPr>
          </w:p>
        </w:tc>
      </w:tr>
      <w:tr w:rsidR="00623FFB" w:rsidRPr="002C2A07" w14:paraId="59236F72" w14:textId="77777777">
        <w:tc>
          <w:tcPr>
            <w:tcW w:w="4253" w:type="dxa"/>
            <w:tcBorders>
              <w:top w:val="single" w:sz="4" w:space="0" w:color="000000"/>
              <w:left w:val="single" w:sz="4" w:space="0" w:color="000000"/>
              <w:bottom w:val="single" w:sz="4" w:space="0" w:color="000000"/>
            </w:tcBorders>
          </w:tcPr>
          <w:p w14:paraId="59236F6D" w14:textId="77777777" w:rsidR="00623FFB" w:rsidRPr="002C2A07" w:rsidRDefault="00784A2B">
            <w:pPr>
              <w:rPr>
                <w:rFonts w:ascii="Arial" w:eastAsia="Arial" w:hAnsi="Arial" w:cs="Arial"/>
              </w:rPr>
            </w:pPr>
            <w:r w:rsidRPr="002C2A07">
              <w:rPr>
                <w:rFonts w:ascii="Arial" w:eastAsia="Arial" w:hAnsi="Arial" w:cs="Arial"/>
              </w:rPr>
              <w:t>1.1.3 Expert 2</w:t>
            </w:r>
          </w:p>
        </w:tc>
        <w:tc>
          <w:tcPr>
            <w:tcW w:w="992" w:type="dxa"/>
            <w:tcBorders>
              <w:top w:val="single" w:sz="4" w:space="0" w:color="000000"/>
              <w:left w:val="single" w:sz="4" w:space="0" w:color="000000"/>
              <w:bottom w:val="single" w:sz="4" w:space="0" w:color="000000"/>
            </w:tcBorders>
          </w:tcPr>
          <w:p w14:paraId="59236F6E"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6F"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70"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71" w14:textId="77777777" w:rsidR="00623FFB" w:rsidRPr="002C2A07" w:rsidRDefault="00623FFB">
            <w:pPr>
              <w:rPr>
                <w:rFonts w:ascii="Arial" w:eastAsia="Arial" w:hAnsi="Arial" w:cs="Arial"/>
              </w:rPr>
            </w:pPr>
          </w:p>
        </w:tc>
      </w:tr>
      <w:tr w:rsidR="00623FFB" w:rsidRPr="002C2A07" w14:paraId="59236F78" w14:textId="77777777">
        <w:tc>
          <w:tcPr>
            <w:tcW w:w="4253" w:type="dxa"/>
            <w:tcBorders>
              <w:top w:val="single" w:sz="4" w:space="0" w:color="000000"/>
              <w:left w:val="single" w:sz="4" w:space="0" w:color="000000"/>
              <w:bottom w:val="single" w:sz="4" w:space="0" w:color="000000"/>
            </w:tcBorders>
          </w:tcPr>
          <w:p w14:paraId="59236F73" w14:textId="77777777" w:rsidR="00623FFB" w:rsidRPr="002C2A07" w:rsidRDefault="00784A2B">
            <w:pPr>
              <w:rPr>
                <w:rFonts w:ascii="Arial" w:eastAsia="Arial" w:hAnsi="Arial" w:cs="Arial"/>
              </w:rPr>
            </w:pPr>
            <w:r w:rsidRPr="002C2A07">
              <w:rPr>
                <w:rFonts w:ascii="Arial" w:eastAsia="Arial" w:hAnsi="Arial" w:cs="Arial"/>
              </w:rPr>
              <w:t>..</w:t>
            </w:r>
          </w:p>
        </w:tc>
        <w:tc>
          <w:tcPr>
            <w:tcW w:w="992" w:type="dxa"/>
            <w:tcBorders>
              <w:top w:val="single" w:sz="4" w:space="0" w:color="000000"/>
              <w:left w:val="single" w:sz="4" w:space="0" w:color="000000"/>
              <w:bottom w:val="single" w:sz="4" w:space="0" w:color="000000"/>
            </w:tcBorders>
          </w:tcPr>
          <w:p w14:paraId="59236F74"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75"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76"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77" w14:textId="77777777" w:rsidR="00623FFB" w:rsidRPr="002C2A07" w:rsidRDefault="00623FFB">
            <w:pPr>
              <w:rPr>
                <w:rFonts w:ascii="Arial" w:eastAsia="Arial" w:hAnsi="Arial" w:cs="Arial"/>
              </w:rPr>
            </w:pPr>
          </w:p>
        </w:tc>
      </w:tr>
      <w:tr w:rsidR="00623FFB" w:rsidRPr="002C2A07" w14:paraId="59236F7E" w14:textId="77777777">
        <w:tc>
          <w:tcPr>
            <w:tcW w:w="4253" w:type="dxa"/>
            <w:tcBorders>
              <w:top w:val="single" w:sz="4" w:space="0" w:color="000000"/>
              <w:left w:val="single" w:sz="4" w:space="0" w:color="000000"/>
              <w:bottom w:val="single" w:sz="4" w:space="0" w:color="000000"/>
            </w:tcBorders>
          </w:tcPr>
          <w:p w14:paraId="59236F79" w14:textId="77777777" w:rsidR="00623FFB" w:rsidRPr="002C2A07" w:rsidRDefault="00784A2B">
            <w:pPr>
              <w:rPr>
                <w:rFonts w:ascii="Arial" w:eastAsia="Arial" w:hAnsi="Arial" w:cs="Arial"/>
              </w:rPr>
            </w:pPr>
            <w:r w:rsidRPr="002C2A07">
              <w:rPr>
                <w:rFonts w:ascii="Arial" w:eastAsia="Arial" w:hAnsi="Arial" w:cs="Arial"/>
                <w:b/>
                <w:color w:val="000000"/>
              </w:rPr>
              <w:t>1.2 Deliverable 2</w:t>
            </w:r>
          </w:p>
        </w:tc>
        <w:tc>
          <w:tcPr>
            <w:tcW w:w="992" w:type="dxa"/>
            <w:tcBorders>
              <w:top w:val="single" w:sz="4" w:space="0" w:color="000000"/>
              <w:left w:val="single" w:sz="4" w:space="0" w:color="000000"/>
              <w:bottom w:val="single" w:sz="4" w:space="0" w:color="000000"/>
            </w:tcBorders>
          </w:tcPr>
          <w:p w14:paraId="59236F7A"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7B"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7C"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7D" w14:textId="77777777" w:rsidR="00623FFB" w:rsidRPr="002C2A07" w:rsidRDefault="00623FFB">
            <w:pPr>
              <w:rPr>
                <w:rFonts w:ascii="Arial" w:eastAsia="Arial" w:hAnsi="Arial" w:cs="Arial"/>
              </w:rPr>
            </w:pPr>
          </w:p>
        </w:tc>
      </w:tr>
      <w:tr w:rsidR="00623FFB" w:rsidRPr="002C2A07" w14:paraId="59236F84" w14:textId="77777777">
        <w:tc>
          <w:tcPr>
            <w:tcW w:w="4253" w:type="dxa"/>
            <w:tcBorders>
              <w:top w:val="single" w:sz="4" w:space="0" w:color="000000"/>
              <w:left w:val="single" w:sz="4" w:space="0" w:color="000000"/>
              <w:bottom w:val="single" w:sz="4" w:space="0" w:color="000000"/>
            </w:tcBorders>
          </w:tcPr>
          <w:p w14:paraId="59236F7F" w14:textId="77777777" w:rsidR="00623FFB" w:rsidRPr="002C2A07" w:rsidRDefault="00784A2B">
            <w:pPr>
              <w:rPr>
                <w:rFonts w:ascii="Arial" w:eastAsia="Arial" w:hAnsi="Arial" w:cs="Arial"/>
              </w:rPr>
            </w:pPr>
            <w:r w:rsidRPr="002C2A07">
              <w:rPr>
                <w:rFonts w:ascii="Arial" w:eastAsia="Arial" w:hAnsi="Arial" w:cs="Arial"/>
              </w:rPr>
              <w:t>1.2.1 Team Leader</w:t>
            </w:r>
          </w:p>
        </w:tc>
        <w:tc>
          <w:tcPr>
            <w:tcW w:w="992" w:type="dxa"/>
            <w:tcBorders>
              <w:top w:val="single" w:sz="4" w:space="0" w:color="000000"/>
              <w:left w:val="single" w:sz="4" w:space="0" w:color="000000"/>
              <w:bottom w:val="single" w:sz="4" w:space="0" w:color="000000"/>
            </w:tcBorders>
          </w:tcPr>
          <w:p w14:paraId="59236F80"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81"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82"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83" w14:textId="77777777" w:rsidR="00623FFB" w:rsidRPr="002C2A07" w:rsidRDefault="00623FFB">
            <w:pPr>
              <w:rPr>
                <w:rFonts w:ascii="Arial" w:eastAsia="Arial" w:hAnsi="Arial" w:cs="Arial"/>
              </w:rPr>
            </w:pPr>
          </w:p>
        </w:tc>
      </w:tr>
      <w:tr w:rsidR="00623FFB" w:rsidRPr="002C2A07" w14:paraId="59236F8A" w14:textId="77777777">
        <w:tc>
          <w:tcPr>
            <w:tcW w:w="4253" w:type="dxa"/>
            <w:tcBorders>
              <w:top w:val="single" w:sz="4" w:space="0" w:color="000000"/>
              <w:left w:val="single" w:sz="4" w:space="0" w:color="000000"/>
              <w:bottom w:val="single" w:sz="4" w:space="0" w:color="000000"/>
            </w:tcBorders>
          </w:tcPr>
          <w:p w14:paraId="59236F85" w14:textId="77777777" w:rsidR="00623FFB" w:rsidRPr="002C2A07" w:rsidRDefault="00784A2B">
            <w:pPr>
              <w:rPr>
                <w:rFonts w:ascii="Arial" w:eastAsia="Arial" w:hAnsi="Arial" w:cs="Arial"/>
              </w:rPr>
            </w:pPr>
            <w:r w:rsidRPr="002C2A07">
              <w:rPr>
                <w:rFonts w:ascii="Arial" w:eastAsia="Arial" w:hAnsi="Arial" w:cs="Arial"/>
              </w:rPr>
              <w:t>1.2.2 Expert 1</w:t>
            </w:r>
          </w:p>
        </w:tc>
        <w:tc>
          <w:tcPr>
            <w:tcW w:w="992" w:type="dxa"/>
            <w:tcBorders>
              <w:top w:val="single" w:sz="4" w:space="0" w:color="000000"/>
              <w:left w:val="single" w:sz="4" w:space="0" w:color="000000"/>
              <w:bottom w:val="single" w:sz="4" w:space="0" w:color="000000"/>
            </w:tcBorders>
          </w:tcPr>
          <w:p w14:paraId="59236F86"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87"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bottom w:val="single" w:sz="4" w:space="0" w:color="000000"/>
            </w:tcBorders>
          </w:tcPr>
          <w:p w14:paraId="59236F88"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89" w14:textId="77777777" w:rsidR="00623FFB" w:rsidRPr="002C2A07" w:rsidRDefault="00623FFB">
            <w:pPr>
              <w:rPr>
                <w:rFonts w:ascii="Arial" w:eastAsia="Arial" w:hAnsi="Arial" w:cs="Arial"/>
              </w:rPr>
            </w:pPr>
          </w:p>
        </w:tc>
      </w:tr>
      <w:tr w:rsidR="00623FFB" w:rsidRPr="002C2A07" w14:paraId="59236F90" w14:textId="77777777">
        <w:tc>
          <w:tcPr>
            <w:tcW w:w="4253" w:type="dxa"/>
            <w:tcBorders>
              <w:top w:val="single" w:sz="4" w:space="0" w:color="000000"/>
              <w:left w:val="single" w:sz="4" w:space="0" w:color="000000"/>
              <w:bottom w:val="single" w:sz="4" w:space="0" w:color="000000"/>
            </w:tcBorders>
          </w:tcPr>
          <w:p w14:paraId="59236F8B" w14:textId="77777777" w:rsidR="00623FFB" w:rsidRPr="002C2A07" w:rsidRDefault="00784A2B">
            <w:pPr>
              <w:rPr>
                <w:rFonts w:ascii="Arial" w:eastAsia="Arial" w:hAnsi="Arial" w:cs="Arial"/>
              </w:rPr>
            </w:pPr>
            <w:r w:rsidRPr="002C2A07">
              <w:rPr>
                <w:rFonts w:ascii="Arial" w:eastAsia="Arial" w:hAnsi="Arial" w:cs="Arial"/>
              </w:rPr>
              <w:t>1.2.3 Expert 2</w:t>
            </w:r>
          </w:p>
        </w:tc>
        <w:tc>
          <w:tcPr>
            <w:tcW w:w="992" w:type="dxa"/>
            <w:tcBorders>
              <w:top w:val="single" w:sz="4" w:space="0" w:color="000000"/>
              <w:left w:val="single" w:sz="4" w:space="0" w:color="000000"/>
              <w:bottom w:val="single" w:sz="4" w:space="0" w:color="000000"/>
            </w:tcBorders>
          </w:tcPr>
          <w:p w14:paraId="59236F8C"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8D"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bottom w:val="single" w:sz="4" w:space="0" w:color="000000"/>
            </w:tcBorders>
          </w:tcPr>
          <w:p w14:paraId="59236F8E"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8F" w14:textId="77777777" w:rsidR="00623FFB" w:rsidRPr="002C2A07" w:rsidRDefault="00623FFB">
            <w:pPr>
              <w:rPr>
                <w:rFonts w:ascii="Arial" w:eastAsia="Arial" w:hAnsi="Arial" w:cs="Arial"/>
              </w:rPr>
            </w:pPr>
          </w:p>
        </w:tc>
      </w:tr>
      <w:tr w:rsidR="00623FFB" w:rsidRPr="002C2A07" w14:paraId="59236F96" w14:textId="77777777">
        <w:tc>
          <w:tcPr>
            <w:tcW w:w="4253" w:type="dxa"/>
            <w:tcBorders>
              <w:top w:val="single" w:sz="4" w:space="0" w:color="000000"/>
              <w:left w:val="single" w:sz="4" w:space="0" w:color="000000"/>
              <w:bottom w:val="single" w:sz="4" w:space="0" w:color="000000"/>
            </w:tcBorders>
          </w:tcPr>
          <w:p w14:paraId="59236F91" w14:textId="77777777" w:rsidR="00623FFB" w:rsidRPr="002C2A07" w:rsidRDefault="00784A2B">
            <w:pPr>
              <w:rPr>
                <w:rFonts w:ascii="Arial" w:eastAsia="Arial" w:hAnsi="Arial" w:cs="Arial"/>
              </w:rPr>
            </w:pPr>
            <w:r w:rsidRPr="002C2A07">
              <w:rPr>
                <w:rFonts w:ascii="Arial" w:eastAsia="Arial" w:hAnsi="Arial" w:cs="Arial"/>
              </w:rPr>
              <w:t>..</w:t>
            </w:r>
          </w:p>
        </w:tc>
        <w:tc>
          <w:tcPr>
            <w:tcW w:w="992" w:type="dxa"/>
            <w:tcBorders>
              <w:top w:val="single" w:sz="4" w:space="0" w:color="000000"/>
              <w:left w:val="single" w:sz="4" w:space="0" w:color="000000"/>
              <w:bottom w:val="single" w:sz="4" w:space="0" w:color="000000"/>
            </w:tcBorders>
          </w:tcPr>
          <w:p w14:paraId="59236F92"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93"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94"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95" w14:textId="77777777" w:rsidR="00623FFB" w:rsidRPr="002C2A07" w:rsidRDefault="00623FFB">
            <w:pPr>
              <w:rPr>
                <w:rFonts w:ascii="Arial" w:eastAsia="Arial" w:hAnsi="Arial" w:cs="Arial"/>
              </w:rPr>
            </w:pPr>
          </w:p>
        </w:tc>
      </w:tr>
      <w:tr w:rsidR="00623FFB" w:rsidRPr="002C2A07" w14:paraId="59236F9C" w14:textId="77777777">
        <w:tc>
          <w:tcPr>
            <w:tcW w:w="4253" w:type="dxa"/>
            <w:tcBorders>
              <w:top w:val="single" w:sz="4" w:space="0" w:color="000000"/>
              <w:left w:val="single" w:sz="4" w:space="0" w:color="000000"/>
              <w:bottom w:val="single" w:sz="4" w:space="0" w:color="000000"/>
            </w:tcBorders>
          </w:tcPr>
          <w:p w14:paraId="59236F97" w14:textId="77777777" w:rsidR="00623FFB" w:rsidRPr="002C2A07" w:rsidRDefault="00784A2B">
            <w:pPr>
              <w:rPr>
                <w:rFonts w:ascii="Arial" w:eastAsia="Arial" w:hAnsi="Arial" w:cs="Arial"/>
              </w:rPr>
            </w:pPr>
            <w:r w:rsidRPr="002C2A07">
              <w:rPr>
                <w:rFonts w:ascii="Arial" w:eastAsia="Arial" w:hAnsi="Arial" w:cs="Arial"/>
                <w:b/>
                <w:color w:val="000000"/>
              </w:rPr>
              <w:t>1.3. Deliverable 3</w:t>
            </w:r>
          </w:p>
        </w:tc>
        <w:tc>
          <w:tcPr>
            <w:tcW w:w="992" w:type="dxa"/>
            <w:tcBorders>
              <w:top w:val="single" w:sz="4" w:space="0" w:color="000000"/>
              <w:left w:val="single" w:sz="4" w:space="0" w:color="000000"/>
              <w:bottom w:val="single" w:sz="4" w:space="0" w:color="000000"/>
            </w:tcBorders>
          </w:tcPr>
          <w:p w14:paraId="59236F98"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99"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9A"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9B" w14:textId="77777777" w:rsidR="00623FFB" w:rsidRPr="002C2A07" w:rsidRDefault="00623FFB">
            <w:pPr>
              <w:rPr>
                <w:rFonts w:ascii="Arial" w:eastAsia="Arial" w:hAnsi="Arial" w:cs="Arial"/>
              </w:rPr>
            </w:pPr>
          </w:p>
        </w:tc>
      </w:tr>
      <w:tr w:rsidR="00623FFB" w:rsidRPr="002C2A07" w14:paraId="59236FA2" w14:textId="77777777">
        <w:tc>
          <w:tcPr>
            <w:tcW w:w="4253" w:type="dxa"/>
            <w:tcBorders>
              <w:top w:val="single" w:sz="4" w:space="0" w:color="000000"/>
              <w:left w:val="single" w:sz="4" w:space="0" w:color="000000"/>
              <w:bottom w:val="single" w:sz="4" w:space="0" w:color="000000"/>
            </w:tcBorders>
          </w:tcPr>
          <w:p w14:paraId="59236F9D" w14:textId="77777777" w:rsidR="00623FFB" w:rsidRPr="002C2A07" w:rsidRDefault="00784A2B">
            <w:pPr>
              <w:rPr>
                <w:rFonts w:ascii="Arial" w:eastAsia="Arial" w:hAnsi="Arial" w:cs="Arial"/>
              </w:rPr>
            </w:pPr>
            <w:r w:rsidRPr="002C2A07">
              <w:rPr>
                <w:rFonts w:ascii="Arial" w:eastAsia="Arial" w:hAnsi="Arial" w:cs="Arial"/>
              </w:rPr>
              <w:t>1.3.1 Team Leader</w:t>
            </w:r>
          </w:p>
        </w:tc>
        <w:tc>
          <w:tcPr>
            <w:tcW w:w="992" w:type="dxa"/>
            <w:tcBorders>
              <w:top w:val="single" w:sz="4" w:space="0" w:color="000000"/>
              <w:left w:val="single" w:sz="4" w:space="0" w:color="000000"/>
              <w:bottom w:val="single" w:sz="4" w:space="0" w:color="000000"/>
            </w:tcBorders>
          </w:tcPr>
          <w:p w14:paraId="59236F9E"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9F"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A0"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A1" w14:textId="77777777" w:rsidR="00623FFB" w:rsidRPr="002C2A07" w:rsidRDefault="00623FFB">
            <w:pPr>
              <w:rPr>
                <w:rFonts w:ascii="Arial" w:eastAsia="Arial" w:hAnsi="Arial" w:cs="Arial"/>
              </w:rPr>
            </w:pPr>
          </w:p>
        </w:tc>
      </w:tr>
      <w:tr w:rsidR="00623FFB" w:rsidRPr="002C2A07" w14:paraId="59236FA8" w14:textId="77777777">
        <w:tc>
          <w:tcPr>
            <w:tcW w:w="4253" w:type="dxa"/>
            <w:tcBorders>
              <w:top w:val="single" w:sz="4" w:space="0" w:color="000000"/>
              <w:left w:val="single" w:sz="4" w:space="0" w:color="000000"/>
              <w:bottom w:val="single" w:sz="4" w:space="0" w:color="000000"/>
            </w:tcBorders>
          </w:tcPr>
          <w:p w14:paraId="59236FA3" w14:textId="77777777" w:rsidR="00623FFB" w:rsidRPr="002C2A07" w:rsidRDefault="00784A2B">
            <w:pPr>
              <w:rPr>
                <w:rFonts w:ascii="Arial" w:eastAsia="Arial" w:hAnsi="Arial" w:cs="Arial"/>
              </w:rPr>
            </w:pPr>
            <w:r w:rsidRPr="002C2A07">
              <w:rPr>
                <w:rFonts w:ascii="Arial" w:eastAsia="Arial" w:hAnsi="Arial" w:cs="Arial"/>
              </w:rPr>
              <w:t>1.3.2 Expert 1</w:t>
            </w:r>
          </w:p>
        </w:tc>
        <w:tc>
          <w:tcPr>
            <w:tcW w:w="992" w:type="dxa"/>
            <w:tcBorders>
              <w:top w:val="single" w:sz="4" w:space="0" w:color="000000"/>
              <w:left w:val="single" w:sz="4" w:space="0" w:color="000000"/>
              <w:bottom w:val="single" w:sz="4" w:space="0" w:color="000000"/>
            </w:tcBorders>
          </w:tcPr>
          <w:p w14:paraId="59236FA4"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A5"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A6"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A7" w14:textId="77777777" w:rsidR="00623FFB" w:rsidRPr="002C2A07" w:rsidRDefault="00623FFB">
            <w:pPr>
              <w:rPr>
                <w:rFonts w:ascii="Arial" w:eastAsia="Arial" w:hAnsi="Arial" w:cs="Arial"/>
              </w:rPr>
            </w:pPr>
          </w:p>
        </w:tc>
      </w:tr>
      <w:tr w:rsidR="00623FFB" w:rsidRPr="002C2A07" w14:paraId="59236FAE" w14:textId="77777777">
        <w:tc>
          <w:tcPr>
            <w:tcW w:w="4253" w:type="dxa"/>
            <w:tcBorders>
              <w:top w:val="single" w:sz="4" w:space="0" w:color="000000"/>
              <w:left w:val="single" w:sz="4" w:space="0" w:color="000000"/>
            </w:tcBorders>
          </w:tcPr>
          <w:p w14:paraId="59236FA9" w14:textId="77777777" w:rsidR="00623FFB" w:rsidRPr="002C2A07" w:rsidRDefault="00784A2B">
            <w:pPr>
              <w:rPr>
                <w:rFonts w:ascii="Arial" w:eastAsia="Arial" w:hAnsi="Arial" w:cs="Arial"/>
              </w:rPr>
            </w:pPr>
            <w:r w:rsidRPr="002C2A07">
              <w:rPr>
                <w:rFonts w:ascii="Arial" w:eastAsia="Arial" w:hAnsi="Arial" w:cs="Arial"/>
              </w:rPr>
              <w:t>1.3.3 Expert 2</w:t>
            </w:r>
          </w:p>
        </w:tc>
        <w:tc>
          <w:tcPr>
            <w:tcW w:w="992" w:type="dxa"/>
            <w:tcBorders>
              <w:top w:val="single" w:sz="4" w:space="0" w:color="000000"/>
              <w:left w:val="single" w:sz="4" w:space="0" w:color="000000"/>
            </w:tcBorders>
          </w:tcPr>
          <w:p w14:paraId="59236FAA"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tcBorders>
          </w:tcPr>
          <w:p w14:paraId="59236FAB"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tcBorders>
          </w:tcPr>
          <w:p w14:paraId="59236FAC"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AD" w14:textId="77777777" w:rsidR="00623FFB" w:rsidRPr="002C2A07" w:rsidRDefault="00623FFB">
            <w:pPr>
              <w:rPr>
                <w:rFonts w:ascii="Arial" w:eastAsia="Arial" w:hAnsi="Arial" w:cs="Arial"/>
              </w:rPr>
            </w:pPr>
          </w:p>
        </w:tc>
      </w:tr>
      <w:tr w:rsidR="00623FFB" w:rsidRPr="002C2A07" w14:paraId="59236FB4" w14:textId="77777777">
        <w:tc>
          <w:tcPr>
            <w:tcW w:w="4253" w:type="dxa"/>
            <w:tcBorders>
              <w:top w:val="single" w:sz="4" w:space="0" w:color="000000"/>
              <w:left w:val="single" w:sz="4" w:space="0" w:color="000000"/>
            </w:tcBorders>
          </w:tcPr>
          <w:p w14:paraId="59236FAF" w14:textId="77777777" w:rsidR="00623FFB" w:rsidRPr="002C2A07" w:rsidRDefault="00784A2B">
            <w:pPr>
              <w:rPr>
                <w:rFonts w:ascii="Arial" w:eastAsia="Arial" w:hAnsi="Arial" w:cs="Arial"/>
              </w:rPr>
            </w:pPr>
            <w:r w:rsidRPr="002C2A07">
              <w:rPr>
                <w:rFonts w:ascii="Arial" w:eastAsia="Arial" w:hAnsi="Arial" w:cs="Arial"/>
              </w:rPr>
              <w:t>..</w:t>
            </w:r>
          </w:p>
        </w:tc>
        <w:tc>
          <w:tcPr>
            <w:tcW w:w="992" w:type="dxa"/>
            <w:tcBorders>
              <w:top w:val="single" w:sz="4" w:space="0" w:color="000000"/>
              <w:left w:val="single" w:sz="4" w:space="0" w:color="000000"/>
            </w:tcBorders>
          </w:tcPr>
          <w:p w14:paraId="59236FB0"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tcBorders>
          </w:tcPr>
          <w:p w14:paraId="59236FB1"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tcBorders>
          </w:tcPr>
          <w:p w14:paraId="59236FB2"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B3" w14:textId="77777777" w:rsidR="00623FFB" w:rsidRPr="002C2A07" w:rsidRDefault="00623FFB">
            <w:pPr>
              <w:rPr>
                <w:rFonts w:ascii="Arial" w:eastAsia="Arial" w:hAnsi="Arial" w:cs="Arial"/>
              </w:rPr>
            </w:pPr>
          </w:p>
        </w:tc>
      </w:tr>
      <w:tr w:rsidR="00623FFB" w:rsidRPr="002C2A07" w14:paraId="59236FB7" w14:textId="77777777">
        <w:trPr>
          <w:cantSplit/>
        </w:trPr>
        <w:tc>
          <w:tcPr>
            <w:tcW w:w="7513" w:type="dxa"/>
            <w:gridSpan w:val="4"/>
            <w:tcBorders>
              <w:top w:val="single" w:sz="4" w:space="0" w:color="000000"/>
              <w:left w:val="single" w:sz="4" w:space="0" w:color="000000"/>
              <w:bottom w:val="single" w:sz="4" w:space="0" w:color="000000"/>
            </w:tcBorders>
          </w:tcPr>
          <w:p w14:paraId="59236FB5" w14:textId="77777777" w:rsidR="00623FFB" w:rsidRPr="002C2A07" w:rsidRDefault="00784A2B">
            <w:pPr>
              <w:jc w:val="right"/>
              <w:rPr>
                <w:rFonts w:ascii="Arial" w:eastAsia="Arial" w:hAnsi="Arial" w:cs="Arial"/>
              </w:rPr>
            </w:pPr>
            <w:r w:rsidRPr="002C2A07">
              <w:rPr>
                <w:rFonts w:ascii="Arial" w:eastAsia="Arial" w:hAnsi="Arial" w:cs="Arial"/>
                <w:b/>
              </w:rPr>
              <w:t>Sub-total</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6FB6" w14:textId="77777777" w:rsidR="00623FFB" w:rsidRPr="002C2A07" w:rsidRDefault="00623FFB">
            <w:pPr>
              <w:rPr>
                <w:rFonts w:ascii="Arial" w:eastAsia="Arial" w:hAnsi="Arial" w:cs="Arial"/>
              </w:rPr>
            </w:pPr>
          </w:p>
        </w:tc>
      </w:tr>
      <w:tr w:rsidR="00623FFB" w:rsidRPr="002C2A07" w14:paraId="59236FB9" w14:textId="77777777">
        <w:trPr>
          <w:cantSplit/>
        </w:trPr>
        <w:tc>
          <w:tcPr>
            <w:tcW w:w="9431" w:type="dxa"/>
            <w:gridSpan w:val="5"/>
            <w:tcBorders>
              <w:left w:val="single" w:sz="4" w:space="0" w:color="000000"/>
              <w:bottom w:val="single" w:sz="4" w:space="0" w:color="000000"/>
              <w:right w:val="single" w:sz="4" w:space="0" w:color="000000"/>
            </w:tcBorders>
          </w:tcPr>
          <w:p w14:paraId="59236FB8" w14:textId="77777777" w:rsidR="00623FFB" w:rsidRPr="002C2A07" w:rsidRDefault="00784A2B">
            <w:pPr>
              <w:rPr>
                <w:rFonts w:ascii="Arial" w:eastAsia="Arial" w:hAnsi="Arial" w:cs="Arial"/>
              </w:rPr>
            </w:pPr>
            <w:r w:rsidRPr="002C2A07">
              <w:rPr>
                <w:rFonts w:ascii="Arial" w:eastAsia="Arial" w:hAnsi="Arial" w:cs="Arial"/>
                <w:b/>
              </w:rPr>
              <w:t>2. Allowance, Accommodation, Complementary Travel Costs</w:t>
            </w:r>
          </w:p>
        </w:tc>
      </w:tr>
      <w:tr w:rsidR="00623FFB" w:rsidRPr="002C2A07" w14:paraId="59236FBF" w14:textId="77777777">
        <w:tc>
          <w:tcPr>
            <w:tcW w:w="4253" w:type="dxa"/>
            <w:tcBorders>
              <w:top w:val="single" w:sz="4" w:space="0" w:color="000000"/>
              <w:left w:val="single" w:sz="4" w:space="0" w:color="000000"/>
              <w:bottom w:val="single" w:sz="4" w:space="0" w:color="000000"/>
            </w:tcBorders>
          </w:tcPr>
          <w:p w14:paraId="59236FBA" w14:textId="77777777" w:rsidR="00623FFB" w:rsidRPr="002C2A07" w:rsidRDefault="00784A2B">
            <w:pPr>
              <w:spacing w:before="20" w:after="20"/>
              <w:rPr>
                <w:rFonts w:ascii="Arial" w:eastAsia="Arial" w:hAnsi="Arial" w:cs="Arial"/>
              </w:rPr>
            </w:pPr>
            <w:r w:rsidRPr="002C2A07">
              <w:rPr>
                <w:rFonts w:ascii="Arial" w:eastAsia="Arial" w:hAnsi="Arial" w:cs="Arial"/>
              </w:rPr>
              <w:t>2.1 Allowance, accommodation - Long-term staff</w:t>
            </w:r>
          </w:p>
        </w:tc>
        <w:tc>
          <w:tcPr>
            <w:tcW w:w="992" w:type="dxa"/>
            <w:tcBorders>
              <w:top w:val="single" w:sz="4" w:space="0" w:color="000000"/>
              <w:left w:val="single" w:sz="4" w:space="0" w:color="000000"/>
              <w:bottom w:val="single" w:sz="4" w:space="0" w:color="000000"/>
            </w:tcBorders>
          </w:tcPr>
          <w:p w14:paraId="59236FBB" w14:textId="77777777" w:rsidR="00623FFB" w:rsidRPr="002C2A07" w:rsidRDefault="00623FFB">
            <w:pPr>
              <w:spacing w:before="20" w:after="20"/>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BC" w14:textId="77777777" w:rsidR="00623FFB" w:rsidRPr="002C2A07" w:rsidRDefault="00784A2B">
            <w:pPr>
              <w:spacing w:before="20" w:after="20"/>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bottom w:val="single" w:sz="4" w:space="0" w:color="000000"/>
            </w:tcBorders>
          </w:tcPr>
          <w:p w14:paraId="59236FBD" w14:textId="77777777" w:rsidR="00623FFB" w:rsidRPr="002C2A07" w:rsidRDefault="00623FFB">
            <w:pPr>
              <w:spacing w:before="20" w:after="20"/>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BE" w14:textId="77777777" w:rsidR="00623FFB" w:rsidRPr="002C2A07" w:rsidRDefault="00623FFB">
            <w:pPr>
              <w:spacing w:before="20" w:after="20"/>
              <w:rPr>
                <w:rFonts w:ascii="Arial" w:eastAsia="Arial" w:hAnsi="Arial" w:cs="Arial"/>
              </w:rPr>
            </w:pPr>
          </w:p>
        </w:tc>
      </w:tr>
      <w:tr w:rsidR="00623FFB" w:rsidRPr="002C2A07" w14:paraId="59236FC5" w14:textId="77777777">
        <w:tc>
          <w:tcPr>
            <w:tcW w:w="4253" w:type="dxa"/>
            <w:tcBorders>
              <w:top w:val="single" w:sz="4" w:space="0" w:color="000000"/>
              <w:left w:val="single" w:sz="4" w:space="0" w:color="000000"/>
            </w:tcBorders>
          </w:tcPr>
          <w:p w14:paraId="59236FC0" w14:textId="77777777" w:rsidR="00623FFB" w:rsidRPr="002C2A07" w:rsidRDefault="00784A2B">
            <w:pPr>
              <w:spacing w:before="20" w:after="20"/>
              <w:rPr>
                <w:rFonts w:ascii="Arial" w:eastAsia="Arial" w:hAnsi="Arial" w:cs="Arial"/>
              </w:rPr>
            </w:pPr>
            <w:r w:rsidRPr="002C2A07">
              <w:rPr>
                <w:rFonts w:ascii="Arial" w:eastAsia="Arial" w:hAnsi="Arial" w:cs="Arial"/>
              </w:rPr>
              <w:t>2.2 Allowance, accommodation - Short-term staff</w:t>
            </w:r>
          </w:p>
        </w:tc>
        <w:tc>
          <w:tcPr>
            <w:tcW w:w="992" w:type="dxa"/>
            <w:tcBorders>
              <w:top w:val="single" w:sz="4" w:space="0" w:color="000000"/>
              <w:left w:val="single" w:sz="4" w:space="0" w:color="000000"/>
            </w:tcBorders>
          </w:tcPr>
          <w:p w14:paraId="59236FC1" w14:textId="77777777" w:rsidR="00623FFB" w:rsidRPr="002C2A07" w:rsidRDefault="00623FFB">
            <w:pPr>
              <w:spacing w:before="20" w:after="20"/>
              <w:rPr>
                <w:rFonts w:ascii="Arial" w:eastAsia="Arial" w:hAnsi="Arial" w:cs="Arial"/>
              </w:rPr>
            </w:pPr>
          </w:p>
        </w:tc>
        <w:tc>
          <w:tcPr>
            <w:tcW w:w="1134" w:type="dxa"/>
            <w:tcBorders>
              <w:top w:val="single" w:sz="4" w:space="0" w:color="000000"/>
              <w:left w:val="single" w:sz="4" w:space="0" w:color="000000"/>
            </w:tcBorders>
          </w:tcPr>
          <w:p w14:paraId="59236FC2" w14:textId="77777777" w:rsidR="00623FFB" w:rsidRPr="002C2A07" w:rsidRDefault="00784A2B">
            <w:pPr>
              <w:spacing w:before="20" w:after="20"/>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tcBorders>
          </w:tcPr>
          <w:p w14:paraId="59236FC3" w14:textId="77777777" w:rsidR="00623FFB" w:rsidRPr="002C2A07" w:rsidRDefault="00623FFB">
            <w:pPr>
              <w:spacing w:before="20" w:after="20"/>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C4" w14:textId="77777777" w:rsidR="00623FFB" w:rsidRPr="002C2A07" w:rsidRDefault="00623FFB">
            <w:pPr>
              <w:spacing w:before="20" w:after="20"/>
              <w:rPr>
                <w:rFonts w:ascii="Arial" w:eastAsia="Arial" w:hAnsi="Arial" w:cs="Arial"/>
              </w:rPr>
            </w:pPr>
          </w:p>
        </w:tc>
      </w:tr>
      <w:tr w:rsidR="00623FFB" w:rsidRPr="002C2A07" w14:paraId="59236FCB" w14:textId="77777777">
        <w:tc>
          <w:tcPr>
            <w:tcW w:w="4253" w:type="dxa"/>
            <w:tcBorders>
              <w:top w:val="single" w:sz="4" w:space="0" w:color="000000"/>
              <w:left w:val="single" w:sz="4" w:space="0" w:color="000000"/>
            </w:tcBorders>
          </w:tcPr>
          <w:p w14:paraId="59236FC6" w14:textId="77777777" w:rsidR="00623FFB" w:rsidRPr="002C2A07" w:rsidRDefault="00784A2B">
            <w:pPr>
              <w:spacing w:before="20" w:after="20"/>
              <w:rPr>
                <w:rFonts w:ascii="Arial" w:eastAsia="Arial" w:hAnsi="Arial" w:cs="Arial"/>
              </w:rPr>
            </w:pPr>
            <w:r w:rsidRPr="002C2A07">
              <w:rPr>
                <w:rFonts w:ascii="Arial" w:eastAsia="Arial" w:hAnsi="Arial" w:cs="Arial"/>
              </w:rPr>
              <w:t>…</w:t>
            </w:r>
          </w:p>
        </w:tc>
        <w:tc>
          <w:tcPr>
            <w:tcW w:w="992" w:type="dxa"/>
            <w:tcBorders>
              <w:top w:val="single" w:sz="4" w:space="0" w:color="000000"/>
              <w:left w:val="single" w:sz="4" w:space="0" w:color="000000"/>
            </w:tcBorders>
          </w:tcPr>
          <w:p w14:paraId="59236FC7" w14:textId="77777777" w:rsidR="00623FFB" w:rsidRPr="002C2A07" w:rsidRDefault="00623FFB">
            <w:pPr>
              <w:spacing w:before="20" w:after="20"/>
              <w:rPr>
                <w:rFonts w:ascii="Arial" w:eastAsia="Arial" w:hAnsi="Arial" w:cs="Arial"/>
              </w:rPr>
            </w:pPr>
          </w:p>
        </w:tc>
        <w:tc>
          <w:tcPr>
            <w:tcW w:w="1134" w:type="dxa"/>
            <w:tcBorders>
              <w:top w:val="single" w:sz="4" w:space="0" w:color="000000"/>
              <w:left w:val="single" w:sz="4" w:space="0" w:color="000000"/>
            </w:tcBorders>
          </w:tcPr>
          <w:p w14:paraId="59236FC8" w14:textId="77777777" w:rsidR="00623FFB" w:rsidRPr="002C2A07" w:rsidRDefault="00623FFB">
            <w:pPr>
              <w:spacing w:before="20" w:after="20"/>
              <w:rPr>
                <w:rFonts w:ascii="Arial" w:eastAsia="Arial" w:hAnsi="Arial" w:cs="Arial"/>
              </w:rPr>
            </w:pPr>
          </w:p>
        </w:tc>
        <w:tc>
          <w:tcPr>
            <w:tcW w:w="1134" w:type="dxa"/>
            <w:tcBorders>
              <w:top w:val="single" w:sz="4" w:space="0" w:color="000000"/>
              <w:left w:val="single" w:sz="4" w:space="0" w:color="000000"/>
            </w:tcBorders>
          </w:tcPr>
          <w:p w14:paraId="59236FC9" w14:textId="77777777" w:rsidR="00623FFB" w:rsidRPr="002C2A07" w:rsidRDefault="00623FFB">
            <w:pPr>
              <w:spacing w:before="20" w:after="20"/>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CA" w14:textId="77777777" w:rsidR="00623FFB" w:rsidRPr="002C2A07" w:rsidRDefault="00623FFB">
            <w:pPr>
              <w:spacing w:before="20" w:after="20"/>
              <w:rPr>
                <w:rFonts w:ascii="Arial" w:eastAsia="Arial" w:hAnsi="Arial" w:cs="Arial"/>
              </w:rPr>
            </w:pPr>
          </w:p>
        </w:tc>
      </w:tr>
      <w:tr w:rsidR="00623FFB" w:rsidRPr="002C2A07" w14:paraId="59236FCE" w14:textId="77777777">
        <w:trPr>
          <w:cantSplit/>
        </w:trPr>
        <w:tc>
          <w:tcPr>
            <w:tcW w:w="7513" w:type="dxa"/>
            <w:gridSpan w:val="4"/>
            <w:tcBorders>
              <w:top w:val="single" w:sz="4" w:space="0" w:color="000000"/>
              <w:left w:val="single" w:sz="4" w:space="0" w:color="000000"/>
              <w:bottom w:val="single" w:sz="4" w:space="0" w:color="000000"/>
            </w:tcBorders>
          </w:tcPr>
          <w:p w14:paraId="59236FCC" w14:textId="77777777" w:rsidR="00623FFB" w:rsidRPr="002C2A07" w:rsidRDefault="00784A2B">
            <w:pPr>
              <w:jc w:val="right"/>
              <w:rPr>
                <w:rFonts w:ascii="Arial" w:eastAsia="Arial" w:hAnsi="Arial" w:cs="Arial"/>
                <w:b/>
              </w:rPr>
            </w:pPr>
            <w:r w:rsidRPr="002C2A07">
              <w:rPr>
                <w:rFonts w:ascii="Arial" w:eastAsia="Arial" w:hAnsi="Arial" w:cs="Arial"/>
                <w:b/>
              </w:rPr>
              <w:lastRenderedPageBreak/>
              <w:t>Sub-total</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6FCD" w14:textId="77777777" w:rsidR="00623FFB" w:rsidRPr="002C2A07" w:rsidRDefault="00623FFB">
            <w:pPr>
              <w:jc w:val="right"/>
              <w:rPr>
                <w:rFonts w:ascii="Arial" w:eastAsia="Arial" w:hAnsi="Arial" w:cs="Arial"/>
                <w:b/>
              </w:rPr>
            </w:pPr>
          </w:p>
        </w:tc>
      </w:tr>
      <w:tr w:rsidR="00623FFB" w:rsidRPr="002C2A07" w14:paraId="59236FD0" w14:textId="77777777">
        <w:trPr>
          <w:cantSplit/>
        </w:trPr>
        <w:tc>
          <w:tcPr>
            <w:tcW w:w="9431" w:type="dxa"/>
            <w:gridSpan w:val="5"/>
            <w:tcBorders>
              <w:left w:val="single" w:sz="4" w:space="0" w:color="000000"/>
              <w:bottom w:val="single" w:sz="4" w:space="0" w:color="000000"/>
              <w:right w:val="single" w:sz="4" w:space="0" w:color="000000"/>
            </w:tcBorders>
          </w:tcPr>
          <w:p w14:paraId="59236FCF" w14:textId="77777777" w:rsidR="00623FFB" w:rsidRPr="002C2A07" w:rsidRDefault="00784A2B">
            <w:pPr>
              <w:rPr>
                <w:rFonts w:ascii="Arial" w:eastAsia="Arial" w:hAnsi="Arial" w:cs="Arial"/>
              </w:rPr>
            </w:pPr>
            <w:r w:rsidRPr="002C2A07">
              <w:rPr>
                <w:rFonts w:ascii="Arial" w:eastAsia="Arial" w:hAnsi="Arial" w:cs="Arial"/>
                <w:b/>
              </w:rPr>
              <w:t>Travel &amp; Transport Cost</w:t>
            </w:r>
          </w:p>
        </w:tc>
      </w:tr>
      <w:tr w:rsidR="00623FFB" w:rsidRPr="002C2A07" w14:paraId="59236FD6" w14:textId="77777777">
        <w:tc>
          <w:tcPr>
            <w:tcW w:w="4253" w:type="dxa"/>
            <w:tcBorders>
              <w:top w:val="single" w:sz="4" w:space="0" w:color="000000"/>
              <w:left w:val="single" w:sz="4" w:space="0" w:color="000000"/>
              <w:bottom w:val="single" w:sz="4" w:space="0" w:color="000000"/>
            </w:tcBorders>
          </w:tcPr>
          <w:p w14:paraId="59236FD1" w14:textId="77777777" w:rsidR="00623FFB" w:rsidRPr="002C2A07" w:rsidRDefault="00784A2B">
            <w:pPr>
              <w:rPr>
                <w:rFonts w:ascii="Arial" w:eastAsia="Arial" w:hAnsi="Arial" w:cs="Arial"/>
              </w:rPr>
            </w:pPr>
            <w:r w:rsidRPr="002C2A07">
              <w:rPr>
                <w:rFonts w:ascii="Arial" w:eastAsia="Arial" w:hAnsi="Arial" w:cs="Arial"/>
              </w:rPr>
              <w:t>3.1 Vehicle lease/rent</w:t>
            </w:r>
          </w:p>
        </w:tc>
        <w:tc>
          <w:tcPr>
            <w:tcW w:w="992" w:type="dxa"/>
            <w:tcBorders>
              <w:top w:val="single" w:sz="4" w:space="0" w:color="000000"/>
              <w:left w:val="single" w:sz="4" w:space="0" w:color="000000"/>
              <w:bottom w:val="single" w:sz="4" w:space="0" w:color="000000"/>
            </w:tcBorders>
          </w:tcPr>
          <w:p w14:paraId="59236FD2"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D3"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bottom w:val="single" w:sz="4" w:space="0" w:color="000000"/>
            </w:tcBorders>
          </w:tcPr>
          <w:p w14:paraId="59236FD4"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D5" w14:textId="77777777" w:rsidR="00623FFB" w:rsidRPr="002C2A07" w:rsidRDefault="00623FFB">
            <w:pPr>
              <w:rPr>
                <w:rFonts w:ascii="Arial" w:eastAsia="Arial" w:hAnsi="Arial" w:cs="Arial"/>
              </w:rPr>
            </w:pPr>
          </w:p>
        </w:tc>
      </w:tr>
      <w:tr w:rsidR="00623FFB" w:rsidRPr="002C2A07" w14:paraId="59236FDC" w14:textId="77777777">
        <w:tc>
          <w:tcPr>
            <w:tcW w:w="4253" w:type="dxa"/>
            <w:tcBorders>
              <w:top w:val="single" w:sz="4" w:space="0" w:color="000000"/>
              <w:left w:val="single" w:sz="4" w:space="0" w:color="000000"/>
            </w:tcBorders>
          </w:tcPr>
          <w:p w14:paraId="59236FD7" w14:textId="77777777" w:rsidR="00623FFB" w:rsidRPr="002C2A07" w:rsidRDefault="00784A2B">
            <w:pPr>
              <w:rPr>
                <w:rFonts w:ascii="Arial" w:eastAsia="Arial" w:hAnsi="Arial" w:cs="Arial"/>
              </w:rPr>
            </w:pPr>
            <w:r w:rsidRPr="002C2A07">
              <w:rPr>
                <w:rFonts w:ascii="Arial" w:eastAsia="Arial" w:hAnsi="Arial" w:cs="Arial"/>
              </w:rPr>
              <w:t>3.2 Other local transport (short-term, peak)</w:t>
            </w:r>
          </w:p>
        </w:tc>
        <w:tc>
          <w:tcPr>
            <w:tcW w:w="992" w:type="dxa"/>
            <w:tcBorders>
              <w:top w:val="single" w:sz="4" w:space="0" w:color="000000"/>
              <w:left w:val="single" w:sz="4" w:space="0" w:color="000000"/>
            </w:tcBorders>
          </w:tcPr>
          <w:p w14:paraId="59236FD8"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tcBorders>
          </w:tcPr>
          <w:p w14:paraId="59236FD9"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tcBorders>
          </w:tcPr>
          <w:p w14:paraId="59236FDA"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DB" w14:textId="77777777" w:rsidR="00623FFB" w:rsidRPr="002C2A07" w:rsidRDefault="00623FFB">
            <w:pPr>
              <w:rPr>
                <w:rFonts w:ascii="Arial" w:eastAsia="Arial" w:hAnsi="Arial" w:cs="Arial"/>
              </w:rPr>
            </w:pPr>
          </w:p>
        </w:tc>
      </w:tr>
      <w:tr w:rsidR="00623FFB" w:rsidRPr="002C2A07" w14:paraId="59236FE2" w14:textId="77777777">
        <w:tc>
          <w:tcPr>
            <w:tcW w:w="4253" w:type="dxa"/>
            <w:tcBorders>
              <w:top w:val="single" w:sz="4" w:space="0" w:color="000000"/>
              <w:left w:val="single" w:sz="4" w:space="0" w:color="000000"/>
              <w:bottom w:val="single" w:sz="4" w:space="0" w:color="000000"/>
            </w:tcBorders>
          </w:tcPr>
          <w:p w14:paraId="59236FDD" w14:textId="77777777" w:rsidR="00623FFB" w:rsidRPr="002C2A07" w:rsidRDefault="00784A2B">
            <w:pPr>
              <w:rPr>
                <w:rFonts w:ascii="Arial" w:eastAsia="Arial" w:hAnsi="Arial" w:cs="Arial"/>
              </w:rPr>
            </w:pPr>
            <w:r w:rsidRPr="002C2A07">
              <w:rPr>
                <w:rFonts w:ascii="Arial" w:eastAsia="Arial" w:hAnsi="Arial" w:cs="Arial"/>
              </w:rPr>
              <w:t>3.3 Flights</w:t>
            </w:r>
          </w:p>
        </w:tc>
        <w:tc>
          <w:tcPr>
            <w:tcW w:w="992" w:type="dxa"/>
            <w:tcBorders>
              <w:top w:val="single" w:sz="4" w:space="0" w:color="000000"/>
              <w:left w:val="single" w:sz="4" w:space="0" w:color="000000"/>
              <w:bottom w:val="single" w:sz="4" w:space="0" w:color="000000"/>
            </w:tcBorders>
          </w:tcPr>
          <w:p w14:paraId="59236FDE"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DF"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bottom w:val="single" w:sz="4" w:space="0" w:color="000000"/>
            </w:tcBorders>
          </w:tcPr>
          <w:p w14:paraId="59236FE0"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E1" w14:textId="77777777" w:rsidR="00623FFB" w:rsidRPr="002C2A07" w:rsidRDefault="00623FFB">
            <w:pPr>
              <w:rPr>
                <w:rFonts w:ascii="Arial" w:eastAsia="Arial" w:hAnsi="Arial" w:cs="Arial"/>
              </w:rPr>
            </w:pPr>
          </w:p>
        </w:tc>
      </w:tr>
      <w:tr w:rsidR="00623FFB" w:rsidRPr="002C2A07" w14:paraId="59236FE8" w14:textId="77777777">
        <w:tc>
          <w:tcPr>
            <w:tcW w:w="4253" w:type="dxa"/>
            <w:tcBorders>
              <w:top w:val="single" w:sz="4" w:space="0" w:color="000000"/>
              <w:left w:val="single" w:sz="4" w:space="0" w:color="000000"/>
              <w:bottom w:val="single" w:sz="4" w:space="0" w:color="000000"/>
            </w:tcBorders>
          </w:tcPr>
          <w:p w14:paraId="59236FE3" w14:textId="77777777" w:rsidR="00623FFB" w:rsidRPr="002C2A07" w:rsidRDefault="00784A2B">
            <w:pPr>
              <w:rPr>
                <w:rFonts w:ascii="Arial" w:eastAsia="Arial" w:hAnsi="Arial" w:cs="Arial"/>
              </w:rPr>
            </w:pPr>
            <w:r w:rsidRPr="002C2A07">
              <w:rPr>
                <w:rFonts w:ascii="Arial" w:eastAsia="Arial" w:hAnsi="Arial" w:cs="Arial"/>
              </w:rPr>
              <w:t>…</w:t>
            </w:r>
          </w:p>
        </w:tc>
        <w:tc>
          <w:tcPr>
            <w:tcW w:w="992" w:type="dxa"/>
            <w:tcBorders>
              <w:top w:val="single" w:sz="4" w:space="0" w:color="000000"/>
              <w:left w:val="single" w:sz="4" w:space="0" w:color="000000"/>
              <w:bottom w:val="single" w:sz="4" w:space="0" w:color="000000"/>
            </w:tcBorders>
          </w:tcPr>
          <w:p w14:paraId="59236FE4"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E5"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E6"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E7" w14:textId="77777777" w:rsidR="00623FFB" w:rsidRPr="002C2A07" w:rsidRDefault="00623FFB">
            <w:pPr>
              <w:rPr>
                <w:rFonts w:ascii="Arial" w:eastAsia="Arial" w:hAnsi="Arial" w:cs="Arial"/>
              </w:rPr>
            </w:pPr>
          </w:p>
        </w:tc>
      </w:tr>
      <w:tr w:rsidR="00623FFB" w:rsidRPr="002C2A07" w14:paraId="59236FEB" w14:textId="77777777">
        <w:trPr>
          <w:cantSplit/>
        </w:trPr>
        <w:tc>
          <w:tcPr>
            <w:tcW w:w="7513" w:type="dxa"/>
            <w:gridSpan w:val="4"/>
            <w:tcBorders>
              <w:top w:val="single" w:sz="4" w:space="0" w:color="000000"/>
              <w:left w:val="single" w:sz="4" w:space="0" w:color="000000"/>
              <w:bottom w:val="single" w:sz="4" w:space="0" w:color="000000"/>
            </w:tcBorders>
          </w:tcPr>
          <w:p w14:paraId="59236FE9" w14:textId="77777777" w:rsidR="00623FFB" w:rsidRPr="002C2A07" w:rsidRDefault="00784A2B">
            <w:pPr>
              <w:jc w:val="right"/>
              <w:rPr>
                <w:rFonts w:ascii="Arial" w:eastAsia="Arial" w:hAnsi="Arial" w:cs="Arial"/>
                <w:b/>
              </w:rPr>
            </w:pPr>
            <w:r w:rsidRPr="002C2A07">
              <w:rPr>
                <w:rFonts w:ascii="Arial" w:eastAsia="Arial" w:hAnsi="Arial" w:cs="Arial"/>
                <w:b/>
              </w:rPr>
              <w:t>Sub-total</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6FEA" w14:textId="77777777" w:rsidR="00623FFB" w:rsidRPr="002C2A07" w:rsidRDefault="00623FFB">
            <w:pPr>
              <w:jc w:val="right"/>
              <w:rPr>
                <w:rFonts w:ascii="Arial" w:eastAsia="Arial" w:hAnsi="Arial" w:cs="Arial"/>
                <w:b/>
              </w:rPr>
            </w:pPr>
          </w:p>
        </w:tc>
      </w:tr>
      <w:tr w:rsidR="00623FFB" w:rsidRPr="002C2A07" w14:paraId="59236FED" w14:textId="77777777">
        <w:trPr>
          <w:cantSplit/>
        </w:trPr>
        <w:tc>
          <w:tcPr>
            <w:tcW w:w="9431" w:type="dxa"/>
            <w:gridSpan w:val="5"/>
            <w:tcBorders>
              <w:left w:val="single" w:sz="4" w:space="0" w:color="000000"/>
              <w:bottom w:val="single" w:sz="4" w:space="0" w:color="000000"/>
              <w:right w:val="single" w:sz="4" w:space="0" w:color="000000"/>
            </w:tcBorders>
          </w:tcPr>
          <w:p w14:paraId="59236FEC" w14:textId="77777777" w:rsidR="00623FFB" w:rsidRPr="002C2A07" w:rsidRDefault="00784A2B">
            <w:pPr>
              <w:rPr>
                <w:rFonts w:ascii="Arial" w:eastAsia="Arial" w:hAnsi="Arial" w:cs="Arial"/>
              </w:rPr>
            </w:pPr>
            <w:r w:rsidRPr="002C2A07">
              <w:rPr>
                <w:rFonts w:ascii="Arial" w:eastAsia="Arial" w:hAnsi="Arial" w:cs="Arial"/>
                <w:b/>
              </w:rPr>
              <w:t>4. Reports and Documents</w:t>
            </w:r>
          </w:p>
        </w:tc>
      </w:tr>
      <w:tr w:rsidR="00623FFB" w:rsidRPr="002C2A07" w14:paraId="59236FF3" w14:textId="77777777">
        <w:tc>
          <w:tcPr>
            <w:tcW w:w="4253" w:type="dxa"/>
            <w:tcBorders>
              <w:top w:val="single" w:sz="4" w:space="0" w:color="000000"/>
              <w:left w:val="single" w:sz="4" w:space="0" w:color="000000"/>
              <w:bottom w:val="single" w:sz="4" w:space="0" w:color="000000"/>
            </w:tcBorders>
          </w:tcPr>
          <w:p w14:paraId="59236FEE" w14:textId="77777777" w:rsidR="00623FFB" w:rsidRPr="002C2A07" w:rsidRDefault="00784A2B">
            <w:pPr>
              <w:rPr>
                <w:rFonts w:ascii="Arial" w:eastAsia="Arial" w:hAnsi="Arial" w:cs="Arial"/>
              </w:rPr>
            </w:pPr>
            <w:r w:rsidRPr="002C2A07">
              <w:rPr>
                <w:rFonts w:ascii="Arial" w:eastAsia="Arial" w:hAnsi="Arial" w:cs="Arial"/>
              </w:rPr>
              <w:t>4.1 ... (Type of reports/documents to be stated)</w:t>
            </w:r>
          </w:p>
        </w:tc>
        <w:tc>
          <w:tcPr>
            <w:tcW w:w="992" w:type="dxa"/>
            <w:tcBorders>
              <w:top w:val="single" w:sz="4" w:space="0" w:color="000000"/>
              <w:left w:val="single" w:sz="4" w:space="0" w:color="000000"/>
              <w:bottom w:val="single" w:sz="4" w:space="0" w:color="000000"/>
            </w:tcBorders>
          </w:tcPr>
          <w:p w14:paraId="59236FEF"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F0"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bottom w:val="single" w:sz="4" w:space="0" w:color="000000"/>
            </w:tcBorders>
          </w:tcPr>
          <w:p w14:paraId="59236FF1"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F2" w14:textId="77777777" w:rsidR="00623FFB" w:rsidRPr="002C2A07" w:rsidRDefault="00623FFB">
            <w:pPr>
              <w:rPr>
                <w:rFonts w:ascii="Arial" w:eastAsia="Arial" w:hAnsi="Arial" w:cs="Arial"/>
              </w:rPr>
            </w:pPr>
          </w:p>
        </w:tc>
      </w:tr>
      <w:tr w:rsidR="00623FFB" w:rsidRPr="002C2A07" w14:paraId="59236FF9" w14:textId="77777777">
        <w:tc>
          <w:tcPr>
            <w:tcW w:w="4253" w:type="dxa"/>
            <w:tcBorders>
              <w:top w:val="single" w:sz="4" w:space="0" w:color="000000"/>
              <w:left w:val="single" w:sz="4" w:space="0" w:color="000000"/>
              <w:bottom w:val="single" w:sz="4" w:space="0" w:color="000000"/>
            </w:tcBorders>
          </w:tcPr>
          <w:p w14:paraId="59236FF4" w14:textId="77777777" w:rsidR="00623FFB" w:rsidRPr="002C2A07" w:rsidRDefault="00784A2B">
            <w:pPr>
              <w:rPr>
                <w:rFonts w:ascii="Arial" w:eastAsia="Arial" w:hAnsi="Arial" w:cs="Arial"/>
              </w:rPr>
            </w:pPr>
            <w:r w:rsidRPr="002C2A07">
              <w:rPr>
                <w:rFonts w:ascii="Arial" w:eastAsia="Arial" w:hAnsi="Arial" w:cs="Arial"/>
              </w:rPr>
              <w:t>4.2 ...</w:t>
            </w:r>
          </w:p>
        </w:tc>
        <w:tc>
          <w:tcPr>
            <w:tcW w:w="992" w:type="dxa"/>
            <w:tcBorders>
              <w:top w:val="single" w:sz="4" w:space="0" w:color="000000"/>
              <w:left w:val="single" w:sz="4" w:space="0" w:color="000000"/>
              <w:bottom w:val="single" w:sz="4" w:space="0" w:color="000000"/>
            </w:tcBorders>
          </w:tcPr>
          <w:p w14:paraId="59236FF5"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F6"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bottom w:val="single" w:sz="4" w:space="0" w:color="000000"/>
            </w:tcBorders>
          </w:tcPr>
          <w:p w14:paraId="59236FF7"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F8" w14:textId="77777777" w:rsidR="00623FFB" w:rsidRPr="002C2A07" w:rsidRDefault="00623FFB">
            <w:pPr>
              <w:rPr>
                <w:rFonts w:ascii="Arial" w:eastAsia="Arial" w:hAnsi="Arial" w:cs="Arial"/>
              </w:rPr>
            </w:pPr>
          </w:p>
        </w:tc>
      </w:tr>
      <w:tr w:rsidR="00623FFB" w:rsidRPr="002C2A07" w14:paraId="59236FFC" w14:textId="77777777">
        <w:trPr>
          <w:cantSplit/>
        </w:trPr>
        <w:tc>
          <w:tcPr>
            <w:tcW w:w="7513" w:type="dxa"/>
            <w:gridSpan w:val="4"/>
            <w:tcBorders>
              <w:top w:val="single" w:sz="4" w:space="0" w:color="000000"/>
              <w:left w:val="single" w:sz="4" w:space="0" w:color="000000"/>
              <w:bottom w:val="single" w:sz="4" w:space="0" w:color="000000"/>
            </w:tcBorders>
          </w:tcPr>
          <w:p w14:paraId="59236FFA" w14:textId="77777777" w:rsidR="00623FFB" w:rsidRPr="002C2A07" w:rsidRDefault="00784A2B">
            <w:pPr>
              <w:jc w:val="right"/>
              <w:rPr>
                <w:rFonts w:ascii="Arial" w:eastAsia="Arial" w:hAnsi="Arial" w:cs="Arial"/>
                <w:b/>
              </w:rPr>
            </w:pPr>
            <w:r w:rsidRPr="002C2A07">
              <w:rPr>
                <w:rFonts w:ascii="Arial" w:eastAsia="Arial" w:hAnsi="Arial" w:cs="Arial"/>
                <w:b/>
              </w:rPr>
              <w:t>Sub-total</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6FFB" w14:textId="77777777" w:rsidR="00623FFB" w:rsidRPr="002C2A07" w:rsidRDefault="00623FFB">
            <w:pPr>
              <w:jc w:val="right"/>
              <w:rPr>
                <w:rFonts w:ascii="Arial" w:eastAsia="Arial" w:hAnsi="Arial" w:cs="Arial"/>
                <w:b/>
              </w:rPr>
            </w:pPr>
          </w:p>
        </w:tc>
      </w:tr>
      <w:tr w:rsidR="00623FFB" w:rsidRPr="002C2A07" w14:paraId="59236FFE" w14:textId="77777777">
        <w:trPr>
          <w:cantSplit/>
        </w:trPr>
        <w:tc>
          <w:tcPr>
            <w:tcW w:w="9431" w:type="dxa"/>
            <w:gridSpan w:val="5"/>
            <w:tcBorders>
              <w:top w:val="single" w:sz="4" w:space="0" w:color="000000"/>
              <w:left w:val="single" w:sz="4" w:space="0" w:color="000000"/>
              <w:bottom w:val="single" w:sz="4" w:space="0" w:color="000000"/>
              <w:right w:val="single" w:sz="4" w:space="0" w:color="000000"/>
            </w:tcBorders>
          </w:tcPr>
          <w:p w14:paraId="59236FFD" w14:textId="77777777" w:rsidR="00623FFB" w:rsidRPr="002C2A07" w:rsidRDefault="00784A2B">
            <w:pPr>
              <w:rPr>
                <w:rFonts w:ascii="Arial" w:eastAsia="Arial" w:hAnsi="Arial" w:cs="Arial"/>
                <w:b/>
              </w:rPr>
            </w:pPr>
            <w:r w:rsidRPr="002C2A07">
              <w:rPr>
                <w:rFonts w:ascii="Arial" w:eastAsia="Arial" w:hAnsi="Arial" w:cs="Arial"/>
                <w:b/>
              </w:rPr>
              <w:t>…</w:t>
            </w:r>
          </w:p>
        </w:tc>
      </w:tr>
      <w:tr w:rsidR="00623FFB" w:rsidRPr="002C2A07" w14:paraId="59237004" w14:textId="77777777">
        <w:tc>
          <w:tcPr>
            <w:tcW w:w="4253" w:type="dxa"/>
            <w:tcBorders>
              <w:top w:val="single" w:sz="4" w:space="0" w:color="000000"/>
              <w:left w:val="single" w:sz="4" w:space="0" w:color="000000"/>
              <w:bottom w:val="single" w:sz="4" w:space="0" w:color="000000"/>
            </w:tcBorders>
          </w:tcPr>
          <w:p w14:paraId="59236FFF" w14:textId="77777777" w:rsidR="00623FFB" w:rsidRPr="002C2A07" w:rsidRDefault="00623FFB">
            <w:pPr>
              <w:rPr>
                <w:rFonts w:ascii="Arial" w:eastAsia="Arial" w:hAnsi="Arial" w:cs="Arial"/>
              </w:rPr>
            </w:pPr>
          </w:p>
        </w:tc>
        <w:tc>
          <w:tcPr>
            <w:tcW w:w="992" w:type="dxa"/>
            <w:tcBorders>
              <w:top w:val="single" w:sz="4" w:space="0" w:color="000000"/>
              <w:left w:val="single" w:sz="4" w:space="0" w:color="000000"/>
              <w:bottom w:val="single" w:sz="4" w:space="0" w:color="000000"/>
            </w:tcBorders>
          </w:tcPr>
          <w:p w14:paraId="59237000"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7001"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7002"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7003" w14:textId="77777777" w:rsidR="00623FFB" w:rsidRPr="002C2A07" w:rsidRDefault="00623FFB">
            <w:pPr>
              <w:rPr>
                <w:rFonts w:ascii="Arial" w:eastAsia="Arial" w:hAnsi="Arial" w:cs="Arial"/>
              </w:rPr>
            </w:pPr>
          </w:p>
        </w:tc>
      </w:tr>
      <w:tr w:rsidR="00623FFB" w:rsidRPr="002C2A07" w14:paraId="5923700A" w14:textId="77777777">
        <w:tc>
          <w:tcPr>
            <w:tcW w:w="4253" w:type="dxa"/>
            <w:tcBorders>
              <w:top w:val="single" w:sz="4" w:space="0" w:color="000000"/>
              <w:left w:val="single" w:sz="4" w:space="0" w:color="000000"/>
              <w:bottom w:val="single" w:sz="4" w:space="0" w:color="000000"/>
            </w:tcBorders>
          </w:tcPr>
          <w:p w14:paraId="59237005" w14:textId="77777777" w:rsidR="00623FFB" w:rsidRPr="002C2A07" w:rsidRDefault="00623FFB">
            <w:pPr>
              <w:rPr>
                <w:rFonts w:ascii="Arial" w:eastAsia="Arial" w:hAnsi="Arial" w:cs="Arial"/>
              </w:rPr>
            </w:pPr>
          </w:p>
        </w:tc>
        <w:tc>
          <w:tcPr>
            <w:tcW w:w="992" w:type="dxa"/>
            <w:tcBorders>
              <w:top w:val="single" w:sz="4" w:space="0" w:color="000000"/>
              <w:left w:val="single" w:sz="4" w:space="0" w:color="000000"/>
              <w:bottom w:val="single" w:sz="4" w:space="0" w:color="000000"/>
            </w:tcBorders>
          </w:tcPr>
          <w:p w14:paraId="59237006"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7007"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7008"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7009" w14:textId="77777777" w:rsidR="00623FFB" w:rsidRPr="002C2A07" w:rsidRDefault="00623FFB">
            <w:pPr>
              <w:rPr>
                <w:rFonts w:ascii="Arial" w:eastAsia="Arial" w:hAnsi="Arial" w:cs="Arial"/>
              </w:rPr>
            </w:pPr>
          </w:p>
        </w:tc>
      </w:tr>
      <w:tr w:rsidR="00623FFB" w:rsidRPr="002C2A07" w14:paraId="5923700D" w14:textId="77777777">
        <w:trPr>
          <w:cantSplit/>
        </w:trPr>
        <w:tc>
          <w:tcPr>
            <w:tcW w:w="7513" w:type="dxa"/>
            <w:gridSpan w:val="4"/>
            <w:tcBorders>
              <w:top w:val="single" w:sz="4" w:space="0" w:color="000000"/>
              <w:left w:val="single" w:sz="4" w:space="0" w:color="000000"/>
              <w:bottom w:val="single" w:sz="4" w:space="0" w:color="000000"/>
            </w:tcBorders>
          </w:tcPr>
          <w:p w14:paraId="5923700B" w14:textId="77777777" w:rsidR="00623FFB" w:rsidRPr="002C2A07" w:rsidRDefault="00784A2B">
            <w:pPr>
              <w:spacing w:before="20" w:after="20"/>
              <w:jc w:val="right"/>
              <w:rPr>
                <w:rFonts w:ascii="Arial" w:eastAsia="Arial" w:hAnsi="Arial" w:cs="Arial"/>
                <w:b/>
              </w:rPr>
            </w:pPr>
            <w:r w:rsidRPr="002C2A07">
              <w:rPr>
                <w:rFonts w:ascii="Arial" w:eastAsia="Arial" w:hAnsi="Arial" w:cs="Arial"/>
                <w:b/>
              </w:rPr>
              <w:t>Total (net of taxes)</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700C" w14:textId="77777777" w:rsidR="00623FFB" w:rsidRPr="002C2A07" w:rsidRDefault="00623FFB">
            <w:pPr>
              <w:spacing w:before="20" w:after="20"/>
              <w:jc w:val="right"/>
              <w:rPr>
                <w:rFonts w:ascii="Arial" w:eastAsia="Arial" w:hAnsi="Arial" w:cs="Arial"/>
                <w:b/>
              </w:rPr>
            </w:pPr>
          </w:p>
        </w:tc>
      </w:tr>
      <w:tr w:rsidR="00623FFB" w:rsidRPr="002C2A07" w14:paraId="59237012" w14:textId="77777777">
        <w:trPr>
          <w:cantSplit/>
        </w:trPr>
        <w:tc>
          <w:tcPr>
            <w:tcW w:w="7513" w:type="dxa"/>
            <w:gridSpan w:val="4"/>
            <w:tcBorders>
              <w:top w:val="single" w:sz="4" w:space="0" w:color="000000"/>
              <w:left w:val="single" w:sz="4" w:space="0" w:color="000000"/>
              <w:bottom w:val="single" w:sz="4" w:space="0" w:color="000000"/>
            </w:tcBorders>
          </w:tcPr>
          <w:p w14:paraId="5923700E" w14:textId="77777777" w:rsidR="00623FFB" w:rsidRPr="002C2A07" w:rsidRDefault="00784A2B">
            <w:pPr>
              <w:spacing w:before="20" w:after="20"/>
              <w:jc w:val="right"/>
              <w:rPr>
                <w:rFonts w:ascii="Arial" w:eastAsia="Arial" w:hAnsi="Arial" w:cs="Arial"/>
                <w:b/>
              </w:rPr>
            </w:pPr>
            <w:r w:rsidRPr="002C2A07">
              <w:rPr>
                <w:rFonts w:ascii="Arial" w:eastAsia="Arial" w:hAnsi="Arial" w:cs="Arial"/>
                <w:b/>
              </w:rPr>
              <w:t>Taxes</w:t>
            </w:r>
          </w:p>
          <w:p w14:paraId="5923700F" w14:textId="77777777" w:rsidR="00623FFB" w:rsidRPr="002C2A07" w:rsidRDefault="00784A2B">
            <w:pPr>
              <w:numPr>
                <w:ilvl w:val="0"/>
                <w:numId w:val="5"/>
              </w:numPr>
              <w:pBdr>
                <w:top w:val="nil"/>
                <w:left w:val="nil"/>
                <w:bottom w:val="nil"/>
                <w:right w:val="nil"/>
                <w:between w:val="nil"/>
              </w:pBdr>
              <w:spacing w:before="20" w:after="0"/>
              <w:jc w:val="right"/>
              <w:rPr>
                <w:rFonts w:ascii="Arial" w:eastAsia="Arial" w:hAnsi="Arial" w:cs="Arial"/>
                <w:color w:val="000000"/>
              </w:rPr>
            </w:pPr>
            <w:r w:rsidRPr="002C2A07">
              <w:rPr>
                <w:rFonts w:ascii="Arial" w:eastAsia="Arial" w:hAnsi="Arial" w:cs="Arial"/>
                <w:color w:val="000000"/>
              </w:rPr>
              <w:t>State the VAT percentage applied</w:t>
            </w:r>
          </w:p>
          <w:p w14:paraId="59237010" w14:textId="1FA0CCD9" w:rsidR="00623FFB" w:rsidRPr="002C2A07" w:rsidRDefault="00784A2B">
            <w:pPr>
              <w:numPr>
                <w:ilvl w:val="0"/>
                <w:numId w:val="5"/>
              </w:numPr>
              <w:pBdr>
                <w:top w:val="nil"/>
                <w:left w:val="nil"/>
                <w:bottom w:val="nil"/>
                <w:right w:val="nil"/>
                <w:between w:val="nil"/>
              </w:pBdr>
              <w:spacing w:after="20"/>
              <w:jc w:val="right"/>
              <w:rPr>
                <w:rFonts w:ascii="Arial" w:eastAsia="Arial" w:hAnsi="Arial" w:cs="Arial"/>
                <w:b/>
                <w:color w:val="000000"/>
              </w:rPr>
            </w:pPr>
            <w:r w:rsidRPr="002C2A07">
              <w:rPr>
                <w:rFonts w:ascii="Arial" w:eastAsia="Arial" w:hAnsi="Arial" w:cs="Arial"/>
                <w:color w:val="000000"/>
              </w:rPr>
              <w:t xml:space="preserve">In case Personal Income Tax (PIT) is applied, calculate the PIT as: </w:t>
            </w:r>
            <w:r w:rsidRPr="002C2A07">
              <w:rPr>
                <w:rFonts w:ascii="Arial" w:eastAsia="Arial" w:hAnsi="Arial" w:cs="Arial"/>
                <w:b/>
                <w:color w:val="000000"/>
              </w:rPr>
              <w:t>PIT= (Total (net of taxes)/0.</w:t>
            </w:r>
            <w:proofErr w:type="gramStart"/>
            <w:r w:rsidRPr="002C2A07">
              <w:rPr>
                <w:rFonts w:ascii="Arial" w:eastAsia="Arial" w:hAnsi="Arial" w:cs="Arial"/>
                <w:b/>
                <w:color w:val="000000"/>
              </w:rPr>
              <w:t>9)*</w:t>
            </w:r>
            <w:proofErr w:type="gramEnd"/>
            <w:r w:rsidRPr="002C2A07">
              <w:rPr>
                <w:rFonts w:ascii="Arial" w:eastAsia="Arial" w:hAnsi="Arial" w:cs="Arial"/>
                <w:b/>
                <w:color w:val="000000"/>
              </w:rPr>
              <w:t xml:space="preserve"> 10%</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7011" w14:textId="77777777" w:rsidR="00623FFB" w:rsidRPr="002C2A07" w:rsidRDefault="00623FFB">
            <w:pPr>
              <w:spacing w:before="20" w:after="20"/>
              <w:jc w:val="right"/>
              <w:rPr>
                <w:rFonts w:ascii="Arial" w:eastAsia="Arial" w:hAnsi="Arial" w:cs="Arial"/>
                <w:b/>
              </w:rPr>
            </w:pPr>
          </w:p>
        </w:tc>
      </w:tr>
      <w:tr w:rsidR="00623FFB" w:rsidRPr="002C2A07" w14:paraId="59237015" w14:textId="77777777">
        <w:trPr>
          <w:cantSplit/>
        </w:trPr>
        <w:tc>
          <w:tcPr>
            <w:tcW w:w="7513" w:type="dxa"/>
            <w:gridSpan w:val="4"/>
            <w:tcBorders>
              <w:top w:val="single" w:sz="4" w:space="0" w:color="000000"/>
              <w:left w:val="single" w:sz="4" w:space="0" w:color="000000"/>
              <w:bottom w:val="single" w:sz="4" w:space="0" w:color="000000"/>
            </w:tcBorders>
          </w:tcPr>
          <w:p w14:paraId="59237013" w14:textId="77777777" w:rsidR="00623FFB" w:rsidRPr="002C2A07" w:rsidRDefault="00784A2B">
            <w:pPr>
              <w:spacing w:before="20" w:after="20"/>
              <w:jc w:val="right"/>
              <w:rPr>
                <w:rFonts w:ascii="Arial" w:eastAsia="Arial" w:hAnsi="Arial" w:cs="Arial"/>
                <w:b/>
              </w:rPr>
            </w:pPr>
            <w:r w:rsidRPr="002C2A07">
              <w:rPr>
                <w:rFonts w:ascii="Arial" w:eastAsia="Arial" w:hAnsi="Arial" w:cs="Arial"/>
                <w:b/>
              </w:rPr>
              <w:t>Grand – Total</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7014" w14:textId="77777777" w:rsidR="00623FFB" w:rsidRPr="002C2A07" w:rsidRDefault="00623FFB">
            <w:pPr>
              <w:spacing w:before="20" w:after="20"/>
              <w:jc w:val="right"/>
              <w:rPr>
                <w:rFonts w:ascii="Arial" w:eastAsia="Arial" w:hAnsi="Arial" w:cs="Arial"/>
                <w:b/>
              </w:rPr>
            </w:pPr>
          </w:p>
        </w:tc>
      </w:tr>
    </w:tbl>
    <w:p w14:paraId="59237016" w14:textId="77777777" w:rsidR="00623FFB" w:rsidRPr="002C2A07" w:rsidRDefault="00623FFB">
      <w:pPr>
        <w:spacing w:line="278" w:lineRule="auto"/>
        <w:ind w:left="720"/>
        <w:jc w:val="both"/>
        <w:rPr>
          <w:rFonts w:ascii="Arial" w:eastAsia="Arial" w:hAnsi="Arial" w:cs="Arial"/>
          <w:b/>
          <w:i/>
          <w:u w:val="single"/>
        </w:rPr>
      </w:pPr>
    </w:p>
    <w:p w14:paraId="59237017" w14:textId="77777777" w:rsidR="00623FFB" w:rsidRPr="002C2A07" w:rsidRDefault="00623FFB">
      <w:pPr>
        <w:spacing w:line="278" w:lineRule="auto"/>
        <w:ind w:left="720"/>
        <w:jc w:val="both"/>
        <w:rPr>
          <w:rFonts w:ascii="Arial" w:eastAsia="Arial" w:hAnsi="Arial" w:cs="Arial"/>
          <w:b/>
          <w:i/>
          <w:u w:val="single"/>
        </w:rPr>
      </w:pPr>
    </w:p>
    <w:p w14:paraId="59237018" w14:textId="77777777" w:rsidR="00623FFB" w:rsidRPr="002C2A07" w:rsidRDefault="00623FFB">
      <w:pPr>
        <w:spacing w:line="278" w:lineRule="auto"/>
        <w:ind w:left="720"/>
        <w:jc w:val="both"/>
        <w:rPr>
          <w:rFonts w:ascii="Arial" w:eastAsia="Arial" w:hAnsi="Arial" w:cs="Arial"/>
          <w:b/>
          <w:i/>
          <w:u w:val="single"/>
        </w:rPr>
      </w:pPr>
    </w:p>
    <w:p w14:paraId="59237019" w14:textId="77777777" w:rsidR="00623FFB" w:rsidRPr="002C2A07" w:rsidRDefault="00623FFB">
      <w:pPr>
        <w:spacing w:line="278" w:lineRule="auto"/>
        <w:ind w:left="720"/>
        <w:jc w:val="both"/>
        <w:rPr>
          <w:rFonts w:ascii="Arial" w:eastAsia="Arial" w:hAnsi="Arial" w:cs="Arial"/>
          <w:b/>
          <w:i/>
          <w:u w:val="single"/>
        </w:rPr>
      </w:pPr>
    </w:p>
    <w:p w14:paraId="5923701A" w14:textId="77777777" w:rsidR="00623FFB" w:rsidRPr="002C2A07" w:rsidRDefault="00623FFB">
      <w:pPr>
        <w:spacing w:line="278" w:lineRule="auto"/>
        <w:ind w:left="720"/>
        <w:jc w:val="both"/>
        <w:rPr>
          <w:rFonts w:ascii="Arial" w:eastAsia="Arial" w:hAnsi="Arial" w:cs="Arial"/>
          <w:b/>
          <w:i/>
          <w:u w:val="single"/>
        </w:rPr>
        <w:sectPr w:rsidR="00623FFB" w:rsidRPr="002C2A07">
          <w:pgSz w:w="12240" w:h="15840"/>
          <w:pgMar w:top="1620" w:right="1440" w:bottom="900" w:left="1800" w:header="720" w:footer="720" w:gutter="0"/>
          <w:cols w:space="720"/>
        </w:sectPr>
      </w:pPr>
    </w:p>
    <w:p w14:paraId="5923701B" w14:textId="77777777" w:rsidR="00623FFB" w:rsidRPr="002C2A07" w:rsidRDefault="00784A2B">
      <w:pPr>
        <w:pStyle w:val="Heading3"/>
        <w:rPr>
          <w:rFonts w:cs="Arial"/>
          <w:szCs w:val="22"/>
        </w:rPr>
      </w:pPr>
      <w:bookmarkStart w:id="50" w:name="_Toc205909000"/>
      <w:r w:rsidRPr="002C2A07">
        <w:rPr>
          <w:rFonts w:cs="Arial"/>
          <w:szCs w:val="22"/>
        </w:rPr>
        <w:lastRenderedPageBreak/>
        <w:t>WWF's cost norm for reference:</w:t>
      </w:r>
      <w:bookmarkEnd w:id="50"/>
    </w:p>
    <w:p w14:paraId="5923701C" w14:textId="77777777" w:rsidR="00623FFB" w:rsidRPr="002C2A07" w:rsidRDefault="00784A2B" w:rsidP="002E24A6">
      <w:pPr>
        <w:spacing w:line="240" w:lineRule="auto"/>
        <w:jc w:val="both"/>
        <w:rPr>
          <w:rFonts w:ascii="Arial" w:eastAsia="Arial" w:hAnsi="Arial" w:cs="Arial"/>
          <w:b/>
        </w:rPr>
      </w:pPr>
      <w:r w:rsidRPr="002C2A07">
        <w:rPr>
          <w:rFonts w:ascii="Arial" w:eastAsia="Arial" w:hAnsi="Arial" w:cs="Arial"/>
          <w:b/>
        </w:rPr>
        <w:t>Daily allowance:</w:t>
      </w:r>
    </w:p>
    <w:tbl>
      <w:tblPr>
        <w:tblStyle w:val="aa"/>
        <w:tblW w:w="9495" w:type="dxa"/>
        <w:tblBorders>
          <w:top w:val="single" w:sz="4" w:space="0" w:color="000000"/>
          <w:left w:val="single" w:sz="4" w:space="0" w:color="000000"/>
          <w:bottom w:val="single" w:sz="4" w:space="0" w:color="BFBFBF"/>
          <w:right w:val="single" w:sz="4" w:space="0" w:color="000000"/>
          <w:insideH w:val="single" w:sz="4" w:space="0" w:color="BFBFBF"/>
          <w:insideV w:val="single" w:sz="4" w:space="0" w:color="BFBFBF"/>
        </w:tblBorders>
        <w:tblLayout w:type="fixed"/>
        <w:tblLook w:val="0400" w:firstRow="0" w:lastRow="0" w:firstColumn="0" w:lastColumn="0" w:noHBand="0" w:noVBand="1"/>
      </w:tblPr>
      <w:tblGrid>
        <w:gridCol w:w="4747"/>
        <w:gridCol w:w="4748"/>
      </w:tblGrid>
      <w:tr w:rsidR="00623FFB" w:rsidRPr="007F57BA" w14:paraId="5923701E" w14:textId="77777777" w:rsidTr="00FB3BF6">
        <w:trPr>
          <w:cantSplit/>
          <w:trHeight w:val="433"/>
        </w:trPr>
        <w:tc>
          <w:tcPr>
            <w:tcW w:w="9495" w:type="dxa"/>
            <w:gridSpan w:val="2"/>
          </w:tcPr>
          <w:p w14:paraId="5923701D" w14:textId="2A92D53C" w:rsidR="00623FFB" w:rsidRPr="00800B7C" w:rsidRDefault="00F416E1" w:rsidP="00F416E1">
            <w:pPr>
              <w:rPr>
                <w:rFonts w:ascii="Arial" w:eastAsia="Arial" w:hAnsi="Arial" w:cs="Arial"/>
              </w:rPr>
            </w:pPr>
            <w:r w:rsidRPr="00F416E1">
              <w:rPr>
                <w:rFonts w:ascii="Arial" w:eastAsia="Arial" w:hAnsi="Arial" w:cs="Arial"/>
              </w:rPr>
              <w:t xml:space="preserve">The per diem rate for domestic travel is VND 600,000 per day, which covers the following expenses: </w:t>
            </w:r>
          </w:p>
        </w:tc>
      </w:tr>
      <w:tr w:rsidR="00623FFB" w:rsidRPr="007F57BA" w14:paraId="59237021" w14:textId="77777777" w:rsidTr="00FB3BF6">
        <w:trPr>
          <w:cantSplit/>
          <w:trHeight w:val="133"/>
        </w:trPr>
        <w:tc>
          <w:tcPr>
            <w:tcW w:w="4747" w:type="dxa"/>
          </w:tcPr>
          <w:p w14:paraId="5923701F" w14:textId="5E2A7578" w:rsidR="00623FFB" w:rsidRPr="007F57BA" w:rsidRDefault="00F416E1" w:rsidP="002E24A6">
            <w:pPr>
              <w:spacing w:line="240" w:lineRule="auto"/>
              <w:jc w:val="both"/>
              <w:rPr>
                <w:rFonts w:ascii="Arial" w:eastAsia="Arial" w:hAnsi="Arial" w:cs="Arial"/>
                <w:b/>
                <w:bCs/>
              </w:rPr>
            </w:pPr>
            <w:r w:rsidRPr="00F416E1">
              <w:rPr>
                <w:rFonts w:ascii="Arial" w:eastAsia="Arial" w:hAnsi="Arial" w:cs="Arial"/>
                <w:b/>
                <w:bCs/>
              </w:rPr>
              <w:t>Cost</w:t>
            </w:r>
          </w:p>
        </w:tc>
        <w:tc>
          <w:tcPr>
            <w:tcW w:w="4747" w:type="dxa"/>
          </w:tcPr>
          <w:p w14:paraId="59237020" w14:textId="07D274FB" w:rsidR="00623FFB" w:rsidRPr="007F57BA" w:rsidRDefault="00F416E1" w:rsidP="002E24A6">
            <w:pPr>
              <w:spacing w:line="240" w:lineRule="auto"/>
              <w:jc w:val="both"/>
              <w:rPr>
                <w:rFonts w:ascii="Arial" w:eastAsia="Arial" w:hAnsi="Arial" w:cs="Arial"/>
                <w:b/>
                <w:bCs/>
              </w:rPr>
            </w:pPr>
            <w:r w:rsidRPr="00F416E1">
              <w:rPr>
                <w:rFonts w:ascii="Arial" w:eastAsia="Arial" w:hAnsi="Arial" w:cs="Arial"/>
                <w:b/>
                <w:bCs/>
              </w:rPr>
              <w:t xml:space="preserve"> Rate (in VND) </w:t>
            </w:r>
          </w:p>
        </w:tc>
      </w:tr>
      <w:tr w:rsidR="001E6FFD" w:rsidRPr="007F57BA" w14:paraId="59237024" w14:textId="77777777" w:rsidTr="00FB3BF6">
        <w:trPr>
          <w:cantSplit/>
          <w:trHeight w:val="378"/>
        </w:trPr>
        <w:tc>
          <w:tcPr>
            <w:tcW w:w="4747" w:type="dxa"/>
          </w:tcPr>
          <w:p w14:paraId="59237022" w14:textId="589845DB" w:rsidR="001E6FFD" w:rsidRPr="007F57BA" w:rsidRDefault="001E6FFD" w:rsidP="001E6FFD">
            <w:pPr>
              <w:spacing w:line="240" w:lineRule="auto"/>
              <w:jc w:val="both"/>
              <w:rPr>
                <w:rFonts w:ascii="Arial" w:eastAsia="Arial" w:hAnsi="Arial" w:cs="Arial"/>
                <w:b/>
              </w:rPr>
            </w:pPr>
            <w:r w:rsidRPr="00F416E1">
              <w:rPr>
                <w:rFonts w:ascii="Arial" w:eastAsia="Arial" w:hAnsi="Arial" w:cs="Arial"/>
              </w:rPr>
              <w:t xml:space="preserve">Breakfast </w:t>
            </w:r>
          </w:p>
        </w:tc>
        <w:tc>
          <w:tcPr>
            <w:tcW w:w="4747" w:type="dxa"/>
          </w:tcPr>
          <w:p w14:paraId="59237023" w14:textId="6E4C2B4E" w:rsidR="001E6FFD" w:rsidRPr="007F57BA" w:rsidRDefault="001E6FFD" w:rsidP="001E6FFD">
            <w:pPr>
              <w:spacing w:line="240" w:lineRule="auto"/>
              <w:jc w:val="both"/>
              <w:rPr>
                <w:rFonts w:ascii="Arial" w:eastAsia="Arial" w:hAnsi="Arial" w:cs="Arial"/>
                <w:b/>
              </w:rPr>
            </w:pPr>
            <w:r w:rsidRPr="00456257">
              <w:t xml:space="preserve"> 50,000 </w:t>
            </w:r>
          </w:p>
        </w:tc>
      </w:tr>
      <w:tr w:rsidR="001E6FFD" w:rsidRPr="007F57BA" w14:paraId="59237027" w14:textId="77777777" w:rsidTr="00FB3BF6">
        <w:trPr>
          <w:cantSplit/>
          <w:trHeight w:val="231"/>
        </w:trPr>
        <w:tc>
          <w:tcPr>
            <w:tcW w:w="4747" w:type="dxa"/>
          </w:tcPr>
          <w:p w14:paraId="59237025" w14:textId="5D33D2F9" w:rsidR="001E6FFD" w:rsidRPr="007F57BA" w:rsidRDefault="001E6FFD" w:rsidP="001E6FFD">
            <w:pPr>
              <w:spacing w:line="240" w:lineRule="auto"/>
              <w:jc w:val="both"/>
              <w:rPr>
                <w:rFonts w:ascii="Arial" w:eastAsia="Arial" w:hAnsi="Arial" w:cs="Arial"/>
                <w:b/>
              </w:rPr>
            </w:pPr>
            <w:r>
              <w:rPr>
                <w:rFonts w:ascii="Arial" w:eastAsia="Arial" w:hAnsi="Arial" w:cs="Arial"/>
              </w:rPr>
              <w:t>Lunch</w:t>
            </w:r>
          </w:p>
        </w:tc>
        <w:tc>
          <w:tcPr>
            <w:tcW w:w="4747" w:type="dxa"/>
          </w:tcPr>
          <w:p w14:paraId="59237026" w14:textId="0855EC6B" w:rsidR="001E6FFD" w:rsidRPr="007F57BA" w:rsidRDefault="001E6FFD" w:rsidP="001E6FFD">
            <w:pPr>
              <w:spacing w:line="240" w:lineRule="auto"/>
              <w:jc w:val="both"/>
              <w:rPr>
                <w:rFonts w:ascii="Arial" w:eastAsia="Arial" w:hAnsi="Arial" w:cs="Arial"/>
                <w:b/>
              </w:rPr>
            </w:pPr>
            <w:r w:rsidRPr="00456257">
              <w:t xml:space="preserve"> 200,000 </w:t>
            </w:r>
          </w:p>
        </w:tc>
      </w:tr>
      <w:tr w:rsidR="001E6FFD" w:rsidRPr="007F57BA" w14:paraId="1B2C1FDA" w14:textId="77777777" w:rsidTr="00FB3BF6">
        <w:trPr>
          <w:cantSplit/>
          <w:trHeight w:val="231"/>
        </w:trPr>
        <w:tc>
          <w:tcPr>
            <w:tcW w:w="4747" w:type="dxa"/>
          </w:tcPr>
          <w:p w14:paraId="02E56ACB" w14:textId="401B6778" w:rsidR="001E6FFD" w:rsidRPr="007F57BA" w:rsidRDefault="001E6FFD" w:rsidP="001E6FFD">
            <w:pPr>
              <w:spacing w:line="240" w:lineRule="auto"/>
              <w:jc w:val="both"/>
              <w:rPr>
                <w:rFonts w:ascii="Arial" w:eastAsia="Arial" w:hAnsi="Arial" w:cs="Arial"/>
              </w:rPr>
            </w:pPr>
            <w:r w:rsidRPr="00F416E1">
              <w:rPr>
                <w:rFonts w:ascii="Arial" w:eastAsia="Arial" w:hAnsi="Arial" w:cs="Arial"/>
              </w:rPr>
              <w:t>Dinner</w:t>
            </w:r>
          </w:p>
        </w:tc>
        <w:tc>
          <w:tcPr>
            <w:tcW w:w="4747" w:type="dxa"/>
          </w:tcPr>
          <w:p w14:paraId="363E9D7A" w14:textId="635B70B4" w:rsidR="001E6FFD" w:rsidRPr="007F57BA" w:rsidRDefault="001E6FFD" w:rsidP="001E6FFD">
            <w:pPr>
              <w:spacing w:line="240" w:lineRule="auto"/>
              <w:jc w:val="both"/>
              <w:rPr>
                <w:rFonts w:ascii="Arial" w:eastAsia="Arial" w:hAnsi="Arial" w:cs="Arial"/>
              </w:rPr>
            </w:pPr>
            <w:r w:rsidRPr="00456257">
              <w:t xml:space="preserve"> 250,000 </w:t>
            </w:r>
          </w:p>
        </w:tc>
      </w:tr>
      <w:tr w:rsidR="001E6FFD" w:rsidRPr="007F57BA" w14:paraId="2AFAC938" w14:textId="77777777" w:rsidTr="00FB3BF6">
        <w:trPr>
          <w:cantSplit/>
          <w:trHeight w:val="231"/>
        </w:trPr>
        <w:tc>
          <w:tcPr>
            <w:tcW w:w="4747" w:type="dxa"/>
          </w:tcPr>
          <w:p w14:paraId="06CEA01A" w14:textId="368D65DB" w:rsidR="001E6FFD" w:rsidRPr="007F57BA" w:rsidRDefault="001E6FFD" w:rsidP="001E6FFD">
            <w:pPr>
              <w:spacing w:line="240" w:lineRule="auto"/>
              <w:jc w:val="both"/>
              <w:rPr>
                <w:rFonts w:ascii="Arial" w:eastAsia="Arial" w:hAnsi="Arial" w:cs="Arial"/>
              </w:rPr>
            </w:pPr>
            <w:r w:rsidRPr="00F416E1">
              <w:rPr>
                <w:rFonts w:ascii="Arial" w:eastAsia="Arial" w:hAnsi="Arial" w:cs="Arial"/>
              </w:rPr>
              <w:t xml:space="preserve">Incidental expense </w:t>
            </w:r>
          </w:p>
        </w:tc>
        <w:tc>
          <w:tcPr>
            <w:tcW w:w="4747" w:type="dxa"/>
          </w:tcPr>
          <w:p w14:paraId="3FE0B7DF" w14:textId="45FF8D32" w:rsidR="001E6FFD" w:rsidRPr="007F57BA" w:rsidRDefault="001E6FFD" w:rsidP="001E6FFD">
            <w:pPr>
              <w:spacing w:line="240" w:lineRule="auto"/>
              <w:jc w:val="both"/>
              <w:rPr>
                <w:rFonts w:ascii="Arial" w:eastAsia="Arial" w:hAnsi="Arial" w:cs="Arial"/>
              </w:rPr>
            </w:pPr>
            <w:r w:rsidRPr="00456257">
              <w:t xml:space="preserve"> 100,000 </w:t>
            </w:r>
          </w:p>
        </w:tc>
      </w:tr>
    </w:tbl>
    <w:p w14:paraId="59237028" w14:textId="77777777" w:rsidR="00623FFB" w:rsidRPr="007F57BA" w:rsidRDefault="00784A2B" w:rsidP="002E24A6">
      <w:pPr>
        <w:spacing w:line="240" w:lineRule="auto"/>
        <w:rPr>
          <w:rFonts w:ascii="Arial" w:eastAsia="Arial" w:hAnsi="Arial" w:cs="Arial"/>
          <w:b/>
          <w:sz w:val="20"/>
          <w:szCs w:val="20"/>
        </w:rPr>
      </w:pPr>
      <w:r w:rsidRPr="007F57BA">
        <w:rPr>
          <w:rFonts w:ascii="Arial" w:eastAsia="Arial" w:hAnsi="Arial" w:cs="Arial"/>
          <w:b/>
          <w:sz w:val="20"/>
          <w:szCs w:val="20"/>
        </w:rPr>
        <w:t>Airport transfer fee:</w:t>
      </w:r>
    </w:p>
    <w:p w14:paraId="59237029" w14:textId="77777777" w:rsidR="00623FFB" w:rsidRPr="007F57BA" w:rsidRDefault="00784A2B" w:rsidP="002E24A6">
      <w:pPr>
        <w:spacing w:line="240" w:lineRule="auto"/>
        <w:rPr>
          <w:rFonts w:ascii="Arial" w:eastAsia="Arial" w:hAnsi="Arial" w:cs="Arial"/>
          <w:sz w:val="20"/>
          <w:szCs w:val="20"/>
        </w:rPr>
      </w:pPr>
      <w:r w:rsidRPr="007F57BA">
        <w:rPr>
          <w:rFonts w:ascii="Arial" w:eastAsia="Arial" w:hAnsi="Arial" w:cs="Arial"/>
          <w:sz w:val="20"/>
          <w:szCs w:val="20"/>
        </w:rPr>
        <w:t>Actual payment or following the norm below:</w:t>
      </w:r>
    </w:p>
    <w:tbl>
      <w:tblPr>
        <w:tblStyle w:val="ab"/>
        <w:tblW w:w="9356" w:type="dxa"/>
        <w:tblInd w:w="-5" w:type="dxa"/>
        <w:tblLayout w:type="fixed"/>
        <w:tblLook w:val="0400" w:firstRow="0" w:lastRow="0" w:firstColumn="0" w:lastColumn="0" w:noHBand="0" w:noVBand="1"/>
      </w:tblPr>
      <w:tblGrid>
        <w:gridCol w:w="1388"/>
        <w:gridCol w:w="2070"/>
        <w:gridCol w:w="3346"/>
        <w:gridCol w:w="2552"/>
      </w:tblGrid>
      <w:tr w:rsidR="00623FFB" w:rsidRPr="007F57BA" w14:paraId="5923702E" w14:textId="77777777" w:rsidTr="007F57BA">
        <w:trPr>
          <w:trHeight w:val="485"/>
        </w:trPr>
        <w:tc>
          <w:tcPr>
            <w:tcW w:w="1388" w:type="dxa"/>
            <w:tcBorders>
              <w:top w:val="single" w:sz="4" w:space="0" w:color="000000"/>
              <w:left w:val="single" w:sz="4" w:space="0" w:color="000000"/>
              <w:bottom w:val="single" w:sz="4" w:space="0" w:color="000000"/>
              <w:right w:val="single" w:sz="4" w:space="0" w:color="000000"/>
            </w:tcBorders>
            <w:vAlign w:val="center"/>
          </w:tcPr>
          <w:p w14:paraId="5923702A" w14:textId="77777777" w:rsidR="00623FFB" w:rsidRPr="007F57BA" w:rsidRDefault="00784A2B" w:rsidP="002E24A6">
            <w:pPr>
              <w:spacing w:line="240" w:lineRule="auto"/>
              <w:rPr>
                <w:rFonts w:ascii="Arial" w:eastAsia="Arial" w:hAnsi="Arial" w:cs="Arial"/>
                <w:sz w:val="20"/>
                <w:szCs w:val="20"/>
              </w:rPr>
            </w:pPr>
            <w:r w:rsidRPr="007F57BA">
              <w:rPr>
                <w:rFonts w:ascii="Arial" w:eastAsia="Arial" w:hAnsi="Arial" w:cs="Arial"/>
                <w:b/>
                <w:color w:val="000000"/>
                <w:sz w:val="20"/>
                <w:szCs w:val="20"/>
              </w:rPr>
              <w:t>No.</w:t>
            </w:r>
          </w:p>
        </w:tc>
        <w:tc>
          <w:tcPr>
            <w:tcW w:w="2070" w:type="dxa"/>
            <w:tcBorders>
              <w:top w:val="single" w:sz="4" w:space="0" w:color="000000"/>
              <w:left w:val="single" w:sz="4" w:space="0" w:color="000000"/>
              <w:bottom w:val="single" w:sz="4" w:space="0" w:color="000000"/>
              <w:right w:val="single" w:sz="4" w:space="0" w:color="000000"/>
            </w:tcBorders>
            <w:vAlign w:val="center"/>
          </w:tcPr>
          <w:p w14:paraId="5923702B" w14:textId="77777777" w:rsidR="00623FFB" w:rsidRPr="007F57BA" w:rsidRDefault="00784A2B" w:rsidP="002E24A6">
            <w:pPr>
              <w:spacing w:line="240" w:lineRule="auto"/>
              <w:rPr>
                <w:rFonts w:ascii="Arial" w:eastAsia="Arial" w:hAnsi="Arial" w:cs="Arial"/>
                <w:sz w:val="20"/>
                <w:szCs w:val="20"/>
              </w:rPr>
            </w:pPr>
            <w:r w:rsidRPr="007F57BA">
              <w:rPr>
                <w:rFonts w:ascii="Arial" w:eastAsia="Arial" w:hAnsi="Arial" w:cs="Arial"/>
                <w:b/>
                <w:color w:val="000000"/>
                <w:sz w:val="20"/>
                <w:szCs w:val="20"/>
              </w:rPr>
              <w:t>Airport</w:t>
            </w:r>
          </w:p>
        </w:tc>
        <w:tc>
          <w:tcPr>
            <w:tcW w:w="3346" w:type="dxa"/>
            <w:tcBorders>
              <w:top w:val="single" w:sz="4" w:space="0" w:color="000000"/>
              <w:left w:val="single" w:sz="4" w:space="0" w:color="000000"/>
              <w:bottom w:val="single" w:sz="4" w:space="0" w:color="000000"/>
              <w:right w:val="single" w:sz="4" w:space="0" w:color="000000"/>
            </w:tcBorders>
            <w:vAlign w:val="center"/>
          </w:tcPr>
          <w:p w14:paraId="5923702C" w14:textId="77777777" w:rsidR="00623FFB" w:rsidRPr="007F57BA" w:rsidRDefault="00784A2B" w:rsidP="002E24A6">
            <w:pPr>
              <w:spacing w:line="240" w:lineRule="auto"/>
              <w:rPr>
                <w:rFonts w:ascii="Arial" w:eastAsia="Arial" w:hAnsi="Arial" w:cs="Arial"/>
                <w:sz w:val="20"/>
                <w:szCs w:val="20"/>
              </w:rPr>
            </w:pPr>
            <w:r w:rsidRPr="007F57BA">
              <w:rPr>
                <w:rFonts w:ascii="Arial" w:eastAsia="Arial" w:hAnsi="Arial" w:cs="Arial"/>
                <w:b/>
                <w:color w:val="000000"/>
                <w:sz w:val="20"/>
                <w:szCs w:val="20"/>
              </w:rPr>
              <w:t>Location</w:t>
            </w:r>
          </w:p>
        </w:tc>
        <w:tc>
          <w:tcPr>
            <w:tcW w:w="2552" w:type="dxa"/>
            <w:tcBorders>
              <w:top w:val="single" w:sz="4" w:space="0" w:color="000000"/>
              <w:left w:val="single" w:sz="4" w:space="0" w:color="000000"/>
              <w:bottom w:val="single" w:sz="4" w:space="0" w:color="000000"/>
              <w:right w:val="single" w:sz="4" w:space="0" w:color="000000"/>
            </w:tcBorders>
            <w:vAlign w:val="center"/>
          </w:tcPr>
          <w:p w14:paraId="5923702D" w14:textId="77777777" w:rsidR="00623FFB" w:rsidRPr="007F57BA" w:rsidRDefault="00784A2B" w:rsidP="002E24A6">
            <w:pPr>
              <w:spacing w:line="240" w:lineRule="auto"/>
              <w:jc w:val="center"/>
              <w:rPr>
                <w:rFonts w:ascii="Arial" w:eastAsia="Arial" w:hAnsi="Arial" w:cs="Arial"/>
                <w:sz w:val="20"/>
                <w:szCs w:val="20"/>
              </w:rPr>
            </w:pPr>
            <w:r w:rsidRPr="007F57BA">
              <w:rPr>
                <w:rFonts w:ascii="Arial" w:eastAsia="Arial" w:hAnsi="Arial" w:cs="Arial"/>
                <w:b/>
                <w:color w:val="000000"/>
                <w:sz w:val="20"/>
                <w:szCs w:val="20"/>
              </w:rPr>
              <w:t>Cost norm for one way (from or to the airport)</w:t>
            </w:r>
          </w:p>
        </w:tc>
      </w:tr>
      <w:tr w:rsidR="00623FFB" w:rsidRPr="007F57BA" w14:paraId="59237033" w14:textId="77777777" w:rsidTr="00DD60AF">
        <w:trPr>
          <w:trHeight w:val="310"/>
        </w:trPr>
        <w:tc>
          <w:tcPr>
            <w:tcW w:w="1388" w:type="dxa"/>
            <w:tcBorders>
              <w:top w:val="single" w:sz="4" w:space="0" w:color="000000"/>
              <w:left w:val="single" w:sz="4" w:space="0" w:color="000000"/>
              <w:bottom w:val="single" w:sz="4" w:space="0" w:color="000000"/>
              <w:right w:val="single" w:sz="4" w:space="0" w:color="000000"/>
            </w:tcBorders>
            <w:vAlign w:val="center"/>
          </w:tcPr>
          <w:p w14:paraId="5923702F" w14:textId="77777777" w:rsidR="00623FFB" w:rsidRPr="007F57BA" w:rsidRDefault="00784A2B" w:rsidP="00DD60AF">
            <w:pPr>
              <w:spacing w:line="240" w:lineRule="auto"/>
              <w:rPr>
                <w:rFonts w:ascii="Arial" w:eastAsia="Arial" w:hAnsi="Arial" w:cs="Arial"/>
                <w:color w:val="000000"/>
                <w:sz w:val="20"/>
                <w:szCs w:val="20"/>
              </w:rPr>
            </w:pPr>
            <w:r w:rsidRPr="007F57BA">
              <w:rPr>
                <w:rFonts w:ascii="Arial" w:eastAsia="Arial" w:hAnsi="Arial" w:cs="Arial"/>
                <w:sz w:val="20"/>
                <w:szCs w:val="20"/>
              </w:rPr>
              <w:t>1</w:t>
            </w:r>
          </w:p>
        </w:tc>
        <w:tc>
          <w:tcPr>
            <w:tcW w:w="2070" w:type="dxa"/>
            <w:tcBorders>
              <w:top w:val="single" w:sz="4" w:space="0" w:color="000000"/>
              <w:left w:val="single" w:sz="4" w:space="0" w:color="000000"/>
              <w:bottom w:val="single" w:sz="4" w:space="0" w:color="000000"/>
              <w:right w:val="single" w:sz="4" w:space="0" w:color="000000"/>
            </w:tcBorders>
            <w:vAlign w:val="center"/>
          </w:tcPr>
          <w:p w14:paraId="59237030" w14:textId="77777777" w:rsidR="00623FFB" w:rsidRPr="007F57BA" w:rsidRDefault="00784A2B" w:rsidP="00DD60AF">
            <w:pPr>
              <w:spacing w:line="240" w:lineRule="auto"/>
              <w:rPr>
                <w:rFonts w:ascii="Arial" w:eastAsia="Arial" w:hAnsi="Arial" w:cs="Arial"/>
                <w:color w:val="000000"/>
                <w:sz w:val="20"/>
                <w:szCs w:val="20"/>
              </w:rPr>
            </w:pPr>
            <w:r w:rsidRPr="007F57BA">
              <w:rPr>
                <w:rFonts w:ascii="Arial" w:eastAsia="Arial" w:hAnsi="Arial" w:cs="Arial"/>
                <w:sz w:val="20"/>
                <w:szCs w:val="20"/>
              </w:rPr>
              <w:t>Noi Bai</w:t>
            </w:r>
          </w:p>
        </w:tc>
        <w:tc>
          <w:tcPr>
            <w:tcW w:w="3346" w:type="dxa"/>
            <w:tcBorders>
              <w:top w:val="single" w:sz="4" w:space="0" w:color="000000"/>
              <w:left w:val="single" w:sz="4" w:space="0" w:color="000000"/>
              <w:bottom w:val="single" w:sz="4" w:space="0" w:color="000000"/>
              <w:right w:val="single" w:sz="4" w:space="0" w:color="000000"/>
            </w:tcBorders>
            <w:vAlign w:val="center"/>
          </w:tcPr>
          <w:p w14:paraId="59237031" w14:textId="77777777" w:rsidR="00623FFB" w:rsidRPr="007F57BA" w:rsidRDefault="00784A2B" w:rsidP="00DD60AF">
            <w:pPr>
              <w:spacing w:line="240" w:lineRule="auto"/>
              <w:rPr>
                <w:rFonts w:ascii="Arial" w:eastAsia="Arial" w:hAnsi="Arial" w:cs="Arial"/>
                <w:color w:val="000000"/>
                <w:sz w:val="20"/>
                <w:szCs w:val="20"/>
              </w:rPr>
            </w:pPr>
            <w:r w:rsidRPr="007F57BA">
              <w:rPr>
                <w:rFonts w:ascii="Arial" w:eastAsia="Arial" w:hAnsi="Arial" w:cs="Arial"/>
                <w:sz w:val="20"/>
                <w:szCs w:val="20"/>
              </w:rPr>
              <w:t>Ha Noi</w:t>
            </w:r>
          </w:p>
        </w:tc>
        <w:tc>
          <w:tcPr>
            <w:tcW w:w="2552" w:type="dxa"/>
            <w:tcBorders>
              <w:top w:val="single" w:sz="4" w:space="0" w:color="000000"/>
              <w:left w:val="single" w:sz="4" w:space="0" w:color="000000"/>
              <w:bottom w:val="single" w:sz="4" w:space="0" w:color="000000"/>
              <w:right w:val="single" w:sz="4" w:space="0" w:color="000000"/>
            </w:tcBorders>
            <w:vAlign w:val="center"/>
          </w:tcPr>
          <w:p w14:paraId="59237032" w14:textId="77777777" w:rsidR="00623FFB" w:rsidRPr="007F57BA" w:rsidRDefault="00784A2B" w:rsidP="00DD60AF">
            <w:pPr>
              <w:spacing w:line="240" w:lineRule="auto"/>
              <w:rPr>
                <w:rFonts w:ascii="Arial" w:eastAsia="Arial" w:hAnsi="Arial" w:cs="Arial"/>
                <w:color w:val="000000"/>
                <w:sz w:val="20"/>
                <w:szCs w:val="20"/>
              </w:rPr>
            </w:pPr>
            <w:r w:rsidRPr="007F57BA">
              <w:rPr>
                <w:rFonts w:ascii="Arial" w:eastAsia="Arial" w:hAnsi="Arial" w:cs="Arial"/>
                <w:sz w:val="20"/>
                <w:szCs w:val="20"/>
              </w:rPr>
              <w:t>350,000</w:t>
            </w:r>
          </w:p>
        </w:tc>
      </w:tr>
      <w:tr w:rsidR="00623FFB" w:rsidRPr="007F57BA" w14:paraId="59237051" w14:textId="77777777" w:rsidTr="00DD60AF">
        <w:trPr>
          <w:trHeight w:val="310"/>
        </w:trPr>
        <w:tc>
          <w:tcPr>
            <w:tcW w:w="1388" w:type="dxa"/>
            <w:tcBorders>
              <w:top w:val="single" w:sz="4" w:space="0" w:color="000000"/>
              <w:left w:val="single" w:sz="4" w:space="0" w:color="000000"/>
              <w:bottom w:val="single" w:sz="4" w:space="0" w:color="000000"/>
              <w:right w:val="single" w:sz="4" w:space="0" w:color="000000"/>
            </w:tcBorders>
            <w:vAlign w:val="center"/>
          </w:tcPr>
          <w:p w14:paraId="5923704D" w14:textId="1A3BF380" w:rsidR="00623FFB" w:rsidRPr="007F57BA" w:rsidRDefault="00B16E52" w:rsidP="00DD60AF">
            <w:pPr>
              <w:spacing w:line="240" w:lineRule="auto"/>
              <w:rPr>
                <w:rFonts w:ascii="Arial" w:eastAsia="Arial" w:hAnsi="Arial" w:cs="Arial"/>
                <w:color w:val="000000"/>
                <w:sz w:val="20"/>
                <w:szCs w:val="20"/>
              </w:rPr>
            </w:pPr>
            <w:r>
              <w:rPr>
                <w:rFonts w:ascii="Arial" w:eastAsia="Arial" w:hAnsi="Arial" w:cs="Arial"/>
                <w:sz w:val="20"/>
                <w:szCs w:val="20"/>
              </w:rPr>
              <w:t>2</w:t>
            </w:r>
          </w:p>
        </w:tc>
        <w:tc>
          <w:tcPr>
            <w:tcW w:w="2070" w:type="dxa"/>
            <w:tcBorders>
              <w:top w:val="single" w:sz="4" w:space="0" w:color="000000"/>
              <w:left w:val="single" w:sz="4" w:space="0" w:color="000000"/>
              <w:bottom w:val="single" w:sz="4" w:space="0" w:color="000000"/>
              <w:right w:val="single" w:sz="4" w:space="0" w:color="000000"/>
            </w:tcBorders>
            <w:vAlign w:val="center"/>
          </w:tcPr>
          <w:p w14:paraId="5923704E" w14:textId="1AFD1850" w:rsidR="00623FFB" w:rsidRPr="007F57BA" w:rsidRDefault="00B16E52" w:rsidP="00DD60AF">
            <w:pPr>
              <w:spacing w:line="240" w:lineRule="auto"/>
              <w:rPr>
                <w:rFonts w:ascii="Arial" w:eastAsia="Arial" w:hAnsi="Arial" w:cs="Arial"/>
                <w:color w:val="000000"/>
                <w:sz w:val="20"/>
                <w:szCs w:val="20"/>
              </w:rPr>
            </w:pPr>
            <w:r>
              <w:rPr>
                <w:rFonts w:ascii="Arial" w:eastAsia="Arial" w:hAnsi="Arial" w:cs="Arial"/>
                <w:sz w:val="20"/>
                <w:szCs w:val="20"/>
              </w:rPr>
              <w:t>Can Tho</w:t>
            </w:r>
          </w:p>
        </w:tc>
        <w:tc>
          <w:tcPr>
            <w:tcW w:w="3346" w:type="dxa"/>
            <w:tcBorders>
              <w:top w:val="single" w:sz="4" w:space="0" w:color="000000"/>
              <w:left w:val="single" w:sz="4" w:space="0" w:color="000000"/>
              <w:bottom w:val="single" w:sz="4" w:space="0" w:color="000000"/>
              <w:right w:val="single" w:sz="4" w:space="0" w:color="000000"/>
            </w:tcBorders>
            <w:vAlign w:val="center"/>
          </w:tcPr>
          <w:p w14:paraId="5923704F" w14:textId="7B09FDEF" w:rsidR="00623FFB" w:rsidRPr="007F57BA" w:rsidRDefault="00B16E52" w:rsidP="00DD60AF">
            <w:pPr>
              <w:spacing w:line="240" w:lineRule="auto"/>
              <w:rPr>
                <w:rFonts w:ascii="Arial" w:eastAsia="Arial" w:hAnsi="Arial" w:cs="Arial"/>
                <w:color w:val="000000"/>
                <w:sz w:val="20"/>
                <w:szCs w:val="20"/>
              </w:rPr>
            </w:pPr>
            <w:r>
              <w:rPr>
                <w:rFonts w:ascii="Arial" w:eastAsia="Arial" w:hAnsi="Arial" w:cs="Arial"/>
                <w:sz w:val="20"/>
                <w:szCs w:val="20"/>
              </w:rPr>
              <w:t>Can Tho</w:t>
            </w:r>
            <w:r w:rsidR="00784A2B" w:rsidRPr="007F57BA">
              <w:rPr>
                <w:rFonts w:ascii="Arial" w:eastAsia="Arial" w:hAnsi="Arial" w:cs="Arial"/>
                <w:sz w:val="20"/>
                <w:szCs w:val="20"/>
              </w:rPr>
              <w:t xml:space="preserve"> city</w:t>
            </w:r>
          </w:p>
        </w:tc>
        <w:tc>
          <w:tcPr>
            <w:tcW w:w="2552" w:type="dxa"/>
            <w:tcBorders>
              <w:top w:val="single" w:sz="4" w:space="0" w:color="000000"/>
              <w:left w:val="single" w:sz="4" w:space="0" w:color="000000"/>
              <w:bottom w:val="single" w:sz="4" w:space="0" w:color="000000"/>
              <w:right w:val="single" w:sz="4" w:space="0" w:color="000000"/>
            </w:tcBorders>
            <w:vAlign w:val="center"/>
          </w:tcPr>
          <w:p w14:paraId="59237050" w14:textId="66C982BF" w:rsidR="00623FFB" w:rsidRPr="007F57BA" w:rsidRDefault="00B16E52" w:rsidP="00DD60AF">
            <w:pPr>
              <w:spacing w:line="240" w:lineRule="auto"/>
              <w:rPr>
                <w:rFonts w:ascii="Arial" w:eastAsia="Arial" w:hAnsi="Arial" w:cs="Arial"/>
                <w:color w:val="000000"/>
                <w:sz w:val="20"/>
                <w:szCs w:val="20"/>
              </w:rPr>
            </w:pPr>
            <w:r w:rsidRPr="00B16E52">
              <w:rPr>
                <w:rFonts w:ascii="Arial" w:eastAsia="Arial" w:hAnsi="Arial" w:cs="Arial"/>
                <w:sz w:val="20"/>
                <w:szCs w:val="20"/>
              </w:rPr>
              <w:t>230,000</w:t>
            </w:r>
          </w:p>
        </w:tc>
      </w:tr>
      <w:tr w:rsidR="00623FFB" w:rsidRPr="007F57BA" w14:paraId="59237056" w14:textId="77777777" w:rsidTr="00DD60AF">
        <w:trPr>
          <w:trHeight w:val="310"/>
        </w:trPr>
        <w:tc>
          <w:tcPr>
            <w:tcW w:w="1388" w:type="dxa"/>
            <w:tcBorders>
              <w:top w:val="single" w:sz="4" w:space="0" w:color="000000"/>
              <w:left w:val="single" w:sz="4" w:space="0" w:color="000000"/>
              <w:bottom w:val="single" w:sz="4" w:space="0" w:color="000000"/>
              <w:right w:val="single" w:sz="4" w:space="0" w:color="000000"/>
            </w:tcBorders>
            <w:vAlign w:val="center"/>
          </w:tcPr>
          <w:p w14:paraId="59237052" w14:textId="09366D9D" w:rsidR="00623FFB" w:rsidRPr="007F57BA" w:rsidRDefault="00B16E52" w:rsidP="00DD60AF">
            <w:pPr>
              <w:spacing w:line="240" w:lineRule="auto"/>
              <w:rPr>
                <w:rFonts w:ascii="Arial" w:eastAsia="Arial" w:hAnsi="Arial" w:cs="Arial"/>
                <w:sz w:val="20"/>
                <w:szCs w:val="20"/>
              </w:rPr>
            </w:pPr>
            <w:r>
              <w:rPr>
                <w:rFonts w:ascii="Arial" w:eastAsia="Arial" w:hAnsi="Arial" w:cs="Arial"/>
                <w:sz w:val="20"/>
                <w:szCs w:val="20"/>
              </w:rPr>
              <w:t>3</w:t>
            </w:r>
          </w:p>
        </w:tc>
        <w:tc>
          <w:tcPr>
            <w:tcW w:w="2070" w:type="dxa"/>
            <w:tcBorders>
              <w:top w:val="single" w:sz="4" w:space="0" w:color="000000"/>
              <w:left w:val="single" w:sz="4" w:space="0" w:color="000000"/>
              <w:bottom w:val="single" w:sz="4" w:space="0" w:color="000000"/>
              <w:right w:val="single" w:sz="4" w:space="0" w:color="000000"/>
            </w:tcBorders>
            <w:vAlign w:val="center"/>
          </w:tcPr>
          <w:p w14:paraId="59237053" w14:textId="77777777" w:rsidR="00623FFB" w:rsidRPr="007F57BA" w:rsidRDefault="00784A2B" w:rsidP="00DD60AF">
            <w:pPr>
              <w:spacing w:line="240" w:lineRule="auto"/>
              <w:rPr>
                <w:rFonts w:ascii="Arial" w:eastAsia="Arial" w:hAnsi="Arial" w:cs="Arial"/>
                <w:sz w:val="20"/>
                <w:szCs w:val="20"/>
              </w:rPr>
            </w:pPr>
            <w:r w:rsidRPr="007F57BA">
              <w:rPr>
                <w:rFonts w:ascii="Arial" w:eastAsia="Arial" w:hAnsi="Arial" w:cs="Arial"/>
                <w:sz w:val="20"/>
                <w:szCs w:val="20"/>
              </w:rPr>
              <w:t>Tan Son Nhat</w:t>
            </w:r>
          </w:p>
        </w:tc>
        <w:tc>
          <w:tcPr>
            <w:tcW w:w="3346" w:type="dxa"/>
            <w:tcBorders>
              <w:top w:val="single" w:sz="4" w:space="0" w:color="000000"/>
              <w:left w:val="single" w:sz="4" w:space="0" w:color="000000"/>
              <w:bottom w:val="single" w:sz="4" w:space="0" w:color="000000"/>
              <w:right w:val="single" w:sz="4" w:space="0" w:color="000000"/>
            </w:tcBorders>
            <w:vAlign w:val="center"/>
          </w:tcPr>
          <w:p w14:paraId="59237054" w14:textId="77777777" w:rsidR="00623FFB" w:rsidRPr="007F57BA" w:rsidRDefault="00784A2B" w:rsidP="00DD60AF">
            <w:pPr>
              <w:spacing w:line="240" w:lineRule="auto"/>
              <w:rPr>
                <w:rFonts w:ascii="Arial" w:eastAsia="Arial" w:hAnsi="Arial" w:cs="Arial"/>
                <w:sz w:val="20"/>
                <w:szCs w:val="20"/>
              </w:rPr>
            </w:pPr>
            <w:r w:rsidRPr="007F57BA">
              <w:rPr>
                <w:rFonts w:ascii="Arial" w:eastAsia="Arial" w:hAnsi="Arial" w:cs="Arial"/>
                <w:sz w:val="20"/>
                <w:szCs w:val="20"/>
              </w:rPr>
              <w:t>Ho Chi Minh City</w:t>
            </w:r>
          </w:p>
        </w:tc>
        <w:tc>
          <w:tcPr>
            <w:tcW w:w="2552" w:type="dxa"/>
            <w:tcBorders>
              <w:top w:val="single" w:sz="4" w:space="0" w:color="000000"/>
              <w:left w:val="single" w:sz="4" w:space="0" w:color="000000"/>
              <w:bottom w:val="single" w:sz="4" w:space="0" w:color="000000"/>
              <w:right w:val="single" w:sz="4" w:space="0" w:color="000000"/>
            </w:tcBorders>
            <w:vAlign w:val="center"/>
          </w:tcPr>
          <w:p w14:paraId="59237055" w14:textId="77777777" w:rsidR="00623FFB" w:rsidRPr="007F57BA" w:rsidRDefault="00784A2B" w:rsidP="00DD60AF">
            <w:pPr>
              <w:spacing w:line="240" w:lineRule="auto"/>
              <w:rPr>
                <w:rFonts w:ascii="Arial" w:eastAsia="Arial" w:hAnsi="Arial" w:cs="Arial"/>
                <w:sz w:val="20"/>
                <w:szCs w:val="20"/>
              </w:rPr>
            </w:pPr>
            <w:r w:rsidRPr="007F57BA">
              <w:rPr>
                <w:rFonts w:ascii="Arial" w:eastAsia="Arial" w:hAnsi="Arial" w:cs="Arial"/>
                <w:sz w:val="20"/>
                <w:szCs w:val="20"/>
              </w:rPr>
              <w:t>180,000</w:t>
            </w:r>
          </w:p>
        </w:tc>
      </w:tr>
    </w:tbl>
    <w:p w14:paraId="59237057" w14:textId="4237872F" w:rsidR="00623FFB" w:rsidRPr="002C2A07" w:rsidRDefault="00784A2B" w:rsidP="002E24A6">
      <w:pPr>
        <w:spacing w:line="240" w:lineRule="auto"/>
        <w:rPr>
          <w:rFonts w:ascii="Arial" w:eastAsia="Arial" w:hAnsi="Arial" w:cs="Arial"/>
        </w:rPr>
      </w:pPr>
      <w:r w:rsidRPr="002C2A07">
        <w:rPr>
          <w:rFonts w:ascii="Arial" w:eastAsia="Arial" w:hAnsi="Arial" w:cs="Arial"/>
          <w:b/>
        </w:rPr>
        <w:t>Accommodation:</w:t>
      </w:r>
    </w:p>
    <w:tbl>
      <w:tblPr>
        <w:tblStyle w:val="ac"/>
        <w:tblW w:w="9350" w:type="dxa"/>
        <w:tblBorders>
          <w:top w:val="single" w:sz="4" w:space="0" w:color="000000"/>
          <w:left w:val="single" w:sz="4" w:space="0" w:color="000000"/>
          <w:bottom w:val="single" w:sz="4" w:space="0" w:color="BFBFBF"/>
          <w:right w:val="single" w:sz="4" w:space="0" w:color="000000"/>
          <w:insideH w:val="single" w:sz="4" w:space="0" w:color="BFBFBF"/>
          <w:insideV w:val="single" w:sz="4" w:space="0" w:color="BFBFBF"/>
        </w:tblBorders>
        <w:tblLayout w:type="fixed"/>
        <w:tblLook w:val="0400" w:firstRow="0" w:lastRow="0" w:firstColumn="0" w:lastColumn="0" w:noHBand="0" w:noVBand="1"/>
      </w:tblPr>
      <w:tblGrid>
        <w:gridCol w:w="6232"/>
        <w:gridCol w:w="3118"/>
      </w:tblGrid>
      <w:tr w:rsidR="00623FFB" w:rsidRPr="002C2A07" w14:paraId="5923705A" w14:textId="77777777" w:rsidTr="007F57BA">
        <w:trPr>
          <w:cantSplit/>
          <w:trHeight w:val="18"/>
        </w:trPr>
        <w:tc>
          <w:tcPr>
            <w:tcW w:w="6232" w:type="dxa"/>
            <w:vAlign w:val="center"/>
          </w:tcPr>
          <w:p w14:paraId="59237058" w14:textId="77777777" w:rsidR="00623FFB" w:rsidRPr="007F57BA" w:rsidRDefault="00784A2B" w:rsidP="002E24A6">
            <w:pPr>
              <w:spacing w:line="240" w:lineRule="auto"/>
              <w:rPr>
                <w:rFonts w:ascii="Arial" w:eastAsia="Arial" w:hAnsi="Arial" w:cs="Arial"/>
              </w:rPr>
            </w:pPr>
            <w:r w:rsidRPr="007F57BA">
              <w:rPr>
                <w:rFonts w:ascii="Arial" w:eastAsia="Arial" w:hAnsi="Arial" w:cs="Arial"/>
                <w:b/>
              </w:rPr>
              <w:t>Location</w:t>
            </w:r>
          </w:p>
        </w:tc>
        <w:tc>
          <w:tcPr>
            <w:tcW w:w="3118" w:type="dxa"/>
            <w:vAlign w:val="center"/>
          </w:tcPr>
          <w:p w14:paraId="59237059" w14:textId="77777777" w:rsidR="00623FFB" w:rsidRPr="007F57BA" w:rsidRDefault="00784A2B" w:rsidP="002E24A6">
            <w:pPr>
              <w:spacing w:line="240" w:lineRule="auto"/>
              <w:rPr>
                <w:rFonts w:ascii="Arial" w:eastAsia="Arial" w:hAnsi="Arial" w:cs="Arial"/>
              </w:rPr>
            </w:pPr>
            <w:r w:rsidRPr="007F57BA">
              <w:rPr>
                <w:rFonts w:ascii="Arial" w:eastAsia="Arial" w:hAnsi="Arial" w:cs="Arial"/>
                <w:b/>
              </w:rPr>
              <w:t>Maximum rate/pax/night</w:t>
            </w:r>
          </w:p>
        </w:tc>
      </w:tr>
      <w:tr w:rsidR="00F42972" w:rsidRPr="002C2A07" w14:paraId="5923705D" w14:textId="77777777" w:rsidTr="006C2DF3">
        <w:trPr>
          <w:cantSplit/>
        </w:trPr>
        <w:tc>
          <w:tcPr>
            <w:tcW w:w="6232" w:type="dxa"/>
            <w:vAlign w:val="center"/>
          </w:tcPr>
          <w:p w14:paraId="5923705B" w14:textId="537C8E5C" w:rsidR="00F42972" w:rsidRPr="007F57BA" w:rsidRDefault="001E6FFD" w:rsidP="00F42972">
            <w:pPr>
              <w:spacing w:line="240" w:lineRule="auto"/>
              <w:rPr>
                <w:rFonts w:ascii="Arial" w:eastAsia="Arial" w:hAnsi="Arial" w:cs="Arial"/>
              </w:rPr>
            </w:pPr>
            <w:r w:rsidRPr="001E6FFD">
              <w:rPr>
                <w:rFonts w:ascii="Arial" w:eastAsia="Arial" w:hAnsi="Arial" w:cs="Arial"/>
              </w:rPr>
              <w:t xml:space="preserve">Wards under City </w:t>
            </w:r>
          </w:p>
        </w:tc>
        <w:tc>
          <w:tcPr>
            <w:tcW w:w="3118" w:type="dxa"/>
          </w:tcPr>
          <w:p w14:paraId="5923705C" w14:textId="7FE91CBC" w:rsidR="00F42972" w:rsidRPr="007F57BA" w:rsidRDefault="00F42972" w:rsidP="00F42972">
            <w:pPr>
              <w:spacing w:line="240" w:lineRule="auto"/>
              <w:rPr>
                <w:rFonts w:ascii="Arial" w:eastAsia="Arial" w:hAnsi="Arial" w:cs="Arial"/>
              </w:rPr>
            </w:pPr>
            <w:r w:rsidRPr="004F6325">
              <w:t>2,000,000 VND</w:t>
            </w:r>
          </w:p>
        </w:tc>
      </w:tr>
      <w:tr w:rsidR="00F42972" w:rsidRPr="002C2A07" w14:paraId="59237060" w14:textId="77777777" w:rsidTr="006C2DF3">
        <w:trPr>
          <w:cantSplit/>
        </w:trPr>
        <w:tc>
          <w:tcPr>
            <w:tcW w:w="6232" w:type="dxa"/>
            <w:vAlign w:val="center"/>
          </w:tcPr>
          <w:p w14:paraId="5923705E" w14:textId="08FD3D56" w:rsidR="00F42972" w:rsidRPr="007F57BA" w:rsidRDefault="001E6FFD" w:rsidP="00F42972">
            <w:pPr>
              <w:spacing w:line="240" w:lineRule="auto"/>
              <w:rPr>
                <w:rFonts w:ascii="Arial" w:eastAsia="Arial" w:hAnsi="Arial" w:cs="Arial"/>
              </w:rPr>
            </w:pPr>
            <w:r w:rsidRPr="001E6FFD">
              <w:rPr>
                <w:rFonts w:ascii="Arial" w:eastAsia="Arial" w:hAnsi="Arial" w:cs="Arial"/>
              </w:rPr>
              <w:t xml:space="preserve">Wards under Province or Tourist sites </w:t>
            </w:r>
          </w:p>
        </w:tc>
        <w:tc>
          <w:tcPr>
            <w:tcW w:w="3118" w:type="dxa"/>
          </w:tcPr>
          <w:p w14:paraId="5923705F" w14:textId="003644ED" w:rsidR="00F42972" w:rsidRPr="007F57BA" w:rsidRDefault="00F42972" w:rsidP="00F42972">
            <w:pPr>
              <w:spacing w:line="240" w:lineRule="auto"/>
              <w:rPr>
                <w:rFonts w:ascii="Arial" w:eastAsia="Arial" w:hAnsi="Arial" w:cs="Arial"/>
              </w:rPr>
            </w:pPr>
            <w:r w:rsidRPr="004F6325">
              <w:t>1,500,000 VND</w:t>
            </w:r>
          </w:p>
        </w:tc>
      </w:tr>
      <w:tr w:rsidR="00F42972" w:rsidRPr="002C2A07" w14:paraId="59237063" w14:textId="77777777" w:rsidTr="006C2DF3">
        <w:trPr>
          <w:cantSplit/>
        </w:trPr>
        <w:tc>
          <w:tcPr>
            <w:tcW w:w="6232" w:type="dxa"/>
            <w:vAlign w:val="center"/>
          </w:tcPr>
          <w:p w14:paraId="59237061" w14:textId="6546F8F2" w:rsidR="00F42972" w:rsidRPr="007F57BA" w:rsidRDefault="001E6FFD" w:rsidP="00F42972">
            <w:pPr>
              <w:spacing w:line="240" w:lineRule="auto"/>
              <w:rPr>
                <w:rFonts w:ascii="Arial" w:eastAsia="Arial" w:hAnsi="Arial" w:cs="Arial"/>
              </w:rPr>
            </w:pPr>
            <w:r w:rsidRPr="001E6FFD">
              <w:rPr>
                <w:rFonts w:ascii="Arial" w:eastAsia="Arial" w:hAnsi="Arial" w:cs="Arial"/>
              </w:rPr>
              <w:t xml:space="preserve">Communes under City </w:t>
            </w:r>
          </w:p>
        </w:tc>
        <w:tc>
          <w:tcPr>
            <w:tcW w:w="3118" w:type="dxa"/>
          </w:tcPr>
          <w:p w14:paraId="59237062" w14:textId="18E2AC20" w:rsidR="00F42972" w:rsidRPr="007F57BA" w:rsidRDefault="00F42972" w:rsidP="00F42972">
            <w:pPr>
              <w:spacing w:line="240" w:lineRule="auto"/>
              <w:rPr>
                <w:rFonts w:ascii="Arial" w:eastAsia="Arial" w:hAnsi="Arial" w:cs="Arial"/>
              </w:rPr>
            </w:pPr>
            <w:r w:rsidRPr="004F6325">
              <w:t>1,200,000 VND</w:t>
            </w:r>
          </w:p>
        </w:tc>
      </w:tr>
      <w:tr w:rsidR="00F42972" w:rsidRPr="002C2A07" w14:paraId="59237066" w14:textId="77777777" w:rsidTr="006C2DF3">
        <w:trPr>
          <w:cantSplit/>
        </w:trPr>
        <w:tc>
          <w:tcPr>
            <w:tcW w:w="6232" w:type="dxa"/>
            <w:vAlign w:val="center"/>
          </w:tcPr>
          <w:p w14:paraId="59237064" w14:textId="530FCB9D" w:rsidR="00F42972" w:rsidRPr="007F57BA" w:rsidRDefault="001E6FFD" w:rsidP="00F42972">
            <w:pPr>
              <w:spacing w:line="240" w:lineRule="auto"/>
              <w:rPr>
                <w:rFonts w:ascii="Arial" w:eastAsia="Arial" w:hAnsi="Arial" w:cs="Arial"/>
              </w:rPr>
            </w:pPr>
            <w:r w:rsidRPr="001E6FFD">
              <w:rPr>
                <w:rFonts w:ascii="Arial" w:eastAsia="Arial" w:hAnsi="Arial" w:cs="Arial"/>
              </w:rPr>
              <w:t xml:space="preserve">Communes under Province </w:t>
            </w:r>
          </w:p>
        </w:tc>
        <w:tc>
          <w:tcPr>
            <w:tcW w:w="3118" w:type="dxa"/>
          </w:tcPr>
          <w:p w14:paraId="59237065" w14:textId="404F0536" w:rsidR="00F42972" w:rsidRPr="007F57BA" w:rsidRDefault="00F42972" w:rsidP="00F42972">
            <w:pPr>
              <w:spacing w:line="240" w:lineRule="auto"/>
              <w:rPr>
                <w:rFonts w:ascii="Arial" w:eastAsia="Arial" w:hAnsi="Arial" w:cs="Arial"/>
              </w:rPr>
            </w:pPr>
            <w:r w:rsidRPr="004F6325">
              <w:t>800,000 VND</w:t>
            </w:r>
          </w:p>
        </w:tc>
      </w:tr>
    </w:tbl>
    <w:p w14:paraId="59237067" w14:textId="77777777" w:rsidR="00623FFB" w:rsidRPr="002C2A07" w:rsidRDefault="00623FFB" w:rsidP="002E24A6">
      <w:pPr>
        <w:spacing w:line="240" w:lineRule="auto"/>
        <w:rPr>
          <w:rFonts w:ascii="Arial" w:eastAsia="Arial" w:hAnsi="Arial" w:cs="Arial"/>
        </w:rPr>
      </w:pPr>
    </w:p>
    <w:sectPr w:rsidR="00623FFB" w:rsidRPr="002C2A07" w:rsidSect="007F57BA">
      <w:pgSz w:w="12240" w:h="15840"/>
      <w:pgMar w:top="108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16DCC8" w14:textId="77777777" w:rsidR="00436471" w:rsidRDefault="00436471">
      <w:pPr>
        <w:spacing w:after="0" w:line="240" w:lineRule="auto"/>
      </w:pPr>
      <w:r>
        <w:separator/>
      </w:r>
    </w:p>
  </w:endnote>
  <w:endnote w:type="continuationSeparator" w:id="0">
    <w:p w14:paraId="2E5EC0A9" w14:textId="77777777" w:rsidR="00436471" w:rsidRDefault="004364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D27B48ED-A24F-4E28-B8D3-C4B2D98726B7}"/>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Ntimes new roman">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2" w:fontKey="{A638BFBC-A718-4422-B7AA-1B38CBA9EDDA}"/>
    <w:embedBold r:id="rId3" w:fontKey="{27052D3A-72D9-48D0-83FD-75C7EB35B166}"/>
    <w:embedItalic r:id="rId4" w:fontKey="{00C3BDFC-53E2-4FBD-850D-AC734B64AC27}"/>
    <w:embedBoldItalic r:id="rId5" w:fontKey="{B60F9A0C-A273-4D50-9208-3454BA115CEF}"/>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6" w:fontKey="{9993AE03-466D-4C5B-AD1F-C1A35901DE0C}"/>
  </w:font>
  <w:font w:name="Calibri Light">
    <w:panose1 w:val="020F0302020204030204"/>
    <w:charset w:val="00"/>
    <w:family w:val="swiss"/>
    <w:pitch w:val="variable"/>
    <w:sig w:usb0="E4002EFF" w:usb1="C200247B" w:usb2="00000009" w:usb3="00000000" w:csb0="000001FF" w:csb1="00000000"/>
    <w:embedRegular r:id="rId7" w:fontKey="{F939257D-6B77-4EB7-960D-C57C4AF23B6F}"/>
    <w:embedBold r:id="rId8" w:fontKey="{F1BBCD9F-EC19-4A07-AA8F-59B9FA835392}"/>
    <w:embedItalic r:id="rId9" w:fontKey="{34D8BFD4-76EA-4F6D-BD83-9C1282275D84}"/>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0" w:fontKey="{8CE0F149-D2DC-41DF-8179-33A2D2FBE891}"/>
    <w:embedItalic r:id="rId11" w:fontKey="{95B2794D-E28E-4A1A-AB3C-B22605C7EDC1}"/>
  </w:font>
  <w:font w:name="Cambria">
    <w:panose1 w:val="02040503050406030204"/>
    <w:charset w:val="00"/>
    <w:family w:val="roman"/>
    <w:pitch w:val="variable"/>
    <w:sig w:usb0="E00006FF" w:usb1="420024FF" w:usb2="02000000" w:usb3="00000000" w:csb0="0000019F" w:csb1="00000000"/>
    <w:embedRegular r:id="rId12" w:fontKey="{430BD363-30E8-4C91-869E-FED9D630483A}"/>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embedRegular r:id="rId13" w:fontKey="{8CECD230-42D0-4665-AA91-7DEFD2CB1E63}"/>
  </w:font>
  <w:font w:name="Cambria Math">
    <w:panose1 w:val="02040503050406030204"/>
    <w:charset w:val="00"/>
    <w:family w:val="roman"/>
    <w:pitch w:val="variable"/>
    <w:sig w:usb0="E00006FF" w:usb1="420024FF" w:usb2="02000000" w:usb3="00000000" w:csb0="0000019F" w:csb1="00000000"/>
    <w:embedRegular r:id="rId14" w:fontKey="{A090430B-C0E6-4831-BC9A-9C75EBF63105}"/>
    <w:embedBold r:id="rId15" w:fontKey="{50CFF818-B520-41CA-8A99-B2FF547D1AF0}"/>
  </w:font>
  <w:font w:name="Georgia">
    <w:panose1 w:val="02040502050405020303"/>
    <w:charset w:val="00"/>
    <w:family w:val="roman"/>
    <w:pitch w:val="variable"/>
    <w:sig w:usb0="00000287" w:usb1="00000000" w:usb2="00000000" w:usb3="00000000" w:csb0="0000009F" w:csb1="00000000"/>
    <w:embedRegular r:id="rId16" w:fontKey="{5B18F770-7A6F-49E1-93CD-BE4FE47CDF29}"/>
    <w:embedBold r:id="rId17" w:fontKey="{D8AA6E61-1512-40F0-9C03-AEC2AE166CE3}"/>
    <w:embedBoldItalic r:id="rId18" w:fontKey="{04AF90B6-C9B1-411B-9082-62989DFED5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37069" w14:textId="1B174B11" w:rsidR="00623FFB" w:rsidRDefault="00784A2B">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24"/>
        <w:szCs w:val="24"/>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86412A">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5923706A" w14:textId="77777777" w:rsidR="00623FFB" w:rsidRDefault="00623FFB">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DE494" w14:textId="77777777" w:rsidR="00436471" w:rsidRDefault="00436471">
      <w:pPr>
        <w:spacing w:after="0" w:line="240" w:lineRule="auto"/>
      </w:pPr>
      <w:r>
        <w:separator/>
      </w:r>
    </w:p>
  </w:footnote>
  <w:footnote w:type="continuationSeparator" w:id="0">
    <w:p w14:paraId="0811EFEF" w14:textId="77777777" w:rsidR="00436471" w:rsidRDefault="004364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37068" w14:textId="3089D68C" w:rsidR="00623FFB" w:rsidRDefault="00623FFB">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45F6E"/>
    <w:multiLevelType w:val="hybridMultilevel"/>
    <w:tmpl w:val="F8A44862"/>
    <w:lvl w:ilvl="0" w:tplc="E25C9E5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FD20E3"/>
    <w:multiLevelType w:val="multilevel"/>
    <w:tmpl w:val="9BB2846C"/>
    <w:lvl w:ilvl="0">
      <w:start w:val="1"/>
      <w:numFmt w:val="bullet"/>
      <w:pStyle w:val="ListNumber"/>
      <w:lvlText w:val="●"/>
      <w:lvlJc w:val="left"/>
      <w:pPr>
        <w:ind w:left="720" w:hanging="360"/>
      </w:pPr>
      <w:rPr>
        <w:rFonts w:ascii="Noto Sans Symbols" w:eastAsia="Noto Sans Symbols" w:hAnsi="Noto Sans Symbols" w:cs="Noto Sans Symbols"/>
        <w:sz w:val="20"/>
        <w:szCs w:val="20"/>
      </w:rPr>
    </w:lvl>
    <w:lvl w:ilvl="1">
      <w:start w:val="1"/>
      <w:numFmt w:val="bullet"/>
      <w:pStyle w:val="ListNumber2"/>
      <w:lvlText w:val="o"/>
      <w:lvlJc w:val="left"/>
      <w:pPr>
        <w:ind w:left="1440" w:hanging="360"/>
      </w:pPr>
      <w:rPr>
        <w:rFonts w:ascii="Courier New" w:eastAsia="Courier New" w:hAnsi="Courier New" w:cs="Courier New"/>
        <w:sz w:val="20"/>
        <w:szCs w:val="20"/>
      </w:rPr>
    </w:lvl>
    <w:lvl w:ilvl="2">
      <w:start w:val="1"/>
      <w:numFmt w:val="bullet"/>
      <w:pStyle w:val="ListNumber3"/>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12051F1"/>
    <w:multiLevelType w:val="hybridMultilevel"/>
    <w:tmpl w:val="99C6E1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20C4448"/>
    <w:multiLevelType w:val="multilevel"/>
    <w:tmpl w:val="81C254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3602682"/>
    <w:multiLevelType w:val="multilevel"/>
    <w:tmpl w:val="F62A52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A19088F"/>
    <w:multiLevelType w:val="hybridMultilevel"/>
    <w:tmpl w:val="E7625460"/>
    <w:lvl w:ilvl="0" w:tplc="C6D675EE">
      <w:numFmt w:val="bullet"/>
      <w:lvlText w:val="-"/>
      <w:lvlJc w:val="left"/>
      <w:pPr>
        <w:ind w:left="360" w:hanging="360"/>
      </w:pPr>
      <w:rPr>
        <w:rFonts w:ascii="VNtimes new roman" w:eastAsia="Times New Roman" w:hAnsi="VN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0B0E4BFE"/>
    <w:multiLevelType w:val="hybridMultilevel"/>
    <w:tmpl w:val="DFAED9D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FDE634B"/>
    <w:multiLevelType w:val="hybridMultilevel"/>
    <w:tmpl w:val="197CF8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0E84122"/>
    <w:multiLevelType w:val="multilevel"/>
    <w:tmpl w:val="F80440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91C0DBB"/>
    <w:multiLevelType w:val="hybridMultilevel"/>
    <w:tmpl w:val="DF241B4A"/>
    <w:lvl w:ilvl="0" w:tplc="C6D675EE">
      <w:numFmt w:val="bullet"/>
      <w:lvlText w:val="-"/>
      <w:lvlJc w:val="left"/>
      <w:pPr>
        <w:ind w:left="720" w:hanging="360"/>
      </w:pPr>
      <w:rPr>
        <w:rFonts w:ascii="VNtimes new roman" w:eastAsia="Times New Roman" w:hAnsi="VN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C4246B"/>
    <w:multiLevelType w:val="hybridMultilevel"/>
    <w:tmpl w:val="16F891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A1D0F9E"/>
    <w:multiLevelType w:val="multilevel"/>
    <w:tmpl w:val="9B0C8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CB3734"/>
    <w:multiLevelType w:val="multilevel"/>
    <w:tmpl w:val="F85C8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7513FE"/>
    <w:multiLevelType w:val="hybridMultilevel"/>
    <w:tmpl w:val="6E96F646"/>
    <w:lvl w:ilvl="0" w:tplc="4AC2806E">
      <w:start w:val="4"/>
      <w:numFmt w:val="bullet"/>
      <w:lvlText w:val=""/>
      <w:lvlJc w:val="left"/>
      <w:pPr>
        <w:ind w:left="720" w:hanging="720"/>
      </w:pPr>
      <w:rPr>
        <w:rFonts w:ascii="Symbol" w:eastAsia="Calibri" w:hAnsi="Symbo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1F3563"/>
    <w:multiLevelType w:val="hybridMultilevel"/>
    <w:tmpl w:val="A66AC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285B6E"/>
    <w:multiLevelType w:val="hybridMultilevel"/>
    <w:tmpl w:val="DDBC02AE"/>
    <w:lvl w:ilvl="0" w:tplc="4410901C">
      <w:start w:val="1"/>
      <w:numFmt w:val="decimal"/>
      <w:lvlText w:val="%1."/>
      <w:lvlJc w:val="left"/>
      <w:pPr>
        <w:ind w:left="360" w:hanging="360"/>
      </w:pPr>
      <w:rPr>
        <w:b/>
        <w:bCs/>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00C0BC2"/>
    <w:multiLevelType w:val="multilevel"/>
    <w:tmpl w:val="92FEB990"/>
    <w:lvl w:ilvl="0">
      <w:start w:val="1"/>
      <w:numFmt w:val="upperRoman"/>
      <w:lvlText w:val="%1."/>
      <w:lvlJc w:val="right"/>
      <w:pPr>
        <w:ind w:left="39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0236C4D"/>
    <w:multiLevelType w:val="hybridMultilevel"/>
    <w:tmpl w:val="40FEAB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21C213F"/>
    <w:multiLevelType w:val="hybridMultilevel"/>
    <w:tmpl w:val="269A3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3D5935"/>
    <w:multiLevelType w:val="hybridMultilevel"/>
    <w:tmpl w:val="3F38CD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5C174A6"/>
    <w:multiLevelType w:val="multilevel"/>
    <w:tmpl w:val="A846F36A"/>
    <w:lvl w:ilvl="0">
      <w:start w:val="1"/>
      <w:numFmt w:val="decimal"/>
      <w:lvlText w:val="%1"/>
      <w:lvlJc w:val="left"/>
      <w:pPr>
        <w:ind w:left="397" w:hanging="397"/>
      </w:pPr>
    </w:lvl>
    <w:lvl w:ilvl="1">
      <w:start w:val="1"/>
      <w:numFmt w:val="upperLetter"/>
      <w:lvlText w:val="%2"/>
      <w:lvlJc w:val="left"/>
      <w:pPr>
        <w:ind w:left="680" w:hanging="283"/>
      </w:pPr>
    </w:lvl>
    <w:lvl w:ilvl="2">
      <w:start w:val="1"/>
      <w:numFmt w:val="lowerRoman"/>
      <w:lvlText w:val="%3"/>
      <w:lvlJc w:val="left"/>
      <w:pPr>
        <w:ind w:left="1080" w:hanging="40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8542D11"/>
    <w:multiLevelType w:val="hybridMultilevel"/>
    <w:tmpl w:val="6100C2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B05784E"/>
    <w:multiLevelType w:val="hybridMultilevel"/>
    <w:tmpl w:val="370656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D6B76E0"/>
    <w:multiLevelType w:val="multilevel"/>
    <w:tmpl w:val="835AA4E2"/>
    <w:lvl w:ilvl="0">
      <w:numFmt w:val="bullet"/>
      <w:lvlText w:val="-"/>
      <w:lvlJc w:val="left"/>
      <w:pPr>
        <w:ind w:left="720" w:hanging="360"/>
      </w:pPr>
      <w:rPr>
        <w:rFonts w:ascii="Times" w:eastAsia="Times" w:hAnsi="Times" w:cs="Time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EF51118"/>
    <w:multiLevelType w:val="multilevel"/>
    <w:tmpl w:val="11C891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FEC7F79"/>
    <w:multiLevelType w:val="multilevel"/>
    <w:tmpl w:val="475CE498"/>
    <w:lvl w:ilvl="0">
      <w:start w:val="1"/>
      <w:numFmt w:val="bullet"/>
      <w:pStyle w:val="List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42DF2C30"/>
    <w:multiLevelType w:val="multilevel"/>
    <w:tmpl w:val="EAB0E4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450643A1"/>
    <w:multiLevelType w:val="hybridMultilevel"/>
    <w:tmpl w:val="A3BAC0A0"/>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462710C9"/>
    <w:multiLevelType w:val="multilevel"/>
    <w:tmpl w:val="5A68C7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8D311C6"/>
    <w:multiLevelType w:val="hybridMultilevel"/>
    <w:tmpl w:val="F4621864"/>
    <w:lvl w:ilvl="0" w:tplc="04090001">
      <w:start w:val="1"/>
      <w:numFmt w:val="bullet"/>
      <w:lvlText w:val=""/>
      <w:lvlJc w:val="left"/>
      <w:pPr>
        <w:ind w:left="1498" w:hanging="360"/>
      </w:pPr>
      <w:rPr>
        <w:rFonts w:ascii="Symbol" w:hAnsi="Symbol" w:hint="default"/>
      </w:rPr>
    </w:lvl>
    <w:lvl w:ilvl="1" w:tplc="04090003" w:tentative="1">
      <w:start w:val="1"/>
      <w:numFmt w:val="bullet"/>
      <w:lvlText w:val="o"/>
      <w:lvlJc w:val="left"/>
      <w:pPr>
        <w:ind w:left="2218" w:hanging="360"/>
      </w:pPr>
      <w:rPr>
        <w:rFonts w:ascii="Courier New" w:hAnsi="Courier New" w:cs="Courier New" w:hint="default"/>
      </w:rPr>
    </w:lvl>
    <w:lvl w:ilvl="2" w:tplc="04090005" w:tentative="1">
      <w:start w:val="1"/>
      <w:numFmt w:val="bullet"/>
      <w:lvlText w:val=""/>
      <w:lvlJc w:val="left"/>
      <w:pPr>
        <w:ind w:left="2938" w:hanging="360"/>
      </w:pPr>
      <w:rPr>
        <w:rFonts w:ascii="Wingdings" w:hAnsi="Wingdings" w:hint="default"/>
      </w:rPr>
    </w:lvl>
    <w:lvl w:ilvl="3" w:tplc="04090001" w:tentative="1">
      <w:start w:val="1"/>
      <w:numFmt w:val="bullet"/>
      <w:lvlText w:val=""/>
      <w:lvlJc w:val="left"/>
      <w:pPr>
        <w:ind w:left="3658" w:hanging="360"/>
      </w:pPr>
      <w:rPr>
        <w:rFonts w:ascii="Symbol" w:hAnsi="Symbol" w:hint="default"/>
      </w:rPr>
    </w:lvl>
    <w:lvl w:ilvl="4" w:tplc="04090003" w:tentative="1">
      <w:start w:val="1"/>
      <w:numFmt w:val="bullet"/>
      <w:lvlText w:val="o"/>
      <w:lvlJc w:val="left"/>
      <w:pPr>
        <w:ind w:left="4378" w:hanging="360"/>
      </w:pPr>
      <w:rPr>
        <w:rFonts w:ascii="Courier New" w:hAnsi="Courier New" w:cs="Courier New" w:hint="default"/>
      </w:rPr>
    </w:lvl>
    <w:lvl w:ilvl="5" w:tplc="04090005" w:tentative="1">
      <w:start w:val="1"/>
      <w:numFmt w:val="bullet"/>
      <w:lvlText w:val=""/>
      <w:lvlJc w:val="left"/>
      <w:pPr>
        <w:ind w:left="5098" w:hanging="360"/>
      </w:pPr>
      <w:rPr>
        <w:rFonts w:ascii="Wingdings" w:hAnsi="Wingdings" w:hint="default"/>
      </w:rPr>
    </w:lvl>
    <w:lvl w:ilvl="6" w:tplc="04090001" w:tentative="1">
      <w:start w:val="1"/>
      <w:numFmt w:val="bullet"/>
      <w:lvlText w:val=""/>
      <w:lvlJc w:val="left"/>
      <w:pPr>
        <w:ind w:left="5818" w:hanging="360"/>
      </w:pPr>
      <w:rPr>
        <w:rFonts w:ascii="Symbol" w:hAnsi="Symbol" w:hint="default"/>
      </w:rPr>
    </w:lvl>
    <w:lvl w:ilvl="7" w:tplc="04090003" w:tentative="1">
      <w:start w:val="1"/>
      <w:numFmt w:val="bullet"/>
      <w:lvlText w:val="o"/>
      <w:lvlJc w:val="left"/>
      <w:pPr>
        <w:ind w:left="6538" w:hanging="360"/>
      </w:pPr>
      <w:rPr>
        <w:rFonts w:ascii="Courier New" w:hAnsi="Courier New" w:cs="Courier New" w:hint="default"/>
      </w:rPr>
    </w:lvl>
    <w:lvl w:ilvl="8" w:tplc="04090005" w:tentative="1">
      <w:start w:val="1"/>
      <w:numFmt w:val="bullet"/>
      <w:lvlText w:val=""/>
      <w:lvlJc w:val="left"/>
      <w:pPr>
        <w:ind w:left="7258" w:hanging="360"/>
      </w:pPr>
      <w:rPr>
        <w:rFonts w:ascii="Wingdings" w:hAnsi="Wingdings" w:hint="default"/>
      </w:rPr>
    </w:lvl>
  </w:abstractNum>
  <w:abstractNum w:abstractNumId="30" w15:restartNumberingAfterBreak="0">
    <w:nsid w:val="4B6F322F"/>
    <w:multiLevelType w:val="hybridMultilevel"/>
    <w:tmpl w:val="D6E6C5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DC67200"/>
    <w:multiLevelType w:val="hybridMultilevel"/>
    <w:tmpl w:val="69F2E8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2B82439"/>
    <w:multiLevelType w:val="hybridMultilevel"/>
    <w:tmpl w:val="108663F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9E15912"/>
    <w:multiLevelType w:val="hybridMultilevel"/>
    <w:tmpl w:val="75362876"/>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5B1038F6"/>
    <w:multiLevelType w:val="hybridMultilevel"/>
    <w:tmpl w:val="9A6E13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B6A4096"/>
    <w:multiLevelType w:val="hybridMultilevel"/>
    <w:tmpl w:val="97A4DDCA"/>
    <w:lvl w:ilvl="0" w:tplc="23D4DF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DDB76F1"/>
    <w:multiLevelType w:val="hybridMultilevel"/>
    <w:tmpl w:val="B39254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4D7680F"/>
    <w:multiLevelType w:val="multilevel"/>
    <w:tmpl w:val="CF988364"/>
    <w:lvl w:ilvl="0">
      <w:start w:val="1"/>
      <w:numFmt w:val="bullet"/>
      <w:pStyle w:val="Objective"/>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rPr>
        <w:b/>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6958206D"/>
    <w:multiLevelType w:val="multilevel"/>
    <w:tmpl w:val="64FA5B8C"/>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9E012DF"/>
    <w:multiLevelType w:val="hybridMultilevel"/>
    <w:tmpl w:val="3DCC17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BCB0A07"/>
    <w:multiLevelType w:val="hybridMultilevel"/>
    <w:tmpl w:val="B1B6FE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27150E"/>
    <w:multiLevelType w:val="hybridMultilevel"/>
    <w:tmpl w:val="83DE4D5C"/>
    <w:lvl w:ilvl="0" w:tplc="71D80288">
      <w:numFmt w:val="bullet"/>
      <w:lvlText w:val="-"/>
      <w:lvlJc w:val="left"/>
      <w:pPr>
        <w:ind w:left="1080" w:hanging="360"/>
      </w:pPr>
      <w:rPr>
        <w:rFonts w:ascii="Times New Roman" w:eastAsia="Arial" w:hAnsi="Times New Roman" w:cs="Times New Roman" w:hint="default"/>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2BD1BEB"/>
    <w:multiLevelType w:val="hybridMultilevel"/>
    <w:tmpl w:val="55921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5749D6"/>
    <w:multiLevelType w:val="hybridMultilevel"/>
    <w:tmpl w:val="C8142E94"/>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4" w15:restartNumberingAfterBreak="0">
    <w:nsid w:val="76C368D9"/>
    <w:multiLevelType w:val="hybridMultilevel"/>
    <w:tmpl w:val="285218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AFC6732"/>
    <w:multiLevelType w:val="multilevel"/>
    <w:tmpl w:val="66820C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7E1D7740"/>
    <w:multiLevelType w:val="multilevel"/>
    <w:tmpl w:val="5EBE3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EA55439"/>
    <w:multiLevelType w:val="hybridMultilevel"/>
    <w:tmpl w:val="B90812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EBA0BDB"/>
    <w:multiLevelType w:val="hybridMultilevel"/>
    <w:tmpl w:val="1EAC0F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num w:numId="1" w16cid:durableId="1239098682">
    <w:abstractNumId w:val="24"/>
  </w:num>
  <w:num w:numId="2" w16cid:durableId="1249386237">
    <w:abstractNumId w:val="16"/>
  </w:num>
  <w:num w:numId="3" w16cid:durableId="1049572673">
    <w:abstractNumId w:val="28"/>
  </w:num>
  <w:num w:numId="4" w16cid:durableId="1422065986">
    <w:abstractNumId w:val="4"/>
  </w:num>
  <w:num w:numId="5" w16cid:durableId="1650475420">
    <w:abstractNumId w:val="38"/>
  </w:num>
  <w:num w:numId="6" w16cid:durableId="1116607718">
    <w:abstractNumId w:val="45"/>
  </w:num>
  <w:num w:numId="7" w16cid:durableId="534079177">
    <w:abstractNumId w:val="25"/>
  </w:num>
  <w:num w:numId="8" w16cid:durableId="1848863654">
    <w:abstractNumId w:val="1"/>
  </w:num>
  <w:num w:numId="9" w16cid:durableId="1988245241">
    <w:abstractNumId w:val="37"/>
  </w:num>
  <w:num w:numId="10" w16cid:durableId="2090077511">
    <w:abstractNumId w:val="26"/>
  </w:num>
  <w:num w:numId="11" w16cid:durableId="46271200">
    <w:abstractNumId w:val="20"/>
  </w:num>
  <w:num w:numId="12" w16cid:durableId="1468664009">
    <w:abstractNumId w:val="23"/>
  </w:num>
  <w:num w:numId="13" w16cid:durableId="610823511">
    <w:abstractNumId w:val="42"/>
  </w:num>
  <w:num w:numId="14" w16cid:durableId="1082529127">
    <w:abstractNumId w:val="27"/>
  </w:num>
  <w:num w:numId="15" w16cid:durableId="1499034830">
    <w:abstractNumId w:val="18"/>
  </w:num>
  <w:num w:numId="16" w16cid:durableId="1296912516">
    <w:abstractNumId w:val="3"/>
  </w:num>
  <w:num w:numId="17" w16cid:durableId="3675527">
    <w:abstractNumId w:val="14"/>
  </w:num>
  <w:num w:numId="18" w16cid:durableId="1371341915">
    <w:abstractNumId w:val="8"/>
  </w:num>
  <w:num w:numId="19" w16cid:durableId="350882590">
    <w:abstractNumId w:val="48"/>
  </w:num>
  <w:num w:numId="20" w16cid:durableId="1646740571">
    <w:abstractNumId w:val="40"/>
  </w:num>
  <w:num w:numId="21" w16cid:durableId="866717013">
    <w:abstractNumId w:val="47"/>
  </w:num>
  <w:num w:numId="22" w16cid:durableId="1535538315">
    <w:abstractNumId w:val="31"/>
  </w:num>
  <w:num w:numId="23" w16cid:durableId="1054113300">
    <w:abstractNumId w:val="34"/>
  </w:num>
  <w:num w:numId="24" w16cid:durableId="1775129835">
    <w:abstractNumId w:val="10"/>
  </w:num>
  <w:num w:numId="25" w16cid:durableId="1720397168">
    <w:abstractNumId w:val="41"/>
  </w:num>
  <w:num w:numId="26" w16cid:durableId="904803499">
    <w:abstractNumId w:val="29"/>
  </w:num>
  <w:num w:numId="27" w16cid:durableId="1393650459">
    <w:abstractNumId w:val="15"/>
  </w:num>
  <w:num w:numId="28" w16cid:durableId="133570231">
    <w:abstractNumId w:val="35"/>
  </w:num>
  <w:num w:numId="29" w16cid:durableId="861892676">
    <w:abstractNumId w:val="21"/>
  </w:num>
  <w:num w:numId="30" w16cid:durableId="2057269709">
    <w:abstractNumId w:val="9"/>
  </w:num>
  <w:num w:numId="31" w16cid:durableId="1698701103">
    <w:abstractNumId w:val="32"/>
  </w:num>
  <w:num w:numId="32" w16cid:durableId="1583490776">
    <w:abstractNumId w:val="43"/>
  </w:num>
  <w:num w:numId="33" w16cid:durableId="523203558">
    <w:abstractNumId w:val="22"/>
  </w:num>
  <w:num w:numId="34" w16cid:durableId="88041943">
    <w:abstractNumId w:val="36"/>
  </w:num>
  <w:num w:numId="35" w16cid:durableId="1479689013">
    <w:abstractNumId w:val="17"/>
  </w:num>
  <w:num w:numId="36" w16cid:durableId="909005464">
    <w:abstractNumId w:val="7"/>
  </w:num>
  <w:num w:numId="37" w16cid:durableId="776295134">
    <w:abstractNumId w:val="30"/>
  </w:num>
  <w:num w:numId="38" w16cid:durableId="1509254738">
    <w:abstractNumId w:val="19"/>
  </w:num>
  <w:num w:numId="39" w16cid:durableId="1654866236">
    <w:abstractNumId w:val="39"/>
  </w:num>
  <w:num w:numId="40" w16cid:durableId="605893331">
    <w:abstractNumId w:val="2"/>
  </w:num>
  <w:num w:numId="41" w16cid:durableId="130488030">
    <w:abstractNumId w:val="44"/>
  </w:num>
  <w:num w:numId="42" w16cid:durableId="618488881">
    <w:abstractNumId w:val="6"/>
  </w:num>
  <w:num w:numId="43" w16cid:durableId="1165705605">
    <w:abstractNumId w:val="33"/>
  </w:num>
  <w:num w:numId="44" w16cid:durableId="665403680">
    <w:abstractNumId w:val="46"/>
  </w:num>
  <w:num w:numId="45" w16cid:durableId="970481971">
    <w:abstractNumId w:val="12"/>
  </w:num>
  <w:num w:numId="46" w16cid:durableId="1912035180">
    <w:abstractNumId w:val="11"/>
  </w:num>
  <w:num w:numId="47" w16cid:durableId="1796755457">
    <w:abstractNumId w:val="0"/>
  </w:num>
  <w:num w:numId="48" w16cid:durableId="1296638718">
    <w:abstractNumId w:val="13"/>
  </w:num>
  <w:num w:numId="49" w16cid:durableId="160069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I3MjA2MzUwMzU0MLVQ0lEKTi0uzszPAykwMq4FANdjHfQtAAAA"/>
  </w:docVars>
  <w:rsids>
    <w:rsidRoot w:val="00623FFB"/>
    <w:rsid w:val="000617FD"/>
    <w:rsid w:val="00085A5E"/>
    <w:rsid w:val="000C56E7"/>
    <w:rsid w:val="000E11BE"/>
    <w:rsid w:val="000F7797"/>
    <w:rsid w:val="00110347"/>
    <w:rsid w:val="0015461A"/>
    <w:rsid w:val="001A1C1F"/>
    <w:rsid w:val="001B44CC"/>
    <w:rsid w:val="001C316F"/>
    <w:rsid w:val="001E6FFD"/>
    <w:rsid w:val="001F0294"/>
    <w:rsid w:val="001F04AF"/>
    <w:rsid w:val="00233556"/>
    <w:rsid w:val="00264468"/>
    <w:rsid w:val="00286D38"/>
    <w:rsid w:val="002B3C21"/>
    <w:rsid w:val="002C1581"/>
    <w:rsid w:val="002C2A07"/>
    <w:rsid w:val="002E24A6"/>
    <w:rsid w:val="003A4BF8"/>
    <w:rsid w:val="003B2039"/>
    <w:rsid w:val="003B215B"/>
    <w:rsid w:val="003F7BB1"/>
    <w:rsid w:val="00431E01"/>
    <w:rsid w:val="00436471"/>
    <w:rsid w:val="004510C9"/>
    <w:rsid w:val="00471911"/>
    <w:rsid w:val="004739FF"/>
    <w:rsid w:val="004843A2"/>
    <w:rsid w:val="00553B9D"/>
    <w:rsid w:val="00567920"/>
    <w:rsid w:val="005875EE"/>
    <w:rsid w:val="005B2327"/>
    <w:rsid w:val="005B70A6"/>
    <w:rsid w:val="005E5340"/>
    <w:rsid w:val="00623FBF"/>
    <w:rsid w:val="00623FFB"/>
    <w:rsid w:val="00640C93"/>
    <w:rsid w:val="006441DD"/>
    <w:rsid w:val="0065690B"/>
    <w:rsid w:val="006827B8"/>
    <w:rsid w:val="00691030"/>
    <w:rsid w:val="006B1541"/>
    <w:rsid w:val="006E4417"/>
    <w:rsid w:val="00722258"/>
    <w:rsid w:val="007679F1"/>
    <w:rsid w:val="0077635A"/>
    <w:rsid w:val="00784A2B"/>
    <w:rsid w:val="007B09CB"/>
    <w:rsid w:val="007B41B9"/>
    <w:rsid w:val="007C7734"/>
    <w:rsid w:val="007E1FA6"/>
    <w:rsid w:val="007E4E8B"/>
    <w:rsid w:val="007E6132"/>
    <w:rsid w:val="007F054A"/>
    <w:rsid w:val="007F57BA"/>
    <w:rsid w:val="00800B7C"/>
    <w:rsid w:val="00824EE5"/>
    <w:rsid w:val="00855C18"/>
    <w:rsid w:val="0086412A"/>
    <w:rsid w:val="008649D7"/>
    <w:rsid w:val="008A46C7"/>
    <w:rsid w:val="008A668A"/>
    <w:rsid w:val="008C7F10"/>
    <w:rsid w:val="00917797"/>
    <w:rsid w:val="0092309A"/>
    <w:rsid w:val="00946F08"/>
    <w:rsid w:val="00975058"/>
    <w:rsid w:val="00977169"/>
    <w:rsid w:val="00980262"/>
    <w:rsid w:val="009A08C7"/>
    <w:rsid w:val="009A3D7E"/>
    <w:rsid w:val="009F2BD7"/>
    <w:rsid w:val="00A435AD"/>
    <w:rsid w:val="00A63C91"/>
    <w:rsid w:val="00A645F2"/>
    <w:rsid w:val="00A86547"/>
    <w:rsid w:val="00B01010"/>
    <w:rsid w:val="00B10547"/>
    <w:rsid w:val="00B13A57"/>
    <w:rsid w:val="00B16E52"/>
    <w:rsid w:val="00B477CC"/>
    <w:rsid w:val="00B5361F"/>
    <w:rsid w:val="00B717EF"/>
    <w:rsid w:val="00C071D3"/>
    <w:rsid w:val="00C24518"/>
    <w:rsid w:val="00C43E79"/>
    <w:rsid w:val="00C85C5B"/>
    <w:rsid w:val="00D01E61"/>
    <w:rsid w:val="00D05032"/>
    <w:rsid w:val="00D26365"/>
    <w:rsid w:val="00D52CF1"/>
    <w:rsid w:val="00D71383"/>
    <w:rsid w:val="00D7349F"/>
    <w:rsid w:val="00DB73CE"/>
    <w:rsid w:val="00DD34C7"/>
    <w:rsid w:val="00DD60AF"/>
    <w:rsid w:val="00DE2CDB"/>
    <w:rsid w:val="00DE5C34"/>
    <w:rsid w:val="00DF53E4"/>
    <w:rsid w:val="00E03125"/>
    <w:rsid w:val="00E16809"/>
    <w:rsid w:val="00E249C7"/>
    <w:rsid w:val="00E447F1"/>
    <w:rsid w:val="00E5203B"/>
    <w:rsid w:val="00E66D3C"/>
    <w:rsid w:val="00EA4C37"/>
    <w:rsid w:val="00EB07C1"/>
    <w:rsid w:val="00EB2E40"/>
    <w:rsid w:val="00ED1E37"/>
    <w:rsid w:val="00EE3D58"/>
    <w:rsid w:val="00F05A4F"/>
    <w:rsid w:val="00F416E1"/>
    <w:rsid w:val="00F41E47"/>
    <w:rsid w:val="00F42972"/>
    <w:rsid w:val="00F57C1A"/>
    <w:rsid w:val="00F754F0"/>
    <w:rsid w:val="00F97F61"/>
    <w:rsid w:val="00FB3BF6"/>
    <w:rsid w:val="00FC17FA"/>
    <w:rsid w:val="00FC7538"/>
    <w:rsid w:val="00FD4A2D"/>
    <w:rsid w:val="00FE081F"/>
    <w:rsid w:val="00FE4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36C16"/>
  <w15:docId w15:val="{87CD9031-8215-4E49-9898-00E6C3530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734"/>
    <w:rPr>
      <w:lang w:val="en-GB" w:eastAsia="en-AU"/>
    </w:rPr>
  </w:style>
  <w:style w:type="paragraph" w:styleId="Heading1">
    <w:name w:val="heading 1"/>
    <w:basedOn w:val="Normal"/>
    <w:next w:val="Normal"/>
    <w:link w:val="Heading1Char"/>
    <w:uiPriority w:val="9"/>
    <w:qFormat/>
    <w:rsid w:val="00CA39C4"/>
    <w:pPr>
      <w:keepNext/>
      <w:keepLines/>
      <w:spacing w:before="240" w:after="0"/>
      <w:outlineLvl w:val="0"/>
    </w:pPr>
    <w:rPr>
      <w:rFonts w:ascii="Arial" w:eastAsiaTheme="majorEastAsia" w:hAnsi="Arial" w:cstheme="majorBidi"/>
      <w:b/>
      <w:sz w:val="24"/>
      <w:szCs w:val="32"/>
      <w:lang w:eastAsia="en-US"/>
    </w:rPr>
  </w:style>
  <w:style w:type="paragraph" w:styleId="Heading2">
    <w:name w:val="heading 2"/>
    <w:basedOn w:val="Normal"/>
    <w:next w:val="Normal"/>
    <w:link w:val="Heading2Char"/>
    <w:uiPriority w:val="9"/>
    <w:unhideWhenUsed/>
    <w:qFormat/>
    <w:rsid w:val="00DF6C03"/>
    <w:pPr>
      <w:keepNext/>
      <w:keepLines/>
      <w:spacing w:before="40" w:after="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aliases w:val="Centered"/>
    <w:basedOn w:val="Normal"/>
    <w:next w:val="Normal"/>
    <w:link w:val="Heading3Char"/>
    <w:uiPriority w:val="9"/>
    <w:unhideWhenUsed/>
    <w:qFormat/>
    <w:rsid w:val="004D61B4"/>
    <w:pPr>
      <w:keepNext/>
      <w:keepLines/>
      <w:spacing w:before="40" w:after="0"/>
      <w:outlineLvl w:val="2"/>
    </w:pPr>
    <w:rPr>
      <w:rFonts w:ascii="Arial" w:eastAsiaTheme="majorEastAsia" w:hAnsi="Arial" w:cstheme="majorBidi"/>
      <w:b/>
      <w:szCs w:val="24"/>
      <w:lang w:eastAsia="en-US"/>
    </w:rPr>
  </w:style>
  <w:style w:type="paragraph" w:styleId="Heading4">
    <w:name w:val="heading 4"/>
    <w:basedOn w:val="Normal"/>
    <w:next w:val="Normal"/>
    <w:link w:val="Heading4Char"/>
    <w:uiPriority w:val="9"/>
    <w:semiHidden/>
    <w:unhideWhenUsed/>
    <w:qFormat/>
    <w:rsid w:val="00DF6C03"/>
    <w:pPr>
      <w:keepNext/>
      <w:keepLines/>
      <w:spacing w:before="40" w:after="0"/>
      <w:outlineLvl w:val="3"/>
    </w:pPr>
    <w:rPr>
      <w:rFonts w:asciiTheme="majorHAnsi" w:eastAsiaTheme="majorEastAsia" w:hAnsiTheme="majorHAnsi" w:cstheme="majorBidi"/>
      <w:i/>
      <w:iCs/>
      <w:color w:val="2F5496" w:themeColor="accent1" w:themeShade="BF"/>
      <w:lang w:eastAsia="en-US"/>
    </w:rPr>
  </w:style>
  <w:style w:type="paragraph" w:styleId="Heading5">
    <w:name w:val="heading 5"/>
    <w:basedOn w:val="Normal"/>
    <w:next w:val="Normal"/>
    <w:link w:val="Heading5Char"/>
    <w:uiPriority w:val="9"/>
    <w:semiHidden/>
    <w:unhideWhenUsed/>
    <w:qFormat/>
    <w:rsid w:val="00DF6C03"/>
    <w:pPr>
      <w:keepNext/>
      <w:keepLines/>
      <w:spacing w:before="40" w:after="0"/>
      <w:outlineLvl w:val="4"/>
    </w:pPr>
    <w:rPr>
      <w:rFonts w:asciiTheme="majorHAnsi" w:eastAsiaTheme="majorEastAsia" w:hAnsiTheme="majorHAnsi" w:cstheme="majorBidi"/>
      <w:color w:val="2F5496" w:themeColor="accent1" w:themeShade="BF"/>
      <w:lang w:eastAsia="en-US"/>
    </w:rPr>
  </w:style>
  <w:style w:type="paragraph" w:styleId="Heading6">
    <w:name w:val="heading 6"/>
    <w:basedOn w:val="Normal"/>
    <w:next w:val="Normal"/>
    <w:link w:val="Heading6Char"/>
    <w:uiPriority w:val="9"/>
    <w:semiHidden/>
    <w:unhideWhenUsed/>
    <w:qFormat/>
    <w:rsid w:val="00DF6C03"/>
    <w:pPr>
      <w:widowControl w:val="0"/>
      <w:spacing w:after="0" w:line="240" w:lineRule="auto"/>
      <w:jc w:val="center"/>
      <w:outlineLvl w:val="5"/>
    </w:pPr>
    <w:rPr>
      <w:rFonts w:ascii="Times New Roman" w:eastAsia="Times New Roman" w:hAnsi="Times New Roman" w:cs="Times New Roman"/>
      <w:sz w:val="24"/>
      <w:szCs w:val="24"/>
      <w:lang w:val="en-US" w:eastAsia="en-US"/>
    </w:rPr>
  </w:style>
  <w:style w:type="paragraph" w:styleId="Heading7">
    <w:name w:val="heading 7"/>
    <w:basedOn w:val="Normal"/>
    <w:next w:val="Normal"/>
    <w:link w:val="Heading7Char"/>
    <w:qFormat/>
    <w:rsid w:val="00DF6C03"/>
    <w:pPr>
      <w:keepNext/>
      <w:keepLines/>
      <w:spacing w:after="0" w:line="240" w:lineRule="auto"/>
      <w:outlineLvl w:val="6"/>
    </w:pPr>
    <w:rPr>
      <w:rFonts w:ascii="Times New Roman" w:eastAsia="Times New Roman" w:hAnsi="Times New Roman" w:cs="Times New Roman"/>
      <w:iCs/>
      <w:sz w:val="24"/>
      <w:szCs w:val="24"/>
      <w:lang w:val="en-US" w:eastAsia="en-US"/>
    </w:rPr>
  </w:style>
  <w:style w:type="paragraph" w:styleId="Heading8">
    <w:name w:val="heading 8"/>
    <w:basedOn w:val="Normal"/>
    <w:next w:val="Normal"/>
    <w:link w:val="Heading8Char"/>
    <w:qFormat/>
    <w:rsid w:val="00DF6C03"/>
    <w:pPr>
      <w:keepNext/>
      <w:keepLines/>
      <w:tabs>
        <w:tab w:val="num" w:pos="680"/>
      </w:tabs>
      <w:suppressAutoHyphens/>
      <w:spacing w:before="200" w:after="0" w:line="240" w:lineRule="auto"/>
      <w:ind w:left="680" w:hanging="680"/>
      <w:jc w:val="both"/>
      <w:outlineLvl w:val="7"/>
    </w:pPr>
    <w:rPr>
      <w:rFonts w:eastAsia="MS Gothic" w:cs="Tahoma"/>
      <w:b/>
      <w:color w:val="404040"/>
      <w:szCs w:val="20"/>
      <w:lang w:eastAsia="en-GB"/>
    </w:rPr>
  </w:style>
  <w:style w:type="paragraph" w:styleId="Heading9">
    <w:name w:val="heading 9"/>
    <w:basedOn w:val="Normal"/>
    <w:next w:val="Normal"/>
    <w:link w:val="Heading9Char"/>
    <w:qFormat/>
    <w:rsid w:val="00DF6C03"/>
    <w:pPr>
      <w:keepNext/>
      <w:keepLines/>
      <w:suppressAutoHyphens/>
      <w:spacing w:before="200" w:after="0" w:line="240" w:lineRule="auto"/>
      <w:outlineLvl w:val="8"/>
    </w:pPr>
    <w:rPr>
      <w:rFonts w:eastAsia="MS Gothic" w:cs="Tahoma"/>
      <w:i/>
      <w:iCs/>
      <w:color w:val="404040"/>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F6C03"/>
    <w:pPr>
      <w:spacing w:before="120" w:after="360" w:line="240" w:lineRule="auto"/>
      <w:contextualSpacing/>
      <w:jc w:val="center"/>
    </w:pPr>
    <w:rPr>
      <w:rFonts w:eastAsiaTheme="majorEastAsia" w:cstheme="majorBidi"/>
      <w:b/>
      <w:bCs/>
      <w:caps/>
      <w:color w:val="2F5496" w:themeColor="accent1" w:themeShade="BF"/>
      <w:spacing w:val="5"/>
      <w:kern w:val="28"/>
      <w:sz w:val="36"/>
      <w:szCs w:val="36"/>
      <w:lang w:val="en-US" w:eastAsia="en-US"/>
    </w:rPr>
  </w:style>
  <w:style w:type="paragraph" w:styleId="ListParagraph">
    <w:name w:val="List Paragraph"/>
    <w:aliases w:val="Resume Title,List Paragraph_Table bullets,Bullets - level 1,Bullets,Body,CORE-1.1.1,Lapis Bulleted List,List Paragraph (numbered (a)),KfW Bullets TEXT,IFC Bullets TEXT,Primus H 3,lp1,List Paragraph1,Dot pt,Bullet Points,No Spacing1"/>
    <w:basedOn w:val="Normal"/>
    <w:link w:val="ListParagraphChar"/>
    <w:uiPriority w:val="34"/>
    <w:qFormat/>
    <w:rsid w:val="00F14B53"/>
    <w:pPr>
      <w:ind w:left="720"/>
      <w:contextualSpacing/>
    </w:pPr>
  </w:style>
  <w:style w:type="character" w:customStyle="1" w:styleId="Heading1Char">
    <w:name w:val="Heading 1 Char"/>
    <w:basedOn w:val="DefaultParagraphFont"/>
    <w:link w:val="Heading1"/>
    <w:rsid w:val="00CA39C4"/>
    <w:rPr>
      <w:rFonts w:ascii="Arial" w:eastAsiaTheme="majorEastAsia" w:hAnsi="Arial" w:cstheme="majorBidi"/>
      <w:b/>
      <w:sz w:val="24"/>
      <w:szCs w:val="32"/>
      <w:lang w:val="en-GB"/>
    </w:rPr>
  </w:style>
  <w:style w:type="character" w:customStyle="1" w:styleId="Heading2Char">
    <w:name w:val="Heading 2 Char"/>
    <w:basedOn w:val="DefaultParagraphFont"/>
    <w:link w:val="Heading2"/>
    <w:uiPriority w:val="99"/>
    <w:rsid w:val="00DF6C03"/>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aliases w:val="Centered Char"/>
    <w:basedOn w:val="DefaultParagraphFont"/>
    <w:link w:val="Heading3"/>
    <w:uiPriority w:val="9"/>
    <w:rsid w:val="004D61B4"/>
    <w:rPr>
      <w:rFonts w:ascii="Arial" w:eastAsiaTheme="majorEastAsia" w:hAnsi="Arial" w:cstheme="majorBidi"/>
      <w:b/>
      <w:szCs w:val="24"/>
      <w:lang w:val="en-GB"/>
    </w:rPr>
  </w:style>
  <w:style w:type="character" w:customStyle="1" w:styleId="Heading4Char">
    <w:name w:val="Heading 4 Char"/>
    <w:basedOn w:val="DefaultParagraphFont"/>
    <w:link w:val="Heading4"/>
    <w:rsid w:val="00DF6C03"/>
    <w:rPr>
      <w:rFonts w:asciiTheme="majorHAnsi" w:eastAsiaTheme="majorEastAsia" w:hAnsiTheme="majorHAnsi" w:cstheme="majorBidi"/>
      <w:i/>
      <w:iCs/>
      <w:color w:val="2F5496" w:themeColor="accent1" w:themeShade="BF"/>
      <w:lang w:val="en-GB"/>
    </w:rPr>
  </w:style>
  <w:style w:type="character" w:customStyle="1" w:styleId="Heading5Char">
    <w:name w:val="Heading 5 Char"/>
    <w:basedOn w:val="DefaultParagraphFont"/>
    <w:link w:val="Heading5"/>
    <w:rsid w:val="00DF6C03"/>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rsid w:val="00DF6C03"/>
    <w:rPr>
      <w:rFonts w:ascii="Times New Roman" w:eastAsia="Times New Roman" w:hAnsi="Times New Roman" w:cs="Times New Roman"/>
      <w:sz w:val="24"/>
      <w:szCs w:val="24"/>
    </w:rPr>
  </w:style>
  <w:style w:type="character" w:customStyle="1" w:styleId="Heading7Char">
    <w:name w:val="Heading 7 Char"/>
    <w:basedOn w:val="DefaultParagraphFont"/>
    <w:link w:val="Heading7"/>
    <w:rsid w:val="00DF6C03"/>
    <w:rPr>
      <w:rFonts w:ascii="Times New Roman" w:eastAsia="Times New Roman" w:hAnsi="Times New Roman" w:cs="Times New Roman"/>
      <w:iCs/>
      <w:sz w:val="24"/>
      <w:szCs w:val="24"/>
    </w:rPr>
  </w:style>
  <w:style w:type="character" w:customStyle="1" w:styleId="Heading8Char">
    <w:name w:val="Heading 8 Char"/>
    <w:basedOn w:val="DefaultParagraphFont"/>
    <w:link w:val="Heading8"/>
    <w:rsid w:val="00DF6C03"/>
    <w:rPr>
      <w:rFonts w:ascii="Calibri" w:eastAsia="MS Gothic" w:hAnsi="Calibri" w:cs="Tahoma"/>
      <w:b/>
      <w:color w:val="404040"/>
      <w:szCs w:val="20"/>
      <w:lang w:val="en-GB" w:eastAsia="en-GB"/>
    </w:rPr>
  </w:style>
  <w:style w:type="character" w:customStyle="1" w:styleId="Heading9Char">
    <w:name w:val="Heading 9 Char"/>
    <w:basedOn w:val="DefaultParagraphFont"/>
    <w:link w:val="Heading9"/>
    <w:rsid w:val="00DF6C03"/>
    <w:rPr>
      <w:rFonts w:ascii="Calibri" w:eastAsia="MS Gothic" w:hAnsi="Calibri" w:cs="Tahoma"/>
      <w:i/>
      <w:iCs/>
      <w:color w:val="404040"/>
      <w:sz w:val="24"/>
      <w:szCs w:val="20"/>
      <w:lang w:val="en-GB" w:eastAsia="en-GB"/>
    </w:rPr>
  </w:style>
  <w:style w:type="character" w:styleId="Hyperlink">
    <w:name w:val="Hyperlink"/>
    <w:basedOn w:val="DefaultParagraphFont"/>
    <w:uiPriority w:val="99"/>
    <w:rsid w:val="00DF6C03"/>
    <w:rPr>
      <w:color w:val="0000FF"/>
      <w:u w:val="single"/>
    </w:rPr>
  </w:style>
  <w:style w:type="character" w:customStyle="1" w:styleId="ListParagraphChar">
    <w:name w:val="List Paragraph Char"/>
    <w:aliases w:val="Resume Title Char,List Paragraph_Table bullets Char,Bullets - level 1 Char,Bullets Char,Body Char,CORE-1.1.1 Char,Lapis Bulleted List Char,List Paragraph (numbered (a)) Char,KfW Bullets TEXT Char,IFC Bullets TEXT Char,Primus H 3 Char"/>
    <w:link w:val="ListParagraph"/>
    <w:uiPriority w:val="34"/>
    <w:qFormat/>
    <w:locked/>
    <w:rsid w:val="00DF6C03"/>
    <w:rPr>
      <w:rFonts w:ascii="Calibri" w:eastAsia="Calibri" w:hAnsi="Calibri" w:cs="Calibri"/>
      <w:lang w:val="en-GB" w:eastAsia="en-AU"/>
    </w:rPr>
  </w:style>
  <w:style w:type="table" w:styleId="TableGrid">
    <w:name w:val="Table Grid"/>
    <w:basedOn w:val="TableNormal"/>
    <w:uiPriority w:val="39"/>
    <w:rsid w:val="00DF6C03"/>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F6C0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NKB">
    <w:name w:val="Table PNKB"/>
    <w:basedOn w:val="TableGrid"/>
    <w:rsid w:val="00DF6C03"/>
    <w:pPr>
      <w:spacing w:before="40" w:after="0" w:line="240" w:lineRule="auto"/>
    </w:pPr>
    <w:rPr>
      <w:rFonts w:ascii="Cambria" w:eastAsia="Arial Unicode MS" w:hAnsi="Cambria"/>
      <w:lang w:eastAsia="en-GB"/>
    </w:rPr>
    <w:tblPr>
      <w:tblStyleRowBandSize w:val="1"/>
      <w:tblStyleColBandSize w:val="1"/>
      <w:tblBorders>
        <w:top w:val="single" w:sz="2" w:space="0" w:color="999999"/>
        <w:left w:val="none" w:sz="0" w:space="0" w:color="auto"/>
        <w:bottom w:val="single" w:sz="2" w:space="0" w:color="C0C0C0"/>
        <w:right w:val="none" w:sz="0" w:space="0" w:color="auto"/>
        <w:insideH w:val="single" w:sz="2" w:space="0" w:color="C0C0C0"/>
        <w:insideV w:val="single" w:sz="2" w:space="0" w:color="C0C0C0"/>
      </w:tblBorders>
    </w:tblPr>
    <w:trPr>
      <w:cantSplit/>
    </w:trPr>
    <w:tblStylePr w:type="firstRow">
      <w:pPr>
        <w:wordWrap/>
        <w:spacing w:beforeLines="0" w:before="40" w:beforeAutospacing="0" w:afterLines="0" w:after="0" w:afterAutospacing="0" w:line="240" w:lineRule="auto"/>
        <w:ind w:leftChars="0" w:left="0" w:rightChars="0" w:right="0" w:firstLineChars="0" w:firstLine="0"/>
        <w:jc w:val="left"/>
        <w:outlineLvl w:val="9"/>
      </w:pPr>
      <w:rPr>
        <w:rFonts w:ascii="Arial Unicode MS" w:hAnsi="Arial Unicode MS"/>
        <w:b/>
        <w:color w:val="244061"/>
        <w:sz w:val="20"/>
      </w:rPr>
      <w:tblPr/>
      <w:trPr>
        <w:cantSplit w:val="0"/>
      </w:trPr>
      <w:tcPr>
        <w:shd w:val="clear" w:color="auto" w:fill="B8CCE4"/>
      </w:tcPr>
    </w:tblStylePr>
    <w:tblStylePr w:type="lastRow">
      <w:pPr>
        <w:wordWrap/>
        <w:spacing w:beforeLines="0" w:afterLines="0" w:line="240" w:lineRule="auto"/>
        <w:ind w:leftChars="0" w:left="0" w:rightChars="0" w:right="0" w:firstLineChars="0" w:firstLine="0"/>
        <w:jc w:val="left"/>
        <w:outlineLvl w:val="9"/>
      </w:pPr>
      <w:rPr>
        <w:rFonts w:ascii="Arial Unicode MS" w:hAnsi="Arial Unicode MS"/>
        <w:sz w:val="20"/>
      </w:rPr>
      <w:tblPr/>
      <w:tcPr>
        <w:tcBorders>
          <w:top w:val="single" w:sz="2" w:space="0" w:color="C0C0C0"/>
        </w:tcBorders>
      </w:tcPr>
    </w:tblStylePr>
    <w:tblStylePr w:type="firstCol">
      <w:pPr>
        <w:wordWrap/>
        <w:spacing w:beforeLines="0" w:before="40" w:beforeAutospacing="0" w:afterLines="0" w:after="0" w:afterAutospacing="0" w:line="240" w:lineRule="auto"/>
        <w:ind w:leftChars="0" w:left="0" w:rightChars="0" w:right="0" w:firstLineChars="0" w:firstLine="0"/>
        <w:jc w:val="left"/>
        <w:outlineLvl w:val="9"/>
      </w:pPr>
      <w:rPr>
        <w:rFonts w:ascii="Arial Unicode MS" w:hAnsi="Arial Unicode MS"/>
        <w:sz w:val="20"/>
      </w:rPr>
      <w:tblPr/>
      <w:trPr>
        <w:cantSplit w:val="0"/>
      </w:trPr>
    </w:tblStylePr>
    <w:tblStylePr w:type="lastCol">
      <w:pPr>
        <w:wordWrap/>
        <w:spacing w:beforeLines="0" w:afterLines="0" w:line="240" w:lineRule="auto"/>
        <w:ind w:leftChars="0" w:left="0" w:rightChars="0" w:right="0" w:firstLineChars="0" w:firstLine="0"/>
        <w:jc w:val="left"/>
        <w:outlineLvl w:val="9"/>
      </w:pPr>
      <w:rPr>
        <w:rFonts w:ascii="Arial Unicode MS" w:hAnsi="Arial Unicode MS"/>
        <w:sz w:val="20"/>
      </w:rPr>
    </w:tblStylePr>
    <w:tblStylePr w:type="band1Vert">
      <w:pPr>
        <w:wordWrap/>
        <w:spacing w:beforeLines="0" w:afterLines="0" w:line="240" w:lineRule="auto"/>
        <w:ind w:leftChars="0" w:left="0" w:rightChars="0" w:right="0" w:firstLineChars="0" w:firstLine="0"/>
        <w:jc w:val="left"/>
        <w:outlineLvl w:val="9"/>
      </w:pPr>
      <w:rPr>
        <w:rFonts w:ascii="Arial Unicode MS" w:hAnsi="Arial Unicode MS"/>
        <w:sz w:val="20"/>
      </w:rPr>
    </w:tblStylePr>
    <w:tblStylePr w:type="band2Vert">
      <w:pPr>
        <w:wordWrap/>
        <w:spacing w:beforeLines="0" w:afterLines="0" w:line="240" w:lineRule="auto"/>
        <w:ind w:leftChars="0" w:left="0" w:rightChars="0" w:right="0" w:firstLineChars="0" w:firstLine="0"/>
        <w:jc w:val="left"/>
        <w:outlineLvl w:val="9"/>
      </w:pPr>
      <w:rPr>
        <w:rFonts w:ascii="Arial Unicode MS" w:hAnsi="Arial Unicode MS"/>
        <w:sz w:val="20"/>
      </w:rPr>
      <w:tblPr/>
      <w:tcPr>
        <w:tcBorders>
          <w:bottom w:val="single" w:sz="4" w:space="0" w:color="C0C0C0"/>
        </w:tcBorders>
      </w:tcPr>
    </w:tblStylePr>
    <w:tblStylePr w:type="band1Horz">
      <w:pPr>
        <w:wordWrap/>
        <w:spacing w:beforeLines="0" w:afterLines="0" w:line="240" w:lineRule="auto"/>
        <w:ind w:leftChars="0" w:left="0" w:rightChars="0" w:right="0" w:firstLineChars="0" w:firstLine="0"/>
      </w:pPr>
      <w:rPr>
        <w:rFonts w:ascii="Arial Unicode MS" w:hAnsi="Arial Unicode MS"/>
        <w:sz w:val="20"/>
      </w:rPr>
    </w:tblStylePr>
    <w:tblStylePr w:type="band2Horz">
      <w:pPr>
        <w:wordWrap/>
        <w:spacing w:beforeLines="0" w:afterLines="0" w:line="240" w:lineRule="auto"/>
        <w:ind w:leftChars="0" w:left="0" w:rightChars="0" w:right="0" w:firstLineChars="0" w:firstLine="0"/>
        <w:jc w:val="left"/>
        <w:outlineLvl w:val="9"/>
      </w:pPr>
      <w:rPr>
        <w:rFonts w:ascii="Arial Unicode MS" w:hAnsi="Arial Unicode MS"/>
        <w:sz w:val="20"/>
      </w:rPr>
    </w:tblStylePr>
  </w:style>
  <w:style w:type="paragraph" w:customStyle="1" w:styleId="TableText">
    <w:name w:val="Table Text"/>
    <w:basedOn w:val="Normal"/>
    <w:link w:val="TableTextChar"/>
    <w:qFormat/>
    <w:rsid w:val="00DF6C03"/>
    <w:pPr>
      <w:suppressAutoHyphens/>
      <w:spacing w:before="40" w:after="0" w:line="240" w:lineRule="auto"/>
      <w:contextualSpacing/>
    </w:pPr>
    <w:rPr>
      <w:rFonts w:eastAsia="MS Gothic" w:cs="Tahoma"/>
      <w:kern w:val="2"/>
      <w:sz w:val="20"/>
      <w:szCs w:val="24"/>
      <w:lang w:val="en-US" w:eastAsia="ja-JP"/>
    </w:rPr>
  </w:style>
  <w:style w:type="paragraph" w:customStyle="1" w:styleId="TableText0">
    <w:name w:val="TableText"/>
    <w:basedOn w:val="Normal"/>
    <w:rsid w:val="00DF6C03"/>
    <w:pPr>
      <w:spacing w:before="40" w:after="0" w:line="240" w:lineRule="auto"/>
    </w:pPr>
    <w:rPr>
      <w:rFonts w:asciiTheme="minorHAnsi" w:eastAsia="Times New Roman" w:hAnsiTheme="minorHAnsi" w:cs="Arial"/>
      <w:noProof/>
      <w:sz w:val="20"/>
      <w:szCs w:val="20"/>
      <w:lang w:eastAsia="en-US"/>
    </w:rPr>
  </w:style>
  <w:style w:type="paragraph" w:styleId="NormalWeb">
    <w:name w:val="Normal (Web)"/>
    <w:aliases w:val=" Char Char Char,Normal (Web) Char,Char Char Char"/>
    <w:basedOn w:val="Normal"/>
    <w:uiPriority w:val="99"/>
    <w:unhideWhenUsed/>
    <w:qFormat/>
    <w:rsid w:val="00DF6C0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F6C03"/>
    <w:pPr>
      <w:spacing w:after="0" w:line="240" w:lineRule="auto"/>
    </w:pPr>
    <w:rPr>
      <w:rFonts w:ascii="Segoe UI" w:hAnsi="Segoe UI" w:cs="Segoe UI"/>
      <w:sz w:val="18"/>
      <w:szCs w:val="18"/>
      <w:lang w:eastAsia="en-US"/>
    </w:rPr>
  </w:style>
  <w:style w:type="character" w:customStyle="1" w:styleId="BalloonTextChar">
    <w:name w:val="Balloon Text Char"/>
    <w:basedOn w:val="DefaultParagraphFont"/>
    <w:link w:val="BalloonText"/>
    <w:uiPriority w:val="99"/>
    <w:semiHidden/>
    <w:rsid w:val="00DF6C03"/>
    <w:rPr>
      <w:rFonts w:ascii="Segoe UI" w:eastAsia="Calibri" w:hAnsi="Segoe UI" w:cs="Segoe UI"/>
      <w:sz w:val="18"/>
      <w:szCs w:val="18"/>
      <w:lang w:val="en-GB"/>
    </w:rPr>
  </w:style>
  <w:style w:type="numbering" w:customStyle="1" w:styleId="NoList1">
    <w:name w:val="No List1"/>
    <w:next w:val="NoList"/>
    <w:semiHidden/>
    <w:rsid w:val="00DF6C03"/>
  </w:style>
  <w:style w:type="paragraph" w:styleId="Header">
    <w:name w:val="header"/>
    <w:basedOn w:val="Normal"/>
    <w:link w:val="HeaderChar"/>
    <w:uiPriority w:val="99"/>
    <w:unhideWhenUsed/>
    <w:rsid w:val="00DF6C03"/>
    <w:pPr>
      <w:tabs>
        <w:tab w:val="center" w:pos="4680"/>
        <w:tab w:val="right" w:pos="9360"/>
      </w:tabs>
      <w:spacing w:after="0" w:line="240" w:lineRule="auto"/>
    </w:pPr>
    <w:rPr>
      <w:rFonts w:ascii="Times New Roman" w:eastAsia="Times New Roman" w:hAnsi="Times New Roman" w:cs="Times New Roman"/>
      <w:sz w:val="24"/>
      <w:szCs w:val="24"/>
      <w:lang w:val="en-US" w:eastAsia="en-US"/>
    </w:rPr>
  </w:style>
  <w:style w:type="character" w:customStyle="1" w:styleId="HeaderChar">
    <w:name w:val="Header Char"/>
    <w:basedOn w:val="DefaultParagraphFont"/>
    <w:link w:val="Header"/>
    <w:uiPriority w:val="99"/>
    <w:rsid w:val="00DF6C0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F6C03"/>
    <w:pPr>
      <w:tabs>
        <w:tab w:val="center" w:pos="4680"/>
        <w:tab w:val="right" w:pos="9360"/>
      </w:tabs>
      <w:spacing w:after="0" w:line="240" w:lineRule="auto"/>
    </w:pPr>
    <w:rPr>
      <w:rFonts w:ascii="Times New Roman" w:eastAsia="Times New Roman" w:hAnsi="Times New Roman" w:cs="Times New Roman"/>
      <w:sz w:val="24"/>
      <w:szCs w:val="24"/>
      <w:lang w:val="en-US" w:eastAsia="en-US"/>
    </w:rPr>
  </w:style>
  <w:style w:type="character" w:customStyle="1" w:styleId="FooterChar">
    <w:name w:val="Footer Char"/>
    <w:basedOn w:val="DefaultParagraphFont"/>
    <w:link w:val="Footer"/>
    <w:uiPriority w:val="99"/>
    <w:rsid w:val="00DF6C03"/>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DF6C03"/>
    <w:pPr>
      <w:spacing w:after="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NKB1">
    <w:name w:val="Table PNKB1"/>
    <w:basedOn w:val="TableGrid"/>
    <w:rsid w:val="00DF6C03"/>
    <w:pPr>
      <w:spacing w:before="40" w:after="0" w:line="240" w:lineRule="auto"/>
    </w:pPr>
    <w:rPr>
      <w:rFonts w:ascii="Cambria" w:eastAsia="Arial Unicode MS" w:hAnsi="Cambria"/>
      <w:lang w:val="en-AU" w:eastAsia="en-GB"/>
    </w:rPr>
    <w:tblPr>
      <w:tblStyleRowBandSize w:val="1"/>
      <w:tblStyleColBandSize w:val="1"/>
      <w:tblBorders>
        <w:top w:val="single" w:sz="2" w:space="0" w:color="999999"/>
        <w:left w:val="none" w:sz="0" w:space="0" w:color="auto"/>
        <w:bottom w:val="single" w:sz="2" w:space="0" w:color="C0C0C0"/>
        <w:right w:val="none" w:sz="0" w:space="0" w:color="auto"/>
        <w:insideH w:val="single" w:sz="2" w:space="0" w:color="C0C0C0"/>
        <w:insideV w:val="single" w:sz="2" w:space="0" w:color="C0C0C0"/>
      </w:tblBorders>
    </w:tblPr>
    <w:tblStylePr w:type="firstRow">
      <w:pPr>
        <w:wordWrap/>
        <w:spacing w:beforeLines="0" w:before="40" w:beforeAutospacing="0" w:afterLines="0" w:after="0" w:afterAutospacing="0" w:line="240" w:lineRule="auto"/>
        <w:ind w:leftChars="0" w:left="0" w:rightChars="0" w:right="0" w:firstLineChars="0" w:firstLine="0"/>
        <w:jc w:val="left"/>
        <w:outlineLvl w:val="9"/>
      </w:pPr>
      <w:rPr>
        <w:rFonts w:ascii="Cambria Math" w:hAnsi="Cambria Math"/>
        <w:b/>
        <w:color w:val="244061"/>
        <w:sz w:val="20"/>
      </w:rPr>
      <w:tblPr/>
      <w:tcPr>
        <w:shd w:val="clear" w:color="auto" w:fill="B8CCE4"/>
      </w:tcPr>
    </w:tblStylePr>
    <w:tblStylePr w:type="lastRow">
      <w:pPr>
        <w:wordWrap/>
        <w:spacing w:beforeLines="0" w:afterLines="0" w:line="240" w:lineRule="auto"/>
        <w:ind w:leftChars="0" w:left="0" w:rightChars="0" w:right="0" w:firstLineChars="0" w:firstLine="0"/>
        <w:jc w:val="left"/>
        <w:outlineLvl w:val="9"/>
      </w:pPr>
      <w:rPr>
        <w:rFonts w:ascii="Cambria Math" w:hAnsi="Cambria Math"/>
        <w:sz w:val="20"/>
      </w:rPr>
      <w:tblPr/>
      <w:tcPr>
        <w:tcBorders>
          <w:top w:val="single" w:sz="2" w:space="0" w:color="C0C0C0"/>
        </w:tcBorders>
      </w:tcPr>
    </w:tblStylePr>
    <w:tblStylePr w:type="firstCol">
      <w:pPr>
        <w:wordWrap/>
        <w:spacing w:beforeLines="0" w:before="40" w:beforeAutospacing="0" w:afterLines="0" w:after="0" w:afterAutospacing="0" w:line="240" w:lineRule="auto"/>
        <w:ind w:leftChars="0" w:left="0" w:rightChars="0" w:right="0" w:firstLineChars="0" w:firstLine="0"/>
        <w:jc w:val="left"/>
        <w:outlineLvl w:val="9"/>
      </w:pPr>
      <w:rPr>
        <w:rFonts w:ascii="Cambria Math" w:hAnsi="Cambria Math"/>
        <w:sz w:val="20"/>
      </w:rPr>
    </w:tblStylePr>
    <w:tblStylePr w:type="lastCol">
      <w:pPr>
        <w:wordWrap/>
        <w:spacing w:beforeLines="0" w:afterLines="0" w:line="240" w:lineRule="auto"/>
        <w:ind w:leftChars="0" w:left="0" w:rightChars="0" w:right="0" w:firstLineChars="0" w:firstLine="0"/>
        <w:jc w:val="left"/>
        <w:outlineLvl w:val="9"/>
      </w:pPr>
      <w:rPr>
        <w:rFonts w:ascii="Cambria Math" w:hAnsi="Cambria Math"/>
        <w:sz w:val="20"/>
      </w:rPr>
    </w:tblStylePr>
    <w:tblStylePr w:type="band1Vert">
      <w:pPr>
        <w:wordWrap/>
        <w:spacing w:beforeLines="0" w:afterLines="0" w:line="240" w:lineRule="auto"/>
        <w:ind w:leftChars="0" w:left="0" w:rightChars="0" w:right="0" w:firstLineChars="0" w:firstLine="0"/>
        <w:jc w:val="left"/>
        <w:outlineLvl w:val="9"/>
      </w:pPr>
      <w:rPr>
        <w:rFonts w:ascii="Cambria Math" w:hAnsi="Cambria Math"/>
        <w:sz w:val="20"/>
      </w:rPr>
    </w:tblStylePr>
    <w:tblStylePr w:type="band2Vert">
      <w:pPr>
        <w:wordWrap/>
        <w:spacing w:beforeLines="0" w:afterLines="0" w:line="240" w:lineRule="auto"/>
        <w:ind w:leftChars="0" w:left="0" w:rightChars="0" w:right="0" w:firstLineChars="0" w:firstLine="0"/>
        <w:jc w:val="left"/>
        <w:outlineLvl w:val="9"/>
      </w:pPr>
      <w:rPr>
        <w:rFonts w:ascii="Cambria Math" w:hAnsi="Cambria Math"/>
        <w:sz w:val="20"/>
      </w:rPr>
      <w:tblPr/>
      <w:tcPr>
        <w:tcBorders>
          <w:bottom w:val="single" w:sz="4" w:space="0" w:color="C0C0C0"/>
        </w:tcBorders>
      </w:tcPr>
    </w:tblStylePr>
    <w:tblStylePr w:type="band1Horz">
      <w:pPr>
        <w:wordWrap/>
        <w:spacing w:beforeLines="0" w:afterLines="0" w:line="240" w:lineRule="auto"/>
        <w:ind w:leftChars="0" w:left="0" w:rightChars="0" w:right="0" w:firstLineChars="0" w:firstLine="0"/>
      </w:pPr>
      <w:rPr>
        <w:rFonts w:ascii="Cambria Math" w:hAnsi="Cambria Math"/>
        <w:sz w:val="20"/>
      </w:rPr>
    </w:tblStylePr>
    <w:tblStylePr w:type="band2Horz">
      <w:pPr>
        <w:wordWrap/>
        <w:spacing w:beforeLines="0" w:afterLines="0" w:line="240" w:lineRule="auto"/>
        <w:ind w:leftChars="0" w:left="0" w:rightChars="0" w:right="0" w:firstLineChars="0" w:firstLine="0"/>
        <w:jc w:val="left"/>
        <w:outlineLvl w:val="9"/>
      </w:pPr>
      <w:rPr>
        <w:rFonts w:ascii="Cambria Math" w:hAnsi="Cambria Math"/>
        <w:sz w:val="20"/>
      </w:rPr>
    </w:tblStylePr>
  </w:style>
  <w:style w:type="paragraph" w:styleId="TOC1">
    <w:name w:val="toc 1"/>
    <w:basedOn w:val="Normal"/>
    <w:next w:val="Normal"/>
    <w:autoRedefine/>
    <w:uiPriority w:val="39"/>
    <w:unhideWhenUsed/>
    <w:rsid w:val="00FE081F"/>
    <w:pPr>
      <w:tabs>
        <w:tab w:val="right" w:leader="dot" w:pos="9350"/>
      </w:tabs>
      <w:spacing w:before="240" w:after="0" w:line="480" w:lineRule="auto"/>
    </w:pPr>
    <w:rPr>
      <w:rFonts w:eastAsia="Times New Roman" w:cs="Times New Roman"/>
      <w:b/>
      <w:bCs/>
      <w:sz w:val="20"/>
      <w:szCs w:val="20"/>
      <w:lang w:val="en-US" w:eastAsia="en-US"/>
    </w:rPr>
  </w:style>
  <w:style w:type="paragraph" w:styleId="TOC2">
    <w:name w:val="toc 2"/>
    <w:basedOn w:val="Normal"/>
    <w:next w:val="Normal"/>
    <w:autoRedefine/>
    <w:uiPriority w:val="39"/>
    <w:unhideWhenUsed/>
    <w:rsid w:val="00DF6C03"/>
    <w:pPr>
      <w:spacing w:after="0" w:line="240" w:lineRule="auto"/>
      <w:ind w:left="280"/>
    </w:pPr>
    <w:rPr>
      <w:rFonts w:eastAsia="Times New Roman" w:cs="Times New Roman"/>
      <w:i/>
      <w:iCs/>
      <w:sz w:val="20"/>
      <w:szCs w:val="20"/>
      <w:lang w:val="en-US" w:eastAsia="en-US"/>
    </w:rPr>
  </w:style>
  <w:style w:type="paragraph" w:styleId="TOC3">
    <w:name w:val="toc 3"/>
    <w:basedOn w:val="Normal"/>
    <w:next w:val="Normal"/>
    <w:autoRedefine/>
    <w:uiPriority w:val="39"/>
    <w:unhideWhenUsed/>
    <w:rsid w:val="00F811DC"/>
    <w:pPr>
      <w:tabs>
        <w:tab w:val="right" w:leader="dot" w:pos="9350"/>
      </w:tabs>
      <w:spacing w:after="0" w:line="240" w:lineRule="auto"/>
      <w:ind w:left="560"/>
    </w:pPr>
    <w:rPr>
      <w:rFonts w:eastAsia="Times New Roman" w:cs="Times New Roman"/>
      <w:sz w:val="20"/>
      <w:szCs w:val="20"/>
      <w:lang w:val="en-US" w:eastAsia="en-US"/>
    </w:rPr>
  </w:style>
  <w:style w:type="paragraph" w:styleId="TOC4">
    <w:name w:val="toc 4"/>
    <w:basedOn w:val="Normal"/>
    <w:next w:val="Normal"/>
    <w:autoRedefine/>
    <w:uiPriority w:val="39"/>
    <w:unhideWhenUsed/>
    <w:rsid w:val="00DF6C03"/>
    <w:pPr>
      <w:spacing w:after="0" w:line="240" w:lineRule="auto"/>
      <w:ind w:left="840"/>
    </w:pPr>
    <w:rPr>
      <w:rFonts w:eastAsia="Times New Roman" w:cs="Times New Roman"/>
      <w:sz w:val="20"/>
      <w:szCs w:val="20"/>
      <w:lang w:val="en-US" w:eastAsia="en-US"/>
    </w:rPr>
  </w:style>
  <w:style w:type="character" w:styleId="Strong">
    <w:name w:val="Strong"/>
    <w:uiPriority w:val="22"/>
    <w:qFormat/>
    <w:rsid w:val="00DF6C03"/>
    <w:rPr>
      <w:b/>
      <w:bCs/>
    </w:rPr>
  </w:style>
  <w:style w:type="table" w:customStyle="1" w:styleId="TableGrid11">
    <w:name w:val="Table Grid11"/>
    <w:basedOn w:val="TableNormal"/>
    <w:next w:val="TableGrid"/>
    <w:uiPriority w:val="39"/>
    <w:rsid w:val="00DF6C03"/>
    <w:pPr>
      <w:spacing w:after="0" w:line="240" w:lineRule="auto"/>
    </w:pPr>
    <w:rPr>
      <w:rFonts w:ascii="Times New Roman" w:hAnsi="Times New Roman" w:cs="Times New Roman"/>
      <w:sz w:val="26"/>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DF6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DF6C03"/>
    <w:rPr>
      <w:rFonts w:ascii="Courier New" w:eastAsia="Times New Roman" w:hAnsi="Courier New" w:cs="Courier New"/>
      <w:sz w:val="20"/>
      <w:szCs w:val="20"/>
    </w:rPr>
  </w:style>
  <w:style w:type="character" w:customStyle="1" w:styleId="y2iqfc">
    <w:name w:val="y2iqfc"/>
    <w:basedOn w:val="DefaultParagraphFont"/>
    <w:rsid w:val="00DF6C03"/>
  </w:style>
  <w:style w:type="paragraph" w:styleId="ListBullet">
    <w:name w:val="List Bullet"/>
    <w:basedOn w:val="Normal"/>
    <w:autoRedefine/>
    <w:rsid w:val="00DF6C03"/>
    <w:pPr>
      <w:numPr>
        <w:numId w:val="7"/>
      </w:numPr>
      <w:spacing w:before="120" w:after="0" w:line="240" w:lineRule="auto"/>
      <w:contextualSpacing/>
      <w:jc w:val="both"/>
    </w:pPr>
    <w:rPr>
      <w:rFonts w:ascii="Arial" w:eastAsia="Arial" w:hAnsi="Arial" w:cs="Arial"/>
      <w:sz w:val="24"/>
      <w:szCs w:val="24"/>
      <w:lang w:val="en" w:eastAsia="en-US"/>
    </w:rPr>
  </w:style>
  <w:style w:type="table" w:customStyle="1" w:styleId="Nolinesspacingzero">
    <w:name w:val="No lines spacing zero"/>
    <w:basedOn w:val="TableNormal"/>
    <w:uiPriority w:val="99"/>
    <w:rsid w:val="00DF6C03"/>
    <w:pPr>
      <w:spacing w:after="0" w:line="240" w:lineRule="auto"/>
    </w:pPr>
    <w:rPr>
      <w:rFonts w:ascii="Arial" w:eastAsiaTheme="minorEastAsia" w:hAnsi="Arial"/>
      <w:sz w:val="20"/>
      <w:szCs w:val="20"/>
      <w:lang w:eastAsia="ja-JP"/>
    </w:rPr>
    <w:tblPr/>
    <w:trPr>
      <w:cantSplit/>
    </w:trPr>
  </w:style>
  <w:style w:type="character" w:customStyle="1" w:styleId="TitleChar">
    <w:name w:val="Title Char"/>
    <w:basedOn w:val="DefaultParagraphFont"/>
    <w:link w:val="Title"/>
    <w:qFormat/>
    <w:rsid w:val="00DF6C03"/>
    <w:rPr>
      <w:rFonts w:ascii="Calibri" w:eastAsiaTheme="majorEastAsia" w:hAnsi="Calibri" w:cstheme="majorBidi"/>
      <w:b/>
      <w:bCs/>
      <w:caps/>
      <w:color w:val="2F5496" w:themeColor="accent1" w:themeShade="BF"/>
      <w:spacing w:val="5"/>
      <w:kern w:val="28"/>
      <w:sz w:val="36"/>
      <w:szCs w:val="36"/>
    </w:rPr>
  </w:style>
  <w:style w:type="paragraph" w:styleId="Subtitle">
    <w:name w:val="Subtitle"/>
    <w:basedOn w:val="Normal"/>
    <w:next w:val="Normal"/>
    <w:link w:val="SubtitleChar"/>
    <w:uiPriority w:val="11"/>
    <w:qFormat/>
    <w:pPr>
      <w:spacing w:before="240" w:after="0" w:line="240" w:lineRule="auto"/>
      <w:jc w:val="center"/>
    </w:pPr>
    <w:rPr>
      <w:b/>
      <w:smallCaps/>
      <w:color w:val="2F5496"/>
      <w:sz w:val="28"/>
      <w:szCs w:val="28"/>
    </w:rPr>
  </w:style>
  <w:style w:type="character" w:customStyle="1" w:styleId="SubtitleChar">
    <w:name w:val="Subtitle Char"/>
    <w:basedOn w:val="DefaultParagraphFont"/>
    <w:link w:val="Subtitle"/>
    <w:qFormat/>
    <w:rsid w:val="00DF6C03"/>
    <w:rPr>
      <w:rFonts w:ascii="Calibri" w:eastAsia="Times New Roman" w:hAnsi="Calibri" w:cs="Times New Roman"/>
      <w:b/>
      <w:bCs/>
      <w:caps/>
      <w:color w:val="2F5496" w:themeColor="accent1" w:themeShade="BF"/>
      <w:kern w:val="28"/>
      <w:sz w:val="28"/>
      <w:szCs w:val="24"/>
    </w:rPr>
  </w:style>
  <w:style w:type="paragraph" w:styleId="ListNumber">
    <w:name w:val="List Number"/>
    <w:basedOn w:val="Normal"/>
    <w:uiPriority w:val="99"/>
    <w:unhideWhenUsed/>
    <w:rsid w:val="00DF6C03"/>
    <w:pPr>
      <w:numPr>
        <w:numId w:val="8"/>
      </w:numPr>
      <w:spacing w:before="120" w:after="0" w:line="240" w:lineRule="auto"/>
      <w:jc w:val="both"/>
    </w:pPr>
    <w:rPr>
      <w:rFonts w:eastAsia="Times New Roman" w:cs="Times New Roman"/>
      <w:sz w:val="24"/>
      <w:szCs w:val="24"/>
      <w:lang w:val="en-US" w:eastAsia="en-US"/>
    </w:rPr>
  </w:style>
  <w:style w:type="paragraph" w:styleId="ListNumber2">
    <w:name w:val="List Number 2"/>
    <w:basedOn w:val="Normal"/>
    <w:uiPriority w:val="99"/>
    <w:unhideWhenUsed/>
    <w:rsid w:val="00DF6C03"/>
    <w:pPr>
      <w:numPr>
        <w:ilvl w:val="1"/>
        <w:numId w:val="8"/>
      </w:numPr>
      <w:spacing w:before="120" w:after="0" w:line="240" w:lineRule="auto"/>
      <w:contextualSpacing/>
      <w:jc w:val="both"/>
    </w:pPr>
    <w:rPr>
      <w:rFonts w:eastAsia="Times New Roman" w:cs="Times New Roman"/>
      <w:sz w:val="24"/>
      <w:szCs w:val="24"/>
      <w:lang w:val="en-US" w:eastAsia="en-US"/>
    </w:rPr>
  </w:style>
  <w:style w:type="paragraph" w:styleId="ListNumber3">
    <w:name w:val="List Number 3"/>
    <w:basedOn w:val="Normal"/>
    <w:uiPriority w:val="99"/>
    <w:unhideWhenUsed/>
    <w:rsid w:val="00DF6C03"/>
    <w:pPr>
      <w:numPr>
        <w:ilvl w:val="2"/>
        <w:numId w:val="8"/>
      </w:numPr>
      <w:spacing w:before="120" w:after="0" w:line="240" w:lineRule="auto"/>
      <w:contextualSpacing/>
      <w:jc w:val="both"/>
    </w:pPr>
    <w:rPr>
      <w:rFonts w:eastAsia="Times New Roman" w:cs="Times New Roman"/>
      <w:sz w:val="24"/>
      <w:szCs w:val="24"/>
      <w:lang w:val="en-US" w:eastAsia="en-US"/>
    </w:rPr>
  </w:style>
  <w:style w:type="paragraph" w:customStyle="1" w:styleId="TableNote">
    <w:name w:val="TableNote"/>
    <w:basedOn w:val="TableText"/>
    <w:qFormat/>
    <w:rsid w:val="00DF6C03"/>
    <w:pPr>
      <w:tabs>
        <w:tab w:val="left" w:pos="567"/>
      </w:tabs>
      <w:suppressAutoHyphens w:val="0"/>
      <w:ind w:left="567" w:hanging="567"/>
    </w:pPr>
    <w:rPr>
      <w:rFonts w:eastAsiaTheme="majorEastAsia" w:cstheme="majorBidi"/>
      <w:kern w:val="28"/>
      <w:sz w:val="18"/>
    </w:rPr>
  </w:style>
  <w:style w:type="paragraph" w:customStyle="1" w:styleId="NormalClose">
    <w:name w:val="NormalClose"/>
    <w:basedOn w:val="Normal"/>
    <w:qFormat/>
    <w:rsid w:val="00DF6C03"/>
    <w:pPr>
      <w:spacing w:after="0" w:line="240" w:lineRule="auto"/>
      <w:jc w:val="both"/>
    </w:pPr>
    <w:rPr>
      <w:rFonts w:eastAsia="Times New Roman" w:cs="Times New Roman"/>
      <w:sz w:val="24"/>
      <w:szCs w:val="24"/>
      <w:lang w:val="en-US" w:eastAsia="en-US"/>
    </w:rPr>
  </w:style>
  <w:style w:type="paragraph" w:customStyle="1" w:styleId="Objective">
    <w:name w:val="Objective"/>
    <w:basedOn w:val="Normal"/>
    <w:qFormat/>
    <w:rsid w:val="00DF6C03"/>
    <w:pPr>
      <w:numPr>
        <w:numId w:val="9"/>
      </w:numPr>
      <w:spacing w:before="120" w:after="0" w:line="240" w:lineRule="auto"/>
      <w:jc w:val="both"/>
    </w:pPr>
    <w:rPr>
      <w:rFonts w:asciiTheme="minorHAnsi" w:eastAsia="Times New Roman" w:hAnsiTheme="minorHAnsi" w:cstheme="minorHAnsi"/>
      <w:sz w:val="24"/>
      <w:szCs w:val="24"/>
      <w:lang w:val="en-US" w:eastAsia="en-US"/>
    </w:rPr>
  </w:style>
  <w:style w:type="character" w:customStyle="1" w:styleId="TableTextChar">
    <w:name w:val="Table Text Char"/>
    <w:link w:val="TableText"/>
    <w:rsid w:val="00DF6C03"/>
    <w:rPr>
      <w:rFonts w:ascii="Calibri" w:eastAsia="MS Gothic" w:hAnsi="Calibri" w:cs="Tahoma"/>
      <w:kern w:val="2"/>
      <w:sz w:val="20"/>
      <w:szCs w:val="24"/>
      <w:lang w:eastAsia="ja-JP"/>
    </w:rPr>
  </w:style>
  <w:style w:type="character" w:styleId="UnresolvedMention">
    <w:name w:val="Unresolved Mention"/>
    <w:basedOn w:val="DefaultParagraphFont"/>
    <w:uiPriority w:val="99"/>
    <w:semiHidden/>
    <w:unhideWhenUsed/>
    <w:rsid w:val="00DF6C03"/>
    <w:rPr>
      <w:color w:val="605E5C"/>
      <w:shd w:val="clear" w:color="auto" w:fill="E1DFDD"/>
    </w:rPr>
  </w:style>
  <w:style w:type="paragraph" w:styleId="Revision">
    <w:name w:val="Revision"/>
    <w:hidden/>
    <w:uiPriority w:val="99"/>
    <w:semiHidden/>
    <w:rsid w:val="00DF6C03"/>
    <w:pPr>
      <w:spacing w:after="0" w:line="240" w:lineRule="auto"/>
    </w:pPr>
    <w:rPr>
      <w:rFonts w:cs="Times New Roman"/>
      <w:lang w:val="en-GB"/>
    </w:rPr>
  </w:style>
  <w:style w:type="table" w:customStyle="1" w:styleId="PRCFproposaltable">
    <w:name w:val="PRCF proposal table"/>
    <w:basedOn w:val="TableNormal"/>
    <w:uiPriority w:val="99"/>
    <w:rsid w:val="00DF6C03"/>
    <w:pPr>
      <w:spacing w:after="0" w:line="240" w:lineRule="auto"/>
    </w:pPr>
    <w:rPr>
      <w:rFonts w:asciiTheme="majorHAnsi" w:eastAsia="Times New Roman" w:hAnsiTheme="majorHAnsi" w:cs="Times New Roman"/>
      <w:sz w:val="20"/>
      <w:szCs w:val="20"/>
    </w:rPr>
    <w:tblPr>
      <w:tblBorders>
        <w:bottom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blStylePr w:type="firstRow">
      <w:rPr>
        <w:b/>
        <w:sz w:val="20"/>
      </w:rPr>
      <w:tblPr/>
      <w:tcPr>
        <w:shd w:val="clear" w:color="auto" w:fill="B4C6E7" w:themeFill="accent1" w:themeFillTint="66"/>
      </w:tcPr>
    </w:tblStylePr>
  </w:style>
  <w:style w:type="table" w:customStyle="1" w:styleId="5">
    <w:name w:val="5"/>
    <w:basedOn w:val="TableNormal"/>
    <w:rsid w:val="004A4D31"/>
    <w:rPr>
      <w:lang w:val="en-GB" w:eastAsia="vi-VN"/>
    </w:rPr>
    <w:tblPr>
      <w:tblStyleRowBandSize w:val="1"/>
      <w:tblStyleColBandSize w:val="1"/>
      <w:tblCellMar>
        <w:top w:w="100" w:type="dxa"/>
        <w:left w:w="100" w:type="dxa"/>
        <w:bottom w:w="100" w:type="dxa"/>
        <w:right w:w="100" w:type="dxa"/>
      </w:tblCellMar>
    </w:tblPr>
  </w:style>
  <w:style w:type="paragraph" w:styleId="TOCHeading">
    <w:name w:val="TOC Heading"/>
    <w:basedOn w:val="Heading1"/>
    <w:next w:val="Normal"/>
    <w:uiPriority w:val="39"/>
    <w:unhideWhenUsed/>
    <w:qFormat/>
    <w:rsid w:val="003B0344"/>
    <w:pPr>
      <w:spacing w:line="259" w:lineRule="auto"/>
      <w:outlineLvl w:val="9"/>
    </w:pPr>
    <w:rPr>
      <w:lang w:val="en-US"/>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pPr>
      <w:spacing w:before="40"/>
    </w:pPr>
    <w:rPr>
      <w:sz w:val="20"/>
      <w:szCs w:val="20"/>
    </w:rPr>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before="40"/>
    </w:pPr>
    <w:rPr>
      <w:sz w:val="20"/>
      <w:szCs w:val="20"/>
    </w:rPr>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pPr>
      <w:spacing w:before="40"/>
    </w:pPr>
    <w:rPr>
      <w:sz w:val="20"/>
      <w:szCs w:val="20"/>
    </w:rPr>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E16809"/>
    <w:rPr>
      <w:sz w:val="16"/>
      <w:szCs w:val="16"/>
    </w:rPr>
  </w:style>
  <w:style w:type="paragraph" w:styleId="CommentText">
    <w:name w:val="annotation text"/>
    <w:basedOn w:val="Normal"/>
    <w:link w:val="CommentTextChar"/>
    <w:uiPriority w:val="99"/>
    <w:unhideWhenUsed/>
    <w:rsid w:val="00E16809"/>
    <w:pPr>
      <w:spacing w:line="240" w:lineRule="auto"/>
    </w:pPr>
    <w:rPr>
      <w:sz w:val="20"/>
      <w:szCs w:val="20"/>
    </w:rPr>
  </w:style>
  <w:style w:type="character" w:customStyle="1" w:styleId="CommentTextChar">
    <w:name w:val="Comment Text Char"/>
    <w:basedOn w:val="DefaultParagraphFont"/>
    <w:link w:val="CommentText"/>
    <w:uiPriority w:val="99"/>
    <w:rsid w:val="00E16809"/>
    <w:rPr>
      <w:sz w:val="20"/>
      <w:szCs w:val="20"/>
      <w:lang w:val="en-GB" w:eastAsia="en-AU"/>
    </w:rPr>
  </w:style>
  <w:style w:type="paragraph" w:styleId="CommentSubject">
    <w:name w:val="annotation subject"/>
    <w:basedOn w:val="CommentText"/>
    <w:next w:val="CommentText"/>
    <w:link w:val="CommentSubjectChar"/>
    <w:uiPriority w:val="99"/>
    <w:semiHidden/>
    <w:unhideWhenUsed/>
    <w:rsid w:val="00E16809"/>
    <w:rPr>
      <w:b/>
      <w:bCs/>
    </w:rPr>
  </w:style>
  <w:style w:type="character" w:customStyle="1" w:styleId="CommentSubjectChar">
    <w:name w:val="Comment Subject Char"/>
    <w:basedOn w:val="CommentTextChar"/>
    <w:link w:val="CommentSubject"/>
    <w:uiPriority w:val="99"/>
    <w:semiHidden/>
    <w:rsid w:val="00E16809"/>
    <w:rPr>
      <w:b/>
      <w:bCs/>
      <w:sz w:val="20"/>
      <w:szCs w:val="20"/>
      <w:lang w:val="en-GB" w:eastAsia="en-AU"/>
    </w:rPr>
  </w:style>
  <w:style w:type="paragraph" w:customStyle="1" w:styleId="default">
    <w:name w:val="default"/>
    <w:basedOn w:val="Normal"/>
    <w:rsid w:val="0077635A"/>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BodyText">
    <w:name w:val="Body Text"/>
    <w:basedOn w:val="Normal"/>
    <w:link w:val="BodyTextChar"/>
    <w:uiPriority w:val="99"/>
    <w:unhideWhenUsed/>
    <w:rsid w:val="0077635A"/>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99"/>
    <w:rsid w:val="0077635A"/>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23335">
      <w:bodyDiv w:val="1"/>
      <w:marLeft w:val="0"/>
      <w:marRight w:val="0"/>
      <w:marTop w:val="0"/>
      <w:marBottom w:val="0"/>
      <w:divBdr>
        <w:top w:val="none" w:sz="0" w:space="0" w:color="auto"/>
        <w:left w:val="none" w:sz="0" w:space="0" w:color="auto"/>
        <w:bottom w:val="none" w:sz="0" w:space="0" w:color="auto"/>
        <w:right w:val="none" w:sz="0" w:space="0" w:color="auto"/>
      </w:divBdr>
    </w:div>
    <w:div w:id="1145708166">
      <w:bodyDiv w:val="1"/>
      <w:marLeft w:val="0"/>
      <w:marRight w:val="0"/>
      <w:marTop w:val="0"/>
      <w:marBottom w:val="0"/>
      <w:divBdr>
        <w:top w:val="none" w:sz="0" w:space="0" w:color="auto"/>
        <w:left w:val="none" w:sz="0" w:space="0" w:color="auto"/>
        <w:bottom w:val="none" w:sz="0" w:space="0" w:color="auto"/>
        <w:right w:val="none" w:sz="0" w:space="0" w:color="auto"/>
      </w:divBdr>
    </w:div>
    <w:div w:id="1362973566">
      <w:bodyDiv w:val="1"/>
      <w:marLeft w:val="0"/>
      <w:marRight w:val="0"/>
      <w:marTop w:val="0"/>
      <w:marBottom w:val="0"/>
      <w:divBdr>
        <w:top w:val="none" w:sz="0" w:space="0" w:color="auto"/>
        <w:left w:val="none" w:sz="0" w:space="0" w:color="auto"/>
        <w:bottom w:val="none" w:sz="0" w:space="0" w:color="auto"/>
        <w:right w:val="none" w:sz="0" w:space="0" w:color="auto"/>
      </w:divBdr>
    </w:div>
    <w:div w:id="16216909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icrobelift.vn/xu-ly-bun-thai-tai-cac-nha-may-che-bien-thuy-sa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drive.google.com/file/d/1gqJ4PtLd_Y3Q16pqK9C5o_vP2uIzMDJi/view?usp=sharing" TargetMode="External"/><Relationship Id="rId2" Type="http://schemas.openxmlformats.org/officeDocument/2006/relationships/customXml" Target="../customXml/item2.xml"/><Relationship Id="rId16" Type="http://schemas.openxmlformats.org/officeDocument/2006/relationships/hyperlink" Target="https://doanhnhantrevietnam.vn/bien-bun-thai-phu-pham-ca-thanh-vang-muoi-cho-cay-trai-d21549.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ctujsvn.ctu.edu.vn/index.php/ctujsvn/article/view/3200/619"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ay3a.vn/tin-tuc/xu-ly-bun-thai-ao-nuoi-tom-ca-thanh-phan-huu-co"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6BBFE419AC714091242E876E7DBB8D" ma:contentTypeVersion="20" ma:contentTypeDescription="Create a new document." ma:contentTypeScope="" ma:versionID="66b0a91bd22038c138339ad0ebb0db22">
  <xsd:schema xmlns:xsd="http://www.w3.org/2001/XMLSchema" xmlns:xs="http://www.w3.org/2001/XMLSchema" xmlns:p="http://schemas.microsoft.com/office/2006/metadata/properties" xmlns:ns3="8996a3f2-035c-4e42-8c64-c226bdf96911" xmlns:ns4="14f4385d-c0a8-4552-8d0f-201b54627501" targetNamespace="http://schemas.microsoft.com/office/2006/metadata/properties" ma:root="true" ma:fieldsID="8f9ad9b7d5276c2f5cd49231ac81cd38" ns3:_="" ns4:_="">
    <xsd:import namespace="8996a3f2-035c-4e42-8c64-c226bdf96911"/>
    <xsd:import namespace="14f4385d-c0a8-4552-8d0f-201b54627501"/>
    <xsd:element name="properties">
      <xsd:complexType>
        <xsd:sequence>
          <xsd:element name="documentManagement">
            <xsd:complexType>
              <xsd:all>
                <xsd:element ref="ns3:MigrationWizId" minOccurs="0"/>
                <xsd:element ref="ns3:MigrationWizIdPermissions" minOccurs="0"/>
                <xsd:element ref="ns3:MigrationWizIdVersion" minOccurs="0"/>
                <xsd:element ref="ns3:_activity"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3:MediaGeneratedMetadata0" minOccurs="0"/>
                <xsd:element ref="ns3:MediaUserMetadata0" minOccurs="0"/>
                <xsd:element ref="ns3:MediaServiceSystemTags" minOccurs="0"/>
                <xsd:element ref="ns3:MediaServiceOCR" minOccurs="0"/>
                <xsd:element ref="ns4:SharedWithUsers" minOccurs="0"/>
                <xsd:element ref="ns4:SharedWithDetails" minOccurs="0"/>
                <xsd:element ref="ns4:SharingHintHash" minOccurs="0"/>
                <xsd:element ref="ns3:MediaServiceSearchPropertie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96a3f2-035c-4e42-8c64-c226bdf96911"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_activity" ma:index="11" nillable="true" ma:displayName="_activity" ma:hidden="true" ma:internalName="_activity" ma:readOnly="false">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GeneratedMetadata0" ma:index="18" nillable="true" ma:displayName="Media Generated Metadata" ma:hidden="true" ma:internalName="MediaGeneratedMetadata0" ma:readOnly="true">
      <xsd:simpleType>
        <xsd:restriction base="dms:Text">
          <xsd:maxLength value="255"/>
        </xsd:restriction>
      </xsd:simpleType>
    </xsd:element>
    <xsd:element name="MediaUserMetadata0" ma:index="19" nillable="true" ma:displayName="Media User Metadata" ma:hidden="true" ma:internalName="MediaUserMetadata0" ma:readOnly="true">
      <xsd:simpleType>
        <xsd:restriction base="dms:Text">
          <xsd:maxLength value="255"/>
        </xsd:restriction>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Location" ma:index="27"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f4385d-c0a8-4552-8d0f-201b54627501"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SharingHintHash" ma:index="2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igrationWizIdVersion xmlns="8996a3f2-035c-4e42-8c64-c226bdf96911" xsi:nil="true"/>
    <MigrationWizId xmlns="8996a3f2-035c-4e42-8c64-c226bdf96911" xsi:nil="true"/>
    <_activity xmlns="8996a3f2-035c-4e42-8c64-c226bdf96911" xsi:nil="true"/>
    <MigrationWizIdPermissions xmlns="8996a3f2-035c-4e42-8c64-c226bdf96911" xsi:nil="true"/>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0c7UyjS98eABry6eHg8FZIrIjg==">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</go:docsCustomData>
</go:gDocsCustomXmlDataStorage>
</file>

<file path=customXml/itemProps1.xml><?xml version="1.0" encoding="utf-8"?>
<ds:datastoreItem xmlns:ds="http://schemas.openxmlformats.org/officeDocument/2006/customXml" ds:itemID="{710B7E3D-AAC7-411F-A6F9-0C09B436BC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96a3f2-035c-4e42-8c64-c226bdf96911"/>
    <ds:schemaRef ds:uri="14f4385d-c0a8-4552-8d0f-201b546275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7F69F-C985-4CFC-9A26-2B6E10CB1814}">
  <ds:schemaRefs>
    <ds:schemaRef ds:uri="http://schemas.microsoft.com/sharepoint/v3/contenttype/forms"/>
  </ds:schemaRefs>
</ds:datastoreItem>
</file>

<file path=customXml/itemProps3.xml><?xml version="1.0" encoding="utf-8"?>
<ds:datastoreItem xmlns:ds="http://schemas.openxmlformats.org/officeDocument/2006/customXml" ds:itemID="{60A7745D-F4C7-4BDD-8D30-6A154E67BFAC}">
  <ds:schemaRefs>
    <ds:schemaRef ds:uri="http://schemas.microsoft.com/office/2006/metadata/properties"/>
    <ds:schemaRef ds:uri="http://schemas.microsoft.com/office/infopath/2007/PartnerControls"/>
    <ds:schemaRef ds:uri="8996a3f2-035c-4e42-8c64-c226bdf96911"/>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28</Pages>
  <Words>6617</Words>
  <Characters>38292</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Huyen Le Thu Khanh</dc:creator>
  <cp:lastModifiedBy>Dung Bui Quang</cp:lastModifiedBy>
  <cp:revision>71</cp:revision>
  <cp:lastPrinted>2024-08-01T07:36:00Z</cp:lastPrinted>
  <dcterms:created xsi:type="dcterms:W3CDTF">2024-06-13T06:52:00Z</dcterms:created>
  <dcterms:modified xsi:type="dcterms:W3CDTF">2025-08-13T08:00:00Z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d677e131bb2c4ad7dd060eb7bd58fec25548e59ec59a501ab56bbfddd4be9dcb</vt:lpwstr>
  </property>
  <property fmtid="{D5CDD505-2E9C-101B-9397-08002B2CF9AE}" pid="3" name="ContentTypeId">
    <vt:lpwstr>0x010100F26BBFE419AC714091242E876E7DBB8D</vt:lpwstr>
  </property>
</Properties>
</file>