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236C16" w14:textId="5CFDEABF" w:rsidR="00623FFB" w:rsidRPr="002C2A07" w:rsidRDefault="00623FBF" w:rsidP="00FE081F">
      <w:pPr>
        <w:pStyle w:val="Title"/>
        <w:rPr>
          <w:rFonts w:ascii="Arial" w:eastAsia="Arial" w:hAnsi="Arial" w:cs="Arial"/>
        </w:rPr>
      </w:pPr>
      <w:r w:rsidRPr="002C2A07">
        <w:rPr>
          <w:rFonts w:ascii="Arial" w:eastAsia="Arial" w:hAnsi="Arial" w:cs="Arial"/>
        </w:rPr>
        <w:t>REQUEST</w:t>
      </w:r>
      <w:r w:rsidR="00784A2B" w:rsidRPr="002C2A07">
        <w:rPr>
          <w:rFonts w:ascii="Arial" w:eastAsia="Arial" w:hAnsi="Arial" w:cs="Arial"/>
        </w:rPr>
        <w:t xml:space="preserve"> FOR PROPOSALS</w:t>
      </w:r>
    </w:p>
    <w:p w14:paraId="59236C17" w14:textId="193DB8DD" w:rsidR="00623FFB" w:rsidRPr="002C2A07" w:rsidRDefault="00250A09">
      <w:pPr>
        <w:jc w:val="center"/>
        <w:rPr>
          <w:rFonts w:ascii="Arial" w:eastAsia="Arial" w:hAnsi="Arial" w:cs="Arial"/>
          <w:b/>
        </w:rPr>
      </w:pPr>
      <w:r>
        <w:rPr>
          <w:rFonts w:ascii="Arial" w:eastAsia="Arial" w:hAnsi="Arial" w:cs="Arial"/>
          <w:b/>
        </w:rPr>
        <w:t>AUDITING</w:t>
      </w:r>
      <w:r w:rsidR="00784A2B" w:rsidRPr="002C2A07">
        <w:rPr>
          <w:rFonts w:ascii="Arial" w:eastAsia="Arial" w:hAnsi="Arial" w:cs="Arial"/>
          <w:b/>
        </w:rPr>
        <w:t xml:space="preserve"> SERVICES</w:t>
      </w:r>
    </w:p>
    <w:p w14:paraId="59236C19" w14:textId="77777777" w:rsidR="00623FFB" w:rsidRPr="002C2A07" w:rsidRDefault="00623FFB">
      <w:pPr>
        <w:rPr>
          <w:rFonts w:ascii="Arial" w:eastAsia="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6385"/>
      </w:tblGrid>
      <w:tr w:rsidR="00977169" w:rsidRPr="002C2A07" w14:paraId="42780A9B" w14:textId="77777777" w:rsidTr="00977169">
        <w:tc>
          <w:tcPr>
            <w:tcW w:w="2965" w:type="dxa"/>
          </w:tcPr>
          <w:p w14:paraId="2C1EF481" w14:textId="56CA47EA" w:rsidR="00977169" w:rsidRPr="002C2A07" w:rsidRDefault="00977169">
            <w:pPr>
              <w:spacing w:before="120" w:after="600"/>
              <w:jc w:val="both"/>
              <w:rPr>
                <w:rFonts w:ascii="Arial" w:eastAsia="Arial" w:hAnsi="Arial" w:cs="Arial"/>
                <w:b/>
                <w:sz w:val="22"/>
                <w:szCs w:val="22"/>
              </w:rPr>
            </w:pPr>
            <w:bookmarkStart w:id="0" w:name="_heading=h.gjdgxs" w:colFirst="0" w:colLast="0"/>
            <w:bookmarkEnd w:id="0"/>
            <w:r w:rsidRPr="002C2A07">
              <w:rPr>
                <w:rFonts w:ascii="Arial" w:eastAsia="Arial" w:hAnsi="Arial" w:cs="Arial"/>
                <w:b/>
                <w:sz w:val="22"/>
                <w:szCs w:val="22"/>
              </w:rPr>
              <w:t>Requester:</w:t>
            </w:r>
          </w:p>
        </w:tc>
        <w:tc>
          <w:tcPr>
            <w:tcW w:w="6385" w:type="dxa"/>
          </w:tcPr>
          <w:p w14:paraId="1256132F" w14:textId="77777777" w:rsidR="00977169" w:rsidRPr="002C2A07" w:rsidRDefault="00977169" w:rsidP="00977169">
            <w:pPr>
              <w:spacing w:before="120" w:after="120"/>
              <w:rPr>
                <w:rFonts w:ascii="Arial" w:eastAsia="Arial" w:hAnsi="Arial" w:cs="Arial"/>
                <w:b/>
                <w:sz w:val="22"/>
                <w:szCs w:val="22"/>
              </w:rPr>
            </w:pPr>
            <w:r w:rsidRPr="002C2A07">
              <w:rPr>
                <w:rFonts w:ascii="Arial" w:eastAsia="Arial" w:hAnsi="Arial" w:cs="Arial"/>
                <w:b/>
                <w:sz w:val="22"/>
                <w:szCs w:val="22"/>
              </w:rPr>
              <w:t>World Wide Fund for Nature – Vietnam</w:t>
            </w:r>
          </w:p>
          <w:p w14:paraId="3A96B3AF" w14:textId="60F517FC" w:rsidR="00977169" w:rsidRPr="002C2A07" w:rsidRDefault="00977169" w:rsidP="00977169">
            <w:pPr>
              <w:spacing w:before="120" w:after="120"/>
              <w:rPr>
                <w:rFonts w:ascii="Arial" w:eastAsia="Arial" w:hAnsi="Arial" w:cs="Arial"/>
                <w:b/>
                <w:sz w:val="22"/>
                <w:szCs w:val="22"/>
              </w:rPr>
            </w:pPr>
            <w:r w:rsidRPr="002C2A07">
              <w:rPr>
                <w:rFonts w:ascii="Arial" w:eastAsia="Arial" w:hAnsi="Arial" w:cs="Arial"/>
                <w:b/>
                <w:sz w:val="22"/>
                <w:szCs w:val="22"/>
              </w:rPr>
              <w:t>(WWF-Viet</w:t>
            </w:r>
            <w:r w:rsidR="00800B7C">
              <w:rPr>
                <w:rFonts w:ascii="Arial" w:eastAsia="Arial" w:hAnsi="Arial" w:cs="Arial"/>
                <w:b/>
                <w:sz w:val="22"/>
                <w:szCs w:val="22"/>
              </w:rPr>
              <w:t xml:space="preserve"> N</w:t>
            </w:r>
            <w:r w:rsidRPr="002C2A07">
              <w:rPr>
                <w:rFonts w:ascii="Arial" w:eastAsia="Arial" w:hAnsi="Arial" w:cs="Arial"/>
                <w:b/>
                <w:sz w:val="22"/>
                <w:szCs w:val="22"/>
              </w:rPr>
              <w:t>am)</w:t>
            </w:r>
          </w:p>
        </w:tc>
      </w:tr>
      <w:tr w:rsidR="00977169" w:rsidRPr="002C2A07" w14:paraId="13491537" w14:textId="77777777" w:rsidTr="00977169">
        <w:tc>
          <w:tcPr>
            <w:tcW w:w="2965" w:type="dxa"/>
          </w:tcPr>
          <w:p w14:paraId="0FE29430" w14:textId="67645778" w:rsidR="00977169" w:rsidRPr="002C2A07" w:rsidRDefault="00977169">
            <w:pPr>
              <w:spacing w:before="120" w:after="600"/>
              <w:jc w:val="both"/>
              <w:rPr>
                <w:rFonts w:ascii="Arial" w:eastAsia="Arial" w:hAnsi="Arial" w:cs="Arial"/>
                <w:b/>
                <w:sz w:val="22"/>
                <w:szCs w:val="22"/>
              </w:rPr>
            </w:pPr>
            <w:r w:rsidRPr="002C2A07">
              <w:rPr>
                <w:rFonts w:ascii="Arial" w:eastAsia="Arial" w:hAnsi="Arial" w:cs="Arial"/>
                <w:b/>
                <w:sz w:val="22"/>
                <w:szCs w:val="22"/>
              </w:rPr>
              <w:t>Project:</w:t>
            </w:r>
          </w:p>
        </w:tc>
        <w:tc>
          <w:tcPr>
            <w:tcW w:w="6385" w:type="dxa"/>
          </w:tcPr>
          <w:p w14:paraId="025BB55B" w14:textId="4814FD2B" w:rsidR="00977169" w:rsidRPr="002C2A07" w:rsidRDefault="00A522F6" w:rsidP="00977169">
            <w:pPr>
              <w:spacing w:before="120" w:after="120"/>
              <w:rPr>
                <w:rFonts w:ascii="Arial" w:eastAsia="Arial" w:hAnsi="Arial" w:cs="Arial"/>
                <w:b/>
                <w:sz w:val="22"/>
                <w:szCs w:val="22"/>
              </w:rPr>
            </w:pPr>
            <w:r>
              <w:rPr>
                <w:rFonts w:ascii="Arial" w:eastAsia="Arial" w:hAnsi="Arial" w:cs="Arial"/>
                <w:b/>
                <w:sz w:val="22"/>
                <w:szCs w:val="22"/>
              </w:rPr>
              <w:t>T</w:t>
            </w:r>
            <w:r w:rsidRPr="00A522F6">
              <w:rPr>
                <w:rFonts w:ascii="Arial" w:eastAsia="Arial" w:hAnsi="Arial" w:cs="Arial"/>
                <w:b/>
                <w:sz w:val="22"/>
                <w:szCs w:val="22"/>
              </w:rPr>
              <w:t>he Forest Restoration and Livelihood in Tay Giang initiative funded by the VELUX Foundation through WWF Denmark.</w:t>
            </w:r>
          </w:p>
        </w:tc>
      </w:tr>
      <w:tr w:rsidR="00977169" w:rsidRPr="002C2A07" w14:paraId="43DD0785" w14:textId="77777777" w:rsidTr="00977169">
        <w:tc>
          <w:tcPr>
            <w:tcW w:w="2965" w:type="dxa"/>
          </w:tcPr>
          <w:p w14:paraId="0AA9794B" w14:textId="36C98B9F" w:rsidR="00977169" w:rsidRPr="002C2A07" w:rsidRDefault="00977169">
            <w:pPr>
              <w:spacing w:before="120" w:after="600"/>
              <w:jc w:val="both"/>
              <w:rPr>
                <w:rFonts w:ascii="Arial" w:eastAsia="Arial" w:hAnsi="Arial" w:cs="Arial"/>
                <w:b/>
                <w:sz w:val="22"/>
                <w:szCs w:val="22"/>
              </w:rPr>
            </w:pPr>
            <w:r w:rsidRPr="002C2A07">
              <w:rPr>
                <w:rFonts w:ascii="Arial" w:eastAsia="Arial" w:hAnsi="Arial" w:cs="Arial"/>
                <w:b/>
                <w:sz w:val="22"/>
                <w:szCs w:val="22"/>
              </w:rPr>
              <w:t xml:space="preserve">Name of Package:                </w:t>
            </w:r>
          </w:p>
        </w:tc>
        <w:tc>
          <w:tcPr>
            <w:tcW w:w="6385" w:type="dxa"/>
          </w:tcPr>
          <w:p w14:paraId="229EDEFB" w14:textId="07E6FEA3" w:rsidR="00977169" w:rsidRPr="002C2A07" w:rsidRDefault="00A522F6" w:rsidP="00977169">
            <w:pPr>
              <w:spacing w:before="120" w:after="120"/>
              <w:rPr>
                <w:rFonts w:ascii="Arial" w:eastAsia="Arial" w:hAnsi="Arial" w:cs="Arial"/>
                <w:b/>
                <w:sz w:val="22"/>
                <w:szCs w:val="22"/>
              </w:rPr>
            </w:pPr>
            <w:r>
              <w:rPr>
                <w:rFonts w:ascii="Arial" w:eastAsia="Arial" w:hAnsi="Arial" w:cs="Arial"/>
                <w:b/>
                <w:color w:val="000000"/>
                <w:sz w:val="22"/>
                <w:szCs w:val="22"/>
              </w:rPr>
              <w:t>Auditing services of the e</w:t>
            </w:r>
            <w:r w:rsidR="00250A09" w:rsidRPr="00250A09">
              <w:rPr>
                <w:rFonts w:ascii="Arial" w:eastAsia="Arial" w:hAnsi="Arial" w:cs="Arial"/>
                <w:b/>
                <w:color w:val="000000"/>
                <w:sz w:val="22"/>
                <w:szCs w:val="22"/>
              </w:rPr>
              <w:t xml:space="preserve">xpenditure verification for the period 1st January 2023 to 31st December 2024 under the </w:t>
            </w:r>
            <w:r>
              <w:rPr>
                <w:rFonts w:ascii="Arial" w:eastAsia="Arial" w:hAnsi="Arial" w:cs="Arial"/>
                <w:b/>
                <w:color w:val="000000"/>
                <w:sz w:val="22"/>
                <w:szCs w:val="22"/>
              </w:rPr>
              <w:t xml:space="preserve">project </w:t>
            </w:r>
            <w:r w:rsidR="00250A09" w:rsidRPr="00250A09">
              <w:rPr>
                <w:rFonts w:ascii="Arial" w:eastAsia="Arial" w:hAnsi="Arial" w:cs="Arial"/>
                <w:b/>
                <w:color w:val="000000"/>
                <w:sz w:val="22"/>
                <w:szCs w:val="22"/>
              </w:rPr>
              <w:t>Forest Restoration and Livelihood in Tay Giang initiative.</w:t>
            </w:r>
          </w:p>
        </w:tc>
      </w:tr>
      <w:tr w:rsidR="00977169" w:rsidRPr="002C2A07" w14:paraId="765ED3C7" w14:textId="77777777" w:rsidTr="00977169">
        <w:tc>
          <w:tcPr>
            <w:tcW w:w="2965" w:type="dxa"/>
          </w:tcPr>
          <w:p w14:paraId="03665838" w14:textId="38F860C7" w:rsidR="00977169" w:rsidRPr="002C2A07" w:rsidRDefault="00977169">
            <w:pPr>
              <w:spacing w:before="120" w:after="600"/>
              <w:jc w:val="both"/>
              <w:rPr>
                <w:rFonts w:ascii="Arial" w:eastAsia="Arial" w:hAnsi="Arial" w:cs="Arial"/>
                <w:b/>
                <w:sz w:val="22"/>
                <w:szCs w:val="22"/>
              </w:rPr>
            </w:pPr>
            <w:r w:rsidRPr="002C2A07">
              <w:rPr>
                <w:rFonts w:ascii="Arial" w:eastAsia="Arial" w:hAnsi="Arial" w:cs="Arial"/>
                <w:b/>
                <w:sz w:val="22"/>
                <w:szCs w:val="22"/>
              </w:rPr>
              <w:t xml:space="preserve">Bid reference number:         </w:t>
            </w:r>
          </w:p>
        </w:tc>
        <w:tc>
          <w:tcPr>
            <w:tcW w:w="6385" w:type="dxa"/>
          </w:tcPr>
          <w:p w14:paraId="08531525" w14:textId="12279DDF" w:rsidR="00977169" w:rsidRPr="002C2A07" w:rsidRDefault="00250A09" w:rsidP="00977169">
            <w:pPr>
              <w:spacing w:before="120" w:after="600"/>
              <w:jc w:val="both"/>
              <w:rPr>
                <w:rFonts w:ascii="Arial" w:eastAsia="Arial" w:hAnsi="Arial" w:cs="Arial"/>
                <w:b/>
                <w:sz w:val="22"/>
                <w:szCs w:val="22"/>
              </w:rPr>
            </w:pPr>
            <w:r w:rsidRPr="00250A09">
              <w:rPr>
                <w:rFonts w:ascii="Arial" w:eastAsia="Arial" w:hAnsi="Arial" w:cs="Arial"/>
                <w:b/>
                <w:sz w:val="22"/>
                <w:szCs w:val="22"/>
              </w:rPr>
              <w:t>FY25</w:t>
            </w:r>
            <w:r>
              <w:rPr>
                <w:rFonts w:ascii="Arial" w:eastAsia="Arial" w:hAnsi="Arial" w:cs="Arial"/>
                <w:b/>
                <w:sz w:val="22"/>
                <w:szCs w:val="22"/>
              </w:rPr>
              <w:t>-</w:t>
            </w:r>
            <w:r w:rsidRPr="00250A09">
              <w:rPr>
                <w:rFonts w:ascii="Arial" w:eastAsia="Arial" w:hAnsi="Arial" w:cs="Arial"/>
                <w:b/>
                <w:sz w:val="22"/>
                <w:szCs w:val="22"/>
              </w:rPr>
              <w:t>1207</w:t>
            </w:r>
          </w:p>
        </w:tc>
      </w:tr>
      <w:tr w:rsidR="00977169" w:rsidRPr="002C2A07" w14:paraId="37F8995A" w14:textId="77777777" w:rsidTr="00977169">
        <w:tc>
          <w:tcPr>
            <w:tcW w:w="2965" w:type="dxa"/>
          </w:tcPr>
          <w:p w14:paraId="3DFCFA29" w14:textId="045553B7" w:rsidR="00977169" w:rsidRPr="002C2A07" w:rsidRDefault="00977169">
            <w:pPr>
              <w:spacing w:before="120" w:after="600"/>
              <w:jc w:val="both"/>
              <w:rPr>
                <w:rFonts w:ascii="Arial" w:eastAsia="Arial" w:hAnsi="Arial" w:cs="Arial"/>
                <w:b/>
                <w:sz w:val="22"/>
                <w:szCs w:val="22"/>
              </w:rPr>
            </w:pPr>
            <w:r w:rsidRPr="002C2A07">
              <w:rPr>
                <w:rFonts w:ascii="Arial" w:eastAsia="Arial" w:hAnsi="Arial" w:cs="Arial"/>
                <w:b/>
                <w:sz w:val="22"/>
                <w:szCs w:val="22"/>
              </w:rPr>
              <w:t xml:space="preserve">Submission Deadline:     </w:t>
            </w:r>
          </w:p>
        </w:tc>
        <w:tc>
          <w:tcPr>
            <w:tcW w:w="6385" w:type="dxa"/>
          </w:tcPr>
          <w:p w14:paraId="2D15CA24" w14:textId="1345D093" w:rsidR="00977169" w:rsidRPr="002C2A07" w:rsidRDefault="000C6D6A" w:rsidP="007E4E8B">
            <w:pPr>
              <w:rPr>
                <w:rFonts w:ascii="Arial" w:eastAsia="Arial" w:hAnsi="Arial" w:cs="Arial"/>
                <w:b/>
                <w:sz w:val="22"/>
                <w:szCs w:val="22"/>
              </w:rPr>
            </w:pPr>
            <w:r w:rsidRPr="000C6D6A">
              <w:rPr>
                <w:rFonts w:ascii="Arial" w:eastAsia="Arial" w:hAnsi="Arial" w:cs="Arial"/>
                <w:b/>
                <w:sz w:val="22"/>
                <w:szCs w:val="22"/>
              </w:rPr>
              <w:t>Friday, May 9, 2025, 17:00 (ICT)</w:t>
            </w:r>
          </w:p>
        </w:tc>
      </w:tr>
    </w:tbl>
    <w:p w14:paraId="59236C23" w14:textId="6307497C" w:rsidR="00623FFB" w:rsidRPr="002C2A07" w:rsidRDefault="00784A2B">
      <w:pPr>
        <w:spacing w:before="120" w:after="600"/>
        <w:jc w:val="both"/>
        <w:rPr>
          <w:rFonts w:ascii="Arial" w:eastAsia="Arial" w:hAnsi="Arial" w:cs="Arial"/>
          <w:b/>
        </w:rPr>
      </w:pPr>
      <w:r w:rsidRPr="002C2A07">
        <w:rPr>
          <w:rFonts w:ascii="Arial" w:eastAsia="Arial" w:hAnsi="Arial" w:cs="Arial"/>
          <w:b/>
        </w:rPr>
        <w:tab/>
        <w:t xml:space="preserve">        </w:t>
      </w:r>
      <w:r w:rsidRPr="002C2A07">
        <w:rPr>
          <w:rFonts w:ascii="Arial" w:eastAsia="Arial" w:hAnsi="Arial" w:cs="Arial"/>
          <w:b/>
        </w:rPr>
        <w:tab/>
      </w:r>
    </w:p>
    <w:p w14:paraId="59236C24" w14:textId="77777777" w:rsidR="00623FFB" w:rsidRPr="002C2A07" w:rsidRDefault="00623FFB">
      <w:pPr>
        <w:spacing w:before="120" w:after="600"/>
        <w:jc w:val="center"/>
        <w:rPr>
          <w:rFonts w:ascii="Arial" w:eastAsia="Arial" w:hAnsi="Arial" w:cs="Arial"/>
        </w:rPr>
      </w:pPr>
    </w:p>
    <w:p w14:paraId="59236C26" w14:textId="77777777" w:rsidR="00623FFB" w:rsidRPr="002C2A07" w:rsidRDefault="00623FFB">
      <w:pPr>
        <w:spacing w:before="120" w:after="600"/>
        <w:jc w:val="center"/>
        <w:rPr>
          <w:rFonts w:ascii="Arial" w:eastAsia="Arial" w:hAnsi="Arial" w:cs="Arial"/>
        </w:rPr>
      </w:pPr>
    </w:p>
    <w:p w14:paraId="59236C27" w14:textId="77777777" w:rsidR="00623FFB" w:rsidRPr="002C2A07" w:rsidRDefault="00623FFB">
      <w:pPr>
        <w:jc w:val="center"/>
        <w:rPr>
          <w:rFonts w:ascii="Arial" w:eastAsia="Arial" w:hAnsi="Arial" w:cs="Arial"/>
          <w:b/>
        </w:rPr>
      </w:pPr>
    </w:p>
    <w:p w14:paraId="59236C28" w14:textId="77777777" w:rsidR="00623FFB" w:rsidRPr="002C2A07" w:rsidRDefault="00623FFB">
      <w:pPr>
        <w:shd w:val="clear" w:color="auto" w:fill="FFFFFF"/>
        <w:spacing w:before="240" w:after="240" w:line="255" w:lineRule="auto"/>
        <w:jc w:val="both"/>
        <w:rPr>
          <w:rFonts w:ascii="Arial" w:eastAsia="Arial" w:hAnsi="Arial" w:cs="Arial"/>
          <w:b/>
        </w:rPr>
      </w:pPr>
    </w:p>
    <w:p w14:paraId="59236C29" w14:textId="77777777" w:rsidR="00623FFB" w:rsidRPr="002C2A07" w:rsidRDefault="00623FFB">
      <w:pPr>
        <w:shd w:val="clear" w:color="auto" w:fill="FFFFFF"/>
        <w:jc w:val="both"/>
        <w:rPr>
          <w:rFonts w:ascii="Arial" w:eastAsia="Arial" w:hAnsi="Arial" w:cs="Arial"/>
          <w:b/>
        </w:rPr>
      </w:pPr>
    </w:p>
    <w:p w14:paraId="6F952E84" w14:textId="492660EF" w:rsidR="00A522F6" w:rsidRDefault="00784A2B">
      <w:pPr>
        <w:jc w:val="center"/>
        <w:rPr>
          <w:rFonts w:ascii="Arial" w:eastAsia="Arial" w:hAnsi="Arial" w:cs="Arial"/>
        </w:rPr>
        <w:sectPr w:rsidR="00A522F6">
          <w:headerReference w:type="default" r:id="rId11"/>
          <w:footerReference w:type="default" r:id="rId12"/>
          <w:pgSz w:w="12240" w:h="15840"/>
          <w:pgMar w:top="1440" w:right="1440" w:bottom="1440" w:left="1440" w:header="720" w:footer="720" w:gutter="0"/>
          <w:pgNumType w:start="1"/>
          <w:cols w:space="720"/>
        </w:sectPr>
      </w:pPr>
      <w:r w:rsidRPr="002C2A07">
        <w:rPr>
          <w:rFonts w:ascii="Arial" w:eastAsia="Arial" w:hAnsi="Arial" w:cs="Arial"/>
        </w:rPr>
        <w:t xml:space="preserve">Issued on: </w:t>
      </w:r>
      <w:r w:rsidR="00250A09">
        <w:rPr>
          <w:rFonts w:ascii="Arial" w:eastAsia="Arial" w:hAnsi="Arial" w:cs="Arial"/>
        </w:rPr>
        <w:t>26</w:t>
      </w:r>
      <w:r w:rsidR="00250A09" w:rsidRPr="00250A09">
        <w:rPr>
          <w:rFonts w:ascii="Arial" w:eastAsia="Arial" w:hAnsi="Arial" w:cs="Arial"/>
          <w:vertAlign w:val="superscript"/>
        </w:rPr>
        <w:t>th</w:t>
      </w:r>
      <w:r w:rsidR="007E4E8B">
        <w:rPr>
          <w:rFonts w:ascii="Arial" w:eastAsia="Arial" w:hAnsi="Arial" w:cs="Arial"/>
        </w:rPr>
        <w:t xml:space="preserve"> </w:t>
      </w:r>
      <w:r w:rsidR="00800B7C">
        <w:rPr>
          <w:rFonts w:ascii="Arial" w:eastAsia="Arial" w:hAnsi="Arial" w:cs="Arial"/>
        </w:rPr>
        <w:t>April</w:t>
      </w:r>
      <w:r w:rsidR="00E03125" w:rsidRPr="002C2A07">
        <w:rPr>
          <w:rFonts w:ascii="Arial" w:eastAsia="Arial" w:hAnsi="Arial" w:cs="Arial"/>
        </w:rPr>
        <w:t xml:space="preserve"> 2025</w:t>
      </w:r>
      <w:r w:rsidRPr="002C2A07">
        <w:rPr>
          <w:rFonts w:ascii="Arial" w:eastAsia="Arial" w:hAnsi="Arial" w:cs="Arial"/>
        </w:rPr>
        <w:t xml:space="preserve"> </w:t>
      </w:r>
    </w:p>
    <w:p w14:paraId="59236C2A" w14:textId="5FC4FBA6" w:rsidR="00623FFB" w:rsidRPr="002C2A07" w:rsidRDefault="00623FFB" w:rsidP="00A522F6">
      <w:pPr>
        <w:rPr>
          <w:rFonts w:ascii="Arial" w:eastAsia="Arial" w:hAnsi="Arial" w:cs="Arial"/>
        </w:rPr>
      </w:pPr>
    </w:p>
    <w:p w14:paraId="59236C2B" w14:textId="77777777" w:rsidR="00623FFB" w:rsidRPr="002C2A07" w:rsidRDefault="00784A2B" w:rsidP="00FE081F">
      <w:pPr>
        <w:pStyle w:val="Title"/>
        <w:rPr>
          <w:rFonts w:ascii="Arial" w:eastAsia="Arial" w:hAnsi="Arial" w:cs="Arial"/>
        </w:rPr>
      </w:pPr>
      <w:bookmarkStart w:id="1" w:name="_heading=h.30j0zll" w:colFirst="0" w:colLast="0"/>
      <w:bookmarkEnd w:id="1"/>
      <w:r w:rsidRPr="002C2A07">
        <w:rPr>
          <w:rFonts w:ascii="Arial" w:eastAsia="Arial" w:hAnsi="Arial" w:cs="Arial"/>
        </w:rPr>
        <w:lastRenderedPageBreak/>
        <w:t>Table of Contents</w:t>
      </w:r>
    </w:p>
    <w:sdt>
      <w:sdtPr>
        <w:rPr>
          <w:rFonts w:ascii="Arial" w:eastAsia="Calibri" w:hAnsi="Arial" w:cs="Calibri"/>
          <w:b w:val="0"/>
          <w:bCs w:val="0"/>
          <w:noProof w:val="0"/>
          <w:lang w:val="en-GB" w:eastAsia="en-AU"/>
        </w:rPr>
        <w:id w:val="-1609421358"/>
        <w:docPartObj>
          <w:docPartGallery w:val="Table of Contents"/>
          <w:docPartUnique/>
        </w:docPartObj>
      </w:sdtPr>
      <w:sdtEndPr/>
      <w:sdtContent>
        <w:p w14:paraId="22D2B4CD" w14:textId="24330E64" w:rsidR="0048393D" w:rsidRPr="0048393D" w:rsidRDefault="00784A2B" w:rsidP="0048393D">
          <w:pPr>
            <w:pStyle w:val="TOC1"/>
            <w:spacing w:line="240" w:lineRule="auto"/>
            <w:rPr>
              <w:rFonts w:asciiTheme="minorHAnsi" w:eastAsiaTheme="minorEastAsia" w:hAnsiTheme="minorHAnsi" w:cstheme="minorBidi"/>
              <w:kern w:val="2"/>
              <w14:ligatures w14:val="standardContextual"/>
            </w:rPr>
          </w:pPr>
          <w:r w:rsidRPr="00C24518">
            <w:rPr>
              <w:rFonts w:ascii="Arial" w:eastAsia="Times New Roman" w:hAnsi="Arial"/>
              <w:sz w:val="26"/>
              <w:szCs w:val="26"/>
            </w:rPr>
            <w:fldChar w:fldCharType="begin"/>
          </w:r>
          <w:r w:rsidRPr="00C24518">
            <w:rPr>
              <w:rFonts w:ascii="Arial" w:hAnsi="Arial"/>
              <w:sz w:val="26"/>
              <w:szCs w:val="26"/>
            </w:rPr>
            <w:instrText xml:space="preserve"> TOC \h \u \z \t "Heading 1,1,Heading 2,2,Heading 3,3,"</w:instrText>
          </w:r>
          <w:r w:rsidRPr="00C24518">
            <w:rPr>
              <w:rFonts w:ascii="Arial" w:eastAsia="Times New Roman" w:hAnsi="Arial"/>
              <w:sz w:val="26"/>
              <w:szCs w:val="26"/>
            </w:rPr>
            <w:fldChar w:fldCharType="separate"/>
          </w:r>
          <w:hyperlink w:anchor="_Toc196579370" w:history="1">
            <w:r w:rsidR="0048393D" w:rsidRPr="0048393D">
              <w:rPr>
                <w:rStyle w:val="Hyperlink"/>
              </w:rPr>
              <w:t>PART I – TERM OF REFERENCE</w:t>
            </w:r>
            <w:r w:rsidR="0048393D" w:rsidRPr="0048393D">
              <w:rPr>
                <w:webHidden/>
              </w:rPr>
              <w:tab/>
            </w:r>
            <w:r w:rsidR="0048393D" w:rsidRPr="0048393D">
              <w:rPr>
                <w:webHidden/>
              </w:rPr>
              <w:fldChar w:fldCharType="begin"/>
            </w:r>
            <w:r w:rsidR="0048393D" w:rsidRPr="0048393D">
              <w:rPr>
                <w:webHidden/>
              </w:rPr>
              <w:instrText xml:space="preserve"> PAGEREF _Toc196579370 \h </w:instrText>
            </w:r>
            <w:r w:rsidR="0048393D" w:rsidRPr="0048393D">
              <w:rPr>
                <w:webHidden/>
              </w:rPr>
            </w:r>
            <w:r w:rsidR="0048393D" w:rsidRPr="0048393D">
              <w:rPr>
                <w:webHidden/>
              </w:rPr>
              <w:fldChar w:fldCharType="separate"/>
            </w:r>
            <w:r w:rsidR="0048393D" w:rsidRPr="0048393D">
              <w:rPr>
                <w:webHidden/>
              </w:rPr>
              <w:t>3</w:t>
            </w:r>
            <w:r w:rsidR="0048393D" w:rsidRPr="0048393D">
              <w:rPr>
                <w:webHidden/>
              </w:rPr>
              <w:fldChar w:fldCharType="end"/>
            </w:r>
          </w:hyperlink>
        </w:p>
        <w:p w14:paraId="086EDC64" w14:textId="5F5C5EE9" w:rsidR="0048393D" w:rsidRPr="0048393D" w:rsidRDefault="0048393D" w:rsidP="0048393D">
          <w:pPr>
            <w:pStyle w:val="TOC2"/>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96579371" w:history="1">
            <w:r w:rsidRPr="0048393D">
              <w:rPr>
                <w:rStyle w:val="Hyperlink"/>
                <w:rFonts w:ascii="Arial" w:eastAsia="MS Gothic" w:hAnsi="Arial" w:cs="Arial"/>
                <w:i w:val="0"/>
                <w:iCs w:val="0"/>
                <w:noProof/>
                <w:sz w:val="22"/>
                <w:szCs w:val="22"/>
              </w:rPr>
              <w:t>1. Introduction</w:t>
            </w:r>
            <w:r w:rsidRPr="0048393D">
              <w:rPr>
                <w:i w:val="0"/>
                <w:iCs w:val="0"/>
                <w:noProof/>
                <w:webHidden/>
                <w:sz w:val="22"/>
                <w:szCs w:val="22"/>
              </w:rPr>
              <w:tab/>
            </w:r>
            <w:r w:rsidRPr="0048393D">
              <w:rPr>
                <w:i w:val="0"/>
                <w:iCs w:val="0"/>
                <w:noProof/>
                <w:webHidden/>
                <w:sz w:val="22"/>
                <w:szCs w:val="22"/>
              </w:rPr>
              <w:fldChar w:fldCharType="begin"/>
            </w:r>
            <w:r w:rsidRPr="0048393D">
              <w:rPr>
                <w:i w:val="0"/>
                <w:iCs w:val="0"/>
                <w:noProof/>
                <w:webHidden/>
                <w:sz w:val="22"/>
                <w:szCs w:val="22"/>
              </w:rPr>
              <w:instrText xml:space="preserve"> PAGEREF _Toc196579371 \h </w:instrText>
            </w:r>
            <w:r w:rsidRPr="0048393D">
              <w:rPr>
                <w:i w:val="0"/>
                <w:iCs w:val="0"/>
                <w:noProof/>
                <w:webHidden/>
                <w:sz w:val="22"/>
                <w:szCs w:val="22"/>
              </w:rPr>
            </w:r>
            <w:r w:rsidRPr="0048393D">
              <w:rPr>
                <w:i w:val="0"/>
                <w:iCs w:val="0"/>
                <w:noProof/>
                <w:webHidden/>
                <w:sz w:val="22"/>
                <w:szCs w:val="22"/>
              </w:rPr>
              <w:fldChar w:fldCharType="separate"/>
            </w:r>
            <w:r w:rsidRPr="0048393D">
              <w:rPr>
                <w:i w:val="0"/>
                <w:iCs w:val="0"/>
                <w:noProof/>
                <w:webHidden/>
                <w:sz w:val="22"/>
                <w:szCs w:val="22"/>
              </w:rPr>
              <w:t>3</w:t>
            </w:r>
            <w:r w:rsidRPr="0048393D">
              <w:rPr>
                <w:i w:val="0"/>
                <w:iCs w:val="0"/>
                <w:noProof/>
                <w:webHidden/>
                <w:sz w:val="22"/>
                <w:szCs w:val="22"/>
              </w:rPr>
              <w:fldChar w:fldCharType="end"/>
            </w:r>
          </w:hyperlink>
        </w:p>
        <w:p w14:paraId="2009997C" w14:textId="7EE1E1AB" w:rsidR="0048393D" w:rsidRPr="0048393D" w:rsidRDefault="0048393D" w:rsidP="0048393D">
          <w:pPr>
            <w:pStyle w:val="TOC2"/>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96579372" w:history="1">
            <w:r w:rsidRPr="0048393D">
              <w:rPr>
                <w:rStyle w:val="Hyperlink"/>
                <w:rFonts w:ascii="Arial" w:eastAsia="MS Gothic" w:hAnsi="Arial" w:cs="Arial"/>
                <w:i w:val="0"/>
                <w:iCs w:val="0"/>
                <w:noProof/>
                <w:sz w:val="22"/>
                <w:szCs w:val="22"/>
              </w:rPr>
              <w:t>2. Background</w:t>
            </w:r>
            <w:r w:rsidRPr="0048393D">
              <w:rPr>
                <w:i w:val="0"/>
                <w:iCs w:val="0"/>
                <w:noProof/>
                <w:webHidden/>
                <w:sz w:val="22"/>
                <w:szCs w:val="22"/>
              </w:rPr>
              <w:tab/>
            </w:r>
            <w:r w:rsidRPr="0048393D">
              <w:rPr>
                <w:i w:val="0"/>
                <w:iCs w:val="0"/>
                <w:noProof/>
                <w:webHidden/>
                <w:sz w:val="22"/>
                <w:szCs w:val="22"/>
              </w:rPr>
              <w:fldChar w:fldCharType="begin"/>
            </w:r>
            <w:r w:rsidRPr="0048393D">
              <w:rPr>
                <w:i w:val="0"/>
                <w:iCs w:val="0"/>
                <w:noProof/>
                <w:webHidden/>
                <w:sz w:val="22"/>
                <w:szCs w:val="22"/>
              </w:rPr>
              <w:instrText xml:space="preserve"> PAGEREF _Toc196579372 \h </w:instrText>
            </w:r>
            <w:r w:rsidRPr="0048393D">
              <w:rPr>
                <w:i w:val="0"/>
                <w:iCs w:val="0"/>
                <w:noProof/>
                <w:webHidden/>
                <w:sz w:val="22"/>
                <w:szCs w:val="22"/>
              </w:rPr>
            </w:r>
            <w:r w:rsidRPr="0048393D">
              <w:rPr>
                <w:i w:val="0"/>
                <w:iCs w:val="0"/>
                <w:noProof/>
                <w:webHidden/>
                <w:sz w:val="22"/>
                <w:szCs w:val="22"/>
              </w:rPr>
              <w:fldChar w:fldCharType="separate"/>
            </w:r>
            <w:r w:rsidRPr="0048393D">
              <w:rPr>
                <w:i w:val="0"/>
                <w:iCs w:val="0"/>
                <w:noProof/>
                <w:webHidden/>
                <w:sz w:val="22"/>
                <w:szCs w:val="22"/>
              </w:rPr>
              <w:t>3</w:t>
            </w:r>
            <w:r w:rsidRPr="0048393D">
              <w:rPr>
                <w:i w:val="0"/>
                <w:iCs w:val="0"/>
                <w:noProof/>
                <w:webHidden/>
                <w:sz w:val="22"/>
                <w:szCs w:val="22"/>
              </w:rPr>
              <w:fldChar w:fldCharType="end"/>
            </w:r>
          </w:hyperlink>
        </w:p>
        <w:p w14:paraId="2B51E385" w14:textId="32680F9D" w:rsidR="0048393D" w:rsidRPr="0048393D" w:rsidRDefault="0048393D" w:rsidP="0048393D">
          <w:pPr>
            <w:pStyle w:val="TOC2"/>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96579373" w:history="1">
            <w:r w:rsidRPr="0048393D">
              <w:rPr>
                <w:rStyle w:val="Hyperlink"/>
                <w:rFonts w:ascii="Arial" w:eastAsia="MS Gothic" w:hAnsi="Arial" w:cs="Arial"/>
                <w:i w:val="0"/>
                <w:iCs w:val="0"/>
                <w:noProof/>
                <w:sz w:val="22"/>
                <w:szCs w:val="22"/>
              </w:rPr>
              <w:t>3. Objectives</w:t>
            </w:r>
            <w:r w:rsidRPr="0048393D">
              <w:rPr>
                <w:i w:val="0"/>
                <w:iCs w:val="0"/>
                <w:noProof/>
                <w:webHidden/>
                <w:sz w:val="22"/>
                <w:szCs w:val="22"/>
              </w:rPr>
              <w:tab/>
            </w:r>
            <w:r w:rsidRPr="0048393D">
              <w:rPr>
                <w:i w:val="0"/>
                <w:iCs w:val="0"/>
                <w:noProof/>
                <w:webHidden/>
                <w:sz w:val="22"/>
                <w:szCs w:val="22"/>
              </w:rPr>
              <w:fldChar w:fldCharType="begin"/>
            </w:r>
            <w:r w:rsidRPr="0048393D">
              <w:rPr>
                <w:i w:val="0"/>
                <w:iCs w:val="0"/>
                <w:noProof/>
                <w:webHidden/>
                <w:sz w:val="22"/>
                <w:szCs w:val="22"/>
              </w:rPr>
              <w:instrText xml:space="preserve"> PAGEREF _Toc196579373 \h </w:instrText>
            </w:r>
            <w:r w:rsidRPr="0048393D">
              <w:rPr>
                <w:i w:val="0"/>
                <w:iCs w:val="0"/>
                <w:noProof/>
                <w:webHidden/>
                <w:sz w:val="22"/>
                <w:szCs w:val="22"/>
              </w:rPr>
            </w:r>
            <w:r w:rsidRPr="0048393D">
              <w:rPr>
                <w:i w:val="0"/>
                <w:iCs w:val="0"/>
                <w:noProof/>
                <w:webHidden/>
                <w:sz w:val="22"/>
                <w:szCs w:val="22"/>
              </w:rPr>
              <w:fldChar w:fldCharType="separate"/>
            </w:r>
            <w:r w:rsidRPr="0048393D">
              <w:rPr>
                <w:i w:val="0"/>
                <w:iCs w:val="0"/>
                <w:noProof/>
                <w:webHidden/>
                <w:sz w:val="22"/>
                <w:szCs w:val="22"/>
              </w:rPr>
              <w:t>4</w:t>
            </w:r>
            <w:r w:rsidRPr="0048393D">
              <w:rPr>
                <w:i w:val="0"/>
                <w:iCs w:val="0"/>
                <w:noProof/>
                <w:webHidden/>
                <w:sz w:val="22"/>
                <w:szCs w:val="22"/>
              </w:rPr>
              <w:fldChar w:fldCharType="end"/>
            </w:r>
          </w:hyperlink>
        </w:p>
        <w:p w14:paraId="7F922500" w14:textId="76305A5F" w:rsidR="0048393D" w:rsidRPr="0048393D" w:rsidRDefault="0048393D" w:rsidP="0048393D">
          <w:pPr>
            <w:pStyle w:val="TOC2"/>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96579374" w:history="1">
            <w:r w:rsidRPr="0048393D">
              <w:rPr>
                <w:rStyle w:val="Hyperlink"/>
                <w:rFonts w:ascii="Arial" w:eastAsia="MS Gothic" w:hAnsi="Arial" w:cs="Arial"/>
                <w:i w:val="0"/>
                <w:iCs w:val="0"/>
                <w:noProof/>
                <w:sz w:val="22"/>
                <w:szCs w:val="22"/>
              </w:rPr>
              <w:t>4. Scope</w:t>
            </w:r>
            <w:r w:rsidRPr="0048393D">
              <w:rPr>
                <w:i w:val="0"/>
                <w:iCs w:val="0"/>
                <w:noProof/>
                <w:webHidden/>
                <w:sz w:val="22"/>
                <w:szCs w:val="22"/>
              </w:rPr>
              <w:tab/>
            </w:r>
            <w:r w:rsidRPr="0048393D">
              <w:rPr>
                <w:i w:val="0"/>
                <w:iCs w:val="0"/>
                <w:noProof/>
                <w:webHidden/>
                <w:sz w:val="22"/>
                <w:szCs w:val="22"/>
              </w:rPr>
              <w:fldChar w:fldCharType="begin"/>
            </w:r>
            <w:r w:rsidRPr="0048393D">
              <w:rPr>
                <w:i w:val="0"/>
                <w:iCs w:val="0"/>
                <w:noProof/>
                <w:webHidden/>
                <w:sz w:val="22"/>
                <w:szCs w:val="22"/>
              </w:rPr>
              <w:instrText xml:space="preserve"> PAGEREF _Toc196579374 \h </w:instrText>
            </w:r>
            <w:r w:rsidRPr="0048393D">
              <w:rPr>
                <w:i w:val="0"/>
                <w:iCs w:val="0"/>
                <w:noProof/>
                <w:webHidden/>
                <w:sz w:val="22"/>
                <w:szCs w:val="22"/>
              </w:rPr>
            </w:r>
            <w:r w:rsidRPr="0048393D">
              <w:rPr>
                <w:i w:val="0"/>
                <w:iCs w:val="0"/>
                <w:noProof/>
                <w:webHidden/>
                <w:sz w:val="22"/>
                <w:szCs w:val="22"/>
              </w:rPr>
              <w:fldChar w:fldCharType="separate"/>
            </w:r>
            <w:r w:rsidRPr="0048393D">
              <w:rPr>
                <w:i w:val="0"/>
                <w:iCs w:val="0"/>
                <w:noProof/>
                <w:webHidden/>
                <w:sz w:val="22"/>
                <w:szCs w:val="22"/>
              </w:rPr>
              <w:t>5</w:t>
            </w:r>
            <w:r w:rsidRPr="0048393D">
              <w:rPr>
                <w:i w:val="0"/>
                <w:iCs w:val="0"/>
                <w:noProof/>
                <w:webHidden/>
                <w:sz w:val="22"/>
                <w:szCs w:val="22"/>
              </w:rPr>
              <w:fldChar w:fldCharType="end"/>
            </w:r>
          </w:hyperlink>
        </w:p>
        <w:p w14:paraId="24A28057" w14:textId="557A9F63" w:rsidR="0048393D" w:rsidRPr="0048393D" w:rsidRDefault="0048393D" w:rsidP="0048393D">
          <w:pPr>
            <w:pStyle w:val="TOC2"/>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96579375" w:history="1">
            <w:r w:rsidRPr="0048393D">
              <w:rPr>
                <w:rStyle w:val="Hyperlink"/>
                <w:rFonts w:ascii="Arial" w:eastAsia="MS Gothic" w:hAnsi="Arial" w:cs="Arial"/>
                <w:i w:val="0"/>
                <w:iCs w:val="0"/>
                <w:noProof/>
                <w:sz w:val="22"/>
                <w:szCs w:val="22"/>
              </w:rPr>
              <w:t>5. Audit approach</w:t>
            </w:r>
            <w:r w:rsidRPr="0048393D">
              <w:rPr>
                <w:i w:val="0"/>
                <w:iCs w:val="0"/>
                <w:noProof/>
                <w:webHidden/>
                <w:sz w:val="22"/>
                <w:szCs w:val="22"/>
              </w:rPr>
              <w:tab/>
            </w:r>
            <w:r w:rsidRPr="0048393D">
              <w:rPr>
                <w:i w:val="0"/>
                <w:iCs w:val="0"/>
                <w:noProof/>
                <w:webHidden/>
                <w:sz w:val="22"/>
                <w:szCs w:val="22"/>
              </w:rPr>
              <w:fldChar w:fldCharType="begin"/>
            </w:r>
            <w:r w:rsidRPr="0048393D">
              <w:rPr>
                <w:i w:val="0"/>
                <w:iCs w:val="0"/>
                <w:noProof/>
                <w:webHidden/>
                <w:sz w:val="22"/>
                <w:szCs w:val="22"/>
              </w:rPr>
              <w:instrText xml:space="preserve"> PAGEREF _Toc196579375 \h </w:instrText>
            </w:r>
            <w:r w:rsidRPr="0048393D">
              <w:rPr>
                <w:i w:val="0"/>
                <w:iCs w:val="0"/>
                <w:noProof/>
                <w:webHidden/>
                <w:sz w:val="22"/>
                <w:szCs w:val="22"/>
              </w:rPr>
            </w:r>
            <w:r w:rsidRPr="0048393D">
              <w:rPr>
                <w:i w:val="0"/>
                <w:iCs w:val="0"/>
                <w:noProof/>
                <w:webHidden/>
                <w:sz w:val="22"/>
                <w:szCs w:val="22"/>
              </w:rPr>
              <w:fldChar w:fldCharType="separate"/>
            </w:r>
            <w:r w:rsidRPr="0048393D">
              <w:rPr>
                <w:i w:val="0"/>
                <w:iCs w:val="0"/>
                <w:noProof/>
                <w:webHidden/>
                <w:sz w:val="22"/>
                <w:szCs w:val="22"/>
              </w:rPr>
              <w:t>5</w:t>
            </w:r>
            <w:r w:rsidRPr="0048393D">
              <w:rPr>
                <w:i w:val="0"/>
                <w:iCs w:val="0"/>
                <w:noProof/>
                <w:webHidden/>
                <w:sz w:val="22"/>
                <w:szCs w:val="22"/>
              </w:rPr>
              <w:fldChar w:fldCharType="end"/>
            </w:r>
          </w:hyperlink>
        </w:p>
        <w:p w14:paraId="09224F84" w14:textId="5091936D" w:rsidR="0048393D" w:rsidRPr="0048393D" w:rsidRDefault="0048393D" w:rsidP="0048393D">
          <w:pPr>
            <w:pStyle w:val="TOC2"/>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96579376" w:history="1">
            <w:r w:rsidRPr="0048393D">
              <w:rPr>
                <w:rStyle w:val="Hyperlink"/>
                <w:rFonts w:ascii="Arial" w:eastAsia="MS Gothic" w:hAnsi="Arial" w:cs="Arial"/>
                <w:i w:val="0"/>
                <w:iCs w:val="0"/>
                <w:noProof/>
                <w:sz w:val="22"/>
                <w:szCs w:val="22"/>
              </w:rPr>
              <w:t>6. Deliverables</w:t>
            </w:r>
            <w:r w:rsidRPr="0048393D">
              <w:rPr>
                <w:i w:val="0"/>
                <w:iCs w:val="0"/>
                <w:noProof/>
                <w:webHidden/>
                <w:sz w:val="22"/>
                <w:szCs w:val="22"/>
              </w:rPr>
              <w:tab/>
            </w:r>
            <w:r w:rsidRPr="0048393D">
              <w:rPr>
                <w:i w:val="0"/>
                <w:iCs w:val="0"/>
                <w:noProof/>
                <w:webHidden/>
                <w:sz w:val="22"/>
                <w:szCs w:val="22"/>
              </w:rPr>
              <w:fldChar w:fldCharType="begin"/>
            </w:r>
            <w:r w:rsidRPr="0048393D">
              <w:rPr>
                <w:i w:val="0"/>
                <w:iCs w:val="0"/>
                <w:noProof/>
                <w:webHidden/>
                <w:sz w:val="22"/>
                <w:szCs w:val="22"/>
              </w:rPr>
              <w:instrText xml:space="preserve"> PAGEREF _Toc196579376 \h </w:instrText>
            </w:r>
            <w:r w:rsidRPr="0048393D">
              <w:rPr>
                <w:i w:val="0"/>
                <w:iCs w:val="0"/>
                <w:noProof/>
                <w:webHidden/>
                <w:sz w:val="22"/>
                <w:szCs w:val="22"/>
              </w:rPr>
            </w:r>
            <w:r w:rsidRPr="0048393D">
              <w:rPr>
                <w:i w:val="0"/>
                <w:iCs w:val="0"/>
                <w:noProof/>
                <w:webHidden/>
                <w:sz w:val="22"/>
                <w:szCs w:val="22"/>
              </w:rPr>
              <w:fldChar w:fldCharType="separate"/>
            </w:r>
            <w:r w:rsidRPr="0048393D">
              <w:rPr>
                <w:i w:val="0"/>
                <w:iCs w:val="0"/>
                <w:noProof/>
                <w:webHidden/>
                <w:sz w:val="22"/>
                <w:szCs w:val="22"/>
              </w:rPr>
              <w:t>6</w:t>
            </w:r>
            <w:r w:rsidRPr="0048393D">
              <w:rPr>
                <w:i w:val="0"/>
                <w:iCs w:val="0"/>
                <w:noProof/>
                <w:webHidden/>
                <w:sz w:val="22"/>
                <w:szCs w:val="22"/>
              </w:rPr>
              <w:fldChar w:fldCharType="end"/>
            </w:r>
          </w:hyperlink>
        </w:p>
        <w:p w14:paraId="0451407E" w14:textId="3AB305E8" w:rsidR="0048393D" w:rsidRPr="0048393D" w:rsidRDefault="0048393D" w:rsidP="0048393D">
          <w:pPr>
            <w:pStyle w:val="TOC2"/>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96579377" w:history="1">
            <w:r w:rsidRPr="0048393D">
              <w:rPr>
                <w:rStyle w:val="Hyperlink"/>
                <w:rFonts w:ascii="Arial" w:eastAsia="MS Gothic" w:hAnsi="Arial" w:cs="Arial"/>
                <w:i w:val="0"/>
                <w:iCs w:val="0"/>
                <w:noProof/>
                <w:sz w:val="22"/>
                <w:szCs w:val="22"/>
              </w:rPr>
              <w:t>7. Summary Project Information</w:t>
            </w:r>
            <w:r w:rsidRPr="0048393D">
              <w:rPr>
                <w:i w:val="0"/>
                <w:iCs w:val="0"/>
                <w:noProof/>
                <w:webHidden/>
                <w:sz w:val="22"/>
                <w:szCs w:val="22"/>
              </w:rPr>
              <w:tab/>
            </w:r>
            <w:r w:rsidRPr="0048393D">
              <w:rPr>
                <w:i w:val="0"/>
                <w:iCs w:val="0"/>
                <w:noProof/>
                <w:webHidden/>
                <w:sz w:val="22"/>
                <w:szCs w:val="22"/>
              </w:rPr>
              <w:fldChar w:fldCharType="begin"/>
            </w:r>
            <w:r w:rsidRPr="0048393D">
              <w:rPr>
                <w:i w:val="0"/>
                <w:iCs w:val="0"/>
                <w:noProof/>
                <w:webHidden/>
                <w:sz w:val="22"/>
                <w:szCs w:val="22"/>
              </w:rPr>
              <w:instrText xml:space="preserve"> PAGEREF _Toc196579377 \h </w:instrText>
            </w:r>
            <w:r w:rsidRPr="0048393D">
              <w:rPr>
                <w:i w:val="0"/>
                <w:iCs w:val="0"/>
                <w:noProof/>
                <w:webHidden/>
                <w:sz w:val="22"/>
                <w:szCs w:val="22"/>
              </w:rPr>
            </w:r>
            <w:r w:rsidRPr="0048393D">
              <w:rPr>
                <w:i w:val="0"/>
                <w:iCs w:val="0"/>
                <w:noProof/>
                <w:webHidden/>
                <w:sz w:val="22"/>
                <w:szCs w:val="22"/>
              </w:rPr>
              <w:fldChar w:fldCharType="separate"/>
            </w:r>
            <w:r w:rsidRPr="0048393D">
              <w:rPr>
                <w:i w:val="0"/>
                <w:iCs w:val="0"/>
                <w:noProof/>
                <w:webHidden/>
                <w:sz w:val="22"/>
                <w:szCs w:val="22"/>
              </w:rPr>
              <w:t>6</w:t>
            </w:r>
            <w:r w:rsidRPr="0048393D">
              <w:rPr>
                <w:i w:val="0"/>
                <w:iCs w:val="0"/>
                <w:noProof/>
                <w:webHidden/>
                <w:sz w:val="22"/>
                <w:szCs w:val="22"/>
              </w:rPr>
              <w:fldChar w:fldCharType="end"/>
            </w:r>
          </w:hyperlink>
        </w:p>
        <w:p w14:paraId="3C23C477" w14:textId="5B049914" w:rsidR="0048393D" w:rsidRPr="0048393D" w:rsidRDefault="0048393D" w:rsidP="0048393D">
          <w:pPr>
            <w:pStyle w:val="TOC2"/>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96579378" w:history="1">
            <w:r w:rsidRPr="0048393D">
              <w:rPr>
                <w:rStyle w:val="Hyperlink"/>
                <w:rFonts w:ascii="Arial" w:eastAsia="MS Gothic" w:hAnsi="Arial" w:cs="Arial"/>
                <w:i w:val="0"/>
                <w:iCs w:val="0"/>
                <w:noProof/>
                <w:sz w:val="22"/>
                <w:szCs w:val="22"/>
              </w:rPr>
              <w:t>8. Audit Timeline and Deadlines</w:t>
            </w:r>
            <w:r w:rsidRPr="0048393D">
              <w:rPr>
                <w:i w:val="0"/>
                <w:iCs w:val="0"/>
                <w:noProof/>
                <w:webHidden/>
                <w:sz w:val="22"/>
                <w:szCs w:val="22"/>
              </w:rPr>
              <w:tab/>
            </w:r>
            <w:r w:rsidRPr="0048393D">
              <w:rPr>
                <w:i w:val="0"/>
                <w:iCs w:val="0"/>
                <w:noProof/>
                <w:webHidden/>
                <w:sz w:val="22"/>
                <w:szCs w:val="22"/>
              </w:rPr>
              <w:fldChar w:fldCharType="begin"/>
            </w:r>
            <w:r w:rsidRPr="0048393D">
              <w:rPr>
                <w:i w:val="0"/>
                <w:iCs w:val="0"/>
                <w:noProof/>
                <w:webHidden/>
                <w:sz w:val="22"/>
                <w:szCs w:val="22"/>
              </w:rPr>
              <w:instrText xml:space="preserve"> PAGEREF _Toc196579378 \h </w:instrText>
            </w:r>
            <w:r w:rsidRPr="0048393D">
              <w:rPr>
                <w:i w:val="0"/>
                <w:iCs w:val="0"/>
                <w:noProof/>
                <w:webHidden/>
                <w:sz w:val="22"/>
                <w:szCs w:val="22"/>
              </w:rPr>
            </w:r>
            <w:r w:rsidRPr="0048393D">
              <w:rPr>
                <w:i w:val="0"/>
                <w:iCs w:val="0"/>
                <w:noProof/>
                <w:webHidden/>
                <w:sz w:val="22"/>
                <w:szCs w:val="22"/>
              </w:rPr>
              <w:fldChar w:fldCharType="separate"/>
            </w:r>
            <w:r w:rsidRPr="0048393D">
              <w:rPr>
                <w:i w:val="0"/>
                <w:iCs w:val="0"/>
                <w:noProof/>
                <w:webHidden/>
                <w:sz w:val="22"/>
                <w:szCs w:val="22"/>
              </w:rPr>
              <w:t>7</w:t>
            </w:r>
            <w:r w:rsidRPr="0048393D">
              <w:rPr>
                <w:i w:val="0"/>
                <w:iCs w:val="0"/>
                <w:noProof/>
                <w:webHidden/>
                <w:sz w:val="22"/>
                <w:szCs w:val="22"/>
              </w:rPr>
              <w:fldChar w:fldCharType="end"/>
            </w:r>
          </w:hyperlink>
        </w:p>
        <w:p w14:paraId="4334E6E4" w14:textId="24BE8979" w:rsidR="0048393D" w:rsidRPr="0048393D" w:rsidRDefault="0048393D" w:rsidP="0048393D">
          <w:pPr>
            <w:pStyle w:val="TOC2"/>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96579379" w:history="1">
            <w:r w:rsidRPr="0048393D">
              <w:rPr>
                <w:rStyle w:val="Hyperlink"/>
                <w:rFonts w:ascii="Arial" w:eastAsia="MS Gothic" w:hAnsi="Arial" w:cs="Arial"/>
                <w:i w:val="0"/>
                <w:iCs w:val="0"/>
                <w:noProof/>
                <w:sz w:val="22"/>
                <w:szCs w:val="22"/>
              </w:rPr>
              <w:t>9. Supporting documents are available at:</w:t>
            </w:r>
            <w:r w:rsidRPr="0048393D">
              <w:rPr>
                <w:i w:val="0"/>
                <w:iCs w:val="0"/>
                <w:noProof/>
                <w:webHidden/>
                <w:sz w:val="22"/>
                <w:szCs w:val="22"/>
              </w:rPr>
              <w:tab/>
            </w:r>
            <w:r w:rsidRPr="0048393D">
              <w:rPr>
                <w:i w:val="0"/>
                <w:iCs w:val="0"/>
                <w:noProof/>
                <w:webHidden/>
                <w:sz w:val="22"/>
                <w:szCs w:val="22"/>
              </w:rPr>
              <w:fldChar w:fldCharType="begin"/>
            </w:r>
            <w:r w:rsidRPr="0048393D">
              <w:rPr>
                <w:i w:val="0"/>
                <w:iCs w:val="0"/>
                <w:noProof/>
                <w:webHidden/>
                <w:sz w:val="22"/>
                <w:szCs w:val="22"/>
              </w:rPr>
              <w:instrText xml:space="preserve"> PAGEREF _Toc196579379 \h </w:instrText>
            </w:r>
            <w:r w:rsidRPr="0048393D">
              <w:rPr>
                <w:i w:val="0"/>
                <w:iCs w:val="0"/>
                <w:noProof/>
                <w:webHidden/>
                <w:sz w:val="22"/>
                <w:szCs w:val="22"/>
              </w:rPr>
            </w:r>
            <w:r w:rsidRPr="0048393D">
              <w:rPr>
                <w:i w:val="0"/>
                <w:iCs w:val="0"/>
                <w:noProof/>
                <w:webHidden/>
                <w:sz w:val="22"/>
                <w:szCs w:val="22"/>
              </w:rPr>
              <w:fldChar w:fldCharType="separate"/>
            </w:r>
            <w:r w:rsidRPr="0048393D">
              <w:rPr>
                <w:i w:val="0"/>
                <w:iCs w:val="0"/>
                <w:noProof/>
                <w:webHidden/>
                <w:sz w:val="22"/>
                <w:szCs w:val="22"/>
              </w:rPr>
              <w:t>8</w:t>
            </w:r>
            <w:r w:rsidRPr="0048393D">
              <w:rPr>
                <w:i w:val="0"/>
                <w:iCs w:val="0"/>
                <w:noProof/>
                <w:webHidden/>
                <w:sz w:val="22"/>
                <w:szCs w:val="22"/>
              </w:rPr>
              <w:fldChar w:fldCharType="end"/>
            </w:r>
          </w:hyperlink>
        </w:p>
        <w:p w14:paraId="5F8A949D" w14:textId="5678FC4D" w:rsidR="0048393D" w:rsidRPr="0048393D" w:rsidRDefault="0048393D" w:rsidP="0048393D">
          <w:pPr>
            <w:pStyle w:val="TOC2"/>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96579380" w:history="1">
            <w:r w:rsidRPr="0048393D">
              <w:rPr>
                <w:rStyle w:val="Hyperlink"/>
                <w:rFonts w:ascii="Arial" w:eastAsia="MS Gothic" w:hAnsi="Arial" w:cs="Arial"/>
                <w:i w:val="0"/>
                <w:iCs w:val="0"/>
                <w:noProof/>
                <w:sz w:val="22"/>
                <w:szCs w:val="22"/>
              </w:rPr>
              <w:t>Attachment 1: Audit requirements on WWF DK projects</w:t>
            </w:r>
            <w:r w:rsidRPr="0048393D">
              <w:rPr>
                <w:i w:val="0"/>
                <w:iCs w:val="0"/>
                <w:noProof/>
                <w:webHidden/>
                <w:sz w:val="22"/>
                <w:szCs w:val="22"/>
              </w:rPr>
              <w:tab/>
            </w:r>
            <w:r w:rsidRPr="0048393D">
              <w:rPr>
                <w:i w:val="0"/>
                <w:iCs w:val="0"/>
                <w:noProof/>
                <w:webHidden/>
                <w:sz w:val="22"/>
                <w:szCs w:val="22"/>
              </w:rPr>
              <w:fldChar w:fldCharType="begin"/>
            </w:r>
            <w:r w:rsidRPr="0048393D">
              <w:rPr>
                <w:i w:val="0"/>
                <w:iCs w:val="0"/>
                <w:noProof/>
                <w:webHidden/>
                <w:sz w:val="22"/>
                <w:szCs w:val="22"/>
              </w:rPr>
              <w:instrText xml:space="preserve"> PAGEREF _Toc196579380 \h </w:instrText>
            </w:r>
            <w:r w:rsidRPr="0048393D">
              <w:rPr>
                <w:i w:val="0"/>
                <w:iCs w:val="0"/>
                <w:noProof/>
                <w:webHidden/>
                <w:sz w:val="22"/>
                <w:szCs w:val="22"/>
              </w:rPr>
            </w:r>
            <w:r w:rsidRPr="0048393D">
              <w:rPr>
                <w:i w:val="0"/>
                <w:iCs w:val="0"/>
                <w:noProof/>
                <w:webHidden/>
                <w:sz w:val="22"/>
                <w:szCs w:val="22"/>
              </w:rPr>
              <w:fldChar w:fldCharType="separate"/>
            </w:r>
            <w:r w:rsidRPr="0048393D">
              <w:rPr>
                <w:i w:val="0"/>
                <w:iCs w:val="0"/>
                <w:noProof/>
                <w:webHidden/>
                <w:sz w:val="22"/>
                <w:szCs w:val="22"/>
              </w:rPr>
              <w:t>9</w:t>
            </w:r>
            <w:r w:rsidRPr="0048393D">
              <w:rPr>
                <w:i w:val="0"/>
                <w:iCs w:val="0"/>
                <w:noProof/>
                <w:webHidden/>
                <w:sz w:val="22"/>
                <w:szCs w:val="22"/>
              </w:rPr>
              <w:fldChar w:fldCharType="end"/>
            </w:r>
          </w:hyperlink>
        </w:p>
        <w:p w14:paraId="6274386E" w14:textId="6941E279" w:rsidR="0048393D" w:rsidRPr="0048393D" w:rsidRDefault="0048393D" w:rsidP="0048393D">
          <w:pPr>
            <w:pStyle w:val="TOC2"/>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96579381" w:history="1">
            <w:r w:rsidRPr="0048393D">
              <w:rPr>
                <w:rStyle w:val="Hyperlink"/>
                <w:rFonts w:ascii="Arial" w:eastAsia="MS Gothic" w:hAnsi="Arial" w:cs="Arial"/>
                <w:i w:val="0"/>
                <w:iCs w:val="0"/>
                <w:noProof/>
                <w:sz w:val="22"/>
                <w:szCs w:val="22"/>
              </w:rPr>
              <w:t>Attachment 2: Additional assignment according to agreed-upon procedures (recognized international standards issued by IFAC or INTOSAI)</w:t>
            </w:r>
            <w:r w:rsidRPr="0048393D">
              <w:rPr>
                <w:i w:val="0"/>
                <w:iCs w:val="0"/>
                <w:noProof/>
                <w:webHidden/>
                <w:sz w:val="22"/>
                <w:szCs w:val="22"/>
              </w:rPr>
              <w:tab/>
            </w:r>
            <w:r w:rsidRPr="0048393D">
              <w:rPr>
                <w:i w:val="0"/>
                <w:iCs w:val="0"/>
                <w:noProof/>
                <w:webHidden/>
                <w:sz w:val="22"/>
                <w:szCs w:val="22"/>
              </w:rPr>
              <w:fldChar w:fldCharType="begin"/>
            </w:r>
            <w:r w:rsidRPr="0048393D">
              <w:rPr>
                <w:i w:val="0"/>
                <w:iCs w:val="0"/>
                <w:noProof/>
                <w:webHidden/>
                <w:sz w:val="22"/>
                <w:szCs w:val="22"/>
              </w:rPr>
              <w:instrText xml:space="preserve"> PAGEREF _Toc196579381 \h </w:instrText>
            </w:r>
            <w:r w:rsidRPr="0048393D">
              <w:rPr>
                <w:i w:val="0"/>
                <w:iCs w:val="0"/>
                <w:noProof/>
                <w:webHidden/>
                <w:sz w:val="22"/>
                <w:szCs w:val="22"/>
              </w:rPr>
            </w:r>
            <w:r w:rsidRPr="0048393D">
              <w:rPr>
                <w:i w:val="0"/>
                <w:iCs w:val="0"/>
                <w:noProof/>
                <w:webHidden/>
                <w:sz w:val="22"/>
                <w:szCs w:val="22"/>
              </w:rPr>
              <w:fldChar w:fldCharType="separate"/>
            </w:r>
            <w:r w:rsidRPr="0048393D">
              <w:rPr>
                <w:i w:val="0"/>
                <w:iCs w:val="0"/>
                <w:noProof/>
                <w:webHidden/>
                <w:sz w:val="22"/>
                <w:szCs w:val="22"/>
              </w:rPr>
              <w:t>13</w:t>
            </w:r>
            <w:r w:rsidRPr="0048393D">
              <w:rPr>
                <w:i w:val="0"/>
                <w:iCs w:val="0"/>
                <w:noProof/>
                <w:webHidden/>
                <w:sz w:val="22"/>
                <w:szCs w:val="22"/>
              </w:rPr>
              <w:fldChar w:fldCharType="end"/>
            </w:r>
          </w:hyperlink>
        </w:p>
        <w:p w14:paraId="1FA5B54C" w14:textId="1874C96D" w:rsidR="0048393D" w:rsidRPr="0048393D" w:rsidRDefault="0048393D" w:rsidP="0048393D">
          <w:pPr>
            <w:pStyle w:val="TOC1"/>
            <w:spacing w:line="240" w:lineRule="auto"/>
            <w:rPr>
              <w:rFonts w:asciiTheme="minorHAnsi" w:eastAsiaTheme="minorEastAsia" w:hAnsiTheme="minorHAnsi" w:cstheme="minorBidi"/>
              <w:kern w:val="2"/>
              <w14:ligatures w14:val="standardContextual"/>
            </w:rPr>
          </w:pPr>
          <w:hyperlink w:anchor="_Toc196579382" w:history="1">
            <w:r w:rsidRPr="0048393D">
              <w:rPr>
                <w:rStyle w:val="Hyperlink"/>
              </w:rPr>
              <w:t>PART II – INSTRUCTION TO BIDDERS</w:t>
            </w:r>
            <w:r w:rsidRPr="0048393D">
              <w:rPr>
                <w:webHidden/>
              </w:rPr>
              <w:tab/>
            </w:r>
            <w:r w:rsidRPr="0048393D">
              <w:rPr>
                <w:webHidden/>
              </w:rPr>
              <w:fldChar w:fldCharType="begin"/>
            </w:r>
            <w:r w:rsidRPr="0048393D">
              <w:rPr>
                <w:webHidden/>
              </w:rPr>
              <w:instrText xml:space="preserve"> PAGEREF _Toc196579382 \h </w:instrText>
            </w:r>
            <w:r w:rsidRPr="0048393D">
              <w:rPr>
                <w:webHidden/>
              </w:rPr>
            </w:r>
            <w:r w:rsidRPr="0048393D">
              <w:rPr>
                <w:webHidden/>
              </w:rPr>
              <w:fldChar w:fldCharType="separate"/>
            </w:r>
            <w:r w:rsidRPr="0048393D">
              <w:rPr>
                <w:webHidden/>
              </w:rPr>
              <w:t>15</w:t>
            </w:r>
            <w:r w:rsidRPr="0048393D">
              <w:rPr>
                <w:webHidden/>
              </w:rPr>
              <w:fldChar w:fldCharType="end"/>
            </w:r>
          </w:hyperlink>
        </w:p>
        <w:p w14:paraId="3328D637" w14:textId="549EF48C" w:rsidR="0048393D" w:rsidRPr="0048393D" w:rsidRDefault="0048393D" w:rsidP="0048393D">
          <w:pPr>
            <w:pStyle w:val="TOC1"/>
            <w:spacing w:line="240" w:lineRule="auto"/>
            <w:rPr>
              <w:rFonts w:asciiTheme="minorHAnsi" w:eastAsiaTheme="minorEastAsia" w:hAnsiTheme="minorHAnsi" w:cstheme="minorBidi"/>
              <w:kern w:val="2"/>
              <w14:ligatures w14:val="standardContextual"/>
            </w:rPr>
          </w:pPr>
          <w:hyperlink w:anchor="_Toc196579383" w:history="1">
            <w:r w:rsidRPr="0048393D">
              <w:rPr>
                <w:rStyle w:val="Hyperlink"/>
                <w:b w:val="0"/>
                <w:bCs w:val="0"/>
              </w:rPr>
              <w:t>Chapter I – Request for proposal</w:t>
            </w:r>
            <w:r w:rsidRPr="0048393D">
              <w:rPr>
                <w:webHidden/>
              </w:rPr>
              <w:tab/>
            </w:r>
            <w:r w:rsidRPr="0048393D">
              <w:rPr>
                <w:webHidden/>
              </w:rPr>
              <w:fldChar w:fldCharType="begin"/>
            </w:r>
            <w:r w:rsidRPr="0048393D">
              <w:rPr>
                <w:webHidden/>
              </w:rPr>
              <w:instrText xml:space="preserve"> PAGEREF _Toc196579383 \h </w:instrText>
            </w:r>
            <w:r w:rsidRPr="0048393D">
              <w:rPr>
                <w:webHidden/>
              </w:rPr>
            </w:r>
            <w:r w:rsidRPr="0048393D">
              <w:rPr>
                <w:webHidden/>
              </w:rPr>
              <w:fldChar w:fldCharType="separate"/>
            </w:r>
            <w:r w:rsidRPr="0048393D">
              <w:rPr>
                <w:webHidden/>
              </w:rPr>
              <w:t>15</w:t>
            </w:r>
            <w:r w:rsidRPr="0048393D">
              <w:rPr>
                <w:webHidden/>
              </w:rPr>
              <w:fldChar w:fldCharType="end"/>
            </w:r>
          </w:hyperlink>
        </w:p>
        <w:p w14:paraId="40AEB8E6" w14:textId="28463631" w:rsidR="0048393D" w:rsidRPr="0048393D" w:rsidRDefault="0048393D" w:rsidP="0048393D">
          <w:pPr>
            <w:pStyle w:val="TOC3"/>
            <w:tabs>
              <w:tab w:val="left" w:pos="960"/>
            </w:tabs>
            <w:rPr>
              <w:rFonts w:asciiTheme="minorHAnsi" w:eastAsiaTheme="minorEastAsia" w:hAnsiTheme="minorHAnsi" w:cstheme="minorBidi"/>
              <w:noProof/>
              <w:kern w:val="2"/>
              <w:sz w:val="22"/>
              <w:szCs w:val="22"/>
              <w14:ligatures w14:val="standardContextual"/>
            </w:rPr>
          </w:pPr>
          <w:hyperlink w:anchor="_Toc196579384" w:history="1">
            <w:r w:rsidRPr="0048393D">
              <w:rPr>
                <w:rStyle w:val="Hyperlink"/>
                <w:rFonts w:eastAsia="MS Gothic" w:cs="Arial"/>
                <w:noProof/>
                <w:sz w:val="22"/>
                <w:szCs w:val="22"/>
              </w:rPr>
              <w:t>I.</w:t>
            </w:r>
            <w:r w:rsidRPr="0048393D">
              <w:rPr>
                <w:rFonts w:asciiTheme="minorHAnsi" w:eastAsiaTheme="minorEastAsia" w:hAnsiTheme="minorHAnsi" w:cstheme="minorBidi"/>
                <w:noProof/>
                <w:kern w:val="2"/>
                <w:sz w:val="22"/>
                <w:szCs w:val="22"/>
                <w14:ligatures w14:val="standardContextual"/>
              </w:rPr>
              <w:tab/>
            </w:r>
            <w:r w:rsidRPr="0048393D">
              <w:rPr>
                <w:rStyle w:val="Hyperlink"/>
                <w:rFonts w:eastAsia="MS Gothic" w:cs="Arial"/>
                <w:noProof/>
                <w:sz w:val="22"/>
                <w:szCs w:val="22"/>
              </w:rPr>
              <w:t>Content of Request for proposal</w:t>
            </w:r>
            <w:r w:rsidRPr="0048393D">
              <w:rPr>
                <w:noProof/>
                <w:webHidden/>
                <w:sz w:val="22"/>
                <w:szCs w:val="22"/>
              </w:rPr>
              <w:tab/>
            </w:r>
            <w:r w:rsidRPr="0048393D">
              <w:rPr>
                <w:noProof/>
                <w:webHidden/>
                <w:sz w:val="22"/>
                <w:szCs w:val="22"/>
              </w:rPr>
              <w:fldChar w:fldCharType="begin"/>
            </w:r>
            <w:r w:rsidRPr="0048393D">
              <w:rPr>
                <w:noProof/>
                <w:webHidden/>
                <w:sz w:val="22"/>
                <w:szCs w:val="22"/>
              </w:rPr>
              <w:instrText xml:space="preserve"> PAGEREF _Toc196579384 \h </w:instrText>
            </w:r>
            <w:r w:rsidRPr="0048393D">
              <w:rPr>
                <w:noProof/>
                <w:webHidden/>
                <w:sz w:val="22"/>
                <w:szCs w:val="22"/>
              </w:rPr>
            </w:r>
            <w:r w:rsidRPr="0048393D">
              <w:rPr>
                <w:noProof/>
                <w:webHidden/>
                <w:sz w:val="22"/>
                <w:szCs w:val="22"/>
              </w:rPr>
              <w:fldChar w:fldCharType="separate"/>
            </w:r>
            <w:r w:rsidRPr="0048393D">
              <w:rPr>
                <w:noProof/>
                <w:webHidden/>
                <w:sz w:val="22"/>
                <w:szCs w:val="22"/>
              </w:rPr>
              <w:t>15</w:t>
            </w:r>
            <w:r w:rsidRPr="0048393D">
              <w:rPr>
                <w:noProof/>
                <w:webHidden/>
                <w:sz w:val="22"/>
                <w:szCs w:val="22"/>
              </w:rPr>
              <w:fldChar w:fldCharType="end"/>
            </w:r>
          </w:hyperlink>
        </w:p>
        <w:p w14:paraId="09F81CE2" w14:textId="46DF7FEF" w:rsidR="0048393D" w:rsidRPr="0048393D" w:rsidRDefault="0048393D" w:rsidP="0048393D">
          <w:pPr>
            <w:pStyle w:val="TOC3"/>
            <w:tabs>
              <w:tab w:val="left" w:pos="960"/>
            </w:tabs>
            <w:rPr>
              <w:rFonts w:asciiTheme="minorHAnsi" w:eastAsiaTheme="minorEastAsia" w:hAnsiTheme="minorHAnsi" w:cstheme="minorBidi"/>
              <w:noProof/>
              <w:kern w:val="2"/>
              <w:sz w:val="22"/>
              <w:szCs w:val="22"/>
              <w14:ligatures w14:val="standardContextual"/>
            </w:rPr>
          </w:pPr>
          <w:hyperlink w:anchor="_Toc196579385" w:history="1">
            <w:r w:rsidRPr="0048393D">
              <w:rPr>
                <w:rStyle w:val="Hyperlink"/>
                <w:rFonts w:eastAsia="MS Gothic" w:cs="Arial"/>
                <w:noProof/>
                <w:sz w:val="22"/>
                <w:szCs w:val="22"/>
              </w:rPr>
              <w:t>II.</w:t>
            </w:r>
            <w:r w:rsidRPr="0048393D">
              <w:rPr>
                <w:rFonts w:asciiTheme="minorHAnsi" w:eastAsiaTheme="minorEastAsia" w:hAnsiTheme="minorHAnsi" w:cstheme="minorBidi"/>
                <w:noProof/>
                <w:kern w:val="2"/>
                <w:sz w:val="22"/>
                <w:szCs w:val="22"/>
                <w14:ligatures w14:val="standardContextual"/>
              </w:rPr>
              <w:tab/>
            </w:r>
            <w:r w:rsidRPr="0048393D">
              <w:rPr>
                <w:rStyle w:val="Hyperlink"/>
                <w:rFonts w:eastAsia="MS Gothic" w:cs="Arial"/>
                <w:noProof/>
                <w:sz w:val="22"/>
                <w:szCs w:val="22"/>
              </w:rPr>
              <w:t>Language</w:t>
            </w:r>
            <w:r w:rsidRPr="0048393D">
              <w:rPr>
                <w:noProof/>
                <w:webHidden/>
                <w:sz w:val="22"/>
                <w:szCs w:val="22"/>
              </w:rPr>
              <w:tab/>
            </w:r>
            <w:r w:rsidRPr="0048393D">
              <w:rPr>
                <w:noProof/>
                <w:webHidden/>
                <w:sz w:val="22"/>
                <w:szCs w:val="22"/>
              </w:rPr>
              <w:fldChar w:fldCharType="begin"/>
            </w:r>
            <w:r w:rsidRPr="0048393D">
              <w:rPr>
                <w:noProof/>
                <w:webHidden/>
                <w:sz w:val="22"/>
                <w:szCs w:val="22"/>
              </w:rPr>
              <w:instrText xml:space="preserve"> PAGEREF _Toc196579385 \h </w:instrText>
            </w:r>
            <w:r w:rsidRPr="0048393D">
              <w:rPr>
                <w:noProof/>
                <w:webHidden/>
                <w:sz w:val="22"/>
                <w:szCs w:val="22"/>
              </w:rPr>
            </w:r>
            <w:r w:rsidRPr="0048393D">
              <w:rPr>
                <w:noProof/>
                <w:webHidden/>
                <w:sz w:val="22"/>
                <w:szCs w:val="22"/>
              </w:rPr>
              <w:fldChar w:fldCharType="separate"/>
            </w:r>
            <w:r w:rsidRPr="0048393D">
              <w:rPr>
                <w:noProof/>
                <w:webHidden/>
                <w:sz w:val="22"/>
                <w:szCs w:val="22"/>
              </w:rPr>
              <w:t>15</w:t>
            </w:r>
            <w:r w:rsidRPr="0048393D">
              <w:rPr>
                <w:noProof/>
                <w:webHidden/>
                <w:sz w:val="22"/>
                <w:szCs w:val="22"/>
              </w:rPr>
              <w:fldChar w:fldCharType="end"/>
            </w:r>
          </w:hyperlink>
        </w:p>
        <w:p w14:paraId="0E78CEF7" w14:textId="23C168CA" w:rsidR="0048393D" w:rsidRPr="0048393D" w:rsidRDefault="0048393D" w:rsidP="0048393D">
          <w:pPr>
            <w:pStyle w:val="TOC3"/>
            <w:tabs>
              <w:tab w:val="left" w:pos="1200"/>
            </w:tabs>
            <w:rPr>
              <w:rFonts w:asciiTheme="minorHAnsi" w:eastAsiaTheme="minorEastAsia" w:hAnsiTheme="minorHAnsi" w:cstheme="minorBidi"/>
              <w:noProof/>
              <w:kern w:val="2"/>
              <w:sz w:val="22"/>
              <w:szCs w:val="22"/>
              <w14:ligatures w14:val="standardContextual"/>
            </w:rPr>
          </w:pPr>
          <w:hyperlink w:anchor="_Toc196579386" w:history="1">
            <w:r w:rsidRPr="0048393D">
              <w:rPr>
                <w:rStyle w:val="Hyperlink"/>
                <w:rFonts w:eastAsia="MS Gothic" w:cs="Arial"/>
                <w:noProof/>
                <w:sz w:val="22"/>
                <w:szCs w:val="22"/>
              </w:rPr>
              <w:t>III.</w:t>
            </w:r>
            <w:r w:rsidRPr="0048393D">
              <w:rPr>
                <w:rFonts w:asciiTheme="minorHAnsi" w:eastAsiaTheme="minorEastAsia" w:hAnsiTheme="minorHAnsi" w:cstheme="minorBidi"/>
                <w:noProof/>
                <w:kern w:val="2"/>
                <w:sz w:val="22"/>
                <w:szCs w:val="22"/>
                <w14:ligatures w14:val="standardContextual"/>
              </w:rPr>
              <w:tab/>
            </w:r>
            <w:r w:rsidRPr="0048393D">
              <w:rPr>
                <w:rStyle w:val="Hyperlink"/>
                <w:rFonts w:eastAsia="MS Gothic" w:cs="Arial"/>
                <w:noProof/>
                <w:sz w:val="22"/>
                <w:szCs w:val="22"/>
              </w:rPr>
              <w:t>Proposal contents and time life</w:t>
            </w:r>
            <w:r w:rsidRPr="0048393D">
              <w:rPr>
                <w:noProof/>
                <w:webHidden/>
                <w:sz w:val="22"/>
                <w:szCs w:val="22"/>
              </w:rPr>
              <w:tab/>
            </w:r>
            <w:r w:rsidRPr="0048393D">
              <w:rPr>
                <w:noProof/>
                <w:webHidden/>
                <w:sz w:val="22"/>
                <w:szCs w:val="22"/>
              </w:rPr>
              <w:fldChar w:fldCharType="begin"/>
            </w:r>
            <w:r w:rsidRPr="0048393D">
              <w:rPr>
                <w:noProof/>
                <w:webHidden/>
                <w:sz w:val="22"/>
                <w:szCs w:val="22"/>
              </w:rPr>
              <w:instrText xml:space="preserve"> PAGEREF _Toc196579386 \h </w:instrText>
            </w:r>
            <w:r w:rsidRPr="0048393D">
              <w:rPr>
                <w:noProof/>
                <w:webHidden/>
                <w:sz w:val="22"/>
                <w:szCs w:val="22"/>
              </w:rPr>
            </w:r>
            <w:r w:rsidRPr="0048393D">
              <w:rPr>
                <w:noProof/>
                <w:webHidden/>
                <w:sz w:val="22"/>
                <w:szCs w:val="22"/>
              </w:rPr>
              <w:fldChar w:fldCharType="separate"/>
            </w:r>
            <w:r w:rsidRPr="0048393D">
              <w:rPr>
                <w:noProof/>
                <w:webHidden/>
                <w:sz w:val="22"/>
                <w:szCs w:val="22"/>
              </w:rPr>
              <w:t>15</w:t>
            </w:r>
            <w:r w:rsidRPr="0048393D">
              <w:rPr>
                <w:noProof/>
                <w:webHidden/>
                <w:sz w:val="22"/>
                <w:szCs w:val="22"/>
              </w:rPr>
              <w:fldChar w:fldCharType="end"/>
            </w:r>
          </w:hyperlink>
        </w:p>
        <w:p w14:paraId="4BA88A6F" w14:textId="33246DC0" w:rsidR="0048393D" w:rsidRPr="0048393D" w:rsidRDefault="0048393D" w:rsidP="0048393D">
          <w:pPr>
            <w:pStyle w:val="TOC3"/>
            <w:tabs>
              <w:tab w:val="left" w:pos="1200"/>
            </w:tabs>
            <w:rPr>
              <w:rFonts w:asciiTheme="minorHAnsi" w:eastAsiaTheme="minorEastAsia" w:hAnsiTheme="minorHAnsi" w:cstheme="minorBidi"/>
              <w:noProof/>
              <w:kern w:val="2"/>
              <w:sz w:val="22"/>
              <w:szCs w:val="22"/>
              <w14:ligatures w14:val="standardContextual"/>
            </w:rPr>
          </w:pPr>
          <w:hyperlink w:anchor="_Toc196579387" w:history="1">
            <w:r w:rsidRPr="0048393D">
              <w:rPr>
                <w:rStyle w:val="Hyperlink"/>
                <w:rFonts w:eastAsia="MS Gothic" w:cs="Arial"/>
                <w:noProof/>
                <w:sz w:val="22"/>
                <w:szCs w:val="22"/>
              </w:rPr>
              <w:t>IV.</w:t>
            </w:r>
            <w:r w:rsidRPr="0048393D">
              <w:rPr>
                <w:rFonts w:asciiTheme="minorHAnsi" w:eastAsiaTheme="minorEastAsia" w:hAnsiTheme="minorHAnsi" w:cstheme="minorBidi"/>
                <w:noProof/>
                <w:kern w:val="2"/>
                <w:sz w:val="22"/>
                <w:szCs w:val="22"/>
                <w14:ligatures w14:val="standardContextual"/>
              </w:rPr>
              <w:tab/>
            </w:r>
            <w:r w:rsidRPr="0048393D">
              <w:rPr>
                <w:rStyle w:val="Hyperlink"/>
                <w:rFonts w:eastAsia="MS Gothic" w:cs="Arial"/>
                <w:noProof/>
                <w:sz w:val="22"/>
                <w:szCs w:val="22"/>
              </w:rPr>
              <w:t>Detail of submission:</w:t>
            </w:r>
            <w:r w:rsidRPr="0048393D">
              <w:rPr>
                <w:noProof/>
                <w:webHidden/>
                <w:sz w:val="22"/>
                <w:szCs w:val="22"/>
              </w:rPr>
              <w:tab/>
            </w:r>
            <w:r w:rsidRPr="0048393D">
              <w:rPr>
                <w:noProof/>
                <w:webHidden/>
                <w:sz w:val="22"/>
                <w:szCs w:val="22"/>
              </w:rPr>
              <w:fldChar w:fldCharType="begin"/>
            </w:r>
            <w:r w:rsidRPr="0048393D">
              <w:rPr>
                <w:noProof/>
                <w:webHidden/>
                <w:sz w:val="22"/>
                <w:szCs w:val="22"/>
              </w:rPr>
              <w:instrText xml:space="preserve"> PAGEREF _Toc196579387 \h </w:instrText>
            </w:r>
            <w:r w:rsidRPr="0048393D">
              <w:rPr>
                <w:noProof/>
                <w:webHidden/>
                <w:sz w:val="22"/>
                <w:szCs w:val="22"/>
              </w:rPr>
            </w:r>
            <w:r w:rsidRPr="0048393D">
              <w:rPr>
                <w:noProof/>
                <w:webHidden/>
                <w:sz w:val="22"/>
                <w:szCs w:val="22"/>
              </w:rPr>
              <w:fldChar w:fldCharType="separate"/>
            </w:r>
            <w:r w:rsidRPr="0048393D">
              <w:rPr>
                <w:noProof/>
                <w:webHidden/>
                <w:sz w:val="22"/>
                <w:szCs w:val="22"/>
              </w:rPr>
              <w:t>15</w:t>
            </w:r>
            <w:r w:rsidRPr="0048393D">
              <w:rPr>
                <w:noProof/>
                <w:webHidden/>
                <w:sz w:val="22"/>
                <w:szCs w:val="22"/>
              </w:rPr>
              <w:fldChar w:fldCharType="end"/>
            </w:r>
          </w:hyperlink>
        </w:p>
        <w:p w14:paraId="1BD3A0B7" w14:textId="0D9B8217" w:rsidR="0048393D" w:rsidRPr="0048393D" w:rsidRDefault="0048393D" w:rsidP="0048393D">
          <w:pPr>
            <w:pStyle w:val="TOC3"/>
            <w:tabs>
              <w:tab w:val="left" w:pos="1200"/>
            </w:tabs>
            <w:rPr>
              <w:rFonts w:asciiTheme="minorHAnsi" w:eastAsiaTheme="minorEastAsia" w:hAnsiTheme="minorHAnsi" w:cstheme="minorBidi"/>
              <w:noProof/>
              <w:kern w:val="2"/>
              <w:sz w:val="22"/>
              <w:szCs w:val="22"/>
              <w14:ligatures w14:val="standardContextual"/>
            </w:rPr>
          </w:pPr>
          <w:hyperlink w:anchor="_Toc196579388" w:history="1">
            <w:r w:rsidRPr="0048393D">
              <w:rPr>
                <w:rStyle w:val="Hyperlink"/>
                <w:rFonts w:eastAsia="MS Gothic" w:cs="Arial"/>
                <w:noProof/>
                <w:sz w:val="22"/>
                <w:szCs w:val="22"/>
              </w:rPr>
              <w:t>V.</w:t>
            </w:r>
            <w:r w:rsidRPr="0048393D">
              <w:rPr>
                <w:rFonts w:asciiTheme="minorHAnsi" w:eastAsiaTheme="minorEastAsia" w:hAnsiTheme="minorHAnsi" w:cstheme="minorBidi"/>
                <w:noProof/>
                <w:kern w:val="2"/>
                <w:sz w:val="22"/>
                <w:szCs w:val="22"/>
                <w14:ligatures w14:val="standardContextual"/>
              </w:rPr>
              <w:tab/>
            </w:r>
            <w:r w:rsidRPr="0048393D">
              <w:rPr>
                <w:rStyle w:val="Hyperlink"/>
                <w:rFonts w:eastAsia="MS Gothic" w:cs="Arial"/>
                <w:noProof/>
                <w:sz w:val="22"/>
                <w:szCs w:val="22"/>
              </w:rPr>
              <w:t>Deadline for submission</w:t>
            </w:r>
            <w:r w:rsidRPr="0048393D">
              <w:rPr>
                <w:noProof/>
                <w:webHidden/>
                <w:sz w:val="22"/>
                <w:szCs w:val="22"/>
              </w:rPr>
              <w:tab/>
            </w:r>
            <w:r w:rsidRPr="0048393D">
              <w:rPr>
                <w:noProof/>
                <w:webHidden/>
                <w:sz w:val="22"/>
                <w:szCs w:val="22"/>
              </w:rPr>
              <w:fldChar w:fldCharType="begin"/>
            </w:r>
            <w:r w:rsidRPr="0048393D">
              <w:rPr>
                <w:noProof/>
                <w:webHidden/>
                <w:sz w:val="22"/>
                <w:szCs w:val="22"/>
              </w:rPr>
              <w:instrText xml:space="preserve"> PAGEREF _Toc196579388 \h </w:instrText>
            </w:r>
            <w:r w:rsidRPr="0048393D">
              <w:rPr>
                <w:noProof/>
                <w:webHidden/>
                <w:sz w:val="22"/>
                <w:szCs w:val="22"/>
              </w:rPr>
            </w:r>
            <w:r w:rsidRPr="0048393D">
              <w:rPr>
                <w:noProof/>
                <w:webHidden/>
                <w:sz w:val="22"/>
                <w:szCs w:val="22"/>
              </w:rPr>
              <w:fldChar w:fldCharType="separate"/>
            </w:r>
            <w:r w:rsidRPr="0048393D">
              <w:rPr>
                <w:noProof/>
                <w:webHidden/>
                <w:sz w:val="22"/>
                <w:szCs w:val="22"/>
              </w:rPr>
              <w:t>16</w:t>
            </w:r>
            <w:r w:rsidRPr="0048393D">
              <w:rPr>
                <w:noProof/>
                <w:webHidden/>
                <w:sz w:val="22"/>
                <w:szCs w:val="22"/>
              </w:rPr>
              <w:fldChar w:fldCharType="end"/>
            </w:r>
          </w:hyperlink>
        </w:p>
        <w:p w14:paraId="20C93E89" w14:textId="4FE1F159" w:rsidR="0048393D" w:rsidRPr="0048393D" w:rsidRDefault="0048393D" w:rsidP="0048393D">
          <w:pPr>
            <w:pStyle w:val="TOC3"/>
            <w:tabs>
              <w:tab w:val="left" w:pos="1200"/>
            </w:tabs>
            <w:rPr>
              <w:rFonts w:asciiTheme="minorHAnsi" w:eastAsiaTheme="minorEastAsia" w:hAnsiTheme="minorHAnsi" w:cstheme="minorBidi"/>
              <w:noProof/>
              <w:kern w:val="2"/>
              <w:sz w:val="22"/>
              <w:szCs w:val="22"/>
              <w14:ligatures w14:val="standardContextual"/>
            </w:rPr>
          </w:pPr>
          <w:hyperlink w:anchor="_Toc196579389" w:history="1">
            <w:r w:rsidRPr="0048393D">
              <w:rPr>
                <w:rStyle w:val="Hyperlink"/>
                <w:rFonts w:eastAsia="MS Gothic" w:cs="Arial"/>
                <w:noProof/>
                <w:sz w:val="22"/>
                <w:szCs w:val="22"/>
              </w:rPr>
              <w:t>VI.</w:t>
            </w:r>
            <w:r w:rsidRPr="0048393D">
              <w:rPr>
                <w:rFonts w:asciiTheme="minorHAnsi" w:eastAsiaTheme="minorEastAsia" w:hAnsiTheme="minorHAnsi" w:cstheme="minorBidi"/>
                <w:noProof/>
                <w:kern w:val="2"/>
                <w:sz w:val="22"/>
                <w:szCs w:val="22"/>
                <w14:ligatures w14:val="standardContextual"/>
              </w:rPr>
              <w:tab/>
            </w:r>
            <w:r w:rsidRPr="0048393D">
              <w:rPr>
                <w:rStyle w:val="Hyperlink"/>
                <w:rFonts w:eastAsia="MS Gothic" w:cs="Arial"/>
                <w:noProof/>
                <w:sz w:val="22"/>
                <w:szCs w:val="22"/>
              </w:rPr>
              <w:t>Late submission</w:t>
            </w:r>
            <w:r w:rsidRPr="0048393D">
              <w:rPr>
                <w:noProof/>
                <w:webHidden/>
                <w:sz w:val="22"/>
                <w:szCs w:val="22"/>
              </w:rPr>
              <w:tab/>
            </w:r>
            <w:r w:rsidRPr="0048393D">
              <w:rPr>
                <w:noProof/>
                <w:webHidden/>
                <w:sz w:val="22"/>
                <w:szCs w:val="22"/>
              </w:rPr>
              <w:fldChar w:fldCharType="begin"/>
            </w:r>
            <w:r w:rsidRPr="0048393D">
              <w:rPr>
                <w:noProof/>
                <w:webHidden/>
                <w:sz w:val="22"/>
                <w:szCs w:val="22"/>
              </w:rPr>
              <w:instrText xml:space="preserve"> PAGEREF _Toc196579389 \h </w:instrText>
            </w:r>
            <w:r w:rsidRPr="0048393D">
              <w:rPr>
                <w:noProof/>
                <w:webHidden/>
                <w:sz w:val="22"/>
                <w:szCs w:val="22"/>
              </w:rPr>
            </w:r>
            <w:r w:rsidRPr="0048393D">
              <w:rPr>
                <w:noProof/>
                <w:webHidden/>
                <w:sz w:val="22"/>
                <w:szCs w:val="22"/>
              </w:rPr>
              <w:fldChar w:fldCharType="separate"/>
            </w:r>
            <w:r w:rsidRPr="0048393D">
              <w:rPr>
                <w:noProof/>
                <w:webHidden/>
                <w:sz w:val="22"/>
                <w:szCs w:val="22"/>
              </w:rPr>
              <w:t>16</w:t>
            </w:r>
            <w:r w:rsidRPr="0048393D">
              <w:rPr>
                <w:noProof/>
                <w:webHidden/>
                <w:sz w:val="22"/>
                <w:szCs w:val="22"/>
              </w:rPr>
              <w:fldChar w:fldCharType="end"/>
            </w:r>
          </w:hyperlink>
        </w:p>
        <w:p w14:paraId="6370CE22" w14:textId="4578ED8B" w:rsidR="0048393D" w:rsidRPr="0048393D" w:rsidRDefault="0048393D" w:rsidP="0048393D">
          <w:pPr>
            <w:pStyle w:val="TOC3"/>
            <w:tabs>
              <w:tab w:val="left" w:pos="1200"/>
            </w:tabs>
            <w:rPr>
              <w:rFonts w:asciiTheme="minorHAnsi" w:eastAsiaTheme="minorEastAsia" w:hAnsiTheme="minorHAnsi" w:cstheme="minorBidi"/>
              <w:noProof/>
              <w:kern w:val="2"/>
              <w:sz w:val="22"/>
              <w:szCs w:val="22"/>
              <w14:ligatures w14:val="standardContextual"/>
            </w:rPr>
          </w:pPr>
          <w:hyperlink w:anchor="_Toc196579390" w:history="1">
            <w:r w:rsidRPr="0048393D">
              <w:rPr>
                <w:rStyle w:val="Hyperlink"/>
                <w:rFonts w:eastAsia="MS Gothic" w:cs="Arial"/>
                <w:noProof/>
                <w:sz w:val="22"/>
                <w:szCs w:val="22"/>
              </w:rPr>
              <w:t>VII.</w:t>
            </w:r>
            <w:r w:rsidRPr="0048393D">
              <w:rPr>
                <w:rFonts w:asciiTheme="minorHAnsi" w:eastAsiaTheme="minorEastAsia" w:hAnsiTheme="minorHAnsi" w:cstheme="minorBidi"/>
                <w:noProof/>
                <w:kern w:val="2"/>
                <w:sz w:val="22"/>
                <w:szCs w:val="22"/>
                <w14:ligatures w14:val="standardContextual"/>
              </w:rPr>
              <w:tab/>
            </w:r>
            <w:r w:rsidRPr="0048393D">
              <w:rPr>
                <w:rStyle w:val="Hyperlink"/>
                <w:rFonts w:eastAsia="MS Gothic" w:cs="Arial"/>
                <w:noProof/>
                <w:sz w:val="22"/>
                <w:szCs w:val="22"/>
              </w:rPr>
              <w:t>Conditions for the evaluation</w:t>
            </w:r>
            <w:r w:rsidRPr="0048393D">
              <w:rPr>
                <w:noProof/>
                <w:webHidden/>
                <w:sz w:val="22"/>
                <w:szCs w:val="22"/>
              </w:rPr>
              <w:tab/>
            </w:r>
            <w:r w:rsidRPr="0048393D">
              <w:rPr>
                <w:noProof/>
                <w:webHidden/>
                <w:sz w:val="22"/>
                <w:szCs w:val="22"/>
              </w:rPr>
              <w:fldChar w:fldCharType="begin"/>
            </w:r>
            <w:r w:rsidRPr="0048393D">
              <w:rPr>
                <w:noProof/>
                <w:webHidden/>
                <w:sz w:val="22"/>
                <w:szCs w:val="22"/>
              </w:rPr>
              <w:instrText xml:space="preserve"> PAGEREF _Toc196579390 \h </w:instrText>
            </w:r>
            <w:r w:rsidRPr="0048393D">
              <w:rPr>
                <w:noProof/>
                <w:webHidden/>
                <w:sz w:val="22"/>
                <w:szCs w:val="22"/>
              </w:rPr>
            </w:r>
            <w:r w:rsidRPr="0048393D">
              <w:rPr>
                <w:noProof/>
                <w:webHidden/>
                <w:sz w:val="22"/>
                <w:szCs w:val="22"/>
              </w:rPr>
              <w:fldChar w:fldCharType="separate"/>
            </w:r>
            <w:r w:rsidRPr="0048393D">
              <w:rPr>
                <w:noProof/>
                <w:webHidden/>
                <w:sz w:val="22"/>
                <w:szCs w:val="22"/>
              </w:rPr>
              <w:t>16</w:t>
            </w:r>
            <w:r w:rsidRPr="0048393D">
              <w:rPr>
                <w:noProof/>
                <w:webHidden/>
                <w:sz w:val="22"/>
                <w:szCs w:val="22"/>
              </w:rPr>
              <w:fldChar w:fldCharType="end"/>
            </w:r>
          </w:hyperlink>
        </w:p>
        <w:p w14:paraId="79A0C950" w14:textId="3FD409F7" w:rsidR="0048393D" w:rsidRPr="0048393D" w:rsidRDefault="0048393D" w:rsidP="0048393D">
          <w:pPr>
            <w:pStyle w:val="TOC3"/>
            <w:tabs>
              <w:tab w:val="left" w:pos="1200"/>
            </w:tabs>
            <w:rPr>
              <w:rFonts w:asciiTheme="minorHAnsi" w:eastAsiaTheme="minorEastAsia" w:hAnsiTheme="minorHAnsi" w:cstheme="minorBidi"/>
              <w:noProof/>
              <w:kern w:val="2"/>
              <w:sz w:val="22"/>
              <w:szCs w:val="22"/>
              <w14:ligatures w14:val="standardContextual"/>
            </w:rPr>
          </w:pPr>
          <w:hyperlink w:anchor="_Toc196579391" w:history="1">
            <w:r w:rsidRPr="0048393D">
              <w:rPr>
                <w:rStyle w:val="Hyperlink"/>
                <w:rFonts w:eastAsia="MS Gothic" w:cs="Arial"/>
                <w:noProof/>
                <w:sz w:val="22"/>
                <w:szCs w:val="22"/>
              </w:rPr>
              <w:t>VIII.</w:t>
            </w:r>
            <w:r w:rsidRPr="0048393D">
              <w:rPr>
                <w:rFonts w:asciiTheme="minorHAnsi" w:eastAsiaTheme="minorEastAsia" w:hAnsiTheme="minorHAnsi" w:cstheme="minorBidi"/>
                <w:noProof/>
                <w:kern w:val="2"/>
                <w:sz w:val="22"/>
                <w:szCs w:val="22"/>
                <w14:ligatures w14:val="standardContextual"/>
              </w:rPr>
              <w:tab/>
            </w:r>
            <w:r w:rsidRPr="0048393D">
              <w:rPr>
                <w:rStyle w:val="Hyperlink"/>
                <w:rFonts w:eastAsia="MS Gothic" w:cs="Arial"/>
                <w:noProof/>
                <w:sz w:val="22"/>
                <w:szCs w:val="22"/>
              </w:rPr>
              <w:t>Selection criteria and scoring</w:t>
            </w:r>
            <w:r w:rsidRPr="0048393D">
              <w:rPr>
                <w:noProof/>
                <w:webHidden/>
                <w:sz w:val="22"/>
                <w:szCs w:val="22"/>
              </w:rPr>
              <w:tab/>
            </w:r>
            <w:r w:rsidRPr="0048393D">
              <w:rPr>
                <w:noProof/>
                <w:webHidden/>
                <w:sz w:val="22"/>
                <w:szCs w:val="22"/>
              </w:rPr>
              <w:fldChar w:fldCharType="begin"/>
            </w:r>
            <w:r w:rsidRPr="0048393D">
              <w:rPr>
                <w:noProof/>
                <w:webHidden/>
                <w:sz w:val="22"/>
                <w:szCs w:val="22"/>
              </w:rPr>
              <w:instrText xml:space="preserve"> PAGEREF _Toc196579391 \h </w:instrText>
            </w:r>
            <w:r w:rsidRPr="0048393D">
              <w:rPr>
                <w:noProof/>
                <w:webHidden/>
                <w:sz w:val="22"/>
                <w:szCs w:val="22"/>
              </w:rPr>
            </w:r>
            <w:r w:rsidRPr="0048393D">
              <w:rPr>
                <w:noProof/>
                <w:webHidden/>
                <w:sz w:val="22"/>
                <w:szCs w:val="22"/>
              </w:rPr>
              <w:fldChar w:fldCharType="separate"/>
            </w:r>
            <w:r w:rsidRPr="0048393D">
              <w:rPr>
                <w:noProof/>
                <w:webHidden/>
                <w:sz w:val="22"/>
                <w:szCs w:val="22"/>
              </w:rPr>
              <w:t>16</w:t>
            </w:r>
            <w:r w:rsidRPr="0048393D">
              <w:rPr>
                <w:noProof/>
                <w:webHidden/>
                <w:sz w:val="22"/>
                <w:szCs w:val="22"/>
              </w:rPr>
              <w:fldChar w:fldCharType="end"/>
            </w:r>
          </w:hyperlink>
        </w:p>
        <w:p w14:paraId="2857EF89" w14:textId="7D53255A" w:rsidR="0048393D" w:rsidRPr="0048393D" w:rsidRDefault="0048393D" w:rsidP="0048393D">
          <w:pPr>
            <w:pStyle w:val="TOC3"/>
            <w:tabs>
              <w:tab w:val="left" w:pos="1200"/>
            </w:tabs>
            <w:rPr>
              <w:rFonts w:asciiTheme="minorHAnsi" w:eastAsiaTheme="minorEastAsia" w:hAnsiTheme="minorHAnsi" w:cstheme="minorBidi"/>
              <w:noProof/>
              <w:kern w:val="2"/>
              <w:sz w:val="22"/>
              <w:szCs w:val="22"/>
              <w14:ligatures w14:val="standardContextual"/>
            </w:rPr>
          </w:pPr>
          <w:hyperlink w:anchor="_Toc196579392" w:history="1">
            <w:r w:rsidRPr="0048393D">
              <w:rPr>
                <w:rStyle w:val="Hyperlink"/>
                <w:rFonts w:eastAsia="MS Gothic" w:cs="Arial"/>
                <w:noProof/>
                <w:sz w:val="22"/>
                <w:szCs w:val="22"/>
              </w:rPr>
              <w:t>IX.</w:t>
            </w:r>
            <w:r w:rsidRPr="0048393D">
              <w:rPr>
                <w:rFonts w:asciiTheme="minorHAnsi" w:eastAsiaTheme="minorEastAsia" w:hAnsiTheme="minorHAnsi" w:cstheme="minorBidi"/>
                <w:noProof/>
                <w:kern w:val="2"/>
                <w:sz w:val="22"/>
                <w:szCs w:val="22"/>
                <w14:ligatures w14:val="standardContextual"/>
              </w:rPr>
              <w:tab/>
            </w:r>
            <w:r w:rsidRPr="0048393D">
              <w:rPr>
                <w:rStyle w:val="Hyperlink"/>
                <w:rFonts w:eastAsia="MS Gothic" w:cs="Arial"/>
                <w:noProof/>
                <w:sz w:val="22"/>
                <w:szCs w:val="22"/>
              </w:rPr>
              <w:t>Currency:</w:t>
            </w:r>
            <w:r w:rsidRPr="0048393D">
              <w:rPr>
                <w:noProof/>
                <w:webHidden/>
                <w:sz w:val="22"/>
                <w:szCs w:val="22"/>
              </w:rPr>
              <w:tab/>
            </w:r>
            <w:r w:rsidRPr="0048393D">
              <w:rPr>
                <w:noProof/>
                <w:webHidden/>
                <w:sz w:val="22"/>
                <w:szCs w:val="22"/>
              </w:rPr>
              <w:fldChar w:fldCharType="begin"/>
            </w:r>
            <w:r w:rsidRPr="0048393D">
              <w:rPr>
                <w:noProof/>
                <w:webHidden/>
                <w:sz w:val="22"/>
                <w:szCs w:val="22"/>
              </w:rPr>
              <w:instrText xml:space="preserve"> PAGEREF _Toc196579392 \h </w:instrText>
            </w:r>
            <w:r w:rsidRPr="0048393D">
              <w:rPr>
                <w:noProof/>
                <w:webHidden/>
                <w:sz w:val="22"/>
                <w:szCs w:val="22"/>
              </w:rPr>
            </w:r>
            <w:r w:rsidRPr="0048393D">
              <w:rPr>
                <w:noProof/>
                <w:webHidden/>
                <w:sz w:val="22"/>
                <w:szCs w:val="22"/>
              </w:rPr>
              <w:fldChar w:fldCharType="separate"/>
            </w:r>
            <w:r w:rsidRPr="0048393D">
              <w:rPr>
                <w:noProof/>
                <w:webHidden/>
                <w:sz w:val="22"/>
                <w:szCs w:val="22"/>
              </w:rPr>
              <w:t>18</w:t>
            </w:r>
            <w:r w:rsidRPr="0048393D">
              <w:rPr>
                <w:noProof/>
                <w:webHidden/>
                <w:sz w:val="22"/>
                <w:szCs w:val="22"/>
              </w:rPr>
              <w:fldChar w:fldCharType="end"/>
            </w:r>
          </w:hyperlink>
        </w:p>
        <w:p w14:paraId="508D1CC8" w14:textId="76D35073" w:rsidR="0048393D" w:rsidRPr="0048393D" w:rsidRDefault="0048393D" w:rsidP="0048393D">
          <w:pPr>
            <w:pStyle w:val="TOC3"/>
            <w:tabs>
              <w:tab w:val="left" w:pos="960"/>
            </w:tabs>
            <w:rPr>
              <w:rFonts w:asciiTheme="minorHAnsi" w:eastAsiaTheme="minorEastAsia" w:hAnsiTheme="minorHAnsi" w:cstheme="minorBidi"/>
              <w:noProof/>
              <w:kern w:val="2"/>
              <w:sz w:val="22"/>
              <w:szCs w:val="22"/>
              <w14:ligatures w14:val="standardContextual"/>
            </w:rPr>
          </w:pPr>
          <w:hyperlink w:anchor="_Toc196579393" w:history="1">
            <w:r w:rsidRPr="0048393D">
              <w:rPr>
                <w:rStyle w:val="Hyperlink"/>
                <w:rFonts w:eastAsia="MS Gothic" w:cs="Arial"/>
                <w:noProof/>
                <w:sz w:val="22"/>
                <w:szCs w:val="22"/>
              </w:rPr>
              <w:t>X.</w:t>
            </w:r>
            <w:r w:rsidRPr="0048393D">
              <w:rPr>
                <w:rFonts w:asciiTheme="minorHAnsi" w:eastAsiaTheme="minorEastAsia" w:hAnsiTheme="minorHAnsi" w:cstheme="minorBidi"/>
                <w:noProof/>
                <w:kern w:val="2"/>
                <w:sz w:val="22"/>
                <w:szCs w:val="22"/>
                <w14:ligatures w14:val="standardContextual"/>
              </w:rPr>
              <w:tab/>
            </w:r>
            <w:r w:rsidRPr="0048393D">
              <w:rPr>
                <w:rStyle w:val="Hyperlink"/>
                <w:rFonts w:eastAsia="MS Gothic" w:cs="Arial"/>
                <w:noProof/>
                <w:sz w:val="22"/>
                <w:szCs w:val="22"/>
              </w:rPr>
              <w:t>Taxes:</w:t>
            </w:r>
            <w:r w:rsidRPr="0048393D">
              <w:rPr>
                <w:noProof/>
                <w:webHidden/>
                <w:sz w:val="22"/>
                <w:szCs w:val="22"/>
              </w:rPr>
              <w:tab/>
            </w:r>
            <w:r w:rsidRPr="0048393D">
              <w:rPr>
                <w:noProof/>
                <w:webHidden/>
                <w:sz w:val="22"/>
                <w:szCs w:val="22"/>
              </w:rPr>
              <w:fldChar w:fldCharType="begin"/>
            </w:r>
            <w:r w:rsidRPr="0048393D">
              <w:rPr>
                <w:noProof/>
                <w:webHidden/>
                <w:sz w:val="22"/>
                <w:szCs w:val="22"/>
              </w:rPr>
              <w:instrText xml:space="preserve"> PAGEREF _Toc196579393 \h </w:instrText>
            </w:r>
            <w:r w:rsidRPr="0048393D">
              <w:rPr>
                <w:noProof/>
                <w:webHidden/>
                <w:sz w:val="22"/>
                <w:szCs w:val="22"/>
              </w:rPr>
            </w:r>
            <w:r w:rsidRPr="0048393D">
              <w:rPr>
                <w:noProof/>
                <w:webHidden/>
                <w:sz w:val="22"/>
                <w:szCs w:val="22"/>
              </w:rPr>
              <w:fldChar w:fldCharType="separate"/>
            </w:r>
            <w:r w:rsidRPr="0048393D">
              <w:rPr>
                <w:noProof/>
                <w:webHidden/>
                <w:sz w:val="22"/>
                <w:szCs w:val="22"/>
              </w:rPr>
              <w:t>18</w:t>
            </w:r>
            <w:r w:rsidRPr="0048393D">
              <w:rPr>
                <w:noProof/>
                <w:webHidden/>
                <w:sz w:val="22"/>
                <w:szCs w:val="22"/>
              </w:rPr>
              <w:fldChar w:fldCharType="end"/>
            </w:r>
          </w:hyperlink>
        </w:p>
        <w:p w14:paraId="5095FF78" w14:textId="60CD735D" w:rsidR="0048393D" w:rsidRPr="0048393D" w:rsidRDefault="0048393D" w:rsidP="0048393D">
          <w:pPr>
            <w:pStyle w:val="TOC3"/>
            <w:tabs>
              <w:tab w:val="left" w:pos="1200"/>
            </w:tabs>
            <w:rPr>
              <w:rFonts w:asciiTheme="minorHAnsi" w:eastAsiaTheme="minorEastAsia" w:hAnsiTheme="minorHAnsi" w:cstheme="minorBidi"/>
              <w:noProof/>
              <w:kern w:val="2"/>
              <w:sz w:val="22"/>
              <w:szCs w:val="22"/>
              <w14:ligatures w14:val="standardContextual"/>
            </w:rPr>
          </w:pPr>
          <w:hyperlink w:anchor="_Toc196579394" w:history="1">
            <w:r w:rsidRPr="0048393D">
              <w:rPr>
                <w:rStyle w:val="Hyperlink"/>
                <w:rFonts w:eastAsia="MS Gothic" w:cs="Arial"/>
                <w:noProof/>
                <w:sz w:val="22"/>
                <w:szCs w:val="22"/>
              </w:rPr>
              <w:t>XI.</w:t>
            </w:r>
            <w:r w:rsidRPr="0048393D">
              <w:rPr>
                <w:rFonts w:asciiTheme="minorHAnsi" w:eastAsiaTheme="minorEastAsia" w:hAnsiTheme="minorHAnsi" w:cstheme="minorBidi"/>
                <w:noProof/>
                <w:kern w:val="2"/>
                <w:sz w:val="22"/>
                <w:szCs w:val="22"/>
                <w14:ligatures w14:val="standardContextual"/>
              </w:rPr>
              <w:tab/>
            </w:r>
            <w:r w:rsidRPr="0048393D">
              <w:rPr>
                <w:rStyle w:val="Hyperlink"/>
                <w:rFonts w:eastAsia="MS Gothic" w:cs="Arial"/>
                <w:noProof/>
                <w:sz w:val="22"/>
                <w:szCs w:val="22"/>
              </w:rPr>
              <w:t>Validity period of proposal</w:t>
            </w:r>
            <w:r w:rsidRPr="0048393D">
              <w:rPr>
                <w:noProof/>
                <w:webHidden/>
                <w:sz w:val="22"/>
                <w:szCs w:val="22"/>
              </w:rPr>
              <w:tab/>
            </w:r>
            <w:r w:rsidRPr="0048393D">
              <w:rPr>
                <w:noProof/>
                <w:webHidden/>
                <w:sz w:val="22"/>
                <w:szCs w:val="22"/>
              </w:rPr>
              <w:fldChar w:fldCharType="begin"/>
            </w:r>
            <w:r w:rsidRPr="0048393D">
              <w:rPr>
                <w:noProof/>
                <w:webHidden/>
                <w:sz w:val="22"/>
                <w:szCs w:val="22"/>
              </w:rPr>
              <w:instrText xml:space="preserve"> PAGEREF _Toc196579394 \h </w:instrText>
            </w:r>
            <w:r w:rsidRPr="0048393D">
              <w:rPr>
                <w:noProof/>
                <w:webHidden/>
                <w:sz w:val="22"/>
                <w:szCs w:val="22"/>
              </w:rPr>
            </w:r>
            <w:r w:rsidRPr="0048393D">
              <w:rPr>
                <w:noProof/>
                <w:webHidden/>
                <w:sz w:val="22"/>
                <w:szCs w:val="22"/>
              </w:rPr>
              <w:fldChar w:fldCharType="separate"/>
            </w:r>
            <w:r w:rsidRPr="0048393D">
              <w:rPr>
                <w:noProof/>
                <w:webHidden/>
                <w:sz w:val="22"/>
                <w:szCs w:val="22"/>
              </w:rPr>
              <w:t>18</w:t>
            </w:r>
            <w:r w:rsidRPr="0048393D">
              <w:rPr>
                <w:noProof/>
                <w:webHidden/>
                <w:sz w:val="22"/>
                <w:szCs w:val="22"/>
              </w:rPr>
              <w:fldChar w:fldCharType="end"/>
            </w:r>
          </w:hyperlink>
        </w:p>
        <w:p w14:paraId="25767E21" w14:textId="7DC55FA3" w:rsidR="0048393D" w:rsidRPr="0048393D" w:rsidRDefault="0048393D" w:rsidP="0048393D">
          <w:pPr>
            <w:pStyle w:val="TOC1"/>
            <w:spacing w:line="240" w:lineRule="auto"/>
            <w:rPr>
              <w:rFonts w:asciiTheme="minorHAnsi" w:eastAsiaTheme="minorEastAsia" w:hAnsiTheme="minorHAnsi" w:cstheme="minorBidi"/>
              <w:kern w:val="2"/>
              <w14:ligatures w14:val="standardContextual"/>
            </w:rPr>
          </w:pPr>
          <w:hyperlink w:anchor="_Toc196579395" w:history="1">
            <w:r w:rsidRPr="0048393D">
              <w:rPr>
                <w:rStyle w:val="Hyperlink"/>
                <w:b w:val="0"/>
                <w:bCs w:val="0"/>
              </w:rPr>
              <w:t>Chapter II – Form</w:t>
            </w:r>
            <w:r w:rsidRPr="0048393D">
              <w:rPr>
                <w:webHidden/>
              </w:rPr>
              <w:tab/>
            </w:r>
            <w:r w:rsidRPr="0048393D">
              <w:rPr>
                <w:webHidden/>
              </w:rPr>
              <w:fldChar w:fldCharType="begin"/>
            </w:r>
            <w:r w:rsidRPr="0048393D">
              <w:rPr>
                <w:webHidden/>
              </w:rPr>
              <w:instrText xml:space="preserve"> PAGEREF _Toc196579395 \h </w:instrText>
            </w:r>
            <w:r w:rsidRPr="0048393D">
              <w:rPr>
                <w:webHidden/>
              </w:rPr>
            </w:r>
            <w:r w:rsidRPr="0048393D">
              <w:rPr>
                <w:webHidden/>
              </w:rPr>
              <w:fldChar w:fldCharType="separate"/>
            </w:r>
            <w:r w:rsidRPr="0048393D">
              <w:rPr>
                <w:webHidden/>
              </w:rPr>
              <w:t>19</w:t>
            </w:r>
            <w:r w:rsidRPr="0048393D">
              <w:rPr>
                <w:webHidden/>
              </w:rPr>
              <w:fldChar w:fldCharType="end"/>
            </w:r>
          </w:hyperlink>
        </w:p>
        <w:p w14:paraId="4DD1822B" w14:textId="375A1637" w:rsidR="0048393D" w:rsidRPr="0048393D" w:rsidRDefault="0048393D" w:rsidP="0048393D">
          <w:pPr>
            <w:pStyle w:val="TOC3"/>
            <w:rPr>
              <w:rFonts w:asciiTheme="minorHAnsi" w:eastAsiaTheme="minorEastAsia" w:hAnsiTheme="minorHAnsi" w:cstheme="minorBidi"/>
              <w:noProof/>
              <w:kern w:val="2"/>
              <w:sz w:val="22"/>
              <w:szCs w:val="22"/>
              <w14:ligatures w14:val="standardContextual"/>
            </w:rPr>
          </w:pPr>
          <w:hyperlink w:anchor="_Toc196579396" w:history="1">
            <w:r w:rsidRPr="0048393D">
              <w:rPr>
                <w:rStyle w:val="Hyperlink"/>
                <w:rFonts w:eastAsia="MS Gothic" w:cs="Arial"/>
                <w:noProof/>
                <w:sz w:val="22"/>
                <w:szCs w:val="22"/>
              </w:rPr>
              <w:t>FORM-1 - PROPOSAL SUBMISSION FORM</w:t>
            </w:r>
            <w:r w:rsidRPr="0048393D">
              <w:rPr>
                <w:noProof/>
                <w:webHidden/>
                <w:sz w:val="22"/>
                <w:szCs w:val="22"/>
              </w:rPr>
              <w:tab/>
            </w:r>
            <w:r w:rsidRPr="0048393D">
              <w:rPr>
                <w:noProof/>
                <w:webHidden/>
                <w:sz w:val="22"/>
                <w:szCs w:val="22"/>
              </w:rPr>
              <w:fldChar w:fldCharType="begin"/>
            </w:r>
            <w:r w:rsidRPr="0048393D">
              <w:rPr>
                <w:noProof/>
                <w:webHidden/>
                <w:sz w:val="22"/>
                <w:szCs w:val="22"/>
              </w:rPr>
              <w:instrText xml:space="preserve"> PAGEREF _Toc196579396 \h </w:instrText>
            </w:r>
            <w:r w:rsidRPr="0048393D">
              <w:rPr>
                <w:noProof/>
                <w:webHidden/>
                <w:sz w:val="22"/>
                <w:szCs w:val="22"/>
              </w:rPr>
            </w:r>
            <w:r w:rsidRPr="0048393D">
              <w:rPr>
                <w:noProof/>
                <w:webHidden/>
                <w:sz w:val="22"/>
                <w:szCs w:val="22"/>
              </w:rPr>
              <w:fldChar w:fldCharType="separate"/>
            </w:r>
            <w:r w:rsidRPr="0048393D">
              <w:rPr>
                <w:noProof/>
                <w:webHidden/>
                <w:sz w:val="22"/>
                <w:szCs w:val="22"/>
              </w:rPr>
              <w:t>20</w:t>
            </w:r>
            <w:r w:rsidRPr="0048393D">
              <w:rPr>
                <w:noProof/>
                <w:webHidden/>
                <w:sz w:val="22"/>
                <w:szCs w:val="22"/>
              </w:rPr>
              <w:fldChar w:fldCharType="end"/>
            </w:r>
          </w:hyperlink>
        </w:p>
        <w:p w14:paraId="797B7EB7" w14:textId="1B82B413" w:rsidR="0048393D" w:rsidRPr="0048393D" w:rsidRDefault="0048393D" w:rsidP="0048393D">
          <w:pPr>
            <w:pStyle w:val="TOC3"/>
            <w:rPr>
              <w:rFonts w:asciiTheme="minorHAnsi" w:eastAsiaTheme="minorEastAsia" w:hAnsiTheme="minorHAnsi" w:cstheme="minorBidi"/>
              <w:noProof/>
              <w:kern w:val="2"/>
              <w:sz w:val="22"/>
              <w:szCs w:val="22"/>
              <w14:ligatures w14:val="standardContextual"/>
            </w:rPr>
          </w:pPr>
          <w:hyperlink w:anchor="_Toc196579397" w:history="1">
            <w:r w:rsidRPr="0048393D">
              <w:rPr>
                <w:rStyle w:val="Hyperlink"/>
                <w:rFonts w:eastAsia="MS Gothic" w:cs="Arial"/>
                <w:noProof/>
                <w:sz w:val="22"/>
                <w:szCs w:val="22"/>
              </w:rPr>
              <w:t>FORM-2 – TEAM COMPOSITION, TASK ASSIGNMENTS AND SUMMARY OF CV INFORMATION</w:t>
            </w:r>
            <w:r w:rsidRPr="0048393D">
              <w:rPr>
                <w:noProof/>
                <w:webHidden/>
                <w:sz w:val="22"/>
                <w:szCs w:val="22"/>
              </w:rPr>
              <w:tab/>
            </w:r>
            <w:r w:rsidRPr="0048393D">
              <w:rPr>
                <w:noProof/>
                <w:webHidden/>
                <w:sz w:val="22"/>
                <w:szCs w:val="22"/>
              </w:rPr>
              <w:fldChar w:fldCharType="begin"/>
            </w:r>
            <w:r w:rsidRPr="0048393D">
              <w:rPr>
                <w:noProof/>
                <w:webHidden/>
                <w:sz w:val="22"/>
                <w:szCs w:val="22"/>
              </w:rPr>
              <w:instrText xml:space="preserve"> PAGEREF _Toc196579397 \h </w:instrText>
            </w:r>
            <w:r w:rsidRPr="0048393D">
              <w:rPr>
                <w:noProof/>
                <w:webHidden/>
                <w:sz w:val="22"/>
                <w:szCs w:val="22"/>
              </w:rPr>
            </w:r>
            <w:r w:rsidRPr="0048393D">
              <w:rPr>
                <w:noProof/>
                <w:webHidden/>
                <w:sz w:val="22"/>
                <w:szCs w:val="22"/>
              </w:rPr>
              <w:fldChar w:fldCharType="separate"/>
            </w:r>
            <w:r w:rsidRPr="0048393D">
              <w:rPr>
                <w:noProof/>
                <w:webHidden/>
                <w:sz w:val="22"/>
                <w:szCs w:val="22"/>
              </w:rPr>
              <w:t>21</w:t>
            </w:r>
            <w:r w:rsidRPr="0048393D">
              <w:rPr>
                <w:noProof/>
                <w:webHidden/>
                <w:sz w:val="22"/>
                <w:szCs w:val="22"/>
              </w:rPr>
              <w:fldChar w:fldCharType="end"/>
            </w:r>
          </w:hyperlink>
        </w:p>
        <w:p w14:paraId="11B91D2E" w14:textId="34661B75" w:rsidR="0048393D" w:rsidRPr="0048393D" w:rsidRDefault="0048393D" w:rsidP="0048393D">
          <w:pPr>
            <w:pStyle w:val="TOC3"/>
            <w:rPr>
              <w:rFonts w:asciiTheme="minorHAnsi" w:eastAsiaTheme="minorEastAsia" w:hAnsiTheme="minorHAnsi" w:cstheme="minorBidi"/>
              <w:noProof/>
              <w:kern w:val="2"/>
              <w:sz w:val="22"/>
              <w:szCs w:val="22"/>
              <w14:ligatures w14:val="standardContextual"/>
            </w:rPr>
          </w:pPr>
          <w:hyperlink w:anchor="_Toc196579398" w:history="1">
            <w:r w:rsidRPr="0048393D">
              <w:rPr>
                <w:rStyle w:val="Hyperlink"/>
                <w:rFonts w:eastAsia="MS Gothic" w:cs="Arial"/>
                <w:noProof/>
                <w:sz w:val="22"/>
                <w:szCs w:val="22"/>
              </w:rPr>
              <w:t>FORM-3 – CURRICULUM VITAE (CV) FOR PROPOSED KEY EXPERTS</w:t>
            </w:r>
            <w:r w:rsidRPr="0048393D">
              <w:rPr>
                <w:noProof/>
                <w:webHidden/>
                <w:sz w:val="22"/>
                <w:szCs w:val="22"/>
              </w:rPr>
              <w:tab/>
            </w:r>
            <w:r w:rsidRPr="0048393D">
              <w:rPr>
                <w:noProof/>
                <w:webHidden/>
                <w:sz w:val="22"/>
                <w:szCs w:val="22"/>
              </w:rPr>
              <w:fldChar w:fldCharType="begin"/>
            </w:r>
            <w:r w:rsidRPr="0048393D">
              <w:rPr>
                <w:noProof/>
                <w:webHidden/>
                <w:sz w:val="22"/>
                <w:szCs w:val="22"/>
              </w:rPr>
              <w:instrText xml:space="preserve"> PAGEREF _Toc196579398 \h </w:instrText>
            </w:r>
            <w:r w:rsidRPr="0048393D">
              <w:rPr>
                <w:noProof/>
                <w:webHidden/>
                <w:sz w:val="22"/>
                <w:szCs w:val="22"/>
              </w:rPr>
            </w:r>
            <w:r w:rsidRPr="0048393D">
              <w:rPr>
                <w:noProof/>
                <w:webHidden/>
                <w:sz w:val="22"/>
                <w:szCs w:val="22"/>
              </w:rPr>
              <w:fldChar w:fldCharType="separate"/>
            </w:r>
            <w:r w:rsidRPr="0048393D">
              <w:rPr>
                <w:noProof/>
                <w:webHidden/>
                <w:sz w:val="22"/>
                <w:szCs w:val="22"/>
              </w:rPr>
              <w:t>22</w:t>
            </w:r>
            <w:r w:rsidRPr="0048393D">
              <w:rPr>
                <w:noProof/>
                <w:webHidden/>
                <w:sz w:val="22"/>
                <w:szCs w:val="22"/>
              </w:rPr>
              <w:fldChar w:fldCharType="end"/>
            </w:r>
          </w:hyperlink>
        </w:p>
        <w:p w14:paraId="05A13A5E" w14:textId="75C47BF4" w:rsidR="0048393D" w:rsidRPr="0048393D" w:rsidRDefault="0048393D" w:rsidP="0048393D">
          <w:pPr>
            <w:pStyle w:val="TOC3"/>
            <w:rPr>
              <w:rFonts w:asciiTheme="minorHAnsi" w:eastAsiaTheme="minorEastAsia" w:hAnsiTheme="minorHAnsi" w:cstheme="minorBidi"/>
              <w:noProof/>
              <w:kern w:val="2"/>
              <w:sz w:val="22"/>
              <w:szCs w:val="22"/>
              <w14:ligatures w14:val="standardContextual"/>
            </w:rPr>
          </w:pPr>
          <w:hyperlink w:anchor="_Toc196579399" w:history="1">
            <w:r w:rsidRPr="0048393D">
              <w:rPr>
                <w:rStyle w:val="Hyperlink"/>
                <w:rFonts w:eastAsia="MS Gothic" w:cs="Arial"/>
                <w:noProof/>
                <w:sz w:val="22"/>
                <w:szCs w:val="22"/>
              </w:rPr>
              <w:t>FORM-4 – STATEMENT OF AVAILABILITY</w:t>
            </w:r>
            <w:r w:rsidRPr="0048393D">
              <w:rPr>
                <w:noProof/>
                <w:webHidden/>
                <w:sz w:val="22"/>
                <w:szCs w:val="22"/>
              </w:rPr>
              <w:tab/>
            </w:r>
            <w:r w:rsidRPr="0048393D">
              <w:rPr>
                <w:noProof/>
                <w:webHidden/>
                <w:sz w:val="22"/>
                <w:szCs w:val="22"/>
              </w:rPr>
              <w:fldChar w:fldCharType="begin"/>
            </w:r>
            <w:r w:rsidRPr="0048393D">
              <w:rPr>
                <w:noProof/>
                <w:webHidden/>
                <w:sz w:val="22"/>
                <w:szCs w:val="22"/>
              </w:rPr>
              <w:instrText xml:space="preserve"> PAGEREF _Toc196579399 \h </w:instrText>
            </w:r>
            <w:r w:rsidRPr="0048393D">
              <w:rPr>
                <w:noProof/>
                <w:webHidden/>
                <w:sz w:val="22"/>
                <w:szCs w:val="22"/>
              </w:rPr>
            </w:r>
            <w:r w:rsidRPr="0048393D">
              <w:rPr>
                <w:noProof/>
                <w:webHidden/>
                <w:sz w:val="22"/>
                <w:szCs w:val="22"/>
              </w:rPr>
              <w:fldChar w:fldCharType="separate"/>
            </w:r>
            <w:r w:rsidRPr="0048393D">
              <w:rPr>
                <w:noProof/>
                <w:webHidden/>
                <w:sz w:val="22"/>
                <w:szCs w:val="22"/>
              </w:rPr>
              <w:t>24</w:t>
            </w:r>
            <w:r w:rsidRPr="0048393D">
              <w:rPr>
                <w:noProof/>
                <w:webHidden/>
                <w:sz w:val="22"/>
                <w:szCs w:val="22"/>
              </w:rPr>
              <w:fldChar w:fldCharType="end"/>
            </w:r>
          </w:hyperlink>
        </w:p>
        <w:p w14:paraId="1548D4A9" w14:textId="3AFA3D36" w:rsidR="0048393D" w:rsidRPr="0048393D" w:rsidRDefault="0048393D" w:rsidP="0048393D">
          <w:pPr>
            <w:pStyle w:val="TOC3"/>
            <w:rPr>
              <w:rFonts w:asciiTheme="minorHAnsi" w:eastAsiaTheme="minorEastAsia" w:hAnsiTheme="minorHAnsi" w:cstheme="minorBidi"/>
              <w:noProof/>
              <w:kern w:val="2"/>
              <w:sz w:val="22"/>
              <w:szCs w:val="22"/>
              <w14:ligatures w14:val="standardContextual"/>
            </w:rPr>
          </w:pPr>
          <w:hyperlink w:anchor="_Toc196579400" w:history="1">
            <w:r w:rsidRPr="0048393D">
              <w:rPr>
                <w:rStyle w:val="Hyperlink"/>
                <w:rFonts w:eastAsia="MS Gothic" w:cs="Arial"/>
                <w:noProof/>
                <w:sz w:val="22"/>
                <w:szCs w:val="22"/>
              </w:rPr>
              <w:t>FORM-5 - TECHNICAL AND FINANCIAL PROPOSALS</w:t>
            </w:r>
            <w:r w:rsidRPr="0048393D">
              <w:rPr>
                <w:noProof/>
                <w:webHidden/>
                <w:sz w:val="22"/>
                <w:szCs w:val="22"/>
              </w:rPr>
              <w:tab/>
            </w:r>
            <w:r w:rsidRPr="0048393D">
              <w:rPr>
                <w:noProof/>
                <w:webHidden/>
                <w:sz w:val="22"/>
                <w:szCs w:val="22"/>
              </w:rPr>
              <w:fldChar w:fldCharType="begin"/>
            </w:r>
            <w:r w:rsidRPr="0048393D">
              <w:rPr>
                <w:noProof/>
                <w:webHidden/>
                <w:sz w:val="22"/>
                <w:szCs w:val="22"/>
              </w:rPr>
              <w:instrText xml:space="preserve"> PAGEREF _Toc196579400 \h </w:instrText>
            </w:r>
            <w:r w:rsidRPr="0048393D">
              <w:rPr>
                <w:noProof/>
                <w:webHidden/>
                <w:sz w:val="22"/>
                <w:szCs w:val="22"/>
              </w:rPr>
            </w:r>
            <w:r w:rsidRPr="0048393D">
              <w:rPr>
                <w:noProof/>
                <w:webHidden/>
                <w:sz w:val="22"/>
                <w:szCs w:val="22"/>
              </w:rPr>
              <w:fldChar w:fldCharType="separate"/>
            </w:r>
            <w:r w:rsidRPr="0048393D">
              <w:rPr>
                <w:noProof/>
                <w:webHidden/>
                <w:sz w:val="22"/>
                <w:szCs w:val="22"/>
              </w:rPr>
              <w:t>26</w:t>
            </w:r>
            <w:r w:rsidRPr="0048393D">
              <w:rPr>
                <w:noProof/>
                <w:webHidden/>
                <w:sz w:val="22"/>
                <w:szCs w:val="22"/>
              </w:rPr>
              <w:fldChar w:fldCharType="end"/>
            </w:r>
          </w:hyperlink>
        </w:p>
        <w:p w14:paraId="261306D3" w14:textId="706BB613" w:rsidR="0048393D" w:rsidRPr="0048393D" w:rsidRDefault="0048393D" w:rsidP="0048393D">
          <w:pPr>
            <w:pStyle w:val="TOC3"/>
            <w:rPr>
              <w:rFonts w:asciiTheme="minorHAnsi" w:eastAsiaTheme="minorEastAsia" w:hAnsiTheme="minorHAnsi" w:cstheme="minorBidi"/>
              <w:noProof/>
              <w:kern w:val="2"/>
              <w:sz w:val="22"/>
              <w:szCs w:val="22"/>
              <w14:ligatures w14:val="standardContextual"/>
            </w:rPr>
          </w:pPr>
          <w:hyperlink w:anchor="_Toc196579401" w:history="1">
            <w:r w:rsidRPr="0048393D">
              <w:rPr>
                <w:rStyle w:val="Hyperlink"/>
                <w:rFonts w:eastAsia="MS Gothic" w:cs="Arial"/>
                <w:noProof/>
                <w:sz w:val="22"/>
                <w:szCs w:val="22"/>
              </w:rPr>
              <w:t>WWF's cost norm for reference:</w:t>
            </w:r>
            <w:r w:rsidRPr="0048393D">
              <w:rPr>
                <w:noProof/>
                <w:webHidden/>
                <w:sz w:val="22"/>
                <w:szCs w:val="22"/>
              </w:rPr>
              <w:tab/>
            </w:r>
            <w:r w:rsidRPr="0048393D">
              <w:rPr>
                <w:noProof/>
                <w:webHidden/>
                <w:sz w:val="22"/>
                <w:szCs w:val="22"/>
              </w:rPr>
              <w:fldChar w:fldCharType="begin"/>
            </w:r>
            <w:r w:rsidRPr="0048393D">
              <w:rPr>
                <w:noProof/>
                <w:webHidden/>
                <w:sz w:val="22"/>
                <w:szCs w:val="22"/>
              </w:rPr>
              <w:instrText xml:space="preserve"> PAGEREF _Toc196579401 \h </w:instrText>
            </w:r>
            <w:r w:rsidRPr="0048393D">
              <w:rPr>
                <w:noProof/>
                <w:webHidden/>
                <w:sz w:val="22"/>
                <w:szCs w:val="22"/>
              </w:rPr>
            </w:r>
            <w:r w:rsidRPr="0048393D">
              <w:rPr>
                <w:noProof/>
                <w:webHidden/>
                <w:sz w:val="22"/>
                <w:szCs w:val="22"/>
              </w:rPr>
              <w:fldChar w:fldCharType="separate"/>
            </w:r>
            <w:r w:rsidRPr="0048393D">
              <w:rPr>
                <w:noProof/>
                <w:webHidden/>
                <w:sz w:val="22"/>
                <w:szCs w:val="22"/>
              </w:rPr>
              <w:t>32</w:t>
            </w:r>
            <w:r w:rsidRPr="0048393D">
              <w:rPr>
                <w:noProof/>
                <w:webHidden/>
                <w:sz w:val="22"/>
                <w:szCs w:val="22"/>
              </w:rPr>
              <w:fldChar w:fldCharType="end"/>
            </w:r>
          </w:hyperlink>
        </w:p>
        <w:p w14:paraId="59236C4A" w14:textId="42F9A5AB" w:rsidR="00623FFB" w:rsidRPr="002C2A07" w:rsidRDefault="00784A2B" w:rsidP="0048393D">
          <w:pPr>
            <w:spacing w:line="240" w:lineRule="auto"/>
            <w:rPr>
              <w:rFonts w:ascii="Arial" w:hAnsi="Arial" w:cs="Arial"/>
            </w:rPr>
          </w:pPr>
          <w:r w:rsidRPr="00C24518">
            <w:rPr>
              <w:rFonts w:ascii="Arial" w:hAnsi="Arial" w:cs="Arial"/>
              <w:sz w:val="26"/>
              <w:szCs w:val="26"/>
            </w:rPr>
            <w:fldChar w:fldCharType="end"/>
          </w:r>
        </w:p>
      </w:sdtContent>
    </w:sdt>
    <w:p w14:paraId="368E9067" w14:textId="1646A09A" w:rsidR="0048393D" w:rsidRDefault="00784A2B">
      <w:pPr>
        <w:rPr>
          <w:rFonts w:ascii="Arial" w:eastAsia="Arial" w:hAnsi="Arial" w:cs="Arial"/>
        </w:rPr>
        <w:sectPr w:rsidR="0048393D" w:rsidSect="00264468">
          <w:type w:val="continuous"/>
          <w:pgSz w:w="12240" w:h="15840"/>
          <w:pgMar w:top="720" w:right="1440" w:bottom="1440" w:left="1440" w:header="720" w:footer="720" w:gutter="0"/>
          <w:cols w:space="720"/>
        </w:sectPr>
      </w:pPr>
      <w:r w:rsidRPr="002C2A07">
        <w:rPr>
          <w:rFonts w:ascii="Arial" w:eastAsia="Arial" w:hAnsi="Arial" w:cs="Arial"/>
        </w:rPr>
        <w:t xml:space="preserve"> </w:t>
      </w:r>
    </w:p>
    <w:p w14:paraId="59236C4C" w14:textId="77777777" w:rsidR="00623FFB" w:rsidRPr="002C2A07" w:rsidRDefault="00623FFB">
      <w:pPr>
        <w:rPr>
          <w:rFonts w:ascii="Arial" w:eastAsia="Arial" w:hAnsi="Arial" w:cs="Arial"/>
        </w:rPr>
      </w:pPr>
    </w:p>
    <w:p w14:paraId="59236C4E" w14:textId="77777777" w:rsidR="00623FFB" w:rsidRPr="002C2A07" w:rsidRDefault="00784A2B">
      <w:pPr>
        <w:pStyle w:val="Heading1"/>
        <w:rPr>
          <w:rFonts w:cs="Arial"/>
          <w:b w:val="0"/>
          <w:sz w:val="28"/>
          <w:szCs w:val="28"/>
        </w:rPr>
      </w:pPr>
      <w:bookmarkStart w:id="2" w:name="_heading=h.1fob9te" w:colFirst="0" w:colLast="0"/>
      <w:bookmarkStart w:id="3" w:name="_Toc196579370"/>
      <w:bookmarkEnd w:id="2"/>
      <w:r w:rsidRPr="002C2A07">
        <w:rPr>
          <w:rFonts w:cs="Arial"/>
          <w:sz w:val="28"/>
          <w:szCs w:val="28"/>
        </w:rPr>
        <w:t>PART I – TERM OF REFERENCE</w:t>
      </w:r>
      <w:bookmarkEnd w:id="3"/>
    </w:p>
    <w:p w14:paraId="33B22AAA" w14:textId="77777777" w:rsidR="001C316F" w:rsidRDefault="001C316F" w:rsidP="00800B7C">
      <w:pPr>
        <w:spacing w:before="40" w:after="40" w:line="240" w:lineRule="auto"/>
        <w:jc w:val="both"/>
        <w:rPr>
          <w:rFonts w:ascii="Arial" w:eastAsia="Arial" w:hAnsi="Arial" w:cs="Arial"/>
          <w:b/>
          <w:color w:val="000000"/>
        </w:rPr>
      </w:pPr>
    </w:p>
    <w:p w14:paraId="319A7622" w14:textId="467AF4AA" w:rsidR="001C316F" w:rsidRPr="001C316F" w:rsidRDefault="00A522F6" w:rsidP="007C7734">
      <w:pPr>
        <w:spacing w:before="80" w:after="80" w:line="312" w:lineRule="auto"/>
        <w:jc w:val="center"/>
        <w:rPr>
          <w:rFonts w:ascii="Arial" w:eastAsia="Times New Roman" w:hAnsi="Arial" w:cs="Arial"/>
          <w:b/>
          <w:i/>
          <w:iCs/>
        </w:rPr>
      </w:pPr>
      <w:r w:rsidRPr="00A522F6">
        <w:rPr>
          <w:rFonts w:ascii="Arial" w:eastAsia="Times New Roman" w:hAnsi="Arial" w:cs="Arial"/>
          <w:b/>
          <w:lang w:val="vi-VN"/>
        </w:rPr>
        <w:t xml:space="preserve">Auditing </w:t>
      </w:r>
      <w:r>
        <w:rPr>
          <w:rFonts w:ascii="Arial" w:eastAsia="Times New Roman" w:hAnsi="Arial" w:cs="Arial"/>
          <w:b/>
          <w:lang w:val="en-US"/>
        </w:rPr>
        <w:t xml:space="preserve">services </w:t>
      </w:r>
      <w:r w:rsidRPr="00A522F6">
        <w:rPr>
          <w:rFonts w:ascii="Arial" w:eastAsia="Times New Roman" w:hAnsi="Arial" w:cs="Arial"/>
          <w:b/>
          <w:lang w:val="vi-VN"/>
        </w:rPr>
        <w:t>of the expenditure verification for the period 1st January 2023 to 31st December 2024 under the project Forest Restoration and Livelihood in Tay Giang initiative.</w:t>
      </w:r>
    </w:p>
    <w:p w14:paraId="0DB2B24C" w14:textId="77777777" w:rsidR="001C316F" w:rsidRPr="001C316F" w:rsidRDefault="001C316F" w:rsidP="001C316F">
      <w:pPr>
        <w:spacing w:before="80" w:after="80" w:line="312" w:lineRule="auto"/>
        <w:jc w:val="both"/>
        <w:rPr>
          <w:rFonts w:ascii="Arial" w:eastAsia="Times New Roman" w:hAnsi="Arial" w:cs="Arial"/>
          <w:b/>
        </w:rPr>
      </w:pPr>
      <w:r w:rsidRPr="001C316F">
        <w:rPr>
          <w:rFonts w:ascii="Arial" w:eastAsia="Times New Roman" w:hAnsi="Arial" w:cs="Arial"/>
          <w:b/>
        </w:rPr>
        <w:t xml:space="preserve"> </w:t>
      </w:r>
    </w:p>
    <w:p w14:paraId="1B6ECD14" w14:textId="26784DF4" w:rsidR="001C316F" w:rsidRPr="001C316F" w:rsidRDefault="001C316F" w:rsidP="007C7734">
      <w:pPr>
        <w:spacing w:before="80" w:after="80" w:line="312" w:lineRule="auto"/>
        <w:rPr>
          <w:rFonts w:ascii="Arial" w:hAnsi="Arial" w:cs="Arial"/>
          <w:b/>
        </w:rPr>
      </w:pPr>
      <w:r w:rsidRPr="001C316F">
        <w:rPr>
          <w:rFonts w:ascii="Arial" w:hAnsi="Arial" w:cs="Arial"/>
          <w:b/>
        </w:rPr>
        <w:t>Project</w:t>
      </w:r>
      <w:r w:rsidRPr="001C316F">
        <w:rPr>
          <w:rFonts w:ascii="Arial" w:hAnsi="Arial" w:cs="Arial"/>
          <w:bCs/>
        </w:rPr>
        <w:t xml:space="preserve">: </w:t>
      </w:r>
      <w:r w:rsidR="00A522F6" w:rsidRPr="00A522F6">
        <w:rPr>
          <w:rFonts w:ascii="Arial" w:hAnsi="Arial" w:cs="Arial"/>
          <w:bCs/>
        </w:rPr>
        <w:t>the Forest Restoration and Livelihood in Tay Giang initiative funded by the VELUX Foundation through WWF Denmark</w:t>
      </w:r>
      <w:r w:rsidR="00A522F6">
        <w:rPr>
          <w:rFonts w:ascii="Arial" w:hAnsi="Arial" w:cs="Arial"/>
          <w:bCs/>
        </w:rPr>
        <w:t>.</w:t>
      </w:r>
    </w:p>
    <w:p w14:paraId="2B8EAF67" w14:textId="10E3EE52" w:rsidR="001C316F" w:rsidRDefault="00A522F6" w:rsidP="007C7734">
      <w:pPr>
        <w:spacing w:before="80" w:after="80" w:line="312" w:lineRule="auto"/>
        <w:rPr>
          <w:rFonts w:ascii="Arial" w:hAnsi="Arial" w:cs="Arial"/>
          <w:bCs/>
        </w:rPr>
      </w:pPr>
      <w:r>
        <w:rPr>
          <w:rFonts w:ascii="Arial" w:hAnsi="Arial" w:cs="Arial"/>
          <w:b/>
        </w:rPr>
        <w:t>Auditing Period</w:t>
      </w:r>
      <w:r w:rsidR="001C316F" w:rsidRPr="001C316F">
        <w:rPr>
          <w:rFonts w:ascii="Arial" w:hAnsi="Arial" w:cs="Arial"/>
          <w:b/>
        </w:rPr>
        <w:t xml:space="preserve">: </w:t>
      </w:r>
      <w:r w:rsidRPr="00A522F6">
        <w:rPr>
          <w:rFonts w:ascii="Arial" w:hAnsi="Arial" w:cs="Arial"/>
          <w:bCs/>
        </w:rPr>
        <w:t>from 01 January 2023 to 31 December 2025</w:t>
      </w:r>
    </w:p>
    <w:p w14:paraId="108523C8" w14:textId="77777777" w:rsidR="00C8628F" w:rsidRPr="00A522F6" w:rsidRDefault="00C8628F" w:rsidP="007C7734">
      <w:pPr>
        <w:spacing w:before="80" w:after="80" w:line="312" w:lineRule="auto"/>
        <w:rPr>
          <w:rFonts w:ascii="Arial" w:hAnsi="Arial" w:cs="Arial"/>
          <w:bCs/>
        </w:rPr>
      </w:pPr>
    </w:p>
    <w:p w14:paraId="005E73A7" w14:textId="77777777" w:rsidR="00C8628F" w:rsidRPr="00C8628F" w:rsidRDefault="00C8628F" w:rsidP="00C8628F">
      <w:pPr>
        <w:pStyle w:val="Heading2"/>
        <w:jc w:val="both"/>
        <w:rPr>
          <w:rFonts w:ascii="Arial" w:hAnsi="Arial" w:cs="Arial"/>
          <w:b/>
          <w:bCs/>
          <w:color w:val="auto"/>
          <w:sz w:val="22"/>
          <w:szCs w:val="22"/>
        </w:rPr>
      </w:pPr>
      <w:bookmarkStart w:id="4" w:name="_Toc196579371"/>
      <w:r w:rsidRPr="00C8628F">
        <w:rPr>
          <w:rFonts w:ascii="Arial" w:hAnsi="Arial" w:cs="Arial"/>
          <w:b/>
          <w:bCs/>
          <w:color w:val="auto"/>
          <w:sz w:val="22"/>
          <w:szCs w:val="22"/>
        </w:rPr>
        <w:t>1. Introduction</w:t>
      </w:r>
      <w:bookmarkEnd w:id="4"/>
    </w:p>
    <w:p w14:paraId="4287880A" w14:textId="77777777" w:rsidR="00C8628F" w:rsidRPr="00FA1E57" w:rsidRDefault="00C8628F" w:rsidP="00C8628F">
      <w:pPr>
        <w:rPr>
          <w:rFonts w:ascii="Arial" w:hAnsi="Arial" w:cs="Arial"/>
        </w:rPr>
      </w:pPr>
      <w:r w:rsidRPr="00FA1E57">
        <w:rPr>
          <w:rFonts w:ascii="Arial" w:hAnsi="Arial" w:cs="Arial"/>
        </w:rPr>
        <w:t>These Terms of Reference (ToR) cover the expenditure verification of the financial reports for two components of the Forest Restoration and Livelihood in Tay Giang initiative funded by the VELUX Foundation through WWF Denmark. The verification includes financial, compliance, and performance elements and will be conducted in accordance with recognized international standards (IFAC/INTOSAI) and WWF Denmark’s audit guidelines.</w:t>
      </w:r>
      <w:r w:rsidRPr="00FA1E57">
        <w:rPr>
          <w:rFonts w:ascii="Arial" w:hAnsi="Arial" w:cs="Arial"/>
        </w:rPr>
        <w:br/>
      </w:r>
      <w:r w:rsidRPr="00FA1E57">
        <w:rPr>
          <w:rFonts w:ascii="Arial" w:hAnsi="Arial" w:cs="Arial"/>
        </w:rPr>
        <w:br/>
        <w:t>This ToR applies to the entire financial reporting period of both agreements from 01 January 2023 to 31 December 2025, as stipulated in the relevant contracts.</w:t>
      </w:r>
    </w:p>
    <w:p w14:paraId="647AAE37" w14:textId="77777777" w:rsidR="00C8628F" w:rsidRPr="00C8628F" w:rsidRDefault="00C8628F" w:rsidP="00C8628F">
      <w:pPr>
        <w:pStyle w:val="Heading2"/>
        <w:jc w:val="both"/>
        <w:rPr>
          <w:rFonts w:ascii="Arial" w:hAnsi="Arial" w:cs="Arial"/>
          <w:b/>
          <w:bCs/>
          <w:color w:val="auto"/>
          <w:sz w:val="22"/>
          <w:szCs w:val="22"/>
        </w:rPr>
      </w:pPr>
      <w:bookmarkStart w:id="5" w:name="_Toc196579372"/>
      <w:r w:rsidRPr="00C8628F">
        <w:rPr>
          <w:rFonts w:ascii="Arial" w:hAnsi="Arial" w:cs="Arial"/>
          <w:b/>
          <w:bCs/>
          <w:color w:val="auto"/>
          <w:sz w:val="22"/>
          <w:szCs w:val="22"/>
        </w:rPr>
        <w:t>2. Background</w:t>
      </w:r>
      <w:bookmarkEnd w:id="5"/>
    </w:p>
    <w:p w14:paraId="517A6040" w14:textId="77777777" w:rsidR="00C8628F" w:rsidRPr="00FA1E57" w:rsidRDefault="00C8628F" w:rsidP="00C8628F">
      <w:pPr>
        <w:jc w:val="both"/>
        <w:rPr>
          <w:rFonts w:ascii="Arial" w:hAnsi="Arial" w:cs="Arial"/>
        </w:rPr>
      </w:pPr>
      <w:r w:rsidRPr="00FA1E57">
        <w:rPr>
          <w:rFonts w:ascii="Arial" w:hAnsi="Arial" w:cs="Arial"/>
        </w:rPr>
        <w:t>The Forest Restoration and Livelihood in Tay Giang initiative is part of a long-term collaboration between WWF Denmark and the VELUX Foundation, which aims to contribute to the global fight against climate change through the development of high-integrity, nature-based forest carbon projects. The program aligns with WWF’s global targets for climate, biodiversity, and community resilience by supporting initiatives that reduce deforestation, enhance forest carbon stocks, and improve livelihoods for forest-dependent communities.</w:t>
      </w:r>
    </w:p>
    <w:p w14:paraId="5ECB6325" w14:textId="77777777" w:rsidR="00C8628F" w:rsidRPr="00FA1E57" w:rsidRDefault="00C8628F" w:rsidP="00C8628F">
      <w:pPr>
        <w:jc w:val="both"/>
        <w:rPr>
          <w:rFonts w:ascii="Arial" w:hAnsi="Arial" w:cs="Arial"/>
        </w:rPr>
      </w:pPr>
      <w:r w:rsidRPr="00FA1E57">
        <w:rPr>
          <w:rFonts w:ascii="Arial" w:hAnsi="Arial" w:cs="Arial"/>
        </w:rPr>
        <w:t>The initiative consists of two interconnected projects implemented in Viet Nam:</w:t>
      </w:r>
    </w:p>
    <w:p w14:paraId="3BA771DC" w14:textId="77777777" w:rsidR="00C8628F" w:rsidRPr="00FA1E57" w:rsidRDefault="00C8628F" w:rsidP="00C8628F">
      <w:pPr>
        <w:numPr>
          <w:ilvl w:val="0"/>
          <w:numId w:val="12"/>
        </w:numPr>
        <w:jc w:val="both"/>
        <w:rPr>
          <w:rFonts w:ascii="Arial" w:hAnsi="Arial" w:cs="Arial"/>
        </w:rPr>
      </w:pPr>
      <w:r w:rsidRPr="00FA1E57">
        <w:rPr>
          <w:rFonts w:ascii="Arial" w:hAnsi="Arial" w:cs="Arial"/>
        </w:rPr>
        <w:t>Forest Restoration and Livelihood in Tay Giang (Implementation Phase, Agreement No. PAN-VN10-W1-VN) and</w:t>
      </w:r>
    </w:p>
    <w:p w14:paraId="21C7E296" w14:textId="77777777" w:rsidR="00C8628F" w:rsidRPr="00FA1E57" w:rsidRDefault="00C8628F" w:rsidP="00C8628F">
      <w:pPr>
        <w:numPr>
          <w:ilvl w:val="0"/>
          <w:numId w:val="12"/>
        </w:numPr>
        <w:jc w:val="both"/>
        <w:rPr>
          <w:rFonts w:ascii="Arial" w:hAnsi="Arial" w:cs="Arial"/>
        </w:rPr>
      </w:pPr>
      <w:r w:rsidRPr="00FA1E57">
        <w:rPr>
          <w:rFonts w:ascii="Arial" w:hAnsi="Arial" w:cs="Arial"/>
        </w:rPr>
        <w:t>Contract for the Validation Phase of Forest Restoration and Livelihood in Tay Giang Project (Validation Phase, Agreement No. PAN-VN20-W1-VN).</w:t>
      </w:r>
    </w:p>
    <w:p w14:paraId="0C4C49EB" w14:textId="77777777" w:rsidR="00C8628F" w:rsidRPr="00FA1E57" w:rsidRDefault="00C8628F" w:rsidP="00C8628F">
      <w:pPr>
        <w:jc w:val="both"/>
        <w:rPr>
          <w:rFonts w:ascii="Arial" w:hAnsi="Arial" w:cs="Arial"/>
        </w:rPr>
      </w:pPr>
      <w:r w:rsidRPr="00FA1E57">
        <w:rPr>
          <w:rFonts w:ascii="Arial" w:hAnsi="Arial" w:cs="Arial"/>
        </w:rPr>
        <w:t>Together, these projects form a joint program that lays the groundwork for and initiates the implementation of a 30-year forest restoration effort in Tay Giang District, Quang Nam Province. The program is designed to meet the requirements of the Verified Carbon Standard (VCS) and Climate, Community &amp; Biodiversity (CCB) standards, ultimately aiming to generate certified carbon credits that attract long-term climate finance.</w:t>
      </w:r>
    </w:p>
    <w:p w14:paraId="65BC8367" w14:textId="77777777" w:rsidR="00C8628F" w:rsidRPr="00FA1E57" w:rsidRDefault="00C8628F" w:rsidP="00C8628F">
      <w:pPr>
        <w:jc w:val="both"/>
        <w:rPr>
          <w:rFonts w:ascii="Arial" w:hAnsi="Arial" w:cs="Arial"/>
        </w:rPr>
      </w:pPr>
      <w:r w:rsidRPr="00FA1E57">
        <w:rPr>
          <w:rFonts w:ascii="Arial" w:hAnsi="Arial" w:cs="Arial"/>
        </w:rPr>
        <w:lastRenderedPageBreak/>
        <w:t>WWF-Viet Nam is the implementing partner, responsible for in-country execution including community engagement, stakeholder consultations, field data collection, safeguard implementation, and day-to-day management. WWF-Viet Nam is an international non-governmental organization and part of the global WWF network, operating across a wide range of environmental and conservation topics in Viet Nam since 1985.</w:t>
      </w:r>
    </w:p>
    <w:p w14:paraId="0C09E7C1" w14:textId="77777777" w:rsidR="00C8628F" w:rsidRPr="00FA1E57" w:rsidRDefault="00C8628F" w:rsidP="00C8628F">
      <w:pPr>
        <w:jc w:val="both"/>
        <w:rPr>
          <w:rFonts w:ascii="Arial" w:hAnsi="Arial" w:cs="Arial"/>
        </w:rPr>
      </w:pPr>
      <w:r w:rsidRPr="00FA1E57">
        <w:rPr>
          <w:rFonts w:ascii="Arial" w:hAnsi="Arial" w:cs="Arial"/>
        </w:rPr>
        <w:t>WWF Denmark is the contracting partner to the donor and plays a key role in overseeing donor compliance, coordinating funding, and supporting overall programme direction. WWF Denmark is an independent foundation registered in Denmark and part of the global WWF network.</w:t>
      </w:r>
    </w:p>
    <w:p w14:paraId="730C88B7" w14:textId="77777777" w:rsidR="00C8628F" w:rsidRPr="00FA1E57" w:rsidRDefault="00C8628F" w:rsidP="00C8628F">
      <w:pPr>
        <w:jc w:val="both"/>
        <w:rPr>
          <w:rFonts w:ascii="Arial" w:hAnsi="Arial" w:cs="Arial"/>
        </w:rPr>
      </w:pPr>
      <w:r w:rsidRPr="00FA1E57">
        <w:rPr>
          <w:rFonts w:ascii="Arial" w:hAnsi="Arial" w:cs="Arial"/>
        </w:rPr>
        <w:t>Face the Future, a Netherlands-based carbon project consultancy, acts as the programme’s technical partner. It is responsible for drafting and submitting the Project Design Document (PDD) to Verra, ensuring that all technical requirements for project validation and carbon credit issuance are met.</w:t>
      </w:r>
    </w:p>
    <w:p w14:paraId="42E5B7C3" w14:textId="77777777" w:rsidR="00C8628F" w:rsidRPr="00FA1E57" w:rsidRDefault="00C8628F" w:rsidP="00C8628F">
      <w:pPr>
        <w:jc w:val="both"/>
        <w:rPr>
          <w:rFonts w:ascii="Arial" w:hAnsi="Arial" w:cs="Arial"/>
        </w:rPr>
      </w:pPr>
      <w:r w:rsidRPr="00FA1E57">
        <w:rPr>
          <w:rFonts w:ascii="Arial" w:hAnsi="Arial" w:cs="Arial"/>
        </w:rPr>
        <w:t>The VELUX Foundation is the primary donor. As part of its long-term climate strategy, the Foundation supports high-integrity nature-based solutions to climate change, including verified forest carbon programmes. Through its partnership with WWF Denmark, it aims to catalyze sustainable and impactful climate action in biodiversity-rich landscapes.</w:t>
      </w:r>
    </w:p>
    <w:p w14:paraId="01C7813F" w14:textId="77777777" w:rsidR="00C8628F" w:rsidRPr="00FA1E57" w:rsidRDefault="00C8628F" w:rsidP="00C8628F">
      <w:pPr>
        <w:jc w:val="both"/>
        <w:rPr>
          <w:rFonts w:ascii="Arial" w:hAnsi="Arial" w:cs="Arial"/>
        </w:rPr>
      </w:pPr>
      <w:r w:rsidRPr="00FA1E57">
        <w:rPr>
          <w:rFonts w:ascii="Arial" w:hAnsi="Arial" w:cs="Arial"/>
        </w:rPr>
        <w:t>The initiative takes place in the Central Annamites Landscape of Viet Nam, a globally important biodiversity hotspot. Activities focus on restoring degraded forests, protecting key species habitats, implementing environmental and social safeguards, and creating alternative livelihood opportunities for local ethnic minority communities.</w:t>
      </w:r>
    </w:p>
    <w:p w14:paraId="5DB5F359" w14:textId="77777777" w:rsidR="00C8628F" w:rsidRPr="00FA1E57" w:rsidRDefault="00C8628F" w:rsidP="00C8628F">
      <w:pPr>
        <w:jc w:val="both"/>
        <w:rPr>
          <w:rFonts w:ascii="Arial" w:hAnsi="Arial" w:cs="Arial"/>
        </w:rPr>
      </w:pPr>
      <w:r w:rsidRPr="00FA1E57">
        <w:rPr>
          <w:rFonts w:ascii="Arial" w:hAnsi="Arial" w:cs="Arial"/>
        </w:rPr>
        <w:t>By combining technical rigor, community inclusion, and long-term climate vision, the initiative contributes to multiple Sustainable Development Goals (SDGs) and supports Viet Nam’s Nationally Determined Contributions (NDCs) under the Paris Agreement.</w:t>
      </w:r>
    </w:p>
    <w:p w14:paraId="284596A5" w14:textId="77777777" w:rsidR="00C8628F" w:rsidRPr="00C8628F" w:rsidRDefault="00C8628F" w:rsidP="00C8628F">
      <w:pPr>
        <w:pStyle w:val="Heading2"/>
        <w:jc w:val="both"/>
        <w:rPr>
          <w:rFonts w:ascii="Arial" w:hAnsi="Arial" w:cs="Arial"/>
          <w:b/>
          <w:bCs/>
          <w:color w:val="auto"/>
          <w:sz w:val="22"/>
          <w:szCs w:val="22"/>
        </w:rPr>
      </w:pPr>
      <w:bookmarkStart w:id="6" w:name="_Toc196579373"/>
      <w:r w:rsidRPr="00C8628F">
        <w:rPr>
          <w:rFonts w:ascii="Arial" w:hAnsi="Arial" w:cs="Arial"/>
          <w:b/>
          <w:bCs/>
          <w:color w:val="auto"/>
          <w:sz w:val="22"/>
          <w:szCs w:val="22"/>
        </w:rPr>
        <w:t>3. Objectives</w:t>
      </w:r>
      <w:bookmarkEnd w:id="6"/>
    </w:p>
    <w:p w14:paraId="10B10558" w14:textId="77777777" w:rsidR="00C8628F" w:rsidRPr="00FA1E57" w:rsidRDefault="00C8628F" w:rsidP="00C8628F">
      <w:pPr>
        <w:pStyle w:val="BodyText"/>
        <w:widowControl w:val="0"/>
        <w:spacing w:after="60"/>
        <w:jc w:val="both"/>
        <w:rPr>
          <w:rFonts w:ascii="Arial" w:hAnsi="Arial" w:cs="Arial"/>
          <w:sz w:val="22"/>
          <w:szCs w:val="22"/>
          <w:lang w:val="en-GB"/>
        </w:rPr>
      </w:pPr>
      <w:r w:rsidRPr="00FA1E57">
        <w:rPr>
          <w:rFonts w:ascii="Arial" w:hAnsi="Arial" w:cs="Arial"/>
          <w:sz w:val="22"/>
          <w:szCs w:val="22"/>
          <w:lang w:val="en-GB"/>
        </w:rPr>
        <w:t xml:space="preserve">The overall audit objective is to perform the audit of the financial report of the Validation phase of Forest Restoration and Livelihood in Tay Giang Project and Forest Restoration and Livelihood in Tay Giang for the year ended 31 December 2024 and to express an opinion in accordance with ISA 800 on whether the financial report is in accordance with WWF Denmark´s instruction for </w:t>
      </w:r>
      <w:r w:rsidRPr="00C8628F">
        <w:rPr>
          <w:rFonts w:ascii="Arial" w:hAnsi="Arial" w:cs="Arial"/>
          <w:sz w:val="22"/>
          <w:szCs w:val="22"/>
          <w:lang w:val="en-GB"/>
        </w:rPr>
        <w:t>financial reporting as stipulated in the agreement including appendices between WWF Denmark and WWF Vietnam.</w:t>
      </w:r>
    </w:p>
    <w:p w14:paraId="558B810E" w14:textId="77777777" w:rsidR="00C8628F" w:rsidRPr="00FA1E57" w:rsidRDefault="00C8628F" w:rsidP="00C8628F">
      <w:pPr>
        <w:jc w:val="both"/>
        <w:rPr>
          <w:rFonts w:ascii="Arial" w:hAnsi="Arial" w:cs="Arial"/>
        </w:rPr>
      </w:pPr>
      <w:r w:rsidRPr="00FA1E57">
        <w:rPr>
          <w:rFonts w:ascii="Arial" w:hAnsi="Arial" w:cs="Arial"/>
        </w:rPr>
        <w:t>The specific objectives of this engagement are to:</w:t>
      </w:r>
    </w:p>
    <w:p w14:paraId="63E2D2EC" w14:textId="77777777" w:rsidR="00C8628F" w:rsidRPr="00FA1E57" w:rsidRDefault="00C8628F" w:rsidP="00C8628F">
      <w:pPr>
        <w:pStyle w:val="ListParagraph"/>
        <w:numPr>
          <w:ilvl w:val="0"/>
          <w:numId w:val="13"/>
        </w:numPr>
        <w:autoSpaceDE w:val="0"/>
        <w:autoSpaceDN w:val="0"/>
        <w:adjustRightInd w:val="0"/>
        <w:spacing w:after="0"/>
        <w:jc w:val="both"/>
        <w:rPr>
          <w:rFonts w:ascii="Arial" w:hAnsi="Arial" w:cs="Arial"/>
        </w:rPr>
      </w:pPr>
      <w:r w:rsidRPr="00FA1E57">
        <w:rPr>
          <w:rFonts w:ascii="Arial" w:hAnsi="Arial" w:cs="Arial"/>
        </w:rPr>
        <w:t>Review whether the WWF Vietnam has complied with the rules in the agreement regarding payments to subsequent partners.</w:t>
      </w:r>
    </w:p>
    <w:p w14:paraId="0FC2839A" w14:textId="77777777" w:rsidR="00C8628F" w:rsidRPr="00FA1E57" w:rsidRDefault="00C8628F" w:rsidP="00C8628F">
      <w:pPr>
        <w:pStyle w:val="ListParagraph"/>
        <w:numPr>
          <w:ilvl w:val="0"/>
          <w:numId w:val="13"/>
        </w:numPr>
        <w:autoSpaceDE w:val="0"/>
        <w:autoSpaceDN w:val="0"/>
        <w:adjustRightInd w:val="0"/>
        <w:spacing w:after="0"/>
        <w:jc w:val="both"/>
        <w:rPr>
          <w:rFonts w:ascii="Arial" w:hAnsi="Arial" w:cs="Arial"/>
        </w:rPr>
      </w:pPr>
      <w:r w:rsidRPr="00FA1E57">
        <w:rPr>
          <w:rFonts w:ascii="Arial" w:hAnsi="Arial" w:cs="Arial"/>
        </w:rPr>
        <w:t>Regardless of the materiality chosen; disclose in the audit report all discovered and deviations not corrected regarding funds classified as pay-outs to subsequent partners by WWF Vietnam.</w:t>
      </w:r>
    </w:p>
    <w:p w14:paraId="343F5295" w14:textId="77777777" w:rsidR="00C8628F" w:rsidRPr="00FA1E57" w:rsidRDefault="00C8628F" w:rsidP="00C8628F">
      <w:pPr>
        <w:pStyle w:val="ListParagraph"/>
        <w:numPr>
          <w:ilvl w:val="0"/>
          <w:numId w:val="13"/>
        </w:numPr>
        <w:autoSpaceDE w:val="0"/>
        <w:autoSpaceDN w:val="0"/>
        <w:adjustRightInd w:val="0"/>
        <w:spacing w:after="0"/>
        <w:jc w:val="both"/>
        <w:rPr>
          <w:rFonts w:ascii="Arial" w:hAnsi="Arial" w:cs="Arial"/>
        </w:rPr>
      </w:pPr>
      <w:r w:rsidRPr="00FA1E57">
        <w:rPr>
          <w:rFonts w:ascii="Arial" w:hAnsi="Arial" w:cs="Arial"/>
        </w:rPr>
        <w:t>Verify the correctness and accuracy of the project accounts and check whether the transactions covered by the accounts are in conformity with the project document, the project agreement with WWF Denmark, the partnership agreement, contracts and the legislation and other rules and guidelines for grant management.</w:t>
      </w:r>
    </w:p>
    <w:p w14:paraId="7C4FFB56" w14:textId="77777777" w:rsidR="00C8628F" w:rsidRPr="00FA1E57" w:rsidRDefault="00C8628F" w:rsidP="00C8628F">
      <w:pPr>
        <w:pStyle w:val="ListParagraph"/>
        <w:numPr>
          <w:ilvl w:val="0"/>
          <w:numId w:val="13"/>
        </w:numPr>
        <w:autoSpaceDE w:val="0"/>
        <w:autoSpaceDN w:val="0"/>
        <w:adjustRightInd w:val="0"/>
        <w:spacing w:after="0"/>
        <w:jc w:val="both"/>
        <w:rPr>
          <w:rFonts w:ascii="Arial" w:hAnsi="Arial" w:cs="Arial"/>
        </w:rPr>
      </w:pPr>
      <w:r w:rsidRPr="00FA1E57">
        <w:rPr>
          <w:rFonts w:ascii="Arial" w:hAnsi="Arial" w:cs="Arial"/>
        </w:rPr>
        <w:lastRenderedPageBreak/>
        <w:t>Assess whether due economic considerations have guided the transactions covered by accounts.</w:t>
      </w:r>
    </w:p>
    <w:p w14:paraId="236A10F3" w14:textId="77777777" w:rsidR="00C8628F" w:rsidRPr="00FA1E57" w:rsidRDefault="00C8628F" w:rsidP="00C8628F">
      <w:pPr>
        <w:autoSpaceDE w:val="0"/>
        <w:autoSpaceDN w:val="0"/>
        <w:adjustRightInd w:val="0"/>
        <w:rPr>
          <w:rFonts w:ascii="Arial" w:hAnsi="Arial" w:cs="Arial"/>
        </w:rPr>
      </w:pPr>
      <w:r w:rsidRPr="00FA1E57">
        <w:rPr>
          <w:rFonts w:ascii="Arial" w:hAnsi="Arial" w:cs="Arial"/>
        </w:rPr>
        <w:t xml:space="preserve">This audit follows the “Audit requirements on WWF DK projects” in attachment 1. </w:t>
      </w:r>
    </w:p>
    <w:p w14:paraId="3718F3C0" w14:textId="77777777" w:rsidR="00C8628F" w:rsidRPr="00C8628F" w:rsidRDefault="00C8628F" w:rsidP="00C8628F">
      <w:pPr>
        <w:pStyle w:val="Heading2"/>
        <w:jc w:val="both"/>
        <w:rPr>
          <w:rFonts w:ascii="Arial" w:hAnsi="Arial" w:cs="Arial"/>
          <w:b/>
          <w:bCs/>
          <w:color w:val="auto"/>
          <w:sz w:val="22"/>
          <w:szCs w:val="22"/>
        </w:rPr>
      </w:pPr>
      <w:bookmarkStart w:id="7" w:name="_Toc196579374"/>
      <w:r w:rsidRPr="00C8628F">
        <w:rPr>
          <w:rFonts w:ascii="Arial" w:hAnsi="Arial" w:cs="Arial"/>
          <w:b/>
          <w:bCs/>
          <w:color w:val="auto"/>
          <w:sz w:val="22"/>
          <w:szCs w:val="22"/>
        </w:rPr>
        <w:t>4. Scope</w:t>
      </w:r>
      <w:bookmarkEnd w:id="7"/>
    </w:p>
    <w:p w14:paraId="534BCC70" w14:textId="77777777" w:rsidR="00C8628F" w:rsidRPr="00FA1E57" w:rsidRDefault="00C8628F" w:rsidP="00C8628F">
      <w:pPr>
        <w:jc w:val="both"/>
        <w:rPr>
          <w:rFonts w:ascii="Arial" w:hAnsi="Arial" w:cs="Arial"/>
        </w:rPr>
      </w:pPr>
      <w:r w:rsidRPr="00FA1E57">
        <w:rPr>
          <w:rFonts w:ascii="Arial" w:hAnsi="Arial" w:cs="Arial"/>
        </w:rPr>
        <w:t xml:space="preserve">The audit shall be conducted in accordance with International Standards on Auditing (ISAs) and donor agreement terms and conditions. </w:t>
      </w:r>
    </w:p>
    <w:p w14:paraId="1DEECDAA" w14:textId="77777777" w:rsidR="00C8628F" w:rsidRPr="00FA1E57" w:rsidRDefault="00C8628F" w:rsidP="00C8628F">
      <w:pPr>
        <w:jc w:val="both"/>
        <w:rPr>
          <w:rFonts w:ascii="Arial" w:hAnsi="Arial" w:cs="Arial"/>
        </w:rPr>
      </w:pPr>
      <w:r w:rsidRPr="00FA1E57">
        <w:rPr>
          <w:rFonts w:ascii="Arial" w:hAnsi="Arial" w:cs="Arial"/>
        </w:rPr>
        <w:t>The audit accordingly included such tests of accounting records, internal controls, and other procedures as were considered essential for due performance of them. These standards require that we plan and perform the audit to obtain reasonable assurance about whether the financial statements are free of material misstatement. An audit includes, examining on a test basis, evidence supporting the amounts and disclosures in the financial transactions, assessing accounting principles used and significant estimates made by management and evaluating the overall financial report presentation.  Our audit included such tests of transactions and of the existence, ownership and valuation of assets and receivables as we considered necessary.</w:t>
      </w:r>
    </w:p>
    <w:p w14:paraId="6D54B897" w14:textId="77777777" w:rsidR="00C8628F" w:rsidRPr="00C8628F" w:rsidRDefault="00C8628F" w:rsidP="00C8628F">
      <w:pPr>
        <w:pStyle w:val="Heading2"/>
        <w:jc w:val="both"/>
        <w:rPr>
          <w:rFonts w:ascii="Arial" w:hAnsi="Arial" w:cs="Arial"/>
          <w:b/>
          <w:bCs/>
          <w:color w:val="auto"/>
          <w:sz w:val="22"/>
          <w:szCs w:val="22"/>
        </w:rPr>
      </w:pPr>
      <w:bookmarkStart w:id="8" w:name="_Toc196579375"/>
      <w:r w:rsidRPr="00C8628F">
        <w:rPr>
          <w:rFonts w:ascii="Arial" w:hAnsi="Arial" w:cs="Arial"/>
          <w:b/>
          <w:bCs/>
          <w:color w:val="auto"/>
          <w:sz w:val="22"/>
          <w:szCs w:val="22"/>
        </w:rPr>
        <w:t>5. Audit approach</w:t>
      </w:r>
      <w:bookmarkEnd w:id="8"/>
    </w:p>
    <w:p w14:paraId="663A5DC8" w14:textId="77777777" w:rsidR="00C8628F" w:rsidRPr="00FA1E57" w:rsidRDefault="00C8628F" w:rsidP="00C8628F">
      <w:pPr>
        <w:autoSpaceDE w:val="0"/>
        <w:autoSpaceDN w:val="0"/>
        <w:adjustRightInd w:val="0"/>
        <w:rPr>
          <w:rFonts w:ascii="Arial" w:hAnsi="Arial" w:cs="Arial"/>
        </w:rPr>
      </w:pPr>
      <w:r w:rsidRPr="00FA1E57">
        <w:rPr>
          <w:rFonts w:ascii="Arial" w:hAnsi="Arial" w:cs="Arial"/>
        </w:rPr>
        <w:t xml:space="preserve">According to the WWF Denmark audit instructions, we performed substantive spot check examination of the vouchers and their correct registration in the bookkeeping based on our assessed materiality and risk. </w:t>
      </w:r>
    </w:p>
    <w:p w14:paraId="682CB545" w14:textId="77777777" w:rsidR="00C8628F" w:rsidRPr="00FA1E57" w:rsidRDefault="00C8628F" w:rsidP="00C8628F">
      <w:pPr>
        <w:autoSpaceDE w:val="0"/>
        <w:autoSpaceDN w:val="0"/>
        <w:adjustRightInd w:val="0"/>
        <w:rPr>
          <w:rFonts w:ascii="Arial" w:hAnsi="Arial" w:cs="Arial"/>
        </w:rPr>
      </w:pPr>
      <w:r w:rsidRPr="00FA1E57">
        <w:rPr>
          <w:rFonts w:ascii="Arial" w:hAnsi="Arial" w:cs="Arial"/>
        </w:rPr>
        <w:t xml:space="preserve">We also ensured that the project annual financial statements were in accordance with the requirements in the administrative guidelines. In particular, our audit included but was not limited to, examining whether: </w:t>
      </w:r>
    </w:p>
    <w:p w14:paraId="1632FC53" w14:textId="77777777" w:rsidR="00C8628F" w:rsidRPr="00FA1E57" w:rsidRDefault="00C8628F" w:rsidP="00C8628F">
      <w:pPr>
        <w:numPr>
          <w:ilvl w:val="0"/>
          <w:numId w:val="14"/>
        </w:numPr>
        <w:autoSpaceDE w:val="0"/>
        <w:autoSpaceDN w:val="0"/>
        <w:adjustRightInd w:val="0"/>
        <w:spacing w:after="160"/>
        <w:rPr>
          <w:rFonts w:ascii="Arial" w:hAnsi="Arial" w:cs="Arial"/>
        </w:rPr>
      </w:pPr>
      <w:r w:rsidRPr="00FA1E57">
        <w:rPr>
          <w:rFonts w:ascii="Arial" w:hAnsi="Arial" w:cs="Arial"/>
        </w:rPr>
        <w:t xml:space="preserve">The accounts are fair and do not contain significant errors or omissions, </w:t>
      </w:r>
    </w:p>
    <w:p w14:paraId="3D06B0FA" w14:textId="77777777" w:rsidR="00C8628F" w:rsidRPr="00FA1E57" w:rsidRDefault="00C8628F" w:rsidP="00C8628F">
      <w:pPr>
        <w:numPr>
          <w:ilvl w:val="0"/>
          <w:numId w:val="14"/>
        </w:numPr>
        <w:autoSpaceDE w:val="0"/>
        <w:autoSpaceDN w:val="0"/>
        <w:adjustRightInd w:val="0"/>
        <w:spacing w:after="160"/>
        <w:rPr>
          <w:rFonts w:ascii="Arial" w:hAnsi="Arial" w:cs="Arial"/>
        </w:rPr>
      </w:pPr>
      <w:r w:rsidRPr="00FA1E57">
        <w:rPr>
          <w:rFonts w:ascii="Arial" w:hAnsi="Arial" w:cs="Arial"/>
        </w:rPr>
        <w:t>Project accounts are correct and accurate</w:t>
      </w:r>
    </w:p>
    <w:p w14:paraId="44C042D5" w14:textId="77777777" w:rsidR="00C8628F" w:rsidRPr="00FA1E57" w:rsidRDefault="00C8628F" w:rsidP="00C8628F">
      <w:pPr>
        <w:numPr>
          <w:ilvl w:val="0"/>
          <w:numId w:val="14"/>
        </w:numPr>
        <w:autoSpaceDE w:val="0"/>
        <w:autoSpaceDN w:val="0"/>
        <w:adjustRightInd w:val="0"/>
        <w:spacing w:after="160"/>
        <w:rPr>
          <w:rFonts w:ascii="Arial" w:hAnsi="Arial" w:cs="Arial"/>
        </w:rPr>
      </w:pPr>
      <w:r w:rsidRPr="00FA1E57">
        <w:rPr>
          <w:rFonts w:ascii="Arial" w:hAnsi="Arial" w:cs="Arial"/>
        </w:rPr>
        <w:t xml:space="preserve">The transaction covered by the report are in conformity with the project document, the project agreement with WWF Denmark and partnership agreement. </w:t>
      </w:r>
    </w:p>
    <w:p w14:paraId="1ED0C151" w14:textId="77777777" w:rsidR="00C8628F" w:rsidRPr="00FA1E57" w:rsidRDefault="00C8628F" w:rsidP="00C8628F">
      <w:pPr>
        <w:numPr>
          <w:ilvl w:val="0"/>
          <w:numId w:val="14"/>
        </w:numPr>
        <w:autoSpaceDE w:val="0"/>
        <w:autoSpaceDN w:val="0"/>
        <w:adjustRightInd w:val="0"/>
        <w:spacing w:after="160"/>
        <w:rPr>
          <w:rFonts w:ascii="Arial" w:hAnsi="Arial" w:cs="Arial"/>
        </w:rPr>
      </w:pPr>
      <w:r w:rsidRPr="00FA1E57">
        <w:rPr>
          <w:rFonts w:ascii="Arial" w:hAnsi="Arial" w:cs="Arial"/>
        </w:rPr>
        <w:t xml:space="preserve">Compliance with legislation and other rules and guidelines for grant management. </w:t>
      </w:r>
    </w:p>
    <w:p w14:paraId="49951565" w14:textId="77777777" w:rsidR="00C8628F" w:rsidRPr="00FA1E57" w:rsidRDefault="00C8628F" w:rsidP="00C8628F">
      <w:pPr>
        <w:numPr>
          <w:ilvl w:val="0"/>
          <w:numId w:val="14"/>
        </w:numPr>
        <w:autoSpaceDE w:val="0"/>
        <w:autoSpaceDN w:val="0"/>
        <w:adjustRightInd w:val="0"/>
        <w:spacing w:after="160"/>
        <w:rPr>
          <w:rFonts w:ascii="Arial" w:hAnsi="Arial" w:cs="Arial"/>
        </w:rPr>
      </w:pPr>
      <w:r w:rsidRPr="00FA1E57">
        <w:rPr>
          <w:rFonts w:ascii="Arial" w:hAnsi="Arial" w:cs="Arial"/>
        </w:rPr>
        <w:t xml:space="preserve">Due economic considerations of efficiency and effectiveness have guided the transaction covered by the accounts. </w:t>
      </w:r>
    </w:p>
    <w:p w14:paraId="77629CC7" w14:textId="77777777" w:rsidR="00C8628F" w:rsidRPr="00FA1E57" w:rsidRDefault="00C8628F" w:rsidP="00C8628F">
      <w:pPr>
        <w:rPr>
          <w:rFonts w:ascii="Arial" w:hAnsi="Arial" w:cs="Arial"/>
        </w:rPr>
      </w:pPr>
      <w:r w:rsidRPr="00FA1E57">
        <w:rPr>
          <w:rFonts w:ascii="Arial" w:hAnsi="Arial" w:cs="Arial"/>
          <w:b/>
        </w:rPr>
        <w:t>Our audit shall be divided into three distinctive phases</w:t>
      </w:r>
      <w:r w:rsidRPr="00FA1E57">
        <w:rPr>
          <w:rFonts w:ascii="Arial" w:hAnsi="Arial" w:cs="Arial"/>
        </w:rPr>
        <w:t xml:space="preserve">: </w:t>
      </w:r>
    </w:p>
    <w:p w14:paraId="1D257D60" w14:textId="77777777" w:rsidR="00C8628F" w:rsidRPr="00FA1E57" w:rsidRDefault="00C8628F" w:rsidP="00C8628F">
      <w:pPr>
        <w:numPr>
          <w:ilvl w:val="0"/>
          <w:numId w:val="15"/>
        </w:numPr>
        <w:spacing w:after="0"/>
        <w:rPr>
          <w:rFonts w:ascii="Arial" w:hAnsi="Arial" w:cs="Arial"/>
        </w:rPr>
      </w:pPr>
      <w:r w:rsidRPr="00FA1E57">
        <w:rPr>
          <w:rFonts w:ascii="Arial" w:hAnsi="Arial" w:cs="Arial"/>
        </w:rPr>
        <w:t>Planning</w:t>
      </w:r>
    </w:p>
    <w:p w14:paraId="424781C0" w14:textId="77777777" w:rsidR="00C8628F" w:rsidRPr="00FA1E57" w:rsidRDefault="00C8628F" w:rsidP="00C8628F">
      <w:pPr>
        <w:numPr>
          <w:ilvl w:val="0"/>
          <w:numId w:val="15"/>
        </w:numPr>
        <w:spacing w:after="0"/>
        <w:rPr>
          <w:rFonts w:ascii="Arial" w:hAnsi="Arial" w:cs="Arial"/>
        </w:rPr>
      </w:pPr>
      <w:r w:rsidRPr="00FA1E57">
        <w:rPr>
          <w:rFonts w:ascii="Arial" w:hAnsi="Arial" w:cs="Arial"/>
        </w:rPr>
        <w:t xml:space="preserve">Execution </w:t>
      </w:r>
    </w:p>
    <w:p w14:paraId="4C496D3A" w14:textId="77777777" w:rsidR="00C8628F" w:rsidRPr="00FA1E57" w:rsidRDefault="00C8628F" w:rsidP="00C8628F">
      <w:pPr>
        <w:numPr>
          <w:ilvl w:val="0"/>
          <w:numId w:val="15"/>
        </w:numPr>
        <w:spacing w:after="160"/>
        <w:rPr>
          <w:rFonts w:ascii="Arial" w:hAnsi="Arial" w:cs="Arial"/>
        </w:rPr>
      </w:pPr>
      <w:r w:rsidRPr="00FA1E57">
        <w:rPr>
          <w:rFonts w:ascii="Arial" w:hAnsi="Arial" w:cs="Arial"/>
        </w:rPr>
        <w:t>Completion and reporting</w:t>
      </w:r>
    </w:p>
    <w:p w14:paraId="37F0390A" w14:textId="77777777" w:rsidR="00C8628F" w:rsidRPr="00FA1E57" w:rsidRDefault="00C8628F" w:rsidP="00C8628F">
      <w:pPr>
        <w:rPr>
          <w:rFonts w:ascii="Arial" w:hAnsi="Arial" w:cs="Arial"/>
          <w:b/>
        </w:rPr>
      </w:pPr>
      <w:r w:rsidRPr="00FA1E57">
        <w:rPr>
          <w:rFonts w:ascii="Arial" w:hAnsi="Arial" w:cs="Arial"/>
          <w:b/>
        </w:rPr>
        <w:t>Planning</w:t>
      </w:r>
    </w:p>
    <w:p w14:paraId="15C90ED9" w14:textId="77777777" w:rsidR="00C8628F" w:rsidRPr="00FA1E57" w:rsidRDefault="00C8628F" w:rsidP="00C8628F">
      <w:pPr>
        <w:numPr>
          <w:ilvl w:val="0"/>
          <w:numId w:val="16"/>
        </w:numPr>
        <w:spacing w:after="160"/>
        <w:rPr>
          <w:rFonts w:ascii="Arial" w:hAnsi="Arial" w:cs="Arial"/>
        </w:rPr>
      </w:pPr>
      <w:r w:rsidRPr="00FA1E57">
        <w:rPr>
          <w:rFonts w:ascii="Arial" w:hAnsi="Arial" w:cs="Arial"/>
        </w:rPr>
        <w:t xml:space="preserve">This included interaction with the management of project through among others an entrance meeting for information gathering and understanding of the underlying systems, funding agreement terms and conditions, documented and assessment of the control environment. </w:t>
      </w:r>
    </w:p>
    <w:p w14:paraId="5D4B68FB" w14:textId="77777777" w:rsidR="00C8628F" w:rsidRPr="00FA1E57" w:rsidRDefault="00C8628F" w:rsidP="00C8628F">
      <w:pPr>
        <w:rPr>
          <w:rFonts w:ascii="Arial" w:hAnsi="Arial" w:cs="Arial"/>
          <w:b/>
          <w:iCs/>
        </w:rPr>
      </w:pPr>
      <w:r w:rsidRPr="00FA1E57">
        <w:rPr>
          <w:rFonts w:ascii="Arial" w:hAnsi="Arial" w:cs="Arial"/>
          <w:b/>
          <w:iCs/>
        </w:rPr>
        <w:lastRenderedPageBreak/>
        <w:t>Execution</w:t>
      </w:r>
    </w:p>
    <w:p w14:paraId="31075055" w14:textId="77777777" w:rsidR="00C8628F" w:rsidRPr="00FA1E57" w:rsidRDefault="00C8628F" w:rsidP="00C8628F">
      <w:pPr>
        <w:numPr>
          <w:ilvl w:val="0"/>
          <w:numId w:val="16"/>
        </w:numPr>
        <w:spacing w:after="160"/>
        <w:rPr>
          <w:rFonts w:ascii="Arial" w:hAnsi="Arial" w:cs="Arial"/>
          <w:iCs/>
        </w:rPr>
      </w:pPr>
      <w:r w:rsidRPr="00FA1E57">
        <w:rPr>
          <w:rFonts w:ascii="Arial" w:hAnsi="Arial" w:cs="Arial"/>
          <w:iCs/>
        </w:rPr>
        <w:t>We carried out detailed audit tests in accordance with International Standards on Auditing (ISAs) and WWF Denmark guidelines.</w:t>
      </w:r>
    </w:p>
    <w:p w14:paraId="00A19CFB" w14:textId="77777777" w:rsidR="00C8628F" w:rsidRPr="00FA1E57" w:rsidRDefault="00C8628F" w:rsidP="00C8628F">
      <w:pPr>
        <w:numPr>
          <w:ilvl w:val="0"/>
          <w:numId w:val="16"/>
        </w:numPr>
        <w:spacing w:after="160"/>
        <w:rPr>
          <w:rFonts w:ascii="Arial" w:hAnsi="Arial" w:cs="Arial"/>
          <w:iCs/>
        </w:rPr>
      </w:pPr>
      <w:r w:rsidRPr="00FA1E57">
        <w:rPr>
          <w:rFonts w:ascii="Arial" w:hAnsi="Arial" w:cs="Arial"/>
          <w:iCs/>
        </w:rPr>
        <w:t>We confirmed compliance as per agreed upon procedures.</w:t>
      </w:r>
    </w:p>
    <w:p w14:paraId="53100354" w14:textId="77777777" w:rsidR="00C8628F" w:rsidRPr="00FA1E57" w:rsidRDefault="00C8628F" w:rsidP="00C8628F">
      <w:pPr>
        <w:rPr>
          <w:rFonts w:ascii="Arial" w:hAnsi="Arial" w:cs="Arial"/>
          <w:b/>
          <w:iCs/>
        </w:rPr>
      </w:pPr>
      <w:r w:rsidRPr="00FA1E57">
        <w:rPr>
          <w:rFonts w:ascii="Arial" w:hAnsi="Arial" w:cs="Arial"/>
          <w:b/>
          <w:iCs/>
        </w:rPr>
        <w:t>Completion and reporting</w:t>
      </w:r>
    </w:p>
    <w:p w14:paraId="285C858F" w14:textId="77777777" w:rsidR="00C8628F" w:rsidRPr="00FA1E57" w:rsidRDefault="00C8628F" w:rsidP="00C8628F">
      <w:pPr>
        <w:numPr>
          <w:ilvl w:val="0"/>
          <w:numId w:val="16"/>
        </w:numPr>
        <w:spacing w:after="160"/>
        <w:rPr>
          <w:rFonts w:ascii="Arial" w:hAnsi="Arial" w:cs="Arial"/>
          <w:iCs/>
        </w:rPr>
      </w:pPr>
      <w:r w:rsidRPr="00FA1E57">
        <w:rPr>
          <w:rFonts w:ascii="Arial" w:hAnsi="Arial" w:cs="Arial"/>
          <w:iCs/>
        </w:rPr>
        <w:t>Our completion efforts were directed towards preparing and compiling final deliverables namely the financial statements, report on compliance and management letter.</w:t>
      </w:r>
    </w:p>
    <w:p w14:paraId="007C8E4D" w14:textId="77777777" w:rsidR="00C8628F" w:rsidRPr="00FA1E57" w:rsidRDefault="00C8628F" w:rsidP="00C8628F">
      <w:pPr>
        <w:numPr>
          <w:ilvl w:val="0"/>
          <w:numId w:val="16"/>
        </w:numPr>
        <w:spacing w:after="160"/>
        <w:rPr>
          <w:rFonts w:ascii="Arial" w:hAnsi="Arial" w:cs="Arial"/>
          <w:iCs/>
        </w:rPr>
      </w:pPr>
      <w:r w:rsidRPr="00FA1E57">
        <w:rPr>
          <w:rFonts w:ascii="Arial" w:hAnsi="Arial" w:cs="Arial"/>
          <w:iCs/>
        </w:rPr>
        <w:t>An exit meeting was held and debrief memorandum discussed and management responses obtained for the internal control issues.</w:t>
      </w:r>
    </w:p>
    <w:p w14:paraId="456BE129" w14:textId="77777777" w:rsidR="00C8628F" w:rsidRPr="00C8628F" w:rsidRDefault="00C8628F" w:rsidP="00C8628F">
      <w:pPr>
        <w:pStyle w:val="Heading2"/>
        <w:jc w:val="both"/>
        <w:rPr>
          <w:rFonts w:ascii="Arial" w:hAnsi="Arial" w:cs="Arial"/>
          <w:b/>
          <w:bCs/>
          <w:color w:val="auto"/>
          <w:sz w:val="22"/>
          <w:szCs w:val="22"/>
        </w:rPr>
      </w:pPr>
      <w:bookmarkStart w:id="9" w:name="_Toc196579376"/>
      <w:r w:rsidRPr="00C8628F">
        <w:rPr>
          <w:rFonts w:ascii="Arial" w:hAnsi="Arial" w:cs="Arial"/>
          <w:b/>
          <w:bCs/>
          <w:color w:val="auto"/>
          <w:sz w:val="22"/>
          <w:szCs w:val="22"/>
        </w:rPr>
        <w:t>6. Deliverables</w:t>
      </w:r>
      <w:bookmarkEnd w:id="9"/>
    </w:p>
    <w:p w14:paraId="56A9BCC8" w14:textId="77777777" w:rsidR="00C8628F" w:rsidRPr="00FA1E57" w:rsidRDefault="00C8628F" w:rsidP="00C8628F">
      <w:pPr>
        <w:rPr>
          <w:rFonts w:ascii="Arial" w:hAnsi="Arial" w:cs="Arial"/>
        </w:rPr>
      </w:pPr>
      <w:r w:rsidRPr="00FA1E57">
        <w:rPr>
          <w:rFonts w:ascii="Arial" w:hAnsi="Arial" w:cs="Arial"/>
        </w:rPr>
        <w:t xml:space="preserve">The audit deliverables shall include the following documents, which must be prepared in accordance with the structure and requirements provided in </w:t>
      </w:r>
      <w:r w:rsidRPr="00FA1E57">
        <w:rPr>
          <w:rFonts w:ascii="Arial" w:hAnsi="Arial" w:cs="Arial"/>
          <w:b/>
          <w:bCs/>
        </w:rPr>
        <w:t>Annex 1: Audit Reporting Template and Requirements</w:t>
      </w:r>
      <w:r w:rsidRPr="00FA1E57">
        <w:rPr>
          <w:rFonts w:ascii="Arial" w:hAnsi="Arial" w:cs="Arial"/>
        </w:rPr>
        <w:t>:</w:t>
      </w:r>
    </w:p>
    <w:p w14:paraId="48BC369F" w14:textId="77777777" w:rsidR="00C8628F" w:rsidRPr="00FA1E57" w:rsidRDefault="00C8628F" w:rsidP="00C8628F">
      <w:pPr>
        <w:pStyle w:val="ListParagraph"/>
        <w:numPr>
          <w:ilvl w:val="0"/>
          <w:numId w:val="17"/>
        </w:numPr>
        <w:spacing w:after="240"/>
        <w:rPr>
          <w:rFonts w:ascii="Arial" w:hAnsi="Arial" w:cs="Arial"/>
        </w:rPr>
      </w:pPr>
      <w:r w:rsidRPr="00FA1E57">
        <w:rPr>
          <w:rFonts w:ascii="Arial" w:hAnsi="Arial" w:cs="Arial"/>
          <w:b/>
          <w:bCs/>
        </w:rPr>
        <w:t>Report of Factual Findings</w:t>
      </w:r>
      <w:r w:rsidRPr="00FA1E57">
        <w:rPr>
          <w:rFonts w:ascii="Arial" w:hAnsi="Arial" w:cs="Arial"/>
        </w:rPr>
        <w:br/>
        <w:t xml:space="preserve">Prepared in accordance with International Standard on Related Services (‘ISRS’) 4400, to perform Agreed-upon Procedures regarding Financial Information as promulgated by the International Federation of Accountants (IFAC); </w:t>
      </w:r>
    </w:p>
    <w:p w14:paraId="7788562A" w14:textId="77777777" w:rsidR="00C8628F" w:rsidRPr="00FA1E57" w:rsidRDefault="00C8628F" w:rsidP="00C8628F">
      <w:pPr>
        <w:numPr>
          <w:ilvl w:val="0"/>
          <w:numId w:val="17"/>
        </w:numPr>
        <w:rPr>
          <w:rFonts w:ascii="Arial" w:hAnsi="Arial" w:cs="Arial"/>
        </w:rPr>
      </w:pPr>
      <w:r w:rsidRPr="00FA1E57">
        <w:rPr>
          <w:rFonts w:ascii="Arial" w:hAnsi="Arial" w:cs="Arial"/>
          <w:b/>
          <w:bCs/>
        </w:rPr>
        <w:t>Statement of Management’s Responsibilities</w:t>
      </w:r>
      <w:r w:rsidRPr="00FA1E57">
        <w:rPr>
          <w:rFonts w:ascii="Arial" w:hAnsi="Arial" w:cs="Arial"/>
        </w:rPr>
        <w:br/>
        <w:t>A written declaration by WWF-Viet Nam management confirming their responsibility for preparing and fairly presenting the financial report and maintaining adequate internal controls.</w:t>
      </w:r>
    </w:p>
    <w:p w14:paraId="445E7262" w14:textId="77777777" w:rsidR="00C8628F" w:rsidRPr="00FA1E57" w:rsidRDefault="00C8628F" w:rsidP="00C8628F">
      <w:pPr>
        <w:numPr>
          <w:ilvl w:val="0"/>
          <w:numId w:val="17"/>
        </w:numPr>
        <w:rPr>
          <w:rFonts w:ascii="Arial" w:hAnsi="Arial" w:cs="Arial"/>
        </w:rPr>
      </w:pPr>
      <w:r w:rsidRPr="00FA1E57">
        <w:rPr>
          <w:rFonts w:ascii="Arial" w:hAnsi="Arial" w:cs="Arial"/>
          <w:b/>
          <w:bCs/>
        </w:rPr>
        <w:t>Independent Auditor’s Report to the Management of WWF-Viet Nam</w:t>
      </w:r>
      <w:r w:rsidRPr="00FA1E57">
        <w:rPr>
          <w:rFonts w:ascii="Arial" w:hAnsi="Arial" w:cs="Arial"/>
        </w:rPr>
        <w:br/>
        <w:t>A formal audit opinion issued in accordance with International Standards on Auditing (ISA), stating whether the financial report is free from material misstatements and compliant with WWF Denmark's instructions.</w:t>
      </w:r>
    </w:p>
    <w:p w14:paraId="7656ED71" w14:textId="77777777" w:rsidR="00C8628F" w:rsidRPr="00FA1E57" w:rsidRDefault="00C8628F" w:rsidP="00C8628F">
      <w:pPr>
        <w:numPr>
          <w:ilvl w:val="0"/>
          <w:numId w:val="17"/>
        </w:numPr>
        <w:rPr>
          <w:rFonts w:ascii="Arial" w:hAnsi="Arial" w:cs="Arial"/>
        </w:rPr>
      </w:pPr>
      <w:r w:rsidRPr="00FA1E57">
        <w:rPr>
          <w:rFonts w:ascii="Arial" w:hAnsi="Arial" w:cs="Arial"/>
          <w:b/>
          <w:bCs/>
        </w:rPr>
        <w:t>Financial Report for the Year Ended 31 Dec</w:t>
      </w:r>
      <w:r w:rsidRPr="00FA1E57">
        <w:rPr>
          <w:rFonts w:ascii="Arial" w:hAnsi="Arial" w:cs="Arial"/>
        </w:rPr>
        <w:br/>
        <w:t>The official financial report of the project, showing income and expenditure for the full reporting period, approved and signed by WWF-Viet Nam.</w:t>
      </w:r>
    </w:p>
    <w:p w14:paraId="7FE01211" w14:textId="77777777" w:rsidR="00C8628F" w:rsidRPr="00FA1E57" w:rsidRDefault="00C8628F" w:rsidP="00C8628F">
      <w:pPr>
        <w:numPr>
          <w:ilvl w:val="0"/>
          <w:numId w:val="17"/>
        </w:numPr>
        <w:rPr>
          <w:rFonts w:ascii="Arial" w:hAnsi="Arial" w:cs="Arial"/>
        </w:rPr>
      </w:pPr>
      <w:r w:rsidRPr="00FA1E57">
        <w:rPr>
          <w:rFonts w:ascii="Arial" w:hAnsi="Arial" w:cs="Arial"/>
          <w:b/>
          <w:bCs/>
        </w:rPr>
        <w:t>Notes to the Financial Report</w:t>
      </w:r>
      <w:r w:rsidRPr="00FA1E57">
        <w:rPr>
          <w:rFonts w:ascii="Arial" w:hAnsi="Arial" w:cs="Arial"/>
        </w:rPr>
        <w:br/>
        <w:t>Detailed explanatory notes accompanying the financial report, including accounting policies, currency conversion rates, and breakdowns of expenditures.</w:t>
      </w:r>
    </w:p>
    <w:p w14:paraId="5222067E" w14:textId="77777777" w:rsidR="00C8628F" w:rsidRPr="00FA1E57" w:rsidRDefault="00C8628F" w:rsidP="00C8628F">
      <w:pPr>
        <w:rPr>
          <w:rFonts w:ascii="Arial" w:hAnsi="Arial" w:cs="Arial"/>
        </w:rPr>
      </w:pPr>
      <w:r w:rsidRPr="00FA1E57">
        <w:rPr>
          <w:rFonts w:ascii="Arial" w:hAnsi="Arial" w:cs="Arial"/>
        </w:rPr>
        <w:t xml:space="preserve">Templates and required contents for each deliverable are specified in </w:t>
      </w:r>
      <w:r w:rsidRPr="00FA1E57">
        <w:rPr>
          <w:rFonts w:ascii="Arial" w:hAnsi="Arial" w:cs="Arial"/>
          <w:b/>
          <w:bCs/>
        </w:rPr>
        <w:t>Annex 1: Audit Reporting Template and Requirements</w:t>
      </w:r>
      <w:r w:rsidRPr="00FA1E57">
        <w:rPr>
          <w:rFonts w:ascii="Arial" w:hAnsi="Arial" w:cs="Arial"/>
        </w:rPr>
        <w:t xml:space="preserve">. Additional tools and templates to support the audit process—such as variance analysis, fixed asset schedule, field visit report, and management letter format—are provided in </w:t>
      </w:r>
      <w:r w:rsidRPr="00FA1E57">
        <w:rPr>
          <w:rFonts w:ascii="Arial" w:hAnsi="Arial" w:cs="Arial"/>
          <w:b/>
          <w:bCs/>
        </w:rPr>
        <w:t>Annex 2: Supplementary Audit Templates</w:t>
      </w:r>
      <w:r w:rsidRPr="00FA1E57">
        <w:rPr>
          <w:rFonts w:ascii="Arial" w:hAnsi="Arial" w:cs="Arial"/>
        </w:rPr>
        <w:t>.</w:t>
      </w:r>
    </w:p>
    <w:p w14:paraId="429DE374" w14:textId="412658B9" w:rsidR="0087523A" w:rsidRDefault="00C8628F" w:rsidP="0087523A">
      <w:pPr>
        <w:pStyle w:val="Heading2"/>
        <w:jc w:val="both"/>
        <w:rPr>
          <w:rFonts w:ascii="Arial" w:hAnsi="Arial" w:cs="Arial"/>
          <w:b/>
          <w:bCs/>
          <w:color w:val="auto"/>
          <w:sz w:val="22"/>
          <w:szCs w:val="22"/>
        </w:rPr>
      </w:pPr>
      <w:bookmarkStart w:id="10" w:name="_Toc196579377"/>
      <w:r w:rsidRPr="00C8628F">
        <w:rPr>
          <w:rFonts w:ascii="Arial" w:hAnsi="Arial" w:cs="Arial"/>
          <w:b/>
          <w:bCs/>
          <w:color w:val="auto"/>
          <w:sz w:val="22"/>
          <w:szCs w:val="22"/>
        </w:rPr>
        <w:t>7. Summary Project Information</w:t>
      </w:r>
      <w:bookmarkEnd w:id="10"/>
    </w:p>
    <w:p w14:paraId="46F0ED25" w14:textId="77777777" w:rsidR="0087523A" w:rsidRDefault="0087523A" w:rsidP="0087523A">
      <w:pPr>
        <w:rPr>
          <w:lang w:eastAsia="en-US"/>
        </w:rPr>
      </w:pPr>
    </w:p>
    <w:p w14:paraId="11407DD2" w14:textId="77777777" w:rsidR="0087523A" w:rsidRPr="0087523A" w:rsidRDefault="0087523A" w:rsidP="0087523A">
      <w:pPr>
        <w:rPr>
          <w:lang w:eastAsia="en-US"/>
        </w:rPr>
      </w:pPr>
    </w:p>
    <w:tbl>
      <w:tblPr>
        <w:tblW w:w="9175" w:type="dxa"/>
        <w:tblLook w:val="04A0" w:firstRow="1" w:lastRow="0" w:firstColumn="1" w:lastColumn="0" w:noHBand="0" w:noVBand="1"/>
      </w:tblPr>
      <w:tblGrid>
        <w:gridCol w:w="1800"/>
        <w:gridCol w:w="3685"/>
        <w:gridCol w:w="3690"/>
      </w:tblGrid>
      <w:tr w:rsidR="00C8628F" w:rsidRPr="00FA1E57" w14:paraId="34C62BCB" w14:textId="77777777" w:rsidTr="00235BBA">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FEB16" w14:textId="77777777" w:rsidR="00C8628F" w:rsidRPr="00FA1E57" w:rsidRDefault="00C8628F" w:rsidP="00235BBA">
            <w:pPr>
              <w:spacing w:after="0" w:line="240" w:lineRule="auto"/>
              <w:jc w:val="center"/>
              <w:rPr>
                <w:rFonts w:ascii="Arial" w:eastAsia="Times New Roman" w:hAnsi="Arial" w:cs="Arial"/>
                <w:b/>
                <w:bCs/>
                <w:color w:val="000000"/>
              </w:rPr>
            </w:pPr>
            <w:r w:rsidRPr="00FA1E57">
              <w:rPr>
                <w:rFonts w:ascii="Arial" w:eastAsia="Times New Roman" w:hAnsi="Arial" w:cs="Arial"/>
                <w:b/>
                <w:bCs/>
                <w:color w:val="000000"/>
              </w:rPr>
              <w:t>Item</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14:paraId="435A728D" w14:textId="77777777" w:rsidR="00C8628F" w:rsidRPr="00FA1E57" w:rsidRDefault="00C8628F" w:rsidP="00235BBA">
            <w:pPr>
              <w:spacing w:after="0" w:line="240" w:lineRule="auto"/>
              <w:jc w:val="center"/>
              <w:rPr>
                <w:rFonts w:ascii="Arial" w:eastAsia="Times New Roman" w:hAnsi="Arial" w:cs="Arial"/>
                <w:b/>
                <w:bCs/>
                <w:color w:val="000000"/>
              </w:rPr>
            </w:pPr>
            <w:r w:rsidRPr="00FA1E57">
              <w:rPr>
                <w:rFonts w:ascii="Arial" w:eastAsia="Times New Roman" w:hAnsi="Arial" w:cs="Arial"/>
                <w:b/>
                <w:bCs/>
                <w:color w:val="000000"/>
              </w:rPr>
              <w:t>Validation Phase</w:t>
            </w:r>
          </w:p>
        </w:tc>
        <w:tc>
          <w:tcPr>
            <w:tcW w:w="3690" w:type="dxa"/>
            <w:tcBorders>
              <w:top w:val="single" w:sz="4" w:space="0" w:color="auto"/>
              <w:left w:val="nil"/>
              <w:bottom w:val="single" w:sz="4" w:space="0" w:color="auto"/>
              <w:right w:val="single" w:sz="4" w:space="0" w:color="auto"/>
            </w:tcBorders>
            <w:shd w:val="clear" w:color="auto" w:fill="auto"/>
            <w:vAlign w:val="center"/>
            <w:hideMark/>
          </w:tcPr>
          <w:p w14:paraId="7FE9509A" w14:textId="77777777" w:rsidR="00C8628F" w:rsidRPr="00FA1E57" w:rsidRDefault="00C8628F" w:rsidP="00235BBA">
            <w:pPr>
              <w:spacing w:after="0" w:line="240" w:lineRule="auto"/>
              <w:jc w:val="center"/>
              <w:rPr>
                <w:rFonts w:ascii="Arial" w:eastAsia="Times New Roman" w:hAnsi="Arial" w:cs="Arial"/>
                <w:b/>
                <w:bCs/>
                <w:color w:val="000000"/>
              </w:rPr>
            </w:pPr>
            <w:r w:rsidRPr="00FA1E57">
              <w:rPr>
                <w:rFonts w:ascii="Arial" w:eastAsia="Times New Roman" w:hAnsi="Arial" w:cs="Arial"/>
                <w:b/>
                <w:bCs/>
                <w:color w:val="000000"/>
              </w:rPr>
              <w:t>Implementation Phase</w:t>
            </w:r>
          </w:p>
        </w:tc>
      </w:tr>
      <w:tr w:rsidR="00C8628F" w:rsidRPr="00FA1E57" w14:paraId="3DC53B90" w14:textId="77777777" w:rsidTr="00235BBA">
        <w:trPr>
          <w:trHeight w:val="576"/>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18ACA5D" w14:textId="77777777" w:rsidR="00C8628F" w:rsidRPr="00FA1E57" w:rsidRDefault="00C8628F" w:rsidP="00235BBA">
            <w:pPr>
              <w:spacing w:after="0" w:line="240" w:lineRule="auto"/>
              <w:rPr>
                <w:rFonts w:ascii="Arial" w:eastAsia="Times New Roman" w:hAnsi="Arial" w:cs="Arial"/>
                <w:b/>
                <w:bCs/>
                <w:color w:val="000000"/>
              </w:rPr>
            </w:pPr>
            <w:r w:rsidRPr="00FA1E57">
              <w:rPr>
                <w:rFonts w:ascii="Arial" w:eastAsia="Times New Roman" w:hAnsi="Arial" w:cs="Arial"/>
                <w:b/>
                <w:bCs/>
                <w:color w:val="000000"/>
              </w:rPr>
              <w:t>Project Title</w:t>
            </w:r>
          </w:p>
        </w:tc>
        <w:tc>
          <w:tcPr>
            <w:tcW w:w="3685" w:type="dxa"/>
            <w:tcBorders>
              <w:top w:val="nil"/>
              <w:left w:val="nil"/>
              <w:bottom w:val="single" w:sz="4" w:space="0" w:color="auto"/>
              <w:right w:val="single" w:sz="4" w:space="0" w:color="auto"/>
            </w:tcBorders>
            <w:shd w:val="clear" w:color="auto" w:fill="auto"/>
            <w:vAlign w:val="center"/>
            <w:hideMark/>
          </w:tcPr>
          <w:p w14:paraId="34820D6E" w14:textId="77777777" w:rsidR="00C8628F" w:rsidRPr="00FA1E57" w:rsidRDefault="00C8628F" w:rsidP="00235BBA">
            <w:pPr>
              <w:spacing w:after="0" w:line="240" w:lineRule="auto"/>
              <w:rPr>
                <w:rFonts w:ascii="Arial" w:eastAsia="Times New Roman" w:hAnsi="Arial" w:cs="Arial"/>
                <w:color w:val="000000"/>
              </w:rPr>
            </w:pPr>
            <w:r w:rsidRPr="00FA1E57">
              <w:rPr>
                <w:rFonts w:ascii="Arial" w:eastAsia="Times New Roman" w:hAnsi="Arial" w:cs="Arial"/>
                <w:color w:val="000000"/>
              </w:rPr>
              <w:t>The Validation phase of Forest Restoration and Livelihood in Tay Giang Project</w:t>
            </w:r>
          </w:p>
        </w:tc>
        <w:tc>
          <w:tcPr>
            <w:tcW w:w="3690" w:type="dxa"/>
            <w:tcBorders>
              <w:top w:val="nil"/>
              <w:left w:val="nil"/>
              <w:bottom w:val="single" w:sz="4" w:space="0" w:color="auto"/>
              <w:right w:val="single" w:sz="4" w:space="0" w:color="auto"/>
            </w:tcBorders>
            <w:shd w:val="clear" w:color="auto" w:fill="auto"/>
            <w:vAlign w:val="center"/>
            <w:hideMark/>
          </w:tcPr>
          <w:p w14:paraId="7C49FEE9" w14:textId="77777777" w:rsidR="00C8628F" w:rsidRPr="00FA1E57" w:rsidRDefault="00C8628F" w:rsidP="00235BBA">
            <w:pPr>
              <w:spacing w:after="0" w:line="240" w:lineRule="auto"/>
              <w:rPr>
                <w:rFonts w:ascii="Arial" w:eastAsia="Times New Roman" w:hAnsi="Arial" w:cs="Arial"/>
                <w:color w:val="000000"/>
              </w:rPr>
            </w:pPr>
            <w:r w:rsidRPr="00FA1E57">
              <w:rPr>
                <w:rFonts w:ascii="Arial" w:eastAsia="Times New Roman" w:hAnsi="Arial" w:cs="Arial"/>
                <w:color w:val="000000"/>
              </w:rPr>
              <w:t>Forest Restoration and Livelihood in Tay Giang</w:t>
            </w:r>
          </w:p>
        </w:tc>
      </w:tr>
      <w:tr w:rsidR="00C8628F" w:rsidRPr="00FA1E57" w14:paraId="7F096D07" w14:textId="77777777" w:rsidTr="00235BBA">
        <w:trPr>
          <w:trHeight w:val="576"/>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28AD429" w14:textId="77777777" w:rsidR="00C8628F" w:rsidRPr="00FA1E57" w:rsidRDefault="00C8628F" w:rsidP="00235BBA">
            <w:pPr>
              <w:spacing w:after="0" w:line="240" w:lineRule="auto"/>
              <w:rPr>
                <w:rFonts w:ascii="Arial" w:eastAsia="Times New Roman" w:hAnsi="Arial" w:cs="Arial"/>
                <w:b/>
                <w:bCs/>
                <w:color w:val="000000"/>
              </w:rPr>
            </w:pPr>
            <w:r w:rsidRPr="00FA1E57">
              <w:rPr>
                <w:rFonts w:ascii="Arial" w:eastAsia="Times New Roman" w:hAnsi="Arial" w:cs="Arial"/>
                <w:b/>
                <w:bCs/>
                <w:color w:val="000000"/>
              </w:rPr>
              <w:t>Agreement No.</w:t>
            </w:r>
          </w:p>
        </w:tc>
        <w:tc>
          <w:tcPr>
            <w:tcW w:w="3685" w:type="dxa"/>
            <w:tcBorders>
              <w:top w:val="nil"/>
              <w:left w:val="nil"/>
              <w:bottom w:val="single" w:sz="4" w:space="0" w:color="auto"/>
              <w:right w:val="single" w:sz="4" w:space="0" w:color="auto"/>
            </w:tcBorders>
            <w:shd w:val="clear" w:color="auto" w:fill="auto"/>
            <w:vAlign w:val="center"/>
            <w:hideMark/>
          </w:tcPr>
          <w:p w14:paraId="32FA025C" w14:textId="77777777" w:rsidR="00C8628F" w:rsidRPr="00FA1E57" w:rsidRDefault="00C8628F" w:rsidP="00235BBA">
            <w:pPr>
              <w:spacing w:after="0" w:line="240" w:lineRule="auto"/>
              <w:rPr>
                <w:rFonts w:ascii="Arial" w:eastAsia="Times New Roman" w:hAnsi="Arial" w:cs="Arial"/>
                <w:color w:val="000000"/>
              </w:rPr>
            </w:pPr>
            <w:r w:rsidRPr="00FA1E57">
              <w:rPr>
                <w:rFonts w:ascii="Arial" w:eastAsia="Times New Roman" w:hAnsi="Arial" w:cs="Arial"/>
                <w:color w:val="000000"/>
              </w:rPr>
              <w:t>PAN-VN20-W1-VN</w:t>
            </w:r>
          </w:p>
        </w:tc>
        <w:tc>
          <w:tcPr>
            <w:tcW w:w="3690" w:type="dxa"/>
            <w:tcBorders>
              <w:top w:val="nil"/>
              <w:left w:val="nil"/>
              <w:bottom w:val="single" w:sz="4" w:space="0" w:color="auto"/>
              <w:right w:val="single" w:sz="4" w:space="0" w:color="auto"/>
            </w:tcBorders>
            <w:shd w:val="clear" w:color="auto" w:fill="auto"/>
            <w:vAlign w:val="center"/>
            <w:hideMark/>
          </w:tcPr>
          <w:p w14:paraId="3C39589E" w14:textId="77777777" w:rsidR="00C8628F" w:rsidRPr="00FA1E57" w:rsidRDefault="00C8628F" w:rsidP="00235BBA">
            <w:pPr>
              <w:spacing w:after="0" w:line="240" w:lineRule="auto"/>
              <w:rPr>
                <w:rFonts w:ascii="Arial" w:eastAsia="Times New Roman" w:hAnsi="Arial" w:cs="Arial"/>
                <w:color w:val="000000"/>
              </w:rPr>
            </w:pPr>
            <w:r w:rsidRPr="00FA1E57">
              <w:rPr>
                <w:rFonts w:ascii="Arial" w:eastAsia="Times New Roman" w:hAnsi="Arial" w:cs="Arial"/>
                <w:color w:val="000000"/>
              </w:rPr>
              <w:t>PAN-VN10-W1-VN</w:t>
            </w:r>
          </w:p>
        </w:tc>
      </w:tr>
      <w:tr w:rsidR="00C8628F" w:rsidRPr="00FA1E57" w14:paraId="0B00B5BA" w14:textId="77777777" w:rsidTr="00235BBA">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7A89843" w14:textId="77777777" w:rsidR="00C8628F" w:rsidRPr="00FA1E57" w:rsidRDefault="00C8628F" w:rsidP="00235BBA">
            <w:pPr>
              <w:spacing w:after="0" w:line="240" w:lineRule="auto"/>
              <w:rPr>
                <w:rFonts w:ascii="Arial" w:eastAsia="Times New Roman" w:hAnsi="Arial" w:cs="Arial"/>
                <w:b/>
                <w:bCs/>
                <w:color w:val="000000"/>
              </w:rPr>
            </w:pPr>
            <w:r w:rsidRPr="00FA1E57">
              <w:rPr>
                <w:rFonts w:ascii="Arial" w:eastAsia="Times New Roman" w:hAnsi="Arial" w:cs="Arial"/>
                <w:b/>
                <w:bCs/>
                <w:color w:val="000000"/>
              </w:rPr>
              <w:t>Donor</w:t>
            </w:r>
          </w:p>
        </w:tc>
        <w:tc>
          <w:tcPr>
            <w:tcW w:w="3685" w:type="dxa"/>
            <w:tcBorders>
              <w:top w:val="nil"/>
              <w:left w:val="nil"/>
              <w:bottom w:val="single" w:sz="4" w:space="0" w:color="auto"/>
              <w:right w:val="single" w:sz="4" w:space="0" w:color="auto"/>
            </w:tcBorders>
            <w:shd w:val="clear" w:color="auto" w:fill="auto"/>
            <w:vAlign w:val="center"/>
            <w:hideMark/>
          </w:tcPr>
          <w:p w14:paraId="09E5F96A" w14:textId="77777777" w:rsidR="00C8628F" w:rsidRPr="00FA1E57" w:rsidRDefault="00C8628F" w:rsidP="00235BBA">
            <w:pPr>
              <w:spacing w:after="0" w:line="240" w:lineRule="auto"/>
              <w:rPr>
                <w:rFonts w:ascii="Arial" w:eastAsia="Times New Roman" w:hAnsi="Arial" w:cs="Arial"/>
                <w:color w:val="000000"/>
              </w:rPr>
            </w:pPr>
            <w:r w:rsidRPr="00FA1E57">
              <w:rPr>
                <w:rFonts w:ascii="Arial" w:eastAsia="Times New Roman" w:hAnsi="Arial" w:cs="Arial"/>
                <w:color w:val="000000"/>
              </w:rPr>
              <w:t>VELUX Foundation via WWF Denmark</w:t>
            </w:r>
          </w:p>
        </w:tc>
        <w:tc>
          <w:tcPr>
            <w:tcW w:w="3690" w:type="dxa"/>
            <w:tcBorders>
              <w:top w:val="nil"/>
              <w:left w:val="nil"/>
              <w:bottom w:val="single" w:sz="4" w:space="0" w:color="auto"/>
              <w:right w:val="single" w:sz="4" w:space="0" w:color="auto"/>
            </w:tcBorders>
            <w:shd w:val="clear" w:color="auto" w:fill="auto"/>
            <w:vAlign w:val="center"/>
            <w:hideMark/>
          </w:tcPr>
          <w:p w14:paraId="569E1E64" w14:textId="77777777" w:rsidR="00C8628F" w:rsidRPr="00FA1E57" w:rsidRDefault="00C8628F" w:rsidP="00235BBA">
            <w:pPr>
              <w:spacing w:after="0" w:line="240" w:lineRule="auto"/>
              <w:rPr>
                <w:rFonts w:ascii="Arial" w:eastAsia="Times New Roman" w:hAnsi="Arial" w:cs="Arial"/>
                <w:color w:val="000000"/>
              </w:rPr>
            </w:pPr>
            <w:r w:rsidRPr="00FA1E57">
              <w:rPr>
                <w:rFonts w:ascii="Arial" w:eastAsia="Times New Roman" w:hAnsi="Arial" w:cs="Arial"/>
                <w:color w:val="000000"/>
              </w:rPr>
              <w:t>VELUX Foundation via WWF Denmark</w:t>
            </w:r>
          </w:p>
        </w:tc>
      </w:tr>
      <w:tr w:rsidR="00C8628F" w:rsidRPr="00FA1E57" w14:paraId="507AE112" w14:textId="77777777" w:rsidTr="00235BBA">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5485A6A" w14:textId="77777777" w:rsidR="00C8628F" w:rsidRPr="00FA1E57" w:rsidRDefault="00C8628F" w:rsidP="00235BBA">
            <w:pPr>
              <w:spacing w:after="0" w:line="240" w:lineRule="auto"/>
              <w:rPr>
                <w:rFonts w:ascii="Arial" w:eastAsia="Times New Roman" w:hAnsi="Arial" w:cs="Arial"/>
                <w:b/>
                <w:bCs/>
                <w:color w:val="000000"/>
              </w:rPr>
            </w:pPr>
            <w:r w:rsidRPr="00FA1E57">
              <w:rPr>
                <w:rFonts w:ascii="Arial" w:eastAsia="Times New Roman" w:hAnsi="Arial" w:cs="Arial"/>
                <w:b/>
                <w:bCs/>
                <w:color w:val="000000"/>
              </w:rPr>
              <w:t>Location</w:t>
            </w:r>
          </w:p>
        </w:tc>
        <w:tc>
          <w:tcPr>
            <w:tcW w:w="3685" w:type="dxa"/>
            <w:tcBorders>
              <w:top w:val="nil"/>
              <w:left w:val="nil"/>
              <w:bottom w:val="single" w:sz="4" w:space="0" w:color="auto"/>
              <w:right w:val="single" w:sz="4" w:space="0" w:color="auto"/>
            </w:tcBorders>
            <w:shd w:val="clear" w:color="auto" w:fill="auto"/>
            <w:vAlign w:val="center"/>
            <w:hideMark/>
          </w:tcPr>
          <w:p w14:paraId="33C1770A" w14:textId="77777777" w:rsidR="00C8628F" w:rsidRPr="00FA1E57" w:rsidRDefault="00C8628F" w:rsidP="00235BBA">
            <w:pPr>
              <w:spacing w:after="0" w:line="240" w:lineRule="auto"/>
              <w:rPr>
                <w:rFonts w:ascii="Arial" w:eastAsia="Times New Roman" w:hAnsi="Arial" w:cs="Arial"/>
                <w:color w:val="000000"/>
              </w:rPr>
            </w:pPr>
            <w:r w:rsidRPr="00FA1E57">
              <w:rPr>
                <w:rFonts w:ascii="Arial" w:eastAsia="Times New Roman" w:hAnsi="Arial" w:cs="Arial"/>
                <w:color w:val="000000"/>
              </w:rPr>
              <w:t>Tay Giang District, Quang Nam Province, Viet Nam</w:t>
            </w:r>
          </w:p>
        </w:tc>
        <w:tc>
          <w:tcPr>
            <w:tcW w:w="3690" w:type="dxa"/>
            <w:tcBorders>
              <w:top w:val="nil"/>
              <w:left w:val="nil"/>
              <w:bottom w:val="single" w:sz="4" w:space="0" w:color="auto"/>
              <w:right w:val="single" w:sz="4" w:space="0" w:color="auto"/>
            </w:tcBorders>
            <w:shd w:val="clear" w:color="auto" w:fill="auto"/>
            <w:vAlign w:val="center"/>
            <w:hideMark/>
          </w:tcPr>
          <w:p w14:paraId="20008F01" w14:textId="77777777" w:rsidR="00C8628F" w:rsidRPr="00FA1E57" w:rsidRDefault="00C8628F" w:rsidP="00235BBA">
            <w:pPr>
              <w:spacing w:after="0" w:line="240" w:lineRule="auto"/>
              <w:rPr>
                <w:rFonts w:ascii="Arial" w:eastAsia="Times New Roman" w:hAnsi="Arial" w:cs="Arial"/>
                <w:color w:val="000000"/>
              </w:rPr>
            </w:pPr>
            <w:r w:rsidRPr="00FA1E57">
              <w:rPr>
                <w:rFonts w:ascii="Arial" w:eastAsia="Times New Roman" w:hAnsi="Arial" w:cs="Arial"/>
                <w:color w:val="000000"/>
              </w:rPr>
              <w:t>Tay Giang District, Quang Nam Province, Viet Nam</w:t>
            </w:r>
          </w:p>
        </w:tc>
      </w:tr>
      <w:tr w:rsidR="00C8628F" w:rsidRPr="00FA1E57" w14:paraId="690330DA" w14:textId="77777777" w:rsidTr="00235BBA">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51942DD" w14:textId="77777777" w:rsidR="00C8628F" w:rsidRPr="00FA1E57" w:rsidRDefault="00C8628F" w:rsidP="00235BBA">
            <w:pPr>
              <w:spacing w:after="0" w:line="240" w:lineRule="auto"/>
              <w:rPr>
                <w:rFonts w:ascii="Arial" w:eastAsia="Times New Roman" w:hAnsi="Arial" w:cs="Arial"/>
                <w:b/>
                <w:bCs/>
                <w:color w:val="000000"/>
              </w:rPr>
            </w:pPr>
            <w:r w:rsidRPr="00FA1E57">
              <w:rPr>
                <w:rFonts w:ascii="Arial" w:eastAsia="Times New Roman" w:hAnsi="Arial" w:cs="Arial"/>
                <w:b/>
                <w:bCs/>
                <w:color w:val="000000"/>
              </w:rPr>
              <w:t>Duration</w:t>
            </w:r>
          </w:p>
        </w:tc>
        <w:tc>
          <w:tcPr>
            <w:tcW w:w="3685" w:type="dxa"/>
            <w:tcBorders>
              <w:top w:val="nil"/>
              <w:left w:val="nil"/>
              <w:bottom w:val="single" w:sz="4" w:space="0" w:color="auto"/>
              <w:right w:val="single" w:sz="4" w:space="0" w:color="auto"/>
            </w:tcBorders>
            <w:shd w:val="clear" w:color="auto" w:fill="auto"/>
            <w:vAlign w:val="center"/>
            <w:hideMark/>
          </w:tcPr>
          <w:p w14:paraId="0526CB2A" w14:textId="77777777" w:rsidR="00C8628F" w:rsidRPr="00FA1E57" w:rsidRDefault="00C8628F" w:rsidP="00235BBA">
            <w:pPr>
              <w:spacing w:after="0" w:line="240" w:lineRule="auto"/>
              <w:rPr>
                <w:rFonts w:ascii="Arial" w:eastAsia="Times New Roman" w:hAnsi="Arial" w:cs="Arial"/>
                <w:color w:val="000000"/>
              </w:rPr>
            </w:pPr>
            <w:r w:rsidRPr="00FA1E57">
              <w:rPr>
                <w:rFonts w:ascii="Arial" w:eastAsia="Times New Roman" w:hAnsi="Arial" w:cs="Arial"/>
                <w:color w:val="000000"/>
              </w:rPr>
              <w:t>01 July 2023 – 31 December 2025</w:t>
            </w:r>
          </w:p>
        </w:tc>
        <w:tc>
          <w:tcPr>
            <w:tcW w:w="3690" w:type="dxa"/>
            <w:tcBorders>
              <w:top w:val="nil"/>
              <w:left w:val="nil"/>
              <w:bottom w:val="single" w:sz="4" w:space="0" w:color="auto"/>
              <w:right w:val="single" w:sz="4" w:space="0" w:color="auto"/>
            </w:tcBorders>
            <w:shd w:val="clear" w:color="auto" w:fill="auto"/>
            <w:vAlign w:val="center"/>
            <w:hideMark/>
          </w:tcPr>
          <w:p w14:paraId="3C4CCA8C" w14:textId="77777777" w:rsidR="00C8628F" w:rsidRPr="00FA1E57" w:rsidRDefault="00C8628F" w:rsidP="00235BBA">
            <w:pPr>
              <w:spacing w:after="0" w:line="240" w:lineRule="auto"/>
              <w:rPr>
                <w:rFonts w:ascii="Arial" w:eastAsia="Times New Roman" w:hAnsi="Arial" w:cs="Arial"/>
                <w:color w:val="000000"/>
              </w:rPr>
            </w:pPr>
            <w:r w:rsidRPr="00FA1E57">
              <w:rPr>
                <w:rFonts w:ascii="Arial" w:eastAsia="Times New Roman" w:hAnsi="Arial" w:cs="Arial"/>
                <w:color w:val="000000"/>
              </w:rPr>
              <w:t>01 January 2023 – 31 December 2025</w:t>
            </w:r>
          </w:p>
        </w:tc>
      </w:tr>
      <w:tr w:rsidR="00C8628F" w:rsidRPr="00FA1E57" w14:paraId="0302AA05" w14:textId="77777777" w:rsidTr="00235BBA">
        <w:trPr>
          <w:trHeight w:val="1152"/>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A760CCA" w14:textId="77777777" w:rsidR="00C8628F" w:rsidRPr="00FA1E57" w:rsidRDefault="00C8628F" w:rsidP="00235BBA">
            <w:pPr>
              <w:spacing w:after="0" w:line="240" w:lineRule="auto"/>
              <w:rPr>
                <w:rFonts w:ascii="Arial" w:eastAsia="Times New Roman" w:hAnsi="Arial" w:cs="Arial"/>
                <w:b/>
                <w:bCs/>
                <w:color w:val="000000"/>
              </w:rPr>
            </w:pPr>
            <w:r w:rsidRPr="00FA1E57">
              <w:rPr>
                <w:rFonts w:ascii="Arial" w:eastAsia="Times New Roman" w:hAnsi="Arial" w:cs="Arial"/>
                <w:b/>
                <w:bCs/>
                <w:color w:val="000000"/>
              </w:rPr>
              <w:t>Total Budget</w:t>
            </w:r>
          </w:p>
        </w:tc>
        <w:tc>
          <w:tcPr>
            <w:tcW w:w="3685" w:type="dxa"/>
            <w:tcBorders>
              <w:top w:val="nil"/>
              <w:left w:val="nil"/>
              <w:bottom w:val="single" w:sz="4" w:space="0" w:color="auto"/>
              <w:right w:val="single" w:sz="4" w:space="0" w:color="auto"/>
            </w:tcBorders>
            <w:shd w:val="clear" w:color="auto" w:fill="auto"/>
            <w:vAlign w:val="center"/>
            <w:hideMark/>
          </w:tcPr>
          <w:p w14:paraId="5DD562F2" w14:textId="77777777" w:rsidR="00C8628F" w:rsidRPr="00FA1E57" w:rsidRDefault="00C8628F" w:rsidP="00235BBA">
            <w:pPr>
              <w:spacing w:after="0" w:line="240" w:lineRule="auto"/>
              <w:rPr>
                <w:rFonts w:ascii="Arial" w:eastAsia="Times New Roman" w:hAnsi="Arial" w:cs="Arial"/>
                <w:color w:val="000000"/>
              </w:rPr>
            </w:pPr>
            <w:r w:rsidRPr="00FA1E57">
              <w:rPr>
                <w:rFonts w:ascii="Arial" w:eastAsia="Times New Roman" w:hAnsi="Arial" w:cs="Arial"/>
                <w:color w:val="000000"/>
              </w:rPr>
              <w:t>EUR 159,764</w:t>
            </w:r>
          </w:p>
        </w:tc>
        <w:tc>
          <w:tcPr>
            <w:tcW w:w="3690" w:type="dxa"/>
            <w:tcBorders>
              <w:top w:val="nil"/>
              <w:left w:val="nil"/>
              <w:bottom w:val="single" w:sz="4" w:space="0" w:color="auto"/>
              <w:right w:val="single" w:sz="4" w:space="0" w:color="auto"/>
            </w:tcBorders>
            <w:shd w:val="clear" w:color="auto" w:fill="auto"/>
            <w:vAlign w:val="center"/>
            <w:hideMark/>
          </w:tcPr>
          <w:p w14:paraId="5E41B547" w14:textId="77777777" w:rsidR="00C8628F" w:rsidRPr="00FA1E57" w:rsidRDefault="00C8628F" w:rsidP="00235BBA">
            <w:pPr>
              <w:spacing w:after="0" w:line="240" w:lineRule="auto"/>
              <w:rPr>
                <w:rFonts w:ascii="Arial" w:eastAsia="Times New Roman" w:hAnsi="Arial" w:cs="Arial"/>
                <w:color w:val="000000"/>
              </w:rPr>
            </w:pPr>
            <w:r w:rsidRPr="00FA1E57">
              <w:rPr>
                <w:rFonts w:ascii="Arial" w:eastAsia="Times New Roman" w:hAnsi="Arial" w:cs="Arial"/>
                <w:color w:val="000000"/>
              </w:rPr>
              <w:t>Total budget all years: USD 1,907,692,</w:t>
            </w:r>
          </w:p>
          <w:p w14:paraId="19D45D0E" w14:textId="77777777" w:rsidR="00C8628F" w:rsidRPr="00FA1E57" w:rsidRDefault="00C8628F" w:rsidP="00235BBA">
            <w:pPr>
              <w:spacing w:after="0" w:line="240" w:lineRule="auto"/>
              <w:rPr>
                <w:rFonts w:ascii="Arial" w:eastAsia="Times New Roman" w:hAnsi="Arial" w:cs="Arial"/>
                <w:color w:val="000000"/>
              </w:rPr>
            </w:pPr>
            <w:r w:rsidRPr="00FA1E57">
              <w:rPr>
                <w:rFonts w:ascii="Arial" w:eastAsia="Times New Roman" w:hAnsi="Arial" w:cs="Arial"/>
                <w:color w:val="000000"/>
              </w:rPr>
              <w:t xml:space="preserve">Of which: </w:t>
            </w:r>
            <w:r w:rsidRPr="00FA1E57">
              <w:rPr>
                <w:rFonts w:ascii="Arial" w:eastAsia="Times New Roman" w:hAnsi="Arial" w:cs="Arial"/>
                <w:color w:val="000000"/>
              </w:rPr>
              <w:br/>
            </w:r>
            <w:r w:rsidRPr="00FA1E57">
              <w:rPr>
                <w:rFonts w:ascii="Arial" w:eastAsia="Times New Roman" w:hAnsi="Arial" w:cs="Arial"/>
                <w:i/>
                <w:iCs/>
                <w:color w:val="000000"/>
              </w:rPr>
              <w:t>CY23: USD 186,642</w:t>
            </w:r>
            <w:r w:rsidRPr="00FA1E57">
              <w:rPr>
                <w:rFonts w:ascii="Arial" w:eastAsia="Times New Roman" w:hAnsi="Arial" w:cs="Arial"/>
                <w:i/>
                <w:iCs/>
                <w:color w:val="000000"/>
              </w:rPr>
              <w:br/>
              <w:t>CY24: USD 522,393</w:t>
            </w:r>
            <w:r w:rsidRPr="00FA1E57">
              <w:rPr>
                <w:rFonts w:ascii="Arial" w:eastAsia="Times New Roman" w:hAnsi="Arial" w:cs="Arial"/>
                <w:i/>
                <w:iCs/>
                <w:color w:val="000000"/>
              </w:rPr>
              <w:br/>
              <w:t>CY25: USD 1,198,657</w:t>
            </w:r>
          </w:p>
        </w:tc>
      </w:tr>
      <w:tr w:rsidR="00C8628F" w:rsidRPr="00FA1E57" w14:paraId="2E957D4B" w14:textId="77777777" w:rsidTr="00235BBA">
        <w:trPr>
          <w:trHeight w:val="864"/>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84143AE" w14:textId="77777777" w:rsidR="00C8628F" w:rsidRPr="00FA1E57" w:rsidRDefault="00C8628F" w:rsidP="00235BBA">
            <w:pPr>
              <w:spacing w:after="0" w:line="240" w:lineRule="auto"/>
              <w:rPr>
                <w:rFonts w:ascii="Arial" w:eastAsia="Times New Roman" w:hAnsi="Arial" w:cs="Arial"/>
                <w:b/>
                <w:bCs/>
                <w:color w:val="000000"/>
              </w:rPr>
            </w:pPr>
            <w:r w:rsidRPr="00FA1E57">
              <w:rPr>
                <w:rFonts w:ascii="Arial" w:eastAsia="Times New Roman" w:hAnsi="Arial" w:cs="Arial"/>
                <w:b/>
                <w:bCs/>
                <w:color w:val="000000"/>
              </w:rPr>
              <w:t>Key Stakeholders</w:t>
            </w:r>
          </w:p>
        </w:tc>
        <w:tc>
          <w:tcPr>
            <w:tcW w:w="3685" w:type="dxa"/>
            <w:tcBorders>
              <w:top w:val="nil"/>
              <w:left w:val="nil"/>
              <w:bottom w:val="single" w:sz="4" w:space="0" w:color="auto"/>
              <w:right w:val="single" w:sz="4" w:space="0" w:color="auto"/>
            </w:tcBorders>
            <w:shd w:val="clear" w:color="auto" w:fill="auto"/>
            <w:vAlign w:val="center"/>
            <w:hideMark/>
          </w:tcPr>
          <w:p w14:paraId="1ACE3718" w14:textId="77777777" w:rsidR="00C8628F" w:rsidRPr="00FA1E57" w:rsidRDefault="00C8628F" w:rsidP="00235BBA">
            <w:pPr>
              <w:spacing w:after="0" w:line="240" w:lineRule="auto"/>
              <w:rPr>
                <w:rFonts w:ascii="Arial" w:eastAsia="Times New Roman" w:hAnsi="Arial" w:cs="Arial"/>
                <w:color w:val="000000"/>
              </w:rPr>
            </w:pPr>
            <w:r w:rsidRPr="00FA1E57">
              <w:rPr>
                <w:rFonts w:ascii="Arial" w:eastAsia="Times New Roman" w:hAnsi="Arial" w:cs="Arial"/>
                <w:color w:val="000000"/>
              </w:rPr>
              <w:t xml:space="preserve">WWF Denmark (Contracting Party)  </w:t>
            </w:r>
            <w:r w:rsidRPr="00FA1E57">
              <w:rPr>
                <w:rFonts w:ascii="Arial" w:eastAsia="Times New Roman" w:hAnsi="Arial" w:cs="Arial"/>
                <w:color w:val="000000"/>
              </w:rPr>
              <w:br/>
              <w:t xml:space="preserve">WWF-Viet Nam (Implementing Partner) </w:t>
            </w:r>
            <w:r w:rsidRPr="00FA1E57">
              <w:rPr>
                <w:rFonts w:ascii="Arial" w:eastAsia="Times New Roman" w:hAnsi="Arial" w:cs="Arial"/>
                <w:color w:val="000000"/>
              </w:rPr>
              <w:br/>
              <w:t>Face the Future (Technical Consultant)</w:t>
            </w:r>
          </w:p>
        </w:tc>
        <w:tc>
          <w:tcPr>
            <w:tcW w:w="3690" w:type="dxa"/>
            <w:tcBorders>
              <w:top w:val="nil"/>
              <w:left w:val="nil"/>
              <w:bottom w:val="single" w:sz="4" w:space="0" w:color="auto"/>
              <w:right w:val="single" w:sz="4" w:space="0" w:color="auto"/>
            </w:tcBorders>
            <w:shd w:val="clear" w:color="auto" w:fill="auto"/>
            <w:vAlign w:val="center"/>
            <w:hideMark/>
          </w:tcPr>
          <w:p w14:paraId="742445C5" w14:textId="77777777" w:rsidR="00C8628F" w:rsidRPr="00FA1E57" w:rsidRDefault="00C8628F" w:rsidP="00235BBA">
            <w:pPr>
              <w:spacing w:after="0" w:line="240" w:lineRule="auto"/>
              <w:rPr>
                <w:rFonts w:ascii="Arial" w:eastAsia="Times New Roman" w:hAnsi="Arial" w:cs="Arial"/>
                <w:color w:val="000000"/>
              </w:rPr>
            </w:pPr>
            <w:r w:rsidRPr="00FA1E57">
              <w:rPr>
                <w:rFonts w:ascii="Arial" w:eastAsia="Times New Roman" w:hAnsi="Arial" w:cs="Arial"/>
                <w:color w:val="000000"/>
              </w:rPr>
              <w:t>WWF Denmark (Contracting Party)</w:t>
            </w:r>
            <w:r w:rsidRPr="00FA1E57">
              <w:rPr>
                <w:rFonts w:ascii="Arial" w:eastAsia="Times New Roman" w:hAnsi="Arial" w:cs="Arial"/>
                <w:color w:val="000000"/>
              </w:rPr>
              <w:br/>
              <w:t>WWF-Viet Nam (Implementing Partner)</w:t>
            </w:r>
          </w:p>
        </w:tc>
      </w:tr>
      <w:tr w:rsidR="00C8628F" w:rsidRPr="00FA1E57" w14:paraId="40EBEF46" w14:textId="77777777" w:rsidTr="00235BBA">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7F48149" w14:textId="77777777" w:rsidR="00C8628F" w:rsidRPr="00FA1E57" w:rsidRDefault="00C8628F" w:rsidP="00235BBA">
            <w:pPr>
              <w:spacing w:after="0" w:line="240" w:lineRule="auto"/>
              <w:rPr>
                <w:rFonts w:ascii="Arial" w:eastAsia="Times New Roman" w:hAnsi="Arial" w:cs="Arial"/>
                <w:b/>
                <w:bCs/>
                <w:color w:val="000000"/>
              </w:rPr>
            </w:pPr>
            <w:r w:rsidRPr="00FA1E57">
              <w:rPr>
                <w:rFonts w:ascii="Arial" w:eastAsia="Times New Roman" w:hAnsi="Arial" w:cs="Arial"/>
                <w:b/>
                <w:bCs/>
                <w:color w:val="000000"/>
              </w:rPr>
              <w:t>Audit Timeline</w:t>
            </w:r>
          </w:p>
        </w:tc>
        <w:tc>
          <w:tcPr>
            <w:tcW w:w="3685" w:type="dxa"/>
            <w:tcBorders>
              <w:top w:val="nil"/>
              <w:left w:val="nil"/>
              <w:bottom w:val="single" w:sz="4" w:space="0" w:color="auto"/>
              <w:right w:val="single" w:sz="4" w:space="0" w:color="auto"/>
            </w:tcBorders>
            <w:shd w:val="clear" w:color="auto" w:fill="auto"/>
            <w:vAlign w:val="center"/>
            <w:hideMark/>
          </w:tcPr>
          <w:p w14:paraId="3A109B98" w14:textId="77777777" w:rsidR="00C8628F" w:rsidRPr="00FA1E57" w:rsidRDefault="00C8628F" w:rsidP="00235BBA">
            <w:pPr>
              <w:spacing w:after="0" w:line="240" w:lineRule="auto"/>
              <w:rPr>
                <w:rFonts w:ascii="Arial" w:eastAsia="Times New Roman" w:hAnsi="Arial" w:cs="Arial"/>
                <w:color w:val="000000"/>
              </w:rPr>
            </w:pPr>
            <w:r w:rsidRPr="00FA1E57">
              <w:rPr>
                <w:rFonts w:ascii="Arial" w:eastAsia="Times New Roman" w:hAnsi="Arial" w:cs="Arial"/>
                <w:color w:val="000000"/>
              </w:rPr>
              <w:t>Audit report to be submitted by 31 May 2025</w:t>
            </w:r>
          </w:p>
        </w:tc>
        <w:tc>
          <w:tcPr>
            <w:tcW w:w="3690" w:type="dxa"/>
            <w:tcBorders>
              <w:top w:val="nil"/>
              <w:left w:val="nil"/>
              <w:bottom w:val="single" w:sz="4" w:space="0" w:color="auto"/>
              <w:right w:val="single" w:sz="4" w:space="0" w:color="auto"/>
            </w:tcBorders>
            <w:shd w:val="clear" w:color="auto" w:fill="auto"/>
            <w:vAlign w:val="center"/>
            <w:hideMark/>
          </w:tcPr>
          <w:p w14:paraId="2A2DFA66" w14:textId="77777777" w:rsidR="00C8628F" w:rsidRPr="00FA1E57" w:rsidRDefault="00C8628F" w:rsidP="00235BBA">
            <w:pPr>
              <w:spacing w:after="0" w:line="240" w:lineRule="auto"/>
              <w:rPr>
                <w:rFonts w:ascii="Arial" w:eastAsia="Times New Roman" w:hAnsi="Arial" w:cs="Arial"/>
                <w:color w:val="000000"/>
              </w:rPr>
            </w:pPr>
            <w:r w:rsidRPr="00FA1E57">
              <w:rPr>
                <w:rFonts w:ascii="Arial" w:eastAsia="Times New Roman" w:hAnsi="Arial" w:cs="Arial"/>
                <w:color w:val="000000"/>
              </w:rPr>
              <w:t>Audit report to be submitted by 31 May 2025</w:t>
            </w:r>
          </w:p>
        </w:tc>
      </w:tr>
    </w:tbl>
    <w:p w14:paraId="36473090" w14:textId="77777777" w:rsidR="00C8628F" w:rsidRPr="00FA1E57" w:rsidRDefault="00C8628F" w:rsidP="00C8628F">
      <w:pPr>
        <w:rPr>
          <w:rFonts w:ascii="Arial" w:hAnsi="Arial" w:cs="Arial"/>
        </w:rPr>
      </w:pPr>
    </w:p>
    <w:p w14:paraId="641EDFDF" w14:textId="77777777" w:rsidR="00C8628F" w:rsidRPr="00C8628F" w:rsidRDefault="00C8628F" w:rsidP="00C8628F">
      <w:pPr>
        <w:pStyle w:val="Heading2"/>
        <w:jc w:val="both"/>
        <w:rPr>
          <w:rFonts w:ascii="Arial" w:hAnsi="Arial" w:cs="Arial"/>
          <w:b/>
          <w:bCs/>
          <w:color w:val="auto"/>
          <w:sz w:val="22"/>
          <w:szCs w:val="22"/>
        </w:rPr>
      </w:pPr>
      <w:bookmarkStart w:id="11" w:name="_Toc196579378"/>
      <w:r w:rsidRPr="00C8628F">
        <w:rPr>
          <w:rFonts w:ascii="Arial" w:hAnsi="Arial" w:cs="Arial"/>
          <w:b/>
          <w:bCs/>
          <w:color w:val="auto"/>
          <w:sz w:val="22"/>
          <w:szCs w:val="22"/>
        </w:rPr>
        <w:t>8. Audit Timeline and Deadlines</w:t>
      </w:r>
      <w:bookmarkEnd w:id="11"/>
    </w:p>
    <w:p w14:paraId="0F7F6CDE" w14:textId="77777777" w:rsidR="00C8628F" w:rsidRPr="00FA1E57" w:rsidRDefault="00C8628F" w:rsidP="00C8628F">
      <w:pPr>
        <w:jc w:val="both"/>
        <w:rPr>
          <w:rFonts w:ascii="Arial" w:hAnsi="Arial" w:cs="Arial"/>
        </w:rPr>
      </w:pPr>
      <w:r w:rsidRPr="00FA1E57">
        <w:rPr>
          <w:rFonts w:ascii="Arial" w:hAnsi="Arial" w:cs="Arial"/>
        </w:rPr>
        <w:t>The audit is expected to cover both project components and align with the financial reporting deadlines as outlined in the agreements. Key deadlines include:</w:t>
      </w:r>
    </w:p>
    <w:tbl>
      <w:tblPr>
        <w:tblStyle w:val="TableGrid"/>
        <w:tblW w:w="9805" w:type="dxa"/>
        <w:tblLook w:val="04A0" w:firstRow="1" w:lastRow="0" w:firstColumn="1" w:lastColumn="0" w:noHBand="0" w:noVBand="1"/>
      </w:tblPr>
      <w:tblGrid>
        <w:gridCol w:w="1818"/>
        <w:gridCol w:w="1507"/>
        <w:gridCol w:w="1530"/>
        <w:gridCol w:w="1530"/>
        <w:gridCol w:w="1530"/>
        <w:gridCol w:w="1890"/>
      </w:tblGrid>
      <w:tr w:rsidR="00C8628F" w:rsidRPr="00FA1E57" w14:paraId="15CD084E" w14:textId="77777777" w:rsidTr="00235BBA">
        <w:tc>
          <w:tcPr>
            <w:tcW w:w="1818" w:type="dxa"/>
          </w:tcPr>
          <w:p w14:paraId="268047FB" w14:textId="77777777" w:rsidR="00C8628F" w:rsidRPr="00FA1E57" w:rsidRDefault="00C8628F" w:rsidP="00235BBA">
            <w:pPr>
              <w:jc w:val="both"/>
              <w:rPr>
                <w:rFonts w:ascii="Arial" w:hAnsi="Arial" w:cs="Arial"/>
                <w:sz w:val="22"/>
                <w:szCs w:val="22"/>
              </w:rPr>
            </w:pPr>
            <w:r w:rsidRPr="00FA1E57">
              <w:rPr>
                <w:rFonts w:ascii="Arial" w:hAnsi="Arial" w:cs="Arial"/>
                <w:sz w:val="22"/>
                <w:szCs w:val="22"/>
              </w:rPr>
              <w:t>Project Component</w:t>
            </w:r>
          </w:p>
        </w:tc>
        <w:tc>
          <w:tcPr>
            <w:tcW w:w="1507" w:type="dxa"/>
          </w:tcPr>
          <w:p w14:paraId="22563F07" w14:textId="77777777" w:rsidR="00C8628F" w:rsidRPr="00FA1E57" w:rsidRDefault="00C8628F" w:rsidP="00235BBA">
            <w:pPr>
              <w:jc w:val="both"/>
              <w:rPr>
                <w:rFonts w:ascii="Arial" w:hAnsi="Arial" w:cs="Arial"/>
                <w:sz w:val="22"/>
                <w:szCs w:val="22"/>
              </w:rPr>
            </w:pPr>
            <w:r w:rsidRPr="00FA1E57">
              <w:rPr>
                <w:rFonts w:ascii="Arial" w:hAnsi="Arial" w:cs="Arial"/>
                <w:sz w:val="22"/>
                <w:szCs w:val="22"/>
              </w:rPr>
              <w:t>Audit Period</w:t>
            </w:r>
          </w:p>
        </w:tc>
        <w:tc>
          <w:tcPr>
            <w:tcW w:w="1530" w:type="dxa"/>
          </w:tcPr>
          <w:p w14:paraId="61BCB706" w14:textId="77777777" w:rsidR="00C8628F" w:rsidRPr="00FA1E57" w:rsidRDefault="00C8628F" w:rsidP="00235BBA">
            <w:pPr>
              <w:jc w:val="center"/>
              <w:rPr>
                <w:rFonts w:ascii="Arial" w:hAnsi="Arial" w:cs="Arial"/>
                <w:sz w:val="22"/>
                <w:szCs w:val="22"/>
              </w:rPr>
            </w:pPr>
            <w:r w:rsidRPr="00FA1E57">
              <w:rPr>
                <w:rFonts w:ascii="Arial" w:hAnsi="Arial" w:cs="Arial"/>
                <w:sz w:val="22"/>
                <w:szCs w:val="22"/>
              </w:rPr>
              <w:t>Audit field work</w:t>
            </w:r>
          </w:p>
        </w:tc>
        <w:tc>
          <w:tcPr>
            <w:tcW w:w="1530" w:type="dxa"/>
          </w:tcPr>
          <w:p w14:paraId="1FC645F6" w14:textId="77777777" w:rsidR="00C8628F" w:rsidRPr="00FA1E57" w:rsidRDefault="00C8628F" w:rsidP="00235BBA">
            <w:pPr>
              <w:jc w:val="center"/>
              <w:rPr>
                <w:rFonts w:ascii="Arial" w:hAnsi="Arial" w:cs="Arial"/>
                <w:sz w:val="22"/>
                <w:szCs w:val="22"/>
              </w:rPr>
            </w:pPr>
            <w:r w:rsidRPr="00FA1E57">
              <w:rPr>
                <w:rFonts w:ascii="Arial" w:hAnsi="Arial" w:cs="Arial"/>
                <w:sz w:val="22"/>
                <w:szCs w:val="22"/>
              </w:rPr>
              <w:t>1</w:t>
            </w:r>
            <w:r w:rsidRPr="00FA1E57">
              <w:rPr>
                <w:rFonts w:ascii="Arial" w:hAnsi="Arial" w:cs="Arial"/>
                <w:sz w:val="22"/>
                <w:szCs w:val="22"/>
                <w:vertAlign w:val="superscript"/>
              </w:rPr>
              <w:t>st</w:t>
            </w:r>
            <w:r w:rsidRPr="00FA1E57">
              <w:rPr>
                <w:rFonts w:ascii="Arial" w:hAnsi="Arial" w:cs="Arial"/>
                <w:sz w:val="22"/>
                <w:szCs w:val="22"/>
              </w:rPr>
              <w:t xml:space="preserve"> Draft Report Due</w:t>
            </w:r>
          </w:p>
        </w:tc>
        <w:tc>
          <w:tcPr>
            <w:tcW w:w="1530" w:type="dxa"/>
          </w:tcPr>
          <w:p w14:paraId="1476AD9C" w14:textId="77777777" w:rsidR="00C8628F" w:rsidRPr="00FA1E57" w:rsidRDefault="00C8628F" w:rsidP="00235BBA">
            <w:pPr>
              <w:jc w:val="center"/>
              <w:rPr>
                <w:rFonts w:ascii="Arial" w:hAnsi="Arial" w:cs="Arial"/>
                <w:sz w:val="22"/>
                <w:szCs w:val="22"/>
              </w:rPr>
            </w:pPr>
            <w:r w:rsidRPr="00FA1E57">
              <w:rPr>
                <w:rFonts w:ascii="Arial" w:hAnsi="Arial" w:cs="Arial"/>
                <w:sz w:val="22"/>
                <w:szCs w:val="22"/>
              </w:rPr>
              <w:t>2</w:t>
            </w:r>
            <w:r w:rsidRPr="00FA1E57">
              <w:rPr>
                <w:rFonts w:ascii="Arial" w:hAnsi="Arial" w:cs="Arial"/>
                <w:sz w:val="22"/>
                <w:szCs w:val="22"/>
                <w:vertAlign w:val="superscript"/>
              </w:rPr>
              <w:t>nd</w:t>
            </w:r>
            <w:r w:rsidRPr="00FA1E57">
              <w:rPr>
                <w:rFonts w:ascii="Arial" w:hAnsi="Arial" w:cs="Arial"/>
                <w:sz w:val="22"/>
                <w:szCs w:val="22"/>
              </w:rPr>
              <w:t xml:space="preserve"> Draft Report Due</w:t>
            </w:r>
          </w:p>
        </w:tc>
        <w:tc>
          <w:tcPr>
            <w:tcW w:w="1890" w:type="dxa"/>
          </w:tcPr>
          <w:p w14:paraId="27EEF8D7" w14:textId="77777777" w:rsidR="00C8628F" w:rsidRPr="00FA1E57" w:rsidRDefault="00C8628F" w:rsidP="00235BBA">
            <w:pPr>
              <w:jc w:val="both"/>
              <w:rPr>
                <w:rFonts w:ascii="Arial" w:hAnsi="Arial" w:cs="Arial"/>
                <w:sz w:val="22"/>
                <w:szCs w:val="22"/>
              </w:rPr>
            </w:pPr>
            <w:r w:rsidRPr="00FA1E57">
              <w:rPr>
                <w:rFonts w:ascii="Arial" w:hAnsi="Arial" w:cs="Arial"/>
                <w:sz w:val="22"/>
                <w:szCs w:val="22"/>
              </w:rPr>
              <w:t>Final Report Due</w:t>
            </w:r>
          </w:p>
        </w:tc>
      </w:tr>
      <w:tr w:rsidR="00C8628F" w:rsidRPr="00FA1E57" w14:paraId="367E33DA" w14:textId="77777777" w:rsidTr="00235BBA">
        <w:trPr>
          <w:trHeight w:val="826"/>
        </w:trPr>
        <w:tc>
          <w:tcPr>
            <w:tcW w:w="1818" w:type="dxa"/>
            <w:vMerge w:val="restart"/>
          </w:tcPr>
          <w:p w14:paraId="75C454A6" w14:textId="77777777" w:rsidR="00C8628F" w:rsidRPr="00FA1E57" w:rsidRDefault="00C8628F" w:rsidP="00235BBA">
            <w:pPr>
              <w:jc w:val="both"/>
              <w:rPr>
                <w:rFonts w:ascii="Arial" w:hAnsi="Arial" w:cs="Arial"/>
                <w:sz w:val="22"/>
                <w:szCs w:val="22"/>
              </w:rPr>
            </w:pPr>
            <w:r w:rsidRPr="00FA1E57">
              <w:rPr>
                <w:rFonts w:ascii="Arial" w:hAnsi="Arial" w:cs="Arial"/>
                <w:sz w:val="22"/>
                <w:szCs w:val="22"/>
              </w:rPr>
              <w:t xml:space="preserve">The Validation phase of Forest Restoration and </w:t>
            </w:r>
          </w:p>
          <w:p w14:paraId="07F06CFA" w14:textId="77777777" w:rsidR="00C8628F" w:rsidRPr="00FA1E57" w:rsidRDefault="00C8628F" w:rsidP="00235BBA">
            <w:pPr>
              <w:jc w:val="both"/>
              <w:rPr>
                <w:rFonts w:ascii="Arial" w:hAnsi="Arial" w:cs="Arial"/>
                <w:sz w:val="22"/>
                <w:szCs w:val="22"/>
              </w:rPr>
            </w:pPr>
            <w:r w:rsidRPr="00FA1E57">
              <w:rPr>
                <w:rFonts w:ascii="Arial" w:hAnsi="Arial" w:cs="Arial"/>
                <w:sz w:val="22"/>
                <w:szCs w:val="22"/>
              </w:rPr>
              <w:t>Livelihood in Tay Giang Project</w:t>
            </w:r>
            <w:r w:rsidRPr="00FA1E57" w:rsidDel="00A714F5">
              <w:rPr>
                <w:rFonts w:ascii="Arial" w:hAnsi="Arial" w:cs="Arial"/>
                <w:sz w:val="22"/>
                <w:szCs w:val="22"/>
              </w:rPr>
              <w:t xml:space="preserve"> </w:t>
            </w:r>
            <w:r w:rsidRPr="00FA1E57">
              <w:rPr>
                <w:rFonts w:ascii="Arial" w:hAnsi="Arial" w:cs="Arial"/>
                <w:sz w:val="22"/>
                <w:szCs w:val="22"/>
              </w:rPr>
              <w:t>(EUR 159,764)</w:t>
            </w:r>
          </w:p>
        </w:tc>
        <w:tc>
          <w:tcPr>
            <w:tcW w:w="1507" w:type="dxa"/>
          </w:tcPr>
          <w:p w14:paraId="2D917249" w14:textId="77777777" w:rsidR="00C8628F" w:rsidRPr="00FA1E57" w:rsidRDefault="00C8628F" w:rsidP="00235BBA">
            <w:pPr>
              <w:jc w:val="both"/>
              <w:rPr>
                <w:rFonts w:ascii="Arial" w:hAnsi="Arial" w:cs="Arial"/>
                <w:sz w:val="22"/>
                <w:szCs w:val="22"/>
              </w:rPr>
            </w:pPr>
            <w:r w:rsidRPr="00FA1E57">
              <w:rPr>
                <w:rFonts w:ascii="Arial" w:hAnsi="Arial" w:cs="Arial"/>
                <w:sz w:val="22"/>
                <w:szCs w:val="22"/>
              </w:rPr>
              <w:t>01 Jul 2023 – 31 Dec 2024</w:t>
            </w:r>
          </w:p>
        </w:tc>
        <w:tc>
          <w:tcPr>
            <w:tcW w:w="1530" w:type="dxa"/>
          </w:tcPr>
          <w:p w14:paraId="3FDA2E97" w14:textId="77777777" w:rsidR="00C8628F" w:rsidRPr="00FA1E57" w:rsidRDefault="00C8628F" w:rsidP="00235BBA">
            <w:pPr>
              <w:jc w:val="center"/>
              <w:rPr>
                <w:rFonts w:ascii="Arial" w:hAnsi="Arial" w:cs="Arial"/>
                <w:sz w:val="22"/>
                <w:szCs w:val="22"/>
              </w:rPr>
            </w:pPr>
          </w:p>
          <w:p w14:paraId="303A290E" w14:textId="77777777" w:rsidR="00C8628F" w:rsidRPr="00FA1E57" w:rsidRDefault="00C8628F" w:rsidP="00235BBA">
            <w:pPr>
              <w:jc w:val="center"/>
              <w:rPr>
                <w:rFonts w:ascii="Arial" w:hAnsi="Arial" w:cs="Arial"/>
                <w:sz w:val="22"/>
                <w:szCs w:val="22"/>
              </w:rPr>
            </w:pPr>
            <w:r w:rsidRPr="00FA1E57">
              <w:rPr>
                <w:rFonts w:ascii="Arial" w:hAnsi="Arial" w:cs="Arial"/>
                <w:sz w:val="22"/>
                <w:szCs w:val="22"/>
              </w:rPr>
              <w:t>6-9 May 2025</w:t>
            </w:r>
          </w:p>
        </w:tc>
        <w:tc>
          <w:tcPr>
            <w:tcW w:w="1530" w:type="dxa"/>
          </w:tcPr>
          <w:p w14:paraId="4245BB87" w14:textId="77777777" w:rsidR="00C8628F" w:rsidRPr="00FA1E57" w:rsidRDefault="00C8628F" w:rsidP="00235BBA">
            <w:pPr>
              <w:jc w:val="center"/>
              <w:rPr>
                <w:rFonts w:ascii="Arial" w:hAnsi="Arial" w:cs="Arial"/>
                <w:sz w:val="22"/>
                <w:szCs w:val="22"/>
              </w:rPr>
            </w:pPr>
          </w:p>
          <w:p w14:paraId="083801CA" w14:textId="77777777" w:rsidR="00C8628F" w:rsidRPr="00FA1E57" w:rsidRDefault="00C8628F" w:rsidP="00235BBA">
            <w:pPr>
              <w:jc w:val="center"/>
              <w:rPr>
                <w:rFonts w:ascii="Arial" w:hAnsi="Arial" w:cs="Arial"/>
                <w:sz w:val="22"/>
                <w:szCs w:val="22"/>
              </w:rPr>
            </w:pPr>
            <w:r w:rsidRPr="00FA1E57">
              <w:rPr>
                <w:rFonts w:ascii="Arial" w:hAnsi="Arial" w:cs="Arial"/>
                <w:sz w:val="22"/>
                <w:szCs w:val="22"/>
              </w:rPr>
              <w:t>15 May 2025</w:t>
            </w:r>
          </w:p>
        </w:tc>
        <w:tc>
          <w:tcPr>
            <w:tcW w:w="1530" w:type="dxa"/>
          </w:tcPr>
          <w:p w14:paraId="67A94A64" w14:textId="77777777" w:rsidR="00C8628F" w:rsidRPr="00FA1E57" w:rsidRDefault="00C8628F" w:rsidP="00235BBA">
            <w:pPr>
              <w:jc w:val="center"/>
              <w:rPr>
                <w:rFonts w:ascii="Arial" w:hAnsi="Arial" w:cs="Arial"/>
                <w:sz w:val="22"/>
                <w:szCs w:val="22"/>
              </w:rPr>
            </w:pPr>
          </w:p>
          <w:p w14:paraId="6497DE61" w14:textId="77777777" w:rsidR="00C8628F" w:rsidRPr="00FA1E57" w:rsidRDefault="00C8628F" w:rsidP="00235BBA">
            <w:pPr>
              <w:jc w:val="center"/>
              <w:rPr>
                <w:rFonts w:ascii="Arial" w:hAnsi="Arial" w:cs="Arial"/>
                <w:sz w:val="22"/>
                <w:szCs w:val="22"/>
              </w:rPr>
            </w:pPr>
            <w:r w:rsidRPr="00FA1E57">
              <w:rPr>
                <w:rFonts w:ascii="Arial" w:hAnsi="Arial" w:cs="Arial"/>
                <w:sz w:val="22"/>
                <w:szCs w:val="22"/>
              </w:rPr>
              <w:t>21 May 2025</w:t>
            </w:r>
          </w:p>
        </w:tc>
        <w:tc>
          <w:tcPr>
            <w:tcW w:w="1890" w:type="dxa"/>
          </w:tcPr>
          <w:p w14:paraId="313B1957" w14:textId="77777777" w:rsidR="00C8628F" w:rsidRPr="00FA1E57" w:rsidRDefault="00C8628F" w:rsidP="00235BBA">
            <w:pPr>
              <w:jc w:val="center"/>
              <w:rPr>
                <w:rFonts w:ascii="Arial" w:hAnsi="Arial" w:cs="Arial"/>
                <w:sz w:val="22"/>
                <w:szCs w:val="22"/>
              </w:rPr>
            </w:pPr>
          </w:p>
          <w:p w14:paraId="4347D9E0" w14:textId="77777777" w:rsidR="00C8628F" w:rsidRPr="00FA1E57" w:rsidRDefault="00C8628F" w:rsidP="00235BBA">
            <w:pPr>
              <w:jc w:val="center"/>
              <w:rPr>
                <w:rFonts w:ascii="Arial" w:hAnsi="Arial" w:cs="Arial"/>
                <w:sz w:val="22"/>
                <w:szCs w:val="22"/>
              </w:rPr>
            </w:pPr>
            <w:r w:rsidRPr="00FA1E57">
              <w:rPr>
                <w:rFonts w:ascii="Arial" w:hAnsi="Arial" w:cs="Arial"/>
                <w:sz w:val="22"/>
                <w:szCs w:val="22"/>
              </w:rPr>
              <w:t>27 May 2025</w:t>
            </w:r>
          </w:p>
        </w:tc>
      </w:tr>
      <w:tr w:rsidR="00C8628F" w:rsidRPr="00FA1E57" w14:paraId="623D816D" w14:textId="77777777" w:rsidTr="00235BBA">
        <w:trPr>
          <w:trHeight w:val="787"/>
        </w:trPr>
        <w:tc>
          <w:tcPr>
            <w:tcW w:w="1818" w:type="dxa"/>
            <w:vMerge/>
          </w:tcPr>
          <w:p w14:paraId="229804FE" w14:textId="77777777" w:rsidR="00C8628F" w:rsidRPr="00FA1E57" w:rsidRDefault="00C8628F" w:rsidP="00235BBA">
            <w:pPr>
              <w:jc w:val="both"/>
              <w:rPr>
                <w:rFonts w:ascii="Arial" w:hAnsi="Arial" w:cs="Arial"/>
                <w:sz w:val="22"/>
                <w:szCs w:val="22"/>
              </w:rPr>
            </w:pPr>
          </w:p>
        </w:tc>
        <w:tc>
          <w:tcPr>
            <w:tcW w:w="1507" w:type="dxa"/>
          </w:tcPr>
          <w:p w14:paraId="3D045319" w14:textId="77777777" w:rsidR="00C8628F" w:rsidRPr="00FA1E57" w:rsidRDefault="00C8628F" w:rsidP="00235BBA">
            <w:pPr>
              <w:jc w:val="both"/>
              <w:rPr>
                <w:rFonts w:ascii="Arial" w:hAnsi="Arial" w:cs="Arial"/>
                <w:sz w:val="22"/>
                <w:szCs w:val="22"/>
              </w:rPr>
            </w:pPr>
            <w:r w:rsidRPr="00FA1E57">
              <w:rPr>
                <w:rFonts w:ascii="Arial" w:hAnsi="Arial" w:cs="Arial"/>
                <w:sz w:val="22"/>
                <w:szCs w:val="22"/>
              </w:rPr>
              <w:t>01 Jan 2025 – 31 Dec 2025</w:t>
            </w:r>
          </w:p>
        </w:tc>
        <w:tc>
          <w:tcPr>
            <w:tcW w:w="1530" w:type="dxa"/>
          </w:tcPr>
          <w:p w14:paraId="69F4C337" w14:textId="77777777" w:rsidR="00C8628F" w:rsidRPr="00FA1E57" w:rsidRDefault="00C8628F" w:rsidP="00235BBA">
            <w:pPr>
              <w:jc w:val="center"/>
              <w:rPr>
                <w:rFonts w:ascii="Arial" w:hAnsi="Arial" w:cs="Arial"/>
                <w:sz w:val="22"/>
                <w:szCs w:val="22"/>
              </w:rPr>
            </w:pPr>
          </w:p>
          <w:p w14:paraId="6DF20CB7" w14:textId="77777777" w:rsidR="00C8628F" w:rsidRPr="00FA1E57" w:rsidRDefault="00C8628F" w:rsidP="00235BBA">
            <w:pPr>
              <w:jc w:val="center"/>
              <w:rPr>
                <w:rFonts w:ascii="Arial" w:hAnsi="Arial" w:cs="Arial"/>
                <w:sz w:val="22"/>
                <w:szCs w:val="22"/>
              </w:rPr>
            </w:pPr>
            <w:r w:rsidRPr="00FA1E57">
              <w:rPr>
                <w:rFonts w:ascii="Arial" w:hAnsi="Arial" w:cs="Arial"/>
                <w:sz w:val="22"/>
                <w:szCs w:val="22"/>
              </w:rPr>
              <w:t>23-27 Mar 26</w:t>
            </w:r>
          </w:p>
        </w:tc>
        <w:tc>
          <w:tcPr>
            <w:tcW w:w="1530" w:type="dxa"/>
          </w:tcPr>
          <w:p w14:paraId="79DEAC5B" w14:textId="77777777" w:rsidR="00C8628F" w:rsidRPr="00FA1E57" w:rsidRDefault="00C8628F" w:rsidP="00235BBA">
            <w:pPr>
              <w:jc w:val="center"/>
              <w:rPr>
                <w:rFonts w:ascii="Arial" w:hAnsi="Arial" w:cs="Arial"/>
                <w:sz w:val="22"/>
                <w:szCs w:val="22"/>
              </w:rPr>
            </w:pPr>
          </w:p>
          <w:p w14:paraId="6E872434" w14:textId="77777777" w:rsidR="00C8628F" w:rsidRPr="00FA1E57" w:rsidRDefault="00C8628F" w:rsidP="00235BBA">
            <w:pPr>
              <w:jc w:val="center"/>
              <w:rPr>
                <w:rFonts w:ascii="Arial" w:hAnsi="Arial" w:cs="Arial"/>
                <w:sz w:val="22"/>
                <w:szCs w:val="22"/>
              </w:rPr>
            </w:pPr>
            <w:r w:rsidRPr="00FA1E57">
              <w:rPr>
                <w:rFonts w:ascii="Arial" w:hAnsi="Arial" w:cs="Arial"/>
                <w:sz w:val="22"/>
                <w:szCs w:val="22"/>
              </w:rPr>
              <w:t>8 Apr 2026</w:t>
            </w:r>
          </w:p>
        </w:tc>
        <w:tc>
          <w:tcPr>
            <w:tcW w:w="1530" w:type="dxa"/>
          </w:tcPr>
          <w:p w14:paraId="5184D68D" w14:textId="77777777" w:rsidR="00C8628F" w:rsidRPr="00FA1E57" w:rsidRDefault="00C8628F" w:rsidP="00235BBA">
            <w:pPr>
              <w:jc w:val="center"/>
              <w:rPr>
                <w:rFonts w:ascii="Arial" w:hAnsi="Arial" w:cs="Arial"/>
                <w:sz w:val="22"/>
                <w:szCs w:val="22"/>
              </w:rPr>
            </w:pPr>
          </w:p>
          <w:p w14:paraId="7027BC35" w14:textId="77777777" w:rsidR="00C8628F" w:rsidRPr="00FA1E57" w:rsidRDefault="00C8628F" w:rsidP="00235BBA">
            <w:pPr>
              <w:jc w:val="center"/>
              <w:rPr>
                <w:rFonts w:ascii="Arial" w:hAnsi="Arial" w:cs="Arial"/>
                <w:sz w:val="22"/>
                <w:szCs w:val="22"/>
              </w:rPr>
            </w:pPr>
            <w:r w:rsidRPr="00FA1E57">
              <w:rPr>
                <w:rFonts w:ascii="Arial" w:hAnsi="Arial" w:cs="Arial"/>
                <w:sz w:val="22"/>
                <w:szCs w:val="22"/>
              </w:rPr>
              <w:t>15 Apr 2026</w:t>
            </w:r>
          </w:p>
        </w:tc>
        <w:tc>
          <w:tcPr>
            <w:tcW w:w="1890" w:type="dxa"/>
          </w:tcPr>
          <w:p w14:paraId="3F6C270E" w14:textId="77777777" w:rsidR="00C8628F" w:rsidRPr="00FA1E57" w:rsidRDefault="00C8628F" w:rsidP="00235BBA">
            <w:pPr>
              <w:jc w:val="center"/>
              <w:rPr>
                <w:rFonts w:ascii="Arial" w:hAnsi="Arial" w:cs="Arial"/>
                <w:sz w:val="22"/>
                <w:szCs w:val="22"/>
              </w:rPr>
            </w:pPr>
          </w:p>
          <w:p w14:paraId="332309D8" w14:textId="77777777" w:rsidR="00C8628F" w:rsidRPr="00FA1E57" w:rsidRDefault="00C8628F" w:rsidP="00235BBA">
            <w:pPr>
              <w:jc w:val="center"/>
              <w:rPr>
                <w:rFonts w:ascii="Arial" w:hAnsi="Arial" w:cs="Arial"/>
                <w:sz w:val="22"/>
                <w:szCs w:val="22"/>
              </w:rPr>
            </w:pPr>
            <w:r w:rsidRPr="00FA1E57">
              <w:rPr>
                <w:rFonts w:ascii="Arial" w:hAnsi="Arial" w:cs="Arial"/>
                <w:sz w:val="22"/>
                <w:szCs w:val="22"/>
              </w:rPr>
              <w:t>22 Apr 2026</w:t>
            </w:r>
          </w:p>
        </w:tc>
      </w:tr>
      <w:tr w:rsidR="00C8628F" w:rsidRPr="00FA1E57" w14:paraId="6F8A7565" w14:textId="77777777" w:rsidTr="00235BBA">
        <w:trPr>
          <w:trHeight w:val="844"/>
        </w:trPr>
        <w:tc>
          <w:tcPr>
            <w:tcW w:w="1818" w:type="dxa"/>
            <w:vMerge w:val="restart"/>
          </w:tcPr>
          <w:p w14:paraId="6C9B2A41" w14:textId="77777777" w:rsidR="00C8628F" w:rsidRPr="00FA1E57" w:rsidRDefault="00C8628F" w:rsidP="00235BBA">
            <w:pPr>
              <w:jc w:val="both"/>
              <w:rPr>
                <w:rFonts w:ascii="Arial" w:hAnsi="Arial" w:cs="Arial"/>
                <w:sz w:val="22"/>
                <w:szCs w:val="22"/>
              </w:rPr>
            </w:pPr>
            <w:r w:rsidRPr="00FA1E57">
              <w:rPr>
                <w:rFonts w:ascii="Arial" w:hAnsi="Arial" w:cs="Arial"/>
                <w:sz w:val="22"/>
                <w:szCs w:val="22"/>
              </w:rPr>
              <w:t xml:space="preserve">Forest Restoration and Livelihood in </w:t>
            </w:r>
            <w:r w:rsidRPr="00FA1E57">
              <w:rPr>
                <w:rFonts w:ascii="Arial" w:hAnsi="Arial" w:cs="Arial"/>
                <w:sz w:val="22"/>
                <w:szCs w:val="22"/>
              </w:rPr>
              <w:lastRenderedPageBreak/>
              <w:t>Tay Giang</w:t>
            </w:r>
            <w:r w:rsidRPr="00FA1E57" w:rsidDel="00A714F5">
              <w:rPr>
                <w:rFonts w:ascii="Arial" w:hAnsi="Arial" w:cs="Arial"/>
                <w:sz w:val="22"/>
                <w:szCs w:val="22"/>
              </w:rPr>
              <w:t xml:space="preserve"> </w:t>
            </w:r>
            <w:r w:rsidRPr="00FA1E57">
              <w:rPr>
                <w:rFonts w:ascii="Arial" w:hAnsi="Arial" w:cs="Arial"/>
                <w:sz w:val="22"/>
                <w:szCs w:val="22"/>
              </w:rPr>
              <w:t>(USD 1,907,692)</w:t>
            </w:r>
          </w:p>
        </w:tc>
        <w:tc>
          <w:tcPr>
            <w:tcW w:w="1507" w:type="dxa"/>
          </w:tcPr>
          <w:p w14:paraId="17B102E4" w14:textId="77777777" w:rsidR="00C8628F" w:rsidRPr="00FA1E57" w:rsidRDefault="00C8628F" w:rsidP="00235BBA">
            <w:pPr>
              <w:jc w:val="both"/>
              <w:rPr>
                <w:rFonts w:ascii="Arial" w:hAnsi="Arial" w:cs="Arial"/>
                <w:sz w:val="22"/>
                <w:szCs w:val="22"/>
              </w:rPr>
            </w:pPr>
            <w:r w:rsidRPr="00FA1E57">
              <w:rPr>
                <w:rFonts w:ascii="Arial" w:hAnsi="Arial" w:cs="Arial"/>
                <w:sz w:val="22"/>
                <w:szCs w:val="22"/>
              </w:rPr>
              <w:lastRenderedPageBreak/>
              <w:t>01 Jan 2023 – 31 Dec 2024</w:t>
            </w:r>
          </w:p>
        </w:tc>
        <w:tc>
          <w:tcPr>
            <w:tcW w:w="1530" w:type="dxa"/>
          </w:tcPr>
          <w:p w14:paraId="7CC8A14B" w14:textId="77777777" w:rsidR="00C8628F" w:rsidRPr="00FA1E57" w:rsidRDefault="00C8628F" w:rsidP="00235BBA">
            <w:pPr>
              <w:jc w:val="center"/>
              <w:rPr>
                <w:rFonts w:ascii="Arial" w:hAnsi="Arial" w:cs="Arial"/>
                <w:sz w:val="22"/>
                <w:szCs w:val="22"/>
              </w:rPr>
            </w:pPr>
          </w:p>
          <w:p w14:paraId="37E0AA7D" w14:textId="77777777" w:rsidR="00C8628F" w:rsidRPr="00FA1E57" w:rsidRDefault="00C8628F" w:rsidP="00235BBA">
            <w:pPr>
              <w:jc w:val="center"/>
              <w:rPr>
                <w:rFonts w:ascii="Arial" w:hAnsi="Arial" w:cs="Arial"/>
                <w:sz w:val="22"/>
                <w:szCs w:val="22"/>
              </w:rPr>
            </w:pPr>
            <w:r w:rsidRPr="00FA1E57">
              <w:rPr>
                <w:rFonts w:ascii="Arial" w:hAnsi="Arial" w:cs="Arial"/>
                <w:sz w:val="22"/>
                <w:szCs w:val="22"/>
              </w:rPr>
              <w:t>6-9 May 2025</w:t>
            </w:r>
          </w:p>
        </w:tc>
        <w:tc>
          <w:tcPr>
            <w:tcW w:w="1530" w:type="dxa"/>
          </w:tcPr>
          <w:p w14:paraId="40F95B25" w14:textId="77777777" w:rsidR="00C8628F" w:rsidRPr="00FA1E57" w:rsidRDefault="00C8628F" w:rsidP="00235BBA">
            <w:pPr>
              <w:jc w:val="center"/>
              <w:rPr>
                <w:rFonts w:ascii="Arial" w:hAnsi="Arial" w:cs="Arial"/>
                <w:sz w:val="22"/>
                <w:szCs w:val="22"/>
              </w:rPr>
            </w:pPr>
          </w:p>
          <w:p w14:paraId="392A7D33" w14:textId="77777777" w:rsidR="00C8628F" w:rsidRPr="00FA1E57" w:rsidRDefault="00C8628F" w:rsidP="00235BBA">
            <w:pPr>
              <w:jc w:val="center"/>
              <w:rPr>
                <w:rFonts w:ascii="Arial" w:hAnsi="Arial" w:cs="Arial"/>
                <w:sz w:val="22"/>
                <w:szCs w:val="22"/>
              </w:rPr>
            </w:pPr>
            <w:r w:rsidRPr="00FA1E57">
              <w:rPr>
                <w:rFonts w:ascii="Arial" w:hAnsi="Arial" w:cs="Arial"/>
                <w:sz w:val="22"/>
                <w:szCs w:val="22"/>
              </w:rPr>
              <w:t>15 May 2025</w:t>
            </w:r>
          </w:p>
        </w:tc>
        <w:tc>
          <w:tcPr>
            <w:tcW w:w="1530" w:type="dxa"/>
          </w:tcPr>
          <w:p w14:paraId="2E11D071" w14:textId="77777777" w:rsidR="00C8628F" w:rsidRPr="00FA1E57" w:rsidRDefault="00C8628F" w:rsidP="00235BBA">
            <w:pPr>
              <w:jc w:val="center"/>
              <w:rPr>
                <w:rFonts w:ascii="Arial" w:hAnsi="Arial" w:cs="Arial"/>
                <w:sz w:val="22"/>
                <w:szCs w:val="22"/>
              </w:rPr>
            </w:pPr>
          </w:p>
          <w:p w14:paraId="7C763A64" w14:textId="77777777" w:rsidR="00C8628F" w:rsidRPr="00FA1E57" w:rsidRDefault="00C8628F" w:rsidP="00235BBA">
            <w:pPr>
              <w:jc w:val="center"/>
              <w:rPr>
                <w:rFonts w:ascii="Arial" w:hAnsi="Arial" w:cs="Arial"/>
                <w:sz w:val="22"/>
                <w:szCs w:val="22"/>
              </w:rPr>
            </w:pPr>
            <w:r w:rsidRPr="00FA1E57">
              <w:rPr>
                <w:rFonts w:ascii="Arial" w:hAnsi="Arial" w:cs="Arial"/>
                <w:sz w:val="22"/>
                <w:szCs w:val="22"/>
              </w:rPr>
              <w:t>21 May 2025</w:t>
            </w:r>
          </w:p>
        </w:tc>
        <w:tc>
          <w:tcPr>
            <w:tcW w:w="1890" w:type="dxa"/>
          </w:tcPr>
          <w:p w14:paraId="5EAB0922" w14:textId="77777777" w:rsidR="00C8628F" w:rsidRPr="00FA1E57" w:rsidRDefault="00C8628F" w:rsidP="00235BBA">
            <w:pPr>
              <w:jc w:val="center"/>
              <w:rPr>
                <w:rFonts w:ascii="Arial" w:hAnsi="Arial" w:cs="Arial"/>
                <w:sz w:val="22"/>
                <w:szCs w:val="22"/>
              </w:rPr>
            </w:pPr>
          </w:p>
          <w:p w14:paraId="628A5276" w14:textId="77777777" w:rsidR="00C8628F" w:rsidRPr="00FA1E57" w:rsidRDefault="00C8628F" w:rsidP="00235BBA">
            <w:pPr>
              <w:jc w:val="center"/>
              <w:rPr>
                <w:rFonts w:ascii="Arial" w:hAnsi="Arial" w:cs="Arial"/>
                <w:sz w:val="22"/>
                <w:szCs w:val="22"/>
              </w:rPr>
            </w:pPr>
            <w:r w:rsidRPr="00FA1E57">
              <w:rPr>
                <w:rFonts w:ascii="Arial" w:hAnsi="Arial" w:cs="Arial"/>
                <w:sz w:val="22"/>
                <w:szCs w:val="22"/>
              </w:rPr>
              <w:t>27 May 2025</w:t>
            </w:r>
          </w:p>
        </w:tc>
      </w:tr>
      <w:tr w:rsidR="00C8628F" w:rsidRPr="00FA1E57" w14:paraId="06AD0AB3" w14:textId="77777777" w:rsidTr="00235BBA">
        <w:trPr>
          <w:trHeight w:val="844"/>
        </w:trPr>
        <w:tc>
          <w:tcPr>
            <w:tcW w:w="1818" w:type="dxa"/>
            <w:vMerge/>
          </w:tcPr>
          <w:p w14:paraId="2DC69F8D" w14:textId="77777777" w:rsidR="00C8628F" w:rsidRPr="00FA1E57" w:rsidRDefault="00C8628F" w:rsidP="00235BBA">
            <w:pPr>
              <w:jc w:val="both"/>
              <w:rPr>
                <w:rFonts w:ascii="Arial" w:hAnsi="Arial" w:cs="Arial"/>
                <w:sz w:val="22"/>
                <w:szCs w:val="22"/>
              </w:rPr>
            </w:pPr>
          </w:p>
        </w:tc>
        <w:tc>
          <w:tcPr>
            <w:tcW w:w="1507" w:type="dxa"/>
          </w:tcPr>
          <w:p w14:paraId="37E3A171" w14:textId="77777777" w:rsidR="00C8628F" w:rsidRPr="00FA1E57" w:rsidRDefault="00C8628F" w:rsidP="00235BBA">
            <w:pPr>
              <w:jc w:val="both"/>
              <w:rPr>
                <w:rFonts w:ascii="Arial" w:hAnsi="Arial" w:cs="Arial"/>
                <w:sz w:val="22"/>
                <w:szCs w:val="22"/>
              </w:rPr>
            </w:pPr>
            <w:r w:rsidRPr="00FA1E57">
              <w:rPr>
                <w:rFonts w:ascii="Arial" w:hAnsi="Arial" w:cs="Arial"/>
                <w:sz w:val="22"/>
                <w:szCs w:val="22"/>
              </w:rPr>
              <w:t>01 Jan 2025 – 31 Dec 2025</w:t>
            </w:r>
          </w:p>
        </w:tc>
        <w:tc>
          <w:tcPr>
            <w:tcW w:w="1530" w:type="dxa"/>
          </w:tcPr>
          <w:p w14:paraId="32B52EE3" w14:textId="77777777" w:rsidR="00C8628F" w:rsidRPr="00FA1E57" w:rsidRDefault="00C8628F" w:rsidP="00235BBA">
            <w:pPr>
              <w:jc w:val="center"/>
              <w:rPr>
                <w:rFonts w:ascii="Arial" w:hAnsi="Arial" w:cs="Arial"/>
                <w:sz w:val="22"/>
                <w:szCs w:val="22"/>
              </w:rPr>
            </w:pPr>
          </w:p>
          <w:p w14:paraId="6BD49533" w14:textId="77777777" w:rsidR="00C8628F" w:rsidRPr="00FA1E57" w:rsidRDefault="00C8628F" w:rsidP="00235BBA">
            <w:pPr>
              <w:jc w:val="center"/>
              <w:rPr>
                <w:rFonts w:ascii="Arial" w:hAnsi="Arial" w:cs="Arial"/>
                <w:sz w:val="22"/>
                <w:szCs w:val="22"/>
              </w:rPr>
            </w:pPr>
            <w:r w:rsidRPr="00FA1E57">
              <w:rPr>
                <w:rFonts w:ascii="Arial" w:hAnsi="Arial" w:cs="Arial"/>
                <w:sz w:val="22"/>
                <w:szCs w:val="22"/>
              </w:rPr>
              <w:t>23-27 Mar 26</w:t>
            </w:r>
          </w:p>
        </w:tc>
        <w:tc>
          <w:tcPr>
            <w:tcW w:w="1530" w:type="dxa"/>
          </w:tcPr>
          <w:p w14:paraId="556CC474" w14:textId="77777777" w:rsidR="00C8628F" w:rsidRPr="00FA1E57" w:rsidRDefault="00C8628F" w:rsidP="00235BBA">
            <w:pPr>
              <w:jc w:val="center"/>
              <w:rPr>
                <w:rFonts w:ascii="Arial" w:hAnsi="Arial" w:cs="Arial"/>
                <w:sz w:val="22"/>
                <w:szCs w:val="22"/>
              </w:rPr>
            </w:pPr>
          </w:p>
          <w:p w14:paraId="48B98AF4" w14:textId="77777777" w:rsidR="00C8628F" w:rsidRPr="00FA1E57" w:rsidRDefault="00C8628F" w:rsidP="00235BBA">
            <w:pPr>
              <w:jc w:val="center"/>
              <w:rPr>
                <w:rFonts w:ascii="Arial" w:hAnsi="Arial" w:cs="Arial"/>
                <w:sz w:val="22"/>
                <w:szCs w:val="22"/>
              </w:rPr>
            </w:pPr>
            <w:r w:rsidRPr="00FA1E57">
              <w:rPr>
                <w:rFonts w:ascii="Arial" w:hAnsi="Arial" w:cs="Arial"/>
                <w:sz w:val="22"/>
                <w:szCs w:val="22"/>
              </w:rPr>
              <w:t>8 Apr 2026</w:t>
            </w:r>
          </w:p>
        </w:tc>
        <w:tc>
          <w:tcPr>
            <w:tcW w:w="1530" w:type="dxa"/>
          </w:tcPr>
          <w:p w14:paraId="1114934D" w14:textId="77777777" w:rsidR="00C8628F" w:rsidRPr="00FA1E57" w:rsidRDefault="00C8628F" w:rsidP="00235BBA">
            <w:pPr>
              <w:jc w:val="center"/>
              <w:rPr>
                <w:rFonts w:ascii="Arial" w:hAnsi="Arial" w:cs="Arial"/>
                <w:sz w:val="22"/>
                <w:szCs w:val="22"/>
              </w:rPr>
            </w:pPr>
          </w:p>
          <w:p w14:paraId="5D63B096" w14:textId="77777777" w:rsidR="00C8628F" w:rsidRPr="00FA1E57" w:rsidRDefault="00C8628F" w:rsidP="00235BBA">
            <w:pPr>
              <w:jc w:val="center"/>
              <w:rPr>
                <w:rFonts w:ascii="Arial" w:hAnsi="Arial" w:cs="Arial"/>
                <w:sz w:val="22"/>
                <w:szCs w:val="22"/>
              </w:rPr>
            </w:pPr>
            <w:r w:rsidRPr="00FA1E57">
              <w:rPr>
                <w:rFonts w:ascii="Arial" w:hAnsi="Arial" w:cs="Arial"/>
                <w:sz w:val="22"/>
                <w:szCs w:val="22"/>
              </w:rPr>
              <w:t>15 Apr 2026</w:t>
            </w:r>
          </w:p>
        </w:tc>
        <w:tc>
          <w:tcPr>
            <w:tcW w:w="1890" w:type="dxa"/>
          </w:tcPr>
          <w:p w14:paraId="547A4C7F" w14:textId="77777777" w:rsidR="00C8628F" w:rsidRPr="00FA1E57" w:rsidRDefault="00C8628F" w:rsidP="00235BBA">
            <w:pPr>
              <w:jc w:val="center"/>
              <w:rPr>
                <w:rFonts w:ascii="Arial" w:hAnsi="Arial" w:cs="Arial"/>
                <w:sz w:val="22"/>
                <w:szCs w:val="22"/>
              </w:rPr>
            </w:pPr>
          </w:p>
          <w:p w14:paraId="72D59474" w14:textId="77777777" w:rsidR="00C8628F" w:rsidRPr="00FA1E57" w:rsidRDefault="00C8628F" w:rsidP="00235BBA">
            <w:pPr>
              <w:jc w:val="center"/>
              <w:rPr>
                <w:rFonts w:ascii="Arial" w:hAnsi="Arial" w:cs="Arial"/>
                <w:sz w:val="22"/>
                <w:szCs w:val="22"/>
              </w:rPr>
            </w:pPr>
            <w:r w:rsidRPr="00FA1E57">
              <w:rPr>
                <w:rFonts w:ascii="Arial" w:hAnsi="Arial" w:cs="Arial"/>
                <w:sz w:val="22"/>
                <w:szCs w:val="22"/>
              </w:rPr>
              <w:t>22 Apr 2026</w:t>
            </w:r>
          </w:p>
        </w:tc>
      </w:tr>
    </w:tbl>
    <w:p w14:paraId="37801F83" w14:textId="77777777" w:rsidR="00C8628F" w:rsidRPr="00FA1E57" w:rsidRDefault="00C8628F" w:rsidP="00C8628F">
      <w:pPr>
        <w:jc w:val="both"/>
        <w:rPr>
          <w:rFonts w:ascii="Arial" w:hAnsi="Arial" w:cs="Arial"/>
        </w:rPr>
      </w:pPr>
    </w:p>
    <w:p w14:paraId="4945BE0E" w14:textId="77777777" w:rsidR="00C8628F" w:rsidRPr="00C8628F" w:rsidRDefault="00C8628F" w:rsidP="00C8628F">
      <w:pPr>
        <w:pStyle w:val="Heading2"/>
        <w:jc w:val="both"/>
        <w:rPr>
          <w:rFonts w:ascii="Arial" w:hAnsi="Arial" w:cs="Arial"/>
          <w:b/>
          <w:bCs/>
          <w:color w:val="auto"/>
          <w:sz w:val="22"/>
          <w:szCs w:val="22"/>
        </w:rPr>
      </w:pPr>
      <w:bookmarkStart w:id="12" w:name="_Toc196579379"/>
      <w:r w:rsidRPr="00C8628F">
        <w:rPr>
          <w:rFonts w:ascii="Arial" w:hAnsi="Arial" w:cs="Arial"/>
          <w:b/>
          <w:bCs/>
          <w:color w:val="auto"/>
          <w:sz w:val="22"/>
          <w:szCs w:val="22"/>
        </w:rPr>
        <w:t>9. Supporting documents are available at:</w:t>
      </w:r>
      <w:bookmarkEnd w:id="12"/>
      <w:r w:rsidRPr="00C8628F">
        <w:rPr>
          <w:rFonts w:ascii="Arial" w:hAnsi="Arial" w:cs="Arial"/>
          <w:b/>
          <w:bCs/>
          <w:color w:val="auto"/>
          <w:sz w:val="22"/>
          <w:szCs w:val="22"/>
        </w:rPr>
        <w:t xml:space="preserve"> </w:t>
      </w:r>
    </w:p>
    <w:p w14:paraId="1398F448" w14:textId="77777777" w:rsidR="00C8628F" w:rsidRPr="00FA1E57" w:rsidRDefault="00C8628F" w:rsidP="00C8628F">
      <w:pPr>
        <w:jc w:val="both"/>
        <w:rPr>
          <w:rFonts w:ascii="Arial" w:hAnsi="Arial" w:cs="Arial"/>
        </w:rPr>
      </w:pPr>
      <w:r w:rsidRPr="00FA1E57">
        <w:rPr>
          <w:rFonts w:ascii="Arial" w:hAnsi="Arial" w:cs="Arial"/>
        </w:rPr>
        <w:t>- WWF-Viet Nam: Number 6, Lane 18 Nguyen Co Thach Street, Nam Tu Liem District, Hanoi</w:t>
      </w:r>
    </w:p>
    <w:p w14:paraId="6DE035C9" w14:textId="77777777" w:rsidR="00C8628F" w:rsidRPr="00FA1E57" w:rsidRDefault="00C8628F" w:rsidP="00C8628F">
      <w:pPr>
        <w:jc w:val="both"/>
        <w:rPr>
          <w:rFonts w:ascii="Arial" w:hAnsi="Arial" w:cs="Arial"/>
        </w:rPr>
      </w:pPr>
      <w:r w:rsidRPr="00FA1E57">
        <w:rPr>
          <w:rFonts w:ascii="Arial" w:hAnsi="Arial" w:cs="Arial"/>
        </w:rPr>
        <w:t xml:space="preserve">Tel: +84 24 3719 3049 </w:t>
      </w:r>
    </w:p>
    <w:p w14:paraId="4D7C52BC" w14:textId="77777777" w:rsidR="00C8628F" w:rsidRPr="00FA1E57" w:rsidRDefault="00C8628F" w:rsidP="00C8628F">
      <w:pPr>
        <w:jc w:val="both"/>
        <w:rPr>
          <w:rFonts w:ascii="Arial" w:hAnsi="Arial" w:cs="Arial"/>
        </w:rPr>
      </w:pPr>
      <w:r w:rsidRPr="00FA1E57">
        <w:rPr>
          <w:rFonts w:ascii="Arial" w:hAnsi="Arial" w:cs="Arial"/>
        </w:rPr>
        <w:t>- WWF-Viet Nam, Hue Office: 150 Truong Gia Mo, Hue City, Thua Thien Hue</w:t>
      </w:r>
    </w:p>
    <w:p w14:paraId="5933F140" w14:textId="31729B1B" w:rsidR="00A522F6" w:rsidRPr="00C8628F" w:rsidRDefault="00C8628F" w:rsidP="00C8628F">
      <w:pPr>
        <w:jc w:val="both"/>
        <w:rPr>
          <w:rFonts w:ascii="Arial" w:hAnsi="Arial" w:cs="Arial"/>
        </w:rPr>
      </w:pPr>
      <w:r w:rsidRPr="00FA1E57">
        <w:rPr>
          <w:rFonts w:ascii="Arial" w:hAnsi="Arial" w:cs="Arial"/>
        </w:rPr>
        <w:t xml:space="preserve">Tel: +84 24 3719 3049 </w:t>
      </w:r>
      <w:bookmarkStart w:id="13" w:name="_Toc182293484"/>
      <w:bookmarkStart w:id="14" w:name="_Hlk5887512"/>
      <w:r w:rsidR="00A522F6" w:rsidRPr="000F3939">
        <w:rPr>
          <w:rFonts w:ascii="Arial" w:hAnsi="Arial" w:cs="Arial"/>
        </w:rPr>
        <w:br w:type="page"/>
      </w:r>
      <w:bookmarkEnd w:id="13"/>
      <w:bookmarkEnd w:id="14"/>
    </w:p>
    <w:p w14:paraId="48EFCFA3" w14:textId="77777777" w:rsidR="002D6994" w:rsidRPr="002D6994" w:rsidRDefault="002D6994" w:rsidP="002D6994">
      <w:pPr>
        <w:pStyle w:val="Heading2"/>
        <w:jc w:val="center"/>
        <w:rPr>
          <w:rFonts w:ascii="Arial" w:hAnsi="Arial" w:cs="Arial"/>
          <w:b/>
          <w:bCs/>
          <w:color w:val="auto"/>
          <w:sz w:val="22"/>
          <w:szCs w:val="22"/>
        </w:rPr>
      </w:pPr>
      <w:bookmarkStart w:id="15" w:name="_Toc182293498"/>
      <w:bookmarkStart w:id="16" w:name="_Toc196579380"/>
      <w:r w:rsidRPr="002D6994">
        <w:rPr>
          <w:rFonts w:ascii="Arial" w:hAnsi="Arial" w:cs="Arial"/>
          <w:b/>
          <w:bCs/>
          <w:color w:val="auto"/>
          <w:sz w:val="22"/>
          <w:szCs w:val="22"/>
        </w:rPr>
        <w:lastRenderedPageBreak/>
        <w:t>Attachment 1: Audit requirements on WWF DK projects</w:t>
      </w:r>
      <w:bookmarkEnd w:id="15"/>
      <w:bookmarkEnd w:id="16"/>
    </w:p>
    <w:p w14:paraId="32FD6C91" w14:textId="77777777" w:rsidR="002D6994" w:rsidRPr="00FA1E57" w:rsidRDefault="002D6994" w:rsidP="002D6994">
      <w:pPr>
        <w:jc w:val="both"/>
        <w:rPr>
          <w:rFonts w:ascii="Arial" w:hAnsi="Arial" w:cs="Arial"/>
          <w:b/>
          <w:bCs/>
        </w:rPr>
      </w:pPr>
      <w:r w:rsidRPr="00FA1E57">
        <w:rPr>
          <w:rFonts w:ascii="Arial" w:hAnsi="Arial" w:cs="Arial"/>
          <w:b/>
          <w:bCs/>
        </w:rPr>
        <w:t>Audit in the partnership countries</w:t>
      </w:r>
    </w:p>
    <w:p w14:paraId="3F3AD409" w14:textId="77777777" w:rsidR="002D6994" w:rsidRPr="00FA1E57" w:rsidRDefault="002D6994" w:rsidP="002D6994">
      <w:pPr>
        <w:jc w:val="both"/>
        <w:rPr>
          <w:rFonts w:ascii="Arial" w:hAnsi="Arial" w:cs="Arial"/>
        </w:rPr>
      </w:pPr>
      <w:r w:rsidRPr="00FA1E57">
        <w:rPr>
          <w:rFonts w:ascii="Arial" w:hAnsi="Arial" w:cs="Arial"/>
        </w:rPr>
        <w:t xml:space="preserve">According to WWF Denmark guidelines, outside Denmark financial as well as performance and compliance audit must be conducted according to recognized international standards. </w:t>
      </w:r>
    </w:p>
    <w:p w14:paraId="4EE5438C" w14:textId="77777777" w:rsidR="002D6994" w:rsidRPr="00FA1E57" w:rsidRDefault="002D6994" w:rsidP="002D6994">
      <w:pPr>
        <w:jc w:val="both"/>
        <w:rPr>
          <w:rFonts w:ascii="Arial" w:hAnsi="Arial" w:cs="Arial"/>
        </w:rPr>
      </w:pPr>
      <w:r w:rsidRPr="00FA1E57">
        <w:rPr>
          <w:rFonts w:ascii="Arial" w:hAnsi="Arial" w:cs="Arial"/>
        </w:rPr>
        <w:t>When drawing up the Terms of Reference for the audit, please mention the requirements listed in this document. Please note that the audit must be performed by a chartered accountant or certified public accountant from an audit firm of high repute.</w:t>
      </w:r>
    </w:p>
    <w:p w14:paraId="4C5D2960" w14:textId="77777777" w:rsidR="002D6994" w:rsidRPr="00FA1E57" w:rsidRDefault="002D6994" w:rsidP="002D6994">
      <w:pPr>
        <w:jc w:val="both"/>
        <w:rPr>
          <w:rFonts w:ascii="Arial" w:hAnsi="Arial" w:cs="Arial"/>
        </w:rPr>
      </w:pPr>
      <w:r w:rsidRPr="00FA1E57">
        <w:rPr>
          <w:rFonts w:ascii="Arial" w:hAnsi="Arial" w:cs="Arial"/>
        </w:rPr>
        <w:t>Please make sure that the TOR and agreement with audit, including the time for conducting the audit, is in place in due time. The deadlines for forwarding audit reports to WWF DK are as follows:</w:t>
      </w:r>
    </w:p>
    <w:p w14:paraId="2D0927B6" w14:textId="77777777" w:rsidR="002D6994" w:rsidRPr="00FA1E57" w:rsidRDefault="002D6994" w:rsidP="002D6994">
      <w:pPr>
        <w:pStyle w:val="ListParagraph"/>
        <w:numPr>
          <w:ilvl w:val="0"/>
          <w:numId w:val="19"/>
        </w:numPr>
        <w:spacing w:after="160" w:line="259" w:lineRule="auto"/>
        <w:jc w:val="both"/>
        <w:rPr>
          <w:rFonts w:ascii="Arial" w:hAnsi="Arial" w:cs="Arial"/>
        </w:rPr>
      </w:pPr>
      <w:r w:rsidRPr="00FA1E57">
        <w:rPr>
          <w:rFonts w:ascii="Arial" w:hAnsi="Arial" w:cs="Arial"/>
        </w:rPr>
        <w:t>No later than 26 May 2025, a draft version of the audit report, including management letter, must be submitted to WWF DK.</w:t>
      </w:r>
    </w:p>
    <w:p w14:paraId="534530CE" w14:textId="77777777" w:rsidR="002D6994" w:rsidRPr="00FA1E57" w:rsidRDefault="002D6994" w:rsidP="002D6994">
      <w:pPr>
        <w:pStyle w:val="ListParagraph"/>
        <w:numPr>
          <w:ilvl w:val="0"/>
          <w:numId w:val="19"/>
        </w:numPr>
        <w:spacing w:after="160" w:line="259" w:lineRule="auto"/>
        <w:jc w:val="both"/>
        <w:rPr>
          <w:rFonts w:ascii="Arial" w:hAnsi="Arial" w:cs="Arial"/>
        </w:rPr>
      </w:pPr>
      <w:r w:rsidRPr="00FA1E57">
        <w:rPr>
          <w:rFonts w:ascii="Arial" w:hAnsi="Arial" w:cs="Arial"/>
        </w:rPr>
        <w:t>No later than 31 May 2025, signed versions of the audit report, including management letter, must be submitted to WWF DK.</w:t>
      </w:r>
    </w:p>
    <w:p w14:paraId="206E37D0" w14:textId="77777777" w:rsidR="002D6994" w:rsidRPr="00FA1E57" w:rsidRDefault="002D6994" w:rsidP="002D6994">
      <w:pPr>
        <w:jc w:val="both"/>
        <w:rPr>
          <w:rFonts w:ascii="Arial" w:hAnsi="Arial" w:cs="Arial"/>
          <w:b/>
          <w:bCs/>
        </w:rPr>
      </w:pPr>
      <w:r w:rsidRPr="00FA1E57">
        <w:rPr>
          <w:rFonts w:ascii="Arial" w:hAnsi="Arial" w:cs="Arial"/>
          <w:b/>
          <w:bCs/>
        </w:rPr>
        <w:t>Specific sentences that must be stated in the Audit reports:</w:t>
      </w:r>
    </w:p>
    <w:p w14:paraId="3F5FEC65" w14:textId="77777777" w:rsidR="002D6994" w:rsidRPr="00FA1E57" w:rsidRDefault="002D6994" w:rsidP="002D6994">
      <w:pPr>
        <w:jc w:val="both"/>
        <w:rPr>
          <w:rFonts w:ascii="Arial" w:hAnsi="Arial" w:cs="Arial"/>
        </w:rPr>
      </w:pPr>
      <w:r w:rsidRPr="00FA1E57">
        <w:rPr>
          <w:rFonts w:ascii="Arial" w:hAnsi="Arial" w:cs="Arial"/>
        </w:rPr>
        <w:t>The auditor in Denmark has a specific focus on the audit instructions being followed. Therefore, the statements below must be stated in the audit reports.</w:t>
      </w:r>
    </w:p>
    <w:p w14:paraId="5DFCC39E" w14:textId="77777777" w:rsidR="002D6994" w:rsidRPr="00FA1E57" w:rsidRDefault="002D6994" w:rsidP="002D6994">
      <w:pPr>
        <w:pStyle w:val="ListParagraph"/>
        <w:numPr>
          <w:ilvl w:val="0"/>
          <w:numId w:val="18"/>
        </w:numPr>
        <w:spacing w:after="160" w:line="259" w:lineRule="auto"/>
        <w:jc w:val="both"/>
        <w:rPr>
          <w:rFonts w:ascii="Arial" w:hAnsi="Arial" w:cs="Arial"/>
        </w:rPr>
      </w:pPr>
      <w:r w:rsidRPr="00FA1E57">
        <w:rPr>
          <w:rFonts w:ascii="Arial" w:hAnsi="Arial" w:cs="Arial"/>
        </w:rPr>
        <w:t>That the audit has been carried out in accordance with the audit instructions</w:t>
      </w:r>
    </w:p>
    <w:p w14:paraId="44E977F0" w14:textId="77777777" w:rsidR="002D6994" w:rsidRPr="00FA1E57" w:rsidRDefault="002D6994" w:rsidP="002D6994">
      <w:pPr>
        <w:pStyle w:val="ListParagraph"/>
        <w:numPr>
          <w:ilvl w:val="0"/>
          <w:numId w:val="18"/>
        </w:numPr>
        <w:spacing w:after="160" w:line="259" w:lineRule="auto"/>
        <w:jc w:val="both"/>
        <w:rPr>
          <w:rFonts w:ascii="Arial" w:hAnsi="Arial" w:cs="Arial"/>
        </w:rPr>
      </w:pPr>
      <w:r w:rsidRPr="00FA1E57">
        <w:rPr>
          <w:rFonts w:ascii="Arial" w:hAnsi="Arial" w:cs="Arial"/>
        </w:rPr>
        <w:t>That the financial report has been prepared in accordance with the latest guidelines</w:t>
      </w:r>
    </w:p>
    <w:p w14:paraId="4BAB0F79" w14:textId="77777777" w:rsidR="002D6994" w:rsidRPr="00FA1E57" w:rsidRDefault="002D6994" w:rsidP="002D6994">
      <w:pPr>
        <w:pStyle w:val="ListParagraph"/>
        <w:numPr>
          <w:ilvl w:val="0"/>
          <w:numId w:val="18"/>
        </w:numPr>
        <w:spacing w:after="160" w:line="259" w:lineRule="auto"/>
        <w:jc w:val="both"/>
        <w:rPr>
          <w:rFonts w:ascii="Arial" w:hAnsi="Arial" w:cs="Arial"/>
        </w:rPr>
      </w:pPr>
      <w:r w:rsidRPr="00FA1E57">
        <w:rPr>
          <w:rFonts w:ascii="Arial" w:hAnsi="Arial" w:cs="Arial"/>
        </w:rPr>
        <w:t>That financial audit has been conducted according to recognized international standards issued by IFAC or INTOSAI</w:t>
      </w:r>
    </w:p>
    <w:p w14:paraId="7C7D7443" w14:textId="77777777" w:rsidR="002D6994" w:rsidRPr="00FA1E57" w:rsidRDefault="002D6994" w:rsidP="002D6994">
      <w:pPr>
        <w:pStyle w:val="ListParagraph"/>
        <w:numPr>
          <w:ilvl w:val="0"/>
          <w:numId w:val="18"/>
        </w:numPr>
        <w:spacing w:after="160" w:line="259" w:lineRule="auto"/>
        <w:jc w:val="both"/>
        <w:rPr>
          <w:rFonts w:ascii="Arial" w:hAnsi="Arial" w:cs="Arial"/>
        </w:rPr>
      </w:pPr>
      <w:r w:rsidRPr="00FA1E57">
        <w:rPr>
          <w:rFonts w:ascii="Arial" w:hAnsi="Arial" w:cs="Arial"/>
        </w:rPr>
        <w:t>That performance audit has been conducted according to recognized international standards issued by IFAC or INTOSAI</w:t>
      </w:r>
    </w:p>
    <w:p w14:paraId="73E23056" w14:textId="77777777" w:rsidR="002D6994" w:rsidRPr="00FA1E57" w:rsidRDefault="002D6994" w:rsidP="002D6994">
      <w:pPr>
        <w:pStyle w:val="ListParagraph"/>
        <w:numPr>
          <w:ilvl w:val="0"/>
          <w:numId w:val="18"/>
        </w:numPr>
        <w:spacing w:after="160" w:line="259" w:lineRule="auto"/>
        <w:jc w:val="both"/>
        <w:rPr>
          <w:rFonts w:ascii="Arial" w:hAnsi="Arial" w:cs="Arial"/>
        </w:rPr>
      </w:pPr>
      <w:r w:rsidRPr="00FA1E57">
        <w:rPr>
          <w:rFonts w:ascii="Arial" w:hAnsi="Arial" w:cs="Arial"/>
        </w:rPr>
        <w:t>That compliance audit has been conducted according to recognized international standards issued by IFAC or INTOSAI</w:t>
      </w:r>
    </w:p>
    <w:p w14:paraId="47655924" w14:textId="77777777" w:rsidR="002D6994" w:rsidRPr="00FA1E57" w:rsidRDefault="002D6994" w:rsidP="002D6994">
      <w:pPr>
        <w:jc w:val="both"/>
        <w:rPr>
          <w:rFonts w:ascii="Arial" w:hAnsi="Arial" w:cs="Arial"/>
          <w:b/>
          <w:bCs/>
        </w:rPr>
      </w:pPr>
      <w:r w:rsidRPr="00FA1E57">
        <w:rPr>
          <w:rFonts w:ascii="Arial" w:hAnsi="Arial" w:cs="Arial"/>
          <w:b/>
          <w:bCs/>
        </w:rPr>
        <w:t>To specify the different audits, please see below for clarification:</w:t>
      </w:r>
    </w:p>
    <w:p w14:paraId="16198456" w14:textId="77777777" w:rsidR="002D6994" w:rsidRPr="00FA1E57" w:rsidRDefault="002D6994" w:rsidP="002D6994">
      <w:pPr>
        <w:jc w:val="both"/>
        <w:rPr>
          <w:rFonts w:ascii="Arial" w:hAnsi="Arial" w:cs="Arial"/>
          <w:b/>
          <w:bCs/>
          <w:u w:val="single"/>
        </w:rPr>
      </w:pPr>
      <w:r w:rsidRPr="00FA1E57">
        <w:rPr>
          <w:rFonts w:ascii="Arial" w:hAnsi="Arial" w:cs="Arial"/>
          <w:b/>
          <w:bCs/>
          <w:u w:val="single"/>
        </w:rPr>
        <w:t>Financial audit</w:t>
      </w:r>
    </w:p>
    <w:p w14:paraId="6BF68AF1" w14:textId="77777777" w:rsidR="002D6994" w:rsidRPr="00FA1E57" w:rsidRDefault="002D6994" w:rsidP="002D6994">
      <w:pPr>
        <w:jc w:val="both"/>
        <w:rPr>
          <w:rFonts w:ascii="Arial" w:hAnsi="Arial" w:cs="Arial"/>
        </w:rPr>
      </w:pPr>
      <w:r w:rsidRPr="00FA1E57">
        <w:rPr>
          <w:rFonts w:ascii="Arial" w:hAnsi="Arial" w:cs="Arial"/>
        </w:rPr>
        <w:t>The purpose of the financial audit is to provide reasonable assurance that the financial statements are presented fairly, in all material aspects, and in accordance with the financial reporting framework. Based on the audit evidence obtained, it is the objective of the auditor to express an opinion on whether the financial information, presented in the financial statement covering the funds granted from the donor, is free from material misstatement.</w:t>
      </w:r>
    </w:p>
    <w:p w14:paraId="6C3D2620" w14:textId="77777777" w:rsidR="002D6994" w:rsidRPr="00FA1E57" w:rsidRDefault="002D6994" w:rsidP="002D6994">
      <w:pPr>
        <w:jc w:val="both"/>
        <w:rPr>
          <w:rFonts w:ascii="Arial" w:hAnsi="Arial" w:cs="Arial"/>
        </w:rPr>
      </w:pPr>
      <w:r w:rsidRPr="00FA1E57">
        <w:rPr>
          <w:rFonts w:ascii="Arial" w:hAnsi="Arial" w:cs="Arial"/>
        </w:rPr>
        <w:t>The audit shall verify whether the accounts are accurate and whether the transactions covered by the financial statement are consistent with the appropriations granted, negotiated agreements with the donor/WWF DK, signed contracts and laws and other regulations in the area of grants management, included in the accounts.</w:t>
      </w:r>
    </w:p>
    <w:p w14:paraId="00EC8D18" w14:textId="77777777" w:rsidR="002D6994" w:rsidRPr="00FA1E57" w:rsidRDefault="002D6994" w:rsidP="002D6994">
      <w:pPr>
        <w:jc w:val="both"/>
        <w:rPr>
          <w:rFonts w:ascii="Arial" w:hAnsi="Arial" w:cs="Arial"/>
          <w:b/>
          <w:bCs/>
          <w:u w:val="single"/>
        </w:rPr>
      </w:pPr>
      <w:r w:rsidRPr="00FA1E57">
        <w:rPr>
          <w:rFonts w:ascii="Arial" w:hAnsi="Arial" w:cs="Arial"/>
          <w:b/>
          <w:bCs/>
          <w:u w:val="single"/>
        </w:rPr>
        <w:t>Compliance audit</w:t>
      </w:r>
    </w:p>
    <w:p w14:paraId="0DED81C0" w14:textId="77777777" w:rsidR="002D6994" w:rsidRPr="00FA1E57" w:rsidRDefault="002D6994" w:rsidP="002D6994">
      <w:pPr>
        <w:jc w:val="both"/>
        <w:rPr>
          <w:rFonts w:ascii="Arial" w:hAnsi="Arial" w:cs="Arial"/>
        </w:rPr>
      </w:pPr>
      <w:r w:rsidRPr="00FA1E57">
        <w:rPr>
          <w:rFonts w:ascii="Arial" w:hAnsi="Arial" w:cs="Arial"/>
        </w:rPr>
        <w:lastRenderedPageBreak/>
        <w:t>Compliance audits examine whether the activities are compliant with applicable rules, policies, and regulations. The overall objective of a compliance audit is to obtain reasonable assurance that transactions covered by the financial statements comply with the appropriations granted, statutes, other regulations, agreements, and usual practice. This includes compliance with terms stated in the organization’s own procedure manuals and in the Strategic Partnership guidelines.</w:t>
      </w:r>
    </w:p>
    <w:p w14:paraId="6B9766C9" w14:textId="77777777" w:rsidR="002D6994" w:rsidRPr="00FA1E57" w:rsidRDefault="002D6994" w:rsidP="002D6994">
      <w:pPr>
        <w:jc w:val="both"/>
        <w:rPr>
          <w:rFonts w:ascii="Arial" w:hAnsi="Arial" w:cs="Arial"/>
        </w:rPr>
      </w:pPr>
      <w:r w:rsidRPr="00FA1E57">
        <w:rPr>
          <w:rFonts w:ascii="Arial" w:hAnsi="Arial" w:cs="Arial"/>
        </w:rPr>
        <w:t>Compliance audit focusses on the specific transactions that have been made. The auditor is expected to conduct the compliance audit by:</w:t>
      </w:r>
    </w:p>
    <w:p w14:paraId="2A4F0FAA" w14:textId="77777777" w:rsidR="002D6994" w:rsidRPr="00FA1E57" w:rsidRDefault="002D6994" w:rsidP="002D6994">
      <w:pPr>
        <w:pStyle w:val="ListParagraph"/>
        <w:numPr>
          <w:ilvl w:val="0"/>
          <w:numId w:val="20"/>
        </w:numPr>
        <w:spacing w:after="160" w:line="259" w:lineRule="auto"/>
        <w:jc w:val="both"/>
        <w:rPr>
          <w:rFonts w:ascii="Arial" w:hAnsi="Arial" w:cs="Arial"/>
        </w:rPr>
      </w:pPr>
      <w:r w:rsidRPr="00FA1E57">
        <w:rPr>
          <w:rFonts w:ascii="Arial" w:hAnsi="Arial" w:cs="Arial"/>
        </w:rPr>
        <w:t>Control of the transactions being in accordance with terms stated in the agreement between the donor partnership countries and WWF DK</w:t>
      </w:r>
    </w:p>
    <w:p w14:paraId="3618B883" w14:textId="77777777" w:rsidR="002D6994" w:rsidRPr="00FA1E57" w:rsidRDefault="002D6994" w:rsidP="002D6994">
      <w:pPr>
        <w:pStyle w:val="ListParagraph"/>
        <w:numPr>
          <w:ilvl w:val="1"/>
          <w:numId w:val="20"/>
        </w:numPr>
        <w:spacing w:after="160" w:line="259" w:lineRule="auto"/>
        <w:jc w:val="both"/>
        <w:rPr>
          <w:rFonts w:ascii="Arial" w:hAnsi="Arial" w:cs="Arial"/>
        </w:rPr>
      </w:pPr>
      <w:r w:rsidRPr="00FA1E57">
        <w:rPr>
          <w:rFonts w:ascii="Arial" w:hAnsi="Arial" w:cs="Arial"/>
        </w:rPr>
        <w:t>This requires that a financial audit has been conducted, so a high level of assurance that income statements, expenses and other costs have been stated correctly and in accordance with the grant and grant terms.</w:t>
      </w:r>
    </w:p>
    <w:p w14:paraId="6D6B4591" w14:textId="77777777" w:rsidR="002D6994" w:rsidRPr="00FA1E57" w:rsidRDefault="002D6994" w:rsidP="002D6994">
      <w:pPr>
        <w:pStyle w:val="ListParagraph"/>
        <w:numPr>
          <w:ilvl w:val="0"/>
          <w:numId w:val="20"/>
        </w:numPr>
        <w:spacing w:after="160" w:line="259" w:lineRule="auto"/>
        <w:jc w:val="both"/>
        <w:rPr>
          <w:rFonts w:ascii="Arial" w:hAnsi="Arial" w:cs="Arial"/>
        </w:rPr>
      </w:pPr>
      <w:r w:rsidRPr="00FA1E57">
        <w:rPr>
          <w:rFonts w:ascii="Arial" w:hAnsi="Arial" w:cs="Arial"/>
        </w:rPr>
        <w:t>Legality checks of the administration of the funds and the transactions made are in accordance with other terms and laws stated.</w:t>
      </w:r>
    </w:p>
    <w:p w14:paraId="4758AC8F" w14:textId="77777777" w:rsidR="002D6994" w:rsidRPr="00FA1E57" w:rsidRDefault="002D6994" w:rsidP="002D6994">
      <w:pPr>
        <w:pStyle w:val="ListParagraph"/>
        <w:numPr>
          <w:ilvl w:val="0"/>
          <w:numId w:val="20"/>
        </w:numPr>
        <w:spacing w:after="160" w:line="259" w:lineRule="auto"/>
        <w:jc w:val="both"/>
        <w:rPr>
          <w:rFonts w:ascii="Arial" w:hAnsi="Arial" w:cs="Arial"/>
        </w:rPr>
      </w:pPr>
      <w:r w:rsidRPr="00FA1E57">
        <w:rPr>
          <w:rFonts w:ascii="Arial" w:hAnsi="Arial" w:cs="Arial"/>
        </w:rPr>
        <w:t>As part of the compliance audit, the auditor will be able to assess the initiatives the management and financial office have in place to ensure that only dispositions according to existing grant agreements and guidelines have been made.</w:t>
      </w:r>
    </w:p>
    <w:p w14:paraId="2FE0BE8B" w14:textId="77777777" w:rsidR="002D6994" w:rsidRPr="00FA1E57" w:rsidRDefault="002D6994" w:rsidP="002D6994">
      <w:pPr>
        <w:jc w:val="both"/>
        <w:rPr>
          <w:rFonts w:ascii="Arial" w:hAnsi="Arial" w:cs="Arial"/>
          <w:b/>
          <w:bCs/>
          <w:u w:val="single"/>
        </w:rPr>
      </w:pPr>
      <w:r w:rsidRPr="00FA1E57">
        <w:rPr>
          <w:rFonts w:ascii="Arial" w:hAnsi="Arial" w:cs="Arial"/>
          <w:b/>
          <w:bCs/>
          <w:u w:val="single"/>
        </w:rPr>
        <w:t>Performance audit</w:t>
      </w:r>
    </w:p>
    <w:p w14:paraId="5BFAB71B" w14:textId="77777777" w:rsidR="002D6994" w:rsidRPr="00FA1E57" w:rsidRDefault="002D6994" w:rsidP="002D6994">
      <w:pPr>
        <w:jc w:val="both"/>
        <w:rPr>
          <w:rFonts w:ascii="Arial" w:hAnsi="Arial" w:cs="Arial"/>
        </w:rPr>
      </w:pPr>
      <w:r w:rsidRPr="00FA1E57">
        <w:rPr>
          <w:rFonts w:ascii="Arial" w:hAnsi="Arial" w:cs="Arial"/>
        </w:rPr>
        <w:t>The purpose of a performance audit is to make an assessment to obtain reasonable assurance that the systems, processes, and transactions examined support the exercise of sound financial management in the administration of the funds granted through the donor. Sound financial management includes adhering to principles of economy, efficiency, and effectiveness in the management of available resources. Thus, performance audits examine the economy, efficiency, or effectiveness of the audited activities.</w:t>
      </w:r>
    </w:p>
    <w:p w14:paraId="3C4F7421" w14:textId="77777777" w:rsidR="002D6994" w:rsidRPr="00FA1E57" w:rsidRDefault="002D6994" w:rsidP="002D6994">
      <w:pPr>
        <w:jc w:val="both"/>
        <w:rPr>
          <w:rFonts w:ascii="Arial" w:hAnsi="Arial" w:cs="Arial"/>
        </w:rPr>
      </w:pPr>
      <w:r w:rsidRPr="00FA1E57">
        <w:rPr>
          <w:rFonts w:ascii="Arial" w:hAnsi="Arial" w:cs="Arial"/>
        </w:rPr>
        <w:t>The performance audit focusses on what initiatives that the management and financial office have in order to ensure that the grants received have been spent by applying the following:</w:t>
      </w:r>
    </w:p>
    <w:p w14:paraId="4F26F05A" w14:textId="77777777" w:rsidR="002D6994" w:rsidRPr="00FA1E57" w:rsidRDefault="002D6994" w:rsidP="002D6994">
      <w:pPr>
        <w:pStyle w:val="ListParagraph"/>
        <w:numPr>
          <w:ilvl w:val="0"/>
          <w:numId w:val="21"/>
        </w:numPr>
        <w:spacing w:after="160" w:line="259" w:lineRule="auto"/>
        <w:jc w:val="both"/>
        <w:rPr>
          <w:rFonts w:ascii="Arial" w:hAnsi="Arial" w:cs="Arial"/>
        </w:rPr>
      </w:pPr>
      <w:r w:rsidRPr="00FA1E57">
        <w:rPr>
          <w:rFonts w:ascii="Arial" w:hAnsi="Arial" w:cs="Arial"/>
        </w:rPr>
        <w:t>Economy</w:t>
      </w:r>
    </w:p>
    <w:p w14:paraId="23DF88C9" w14:textId="77777777" w:rsidR="002D6994" w:rsidRPr="00FA1E57" w:rsidRDefault="002D6994" w:rsidP="002D6994">
      <w:pPr>
        <w:pStyle w:val="ListParagraph"/>
        <w:numPr>
          <w:ilvl w:val="1"/>
          <w:numId w:val="21"/>
        </w:numPr>
        <w:spacing w:after="160" w:line="259" w:lineRule="auto"/>
        <w:jc w:val="both"/>
        <w:rPr>
          <w:rFonts w:ascii="Arial" w:hAnsi="Arial" w:cs="Arial"/>
        </w:rPr>
      </w:pPr>
      <w:r w:rsidRPr="00FA1E57">
        <w:rPr>
          <w:rFonts w:ascii="Arial" w:hAnsi="Arial" w:cs="Arial"/>
        </w:rPr>
        <w:t>This subject is related to the relation between costs and resources (personal, office, materials, assets/equipment etc.). The focus should be on striving to lower the costs and get the most value for money.</w:t>
      </w:r>
    </w:p>
    <w:p w14:paraId="518F4390" w14:textId="77777777" w:rsidR="002D6994" w:rsidRPr="00FA1E57" w:rsidRDefault="002D6994" w:rsidP="002D6994">
      <w:pPr>
        <w:pStyle w:val="ListParagraph"/>
        <w:numPr>
          <w:ilvl w:val="0"/>
          <w:numId w:val="21"/>
        </w:numPr>
        <w:spacing w:after="160" w:line="259" w:lineRule="auto"/>
        <w:jc w:val="both"/>
        <w:rPr>
          <w:rFonts w:ascii="Arial" w:hAnsi="Arial" w:cs="Arial"/>
        </w:rPr>
      </w:pPr>
      <w:r w:rsidRPr="00FA1E57">
        <w:rPr>
          <w:rFonts w:ascii="Arial" w:hAnsi="Arial" w:cs="Arial"/>
        </w:rPr>
        <w:t>Efficiency/Productivity</w:t>
      </w:r>
    </w:p>
    <w:p w14:paraId="001FBC2A" w14:textId="77777777" w:rsidR="002D6994" w:rsidRPr="00FA1E57" w:rsidRDefault="002D6994" w:rsidP="002D6994">
      <w:pPr>
        <w:pStyle w:val="ListParagraph"/>
        <w:numPr>
          <w:ilvl w:val="1"/>
          <w:numId w:val="21"/>
        </w:numPr>
        <w:spacing w:after="160" w:line="259" w:lineRule="auto"/>
        <w:jc w:val="both"/>
        <w:rPr>
          <w:rFonts w:ascii="Arial" w:hAnsi="Arial" w:cs="Arial"/>
        </w:rPr>
      </w:pPr>
      <w:r w:rsidRPr="00FA1E57">
        <w:rPr>
          <w:rFonts w:ascii="Arial" w:hAnsi="Arial" w:cs="Arial"/>
        </w:rPr>
        <w:t>This subject is related to the relation between resources and the extent of outcome. Resources should be adjusted to the need and utilized best possible to produce more results relative to the resources spent.</w:t>
      </w:r>
    </w:p>
    <w:p w14:paraId="5C824A5C" w14:textId="77777777" w:rsidR="002D6994" w:rsidRPr="00FA1E57" w:rsidRDefault="002D6994" w:rsidP="002D6994">
      <w:pPr>
        <w:pStyle w:val="ListParagraph"/>
        <w:numPr>
          <w:ilvl w:val="0"/>
          <w:numId w:val="21"/>
        </w:numPr>
        <w:spacing w:after="160" w:line="259" w:lineRule="auto"/>
        <w:jc w:val="both"/>
        <w:rPr>
          <w:rFonts w:ascii="Arial" w:hAnsi="Arial" w:cs="Arial"/>
        </w:rPr>
      </w:pPr>
      <w:r w:rsidRPr="00FA1E57">
        <w:rPr>
          <w:rFonts w:ascii="Arial" w:hAnsi="Arial" w:cs="Arial"/>
        </w:rPr>
        <w:t>Effectivity</w:t>
      </w:r>
    </w:p>
    <w:p w14:paraId="0D6B809F" w14:textId="77777777" w:rsidR="002D6994" w:rsidRPr="00FA1E57" w:rsidRDefault="002D6994" w:rsidP="002D6994">
      <w:pPr>
        <w:pStyle w:val="ListParagraph"/>
        <w:numPr>
          <w:ilvl w:val="1"/>
          <w:numId w:val="21"/>
        </w:numPr>
        <w:spacing w:after="160" w:line="259" w:lineRule="auto"/>
        <w:jc w:val="both"/>
        <w:rPr>
          <w:rFonts w:ascii="Arial" w:hAnsi="Arial" w:cs="Arial"/>
        </w:rPr>
      </w:pPr>
      <w:r w:rsidRPr="00FA1E57">
        <w:rPr>
          <w:rFonts w:ascii="Arial" w:hAnsi="Arial" w:cs="Arial"/>
        </w:rPr>
        <w:t>This subject is related to the effect of the outcome. The purpose of the funding should be to achieve the planned outcome and aimed effect. The objective needs to be to gain the biggest effect possible in relation to outcomes and the resources spent.</w:t>
      </w:r>
    </w:p>
    <w:p w14:paraId="7032036A" w14:textId="77777777" w:rsidR="002D6994" w:rsidRPr="00FA1E57" w:rsidRDefault="002D6994" w:rsidP="002D6994">
      <w:pPr>
        <w:jc w:val="both"/>
        <w:rPr>
          <w:rFonts w:ascii="Arial" w:hAnsi="Arial" w:cs="Arial"/>
        </w:rPr>
      </w:pPr>
      <w:r w:rsidRPr="00FA1E57">
        <w:rPr>
          <w:rFonts w:ascii="Arial" w:hAnsi="Arial" w:cs="Arial"/>
        </w:rPr>
        <w:t>Reporting on the performance audit is normally done in the management letter. Auditors’ findings and conclusions are often focused on a specific area, e.g.:</w:t>
      </w:r>
    </w:p>
    <w:p w14:paraId="49B9E76D" w14:textId="77777777" w:rsidR="002D6994" w:rsidRPr="00FA1E57" w:rsidRDefault="002D6994" w:rsidP="002D6994">
      <w:pPr>
        <w:pStyle w:val="ListParagraph"/>
        <w:numPr>
          <w:ilvl w:val="0"/>
          <w:numId w:val="22"/>
        </w:numPr>
        <w:spacing w:after="160" w:line="259" w:lineRule="auto"/>
        <w:jc w:val="both"/>
        <w:rPr>
          <w:rFonts w:ascii="Arial" w:hAnsi="Arial" w:cs="Arial"/>
        </w:rPr>
      </w:pPr>
      <w:r w:rsidRPr="00FA1E57">
        <w:rPr>
          <w:rFonts w:ascii="Arial" w:hAnsi="Arial" w:cs="Arial"/>
        </w:rPr>
        <w:t>Specific dispositions made.</w:t>
      </w:r>
    </w:p>
    <w:p w14:paraId="7BF02C6B" w14:textId="77777777" w:rsidR="002D6994" w:rsidRPr="00FA1E57" w:rsidRDefault="002D6994" w:rsidP="002D6994">
      <w:pPr>
        <w:pStyle w:val="ListParagraph"/>
        <w:numPr>
          <w:ilvl w:val="0"/>
          <w:numId w:val="22"/>
        </w:numPr>
        <w:spacing w:after="160" w:line="259" w:lineRule="auto"/>
        <w:jc w:val="both"/>
        <w:rPr>
          <w:rFonts w:ascii="Arial" w:hAnsi="Arial" w:cs="Arial"/>
        </w:rPr>
      </w:pPr>
      <w:r w:rsidRPr="00FA1E57">
        <w:rPr>
          <w:rFonts w:ascii="Arial" w:hAnsi="Arial" w:cs="Arial"/>
        </w:rPr>
        <w:lastRenderedPageBreak/>
        <w:t>Planning and budgeting of the grant, to assess whether the plan can hinder effective execution of activities or if “unnecessary” activities are being planned/calculated with.</w:t>
      </w:r>
    </w:p>
    <w:p w14:paraId="47E4ED52" w14:textId="77777777" w:rsidR="002D6994" w:rsidRPr="00FA1E57" w:rsidRDefault="002D6994" w:rsidP="002D6994">
      <w:pPr>
        <w:pStyle w:val="ListParagraph"/>
        <w:numPr>
          <w:ilvl w:val="0"/>
          <w:numId w:val="22"/>
        </w:numPr>
        <w:spacing w:after="160" w:line="259" w:lineRule="auto"/>
        <w:jc w:val="both"/>
        <w:rPr>
          <w:rFonts w:ascii="Arial" w:hAnsi="Arial" w:cs="Arial"/>
        </w:rPr>
      </w:pPr>
      <w:r w:rsidRPr="00FA1E57">
        <w:rPr>
          <w:rFonts w:ascii="Arial" w:hAnsi="Arial" w:cs="Arial"/>
        </w:rPr>
        <w:t>Management and financial management: to assess whether the organization is complying with common professional standards for management and if relevant processes and procedures have been implemented to secure minimizing costs, utilizing resources and planning activities accordingly to reach the goals stated for the organization. Auditors can also assess whether management has produced professional and economic analyses and evaluations, which support the aim of striving for cost minimization, productivity, and effectiveness.</w:t>
      </w:r>
    </w:p>
    <w:p w14:paraId="347144B9" w14:textId="77777777" w:rsidR="002D6994" w:rsidRPr="00FA1E57" w:rsidRDefault="002D6994" w:rsidP="002D6994">
      <w:pPr>
        <w:pStyle w:val="ListParagraph"/>
        <w:numPr>
          <w:ilvl w:val="0"/>
          <w:numId w:val="22"/>
        </w:numPr>
        <w:spacing w:after="160" w:line="259" w:lineRule="auto"/>
        <w:jc w:val="both"/>
        <w:rPr>
          <w:rFonts w:ascii="Arial" w:hAnsi="Arial" w:cs="Arial"/>
        </w:rPr>
      </w:pPr>
      <w:r w:rsidRPr="00FA1E57">
        <w:rPr>
          <w:rFonts w:ascii="Arial" w:hAnsi="Arial" w:cs="Arial"/>
        </w:rPr>
        <w:t>Systematic analysis and tests of an activity are being carried out as cost effective, productive, and efficient/effective as possible. The progress of productivity can be explained relative to time or comparison to other areas/projects. Effectiveness can be explained according to 3 approaches:</w:t>
      </w:r>
    </w:p>
    <w:p w14:paraId="78663031" w14:textId="77777777" w:rsidR="002D6994" w:rsidRPr="00FA1E57" w:rsidRDefault="002D6994" w:rsidP="002D6994">
      <w:pPr>
        <w:pStyle w:val="ListParagraph"/>
        <w:numPr>
          <w:ilvl w:val="1"/>
          <w:numId w:val="22"/>
        </w:numPr>
        <w:spacing w:after="160" w:line="259" w:lineRule="auto"/>
        <w:jc w:val="both"/>
        <w:rPr>
          <w:rFonts w:ascii="Arial" w:hAnsi="Arial" w:cs="Arial"/>
        </w:rPr>
      </w:pPr>
      <w:r w:rsidRPr="00FA1E57">
        <w:rPr>
          <w:rFonts w:ascii="Arial" w:hAnsi="Arial" w:cs="Arial"/>
        </w:rPr>
        <w:t>Analyze of achievement of goals-compare actual results and goals set.</w:t>
      </w:r>
    </w:p>
    <w:p w14:paraId="0353B07B" w14:textId="77777777" w:rsidR="002D6994" w:rsidRPr="00FA1E57" w:rsidRDefault="002D6994" w:rsidP="002D6994">
      <w:pPr>
        <w:pStyle w:val="ListParagraph"/>
        <w:numPr>
          <w:ilvl w:val="1"/>
          <w:numId w:val="22"/>
        </w:numPr>
        <w:spacing w:after="160" w:line="259" w:lineRule="auto"/>
        <w:jc w:val="both"/>
        <w:rPr>
          <w:rFonts w:ascii="Arial" w:hAnsi="Arial" w:cs="Arial"/>
        </w:rPr>
      </w:pPr>
      <w:r w:rsidRPr="00FA1E57">
        <w:rPr>
          <w:rFonts w:ascii="Arial" w:hAnsi="Arial" w:cs="Arial"/>
        </w:rPr>
        <w:t>Analyze of effect-has the effect set as goal been achieved.</w:t>
      </w:r>
    </w:p>
    <w:p w14:paraId="3CA608B8" w14:textId="77777777" w:rsidR="002D6994" w:rsidRPr="00FA1E57" w:rsidRDefault="002D6994" w:rsidP="002D6994">
      <w:pPr>
        <w:pStyle w:val="ListParagraph"/>
        <w:numPr>
          <w:ilvl w:val="2"/>
          <w:numId w:val="22"/>
        </w:numPr>
        <w:spacing w:after="160" w:line="259" w:lineRule="auto"/>
        <w:jc w:val="both"/>
        <w:rPr>
          <w:rFonts w:ascii="Arial" w:hAnsi="Arial" w:cs="Arial"/>
        </w:rPr>
      </w:pPr>
      <w:r w:rsidRPr="00FA1E57">
        <w:rPr>
          <w:rFonts w:ascii="Arial" w:hAnsi="Arial" w:cs="Arial"/>
        </w:rPr>
        <w:t>have other effects been achieved that were not planned for, and to what extent is this a consequence of an activity carried out?</w:t>
      </w:r>
    </w:p>
    <w:p w14:paraId="48A950DD" w14:textId="77777777" w:rsidR="002D6994" w:rsidRPr="00FA1E57" w:rsidRDefault="002D6994" w:rsidP="002D6994">
      <w:pPr>
        <w:pStyle w:val="ListParagraph"/>
        <w:numPr>
          <w:ilvl w:val="1"/>
          <w:numId w:val="22"/>
        </w:numPr>
        <w:spacing w:after="160" w:line="259" w:lineRule="auto"/>
        <w:jc w:val="both"/>
        <w:rPr>
          <w:rFonts w:ascii="Arial" w:hAnsi="Arial" w:cs="Arial"/>
        </w:rPr>
      </w:pPr>
      <w:r w:rsidRPr="00FA1E57">
        <w:rPr>
          <w:rFonts w:ascii="Arial" w:hAnsi="Arial" w:cs="Arial"/>
        </w:rPr>
        <w:t>Analyze of cost effectiveness- to assess the ratio between the total expenditure and total effect that activities have produced.</w:t>
      </w:r>
    </w:p>
    <w:p w14:paraId="22900CD9" w14:textId="77777777" w:rsidR="002D6994" w:rsidRPr="00FA1E57" w:rsidRDefault="002D6994" w:rsidP="002D6994">
      <w:pPr>
        <w:jc w:val="both"/>
        <w:rPr>
          <w:rFonts w:ascii="Arial" w:hAnsi="Arial" w:cs="Arial"/>
        </w:rPr>
      </w:pPr>
      <w:r w:rsidRPr="00FA1E57">
        <w:rPr>
          <w:rFonts w:ascii="Arial" w:hAnsi="Arial" w:cs="Arial"/>
        </w:rPr>
        <w:t>Performance audit is different from financial audit and compliance audit due to the criteria’s that auditor considers, can be broader and open for interpretation. It is therefore important that the auditor states and accounts for criteria, preconditions, and assessments the conclusions are based on.</w:t>
      </w:r>
    </w:p>
    <w:p w14:paraId="00C4D113" w14:textId="77777777" w:rsidR="002D6994" w:rsidRPr="00FA1E57" w:rsidRDefault="002D6994" w:rsidP="002D6994">
      <w:pPr>
        <w:jc w:val="both"/>
        <w:rPr>
          <w:rFonts w:ascii="Arial" w:hAnsi="Arial" w:cs="Arial"/>
          <w:b/>
          <w:bCs/>
          <w:i/>
          <w:iCs/>
        </w:rPr>
      </w:pPr>
      <w:r w:rsidRPr="00FA1E57">
        <w:rPr>
          <w:rFonts w:ascii="Arial" w:hAnsi="Arial" w:cs="Arial"/>
          <w:b/>
          <w:bCs/>
          <w:i/>
          <w:iCs/>
        </w:rPr>
        <w:t>Regarding this matter, the following is also stated in Annex 4 (Instruction regarding the performance of audit tasks related to activities covered by the Partnership Agreement):</w:t>
      </w:r>
    </w:p>
    <w:p w14:paraId="199571BD" w14:textId="77777777" w:rsidR="002D6994" w:rsidRPr="00FA1E57" w:rsidRDefault="002D6994" w:rsidP="002D6994">
      <w:pPr>
        <w:jc w:val="both"/>
        <w:rPr>
          <w:rFonts w:ascii="Arial" w:hAnsi="Arial" w:cs="Arial"/>
        </w:rPr>
      </w:pPr>
      <w:r w:rsidRPr="00FA1E57">
        <w:rPr>
          <w:rFonts w:ascii="Arial" w:hAnsi="Arial" w:cs="Arial"/>
        </w:rPr>
        <w:t xml:space="preserve">To the extent that the Partner makes concrete actual measurements of productivity and efficiency, it is expected that the auditor will assess the reliability of such measurements and report on it in the management letter. Where such concrete measurements are not available, the auditor must assess whether the organization otherwise (often on a more qualitative basis) makes reasonable assessments of the performance, and the auditor may propose appropriate measurement methods. The auditor may report a lack of reliable measurements of productivity and efficiency, etc., in the management letter without making reservations or providing additional information in the audit report on the accounts. </w:t>
      </w:r>
    </w:p>
    <w:p w14:paraId="15391D1B" w14:textId="77777777" w:rsidR="002D6994" w:rsidRPr="00FA1E57" w:rsidRDefault="002D6994" w:rsidP="002D6994">
      <w:pPr>
        <w:jc w:val="both"/>
        <w:rPr>
          <w:rFonts w:ascii="Arial" w:hAnsi="Arial" w:cs="Arial"/>
        </w:rPr>
      </w:pPr>
      <w:r w:rsidRPr="00FA1E57">
        <w:rPr>
          <w:rFonts w:ascii="Arial" w:hAnsi="Arial" w:cs="Arial"/>
        </w:rPr>
        <w:t>If there are no measurements of productivity and efficiency or that the available measurements are of such a nature that they cannot form the basis of auditor's control pursuant to section §4 (4), the auditor shall report on this in the audit report or in a separate report outside of the management letter's continuous page number, provided that reference is made to such separate reports in the management letter itself and that significant remarks are reproduced in the management letter itself.</w:t>
      </w:r>
    </w:p>
    <w:p w14:paraId="6530A9F6" w14:textId="77777777" w:rsidR="002D6994" w:rsidRPr="00FA1E57" w:rsidRDefault="002D6994" w:rsidP="002D6994">
      <w:pPr>
        <w:jc w:val="both"/>
        <w:rPr>
          <w:rFonts w:ascii="Arial" w:hAnsi="Arial" w:cs="Arial"/>
          <w:b/>
          <w:bCs/>
        </w:rPr>
      </w:pPr>
      <w:r w:rsidRPr="00FA1E57">
        <w:rPr>
          <w:rFonts w:ascii="Arial" w:hAnsi="Arial" w:cs="Arial"/>
          <w:b/>
          <w:bCs/>
        </w:rPr>
        <w:t>Choosing auditor:</w:t>
      </w:r>
    </w:p>
    <w:p w14:paraId="16F51C6F" w14:textId="77777777" w:rsidR="002D6994" w:rsidRPr="00FA1E57" w:rsidRDefault="002D6994" w:rsidP="002D6994">
      <w:pPr>
        <w:jc w:val="both"/>
        <w:rPr>
          <w:rFonts w:ascii="Arial" w:hAnsi="Arial" w:cs="Arial"/>
        </w:rPr>
      </w:pPr>
      <w:r w:rsidRPr="00FA1E57">
        <w:rPr>
          <w:rFonts w:ascii="Arial" w:hAnsi="Arial" w:cs="Arial"/>
        </w:rPr>
        <w:t>Internationally recognized audit companies are normally referred to as larger audit companies that operate in larger parts of the world and are generally accepted by the public. The audit carried out in the recipient country must be undertaken by an independent, certified audit company.</w:t>
      </w:r>
    </w:p>
    <w:p w14:paraId="54508E89" w14:textId="77777777" w:rsidR="002D6994" w:rsidRPr="00FA1E57" w:rsidRDefault="002D6994" w:rsidP="002D6994">
      <w:pPr>
        <w:jc w:val="both"/>
        <w:rPr>
          <w:rFonts w:ascii="Arial" w:hAnsi="Arial" w:cs="Arial"/>
        </w:rPr>
      </w:pPr>
    </w:p>
    <w:p w14:paraId="31791129" w14:textId="77777777" w:rsidR="002D6994" w:rsidRPr="00FA1E57" w:rsidRDefault="002D6994" w:rsidP="002D6994">
      <w:pPr>
        <w:jc w:val="both"/>
        <w:rPr>
          <w:rFonts w:ascii="Arial" w:hAnsi="Arial" w:cs="Arial"/>
        </w:rPr>
      </w:pPr>
      <w:r w:rsidRPr="00FA1E57">
        <w:rPr>
          <w:rFonts w:ascii="Arial" w:hAnsi="Arial" w:cs="Arial"/>
        </w:rPr>
        <w:t>WWF Denmark leans towards the audit instructions issued by the Danish Ministry of Foreign Affairs (DANIDA) which state that:</w:t>
      </w:r>
    </w:p>
    <w:p w14:paraId="29CC2F13" w14:textId="77777777" w:rsidR="002D6994" w:rsidRPr="00FA1E57" w:rsidRDefault="002D6994" w:rsidP="002D6994">
      <w:pPr>
        <w:jc w:val="both"/>
        <w:rPr>
          <w:rFonts w:ascii="Arial" w:hAnsi="Arial" w:cs="Arial"/>
        </w:rPr>
      </w:pPr>
      <w:r w:rsidRPr="00FA1E57">
        <w:rPr>
          <w:rFonts w:ascii="Arial" w:hAnsi="Arial" w:cs="Arial"/>
        </w:rPr>
        <w:t>Audit instructions, regarding audit outside Denmark, states that:</w:t>
      </w:r>
    </w:p>
    <w:p w14:paraId="1936C6CB" w14:textId="77777777" w:rsidR="002D6994" w:rsidRPr="00FA1E57" w:rsidRDefault="002D6994" w:rsidP="002D6994">
      <w:pPr>
        <w:numPr>
          <w:ilvl w:val="0"/>
          <w:numId w:val="23"/>
        </w:numPr>
        <w:spacing w:after="160" w:line="259" w:lineRule="auto"/>
        <w:jc w:val="both"/>
        <w:rPr>
          <w:rFonts w:ascii="Arial" w:hAnsi="Arial" w:cs="Arial"/>
        </w:rPr>
      </w:pPr>
      <w:r w:rsidRPr="00FA1E57">
        <w:rPr>
          <w:rFonts w:ascii="Arial" w:hAnsi="Arial" w:cs="Arial"/>
        </w:rPr>
        <w:t>Audit must be performed by a chartered accountant or certified public accountant from an audit firm of high repute.</w:t>
      </w:r>
    </w:p>
    <w:p w14:paraId="657519E2" w14:textId="77777777" w:rsidR="002D6994" w:rsidRPr="00FA1E57" w:rsidRDefault="002D6994" w:rsidP="002D6994">
      <w:pPr>
        <w:numPr>
          <w:ilvl w:val="0"/>
          <w:numId w:val="23"/>
        </w:numPr>
        <w:spacing w:after="160" w:line="259" w:lineRule="auto"/>
        <w:jc w:val="both"/>
        <w:rPr>
          <w:rFonts w:ascii="Arial" w:hAnsi="Arial" w:cs="Arial"/>
        </w:rPr>
      </w:pPr>
      <w:r w:rsidRPr="00FA1E57">
        <w:rPr>
          <w:rFonts w:ascii="Arial" w:hAnsi="Arial" w:cs="Arial"/>
        </w:rPr>
        <w:t>Financial as well as performance and compliance audit is conducted according to recognized international standards issued by IFAC or INTOSAI</w:t>
      </w:r>
    </w:p>
    <w:p w14:paraId="586EDF86" w14:textId="77777777" w:rsidR="002D6994" w:rsidRPr="00FA1E57" w:rsidRDefault="002D6994" w:rsidP="002D6994">
      <w:pPr>
        <w:jc w:val="both"/>
        <w:rPr>
          <w:rFonts w:ascii="Arial" w:hAnsi="Arial" w:cs="Arial"/>
        </w:rPr>
      </w:pPr>
      <w:r w:rsidRPr="00FA1E57">
        <w:rPr>
          <w:rFonts w:ascii="Arial" w:hAnsi="Arial" w:cs="Arial"/>
        </w:rPr>
        <w:t xml:space="preserve">The </w:t>
      </w:r>
      <w:r w:rsidRPr="00FA1E57">
        <w:rPr>
          <w:rFonts w:ascii="Arial" w:hAnsi="Arial" w:cs="Arial"/>
          <w:b/>
          <w:bCs/>
          <w:u w:val="single"/>
        </w:rPr>
        <w:t>conclusion</w:t>
      </w:r>
      <w:r w:rsidRPr="00FA1E57">
        <w:rPr>
          <w:rFonts w:ascii="Arial" w:hAnsi="Arial" w:cs="Arial"/>
        </w:rPr>
        <w:t xml:space="preserve"> is therefore that:</w:t>
      </w:r>
    </w:p>
    <w:p w14:paraId="3081EB27" w14:textId="77777777" w:rsidR="002D6994" w:rsidRPr="00FA1E57" w:rsidRDefault="002D6994" w:rsidP="002D6994">
      <w:pPr>
        <w:pStyle w:val="ListParagraph"/>
        <w:numPr>
          <w:ilvl w:val="0"/>
          <w:numId w:val="23"/>
        </w:numPr>
        <w:spacing w:after="0" w:line="240" w:lineRule="auto"/>
        <w:jc w:val="both"/>
        <w:rPr>
          <w:rFonts w:ascii="Arial" w:hAnsi="Arial" w:cs="Arial"/>
        </w:rPr>
      </w:pPr>
      <w:r w:rsidRPr="00FA1E57">
        <w:rPr>
          <w:rFonts w:ascii="Arial" w:hAnsi="Arial" w:cs="Arial"/>
        </w:rPr>
        <w:t>The auditor must be independent from the organization that is being audited.</w:t>
      </w:r>
    </w:p>
    <w:p w14:paraId="0326F7FC" w14:textId="77777777" w:rsidR="002D6994" w:rsidRPr="00FA1E57" w:rsidRDefault="002D6994" w:rsidP="002D6994">
      <w:pPr>
        <w:pStyle w:val="ListParagraph"/>
        <w:jc w:val="both"/>
        <w:rPr>
          <w:rFonts w:ascii="Arial" w:hAnsi="Arial" w:cs="Arial"/>
        </w:rPr>
      </w:pPr>
    </w:p>
    <w:p w14:paraId="09043699" w14:textId="77777777" w:rsidR="002D6994" w:rsidRPr="00FA1E57" w:rsidRDefault="002D6994" w:rsidP="002D6994">
      <w:pPr>
        <w:numPr>
          <w:ilvl w:val="0"/>
          <w:numId w:val="23"/>
        </w:numPr>
        <w:spacing w:after="160" w:line="259" w:lineRule="auto"/>
        <w:jc w:val="both"/>
        <w:rPr>
          <w:rFonts w:ascii="Arial" w:hAnsi="Arial" w:cs="Arial"/>
        </w:rPr>
      </w:pPr>
      <w:r w:rsidRPr="00FA1E57">
        <w:rPr>
          <w:rFonts w:ascii="Arial" w:hAnsi="Arial" w:cs="Arial"/>
        </w:rPr>
        <w:t>The auditor must be a chartered or certified public accountant.</w:t>
      </w:r>
    </w:p>
    <w:p w14:paraId="01AF39F8" w14:textId="77777777" w:rsidR="002D6994" w:rsidRPr="00FA1E57" w:rsidRDefault="002D6994" w:rsidP="002D6994">
      <w:pPr>
        <w:numPr>
          <w:ilvl w:val="0"/>
          <w:numId w:val="23"/>
        </w:numPr>
        <w:spacing w:after="160" w:line="259" w:lineRule="auto"/>
        <w:jc w:val="both"/>
        <w:rPr>
          <w:rFonts w:ascii="Arial" w:hAnsi="Arial" w:cs="Arial"/>
        </w:rPr>
      </w:pPr>
      <w:r w:rsidRPr="00FA1E57">
        <w:rPr>
          <w:rFonts w:ascii="Arial" w:hAnsi="Arial" w:cs="Arial"/>
        </w:rPr>
        <w:t xml:space="preserve">The accountant must be from an audit company with high repute (meaning that the firm must be a member of internationally acknowledged audit organizations, e.g., IFAC and INTOSAI). </w:t>
      </w:r>
    </w:p>
    <w:p w14:paraId="3A4F93E9" w14:textId="77777777" w:rsidR="002D6994" w:rsidRPr="00FA1E57" w:rsidRDefault="002D6994" w:rsidP="002D6994">
      <w:pPr>
        <w:numPr>
          <w:ilvl w:val="0"/>
          <w:numId w:val="23"/>
        </w:numPr>
        <w:spacing w:after="160" w:line="259" w:lineRule="auto"/>
        <w:jc w:val="both"/>
        <w:rPr>
          <w:rFonts w:ascii="Arial" w:hAnsi="Arial" w:cs="Arial"/>
        </w:rPr>
      </w:pPr>
      <w:r w:rsidRPr="00FA1E57">
        <w:rPr>
          <w:rFonts w:ascii="Arial" w:hAnsi="Arial" w:cs="Arial"/>
        </w:rPr>
        <w:t>The audit is conducted according to recognized international standards issued by IFAC or INTOSAI.</w:t>
      </w:r>
    </w:p>
    <w:p w14:paraId="459D2751" w14:textId="77777777" w:rsidR="002D6994" w:rsidRPr="00FA1E57" w:rsidRDefault="002D6994" w:rsidP="002D6994">
      <w:pPr>
        <w:jc w:val="both"/>
        <w:rPr>
          <w:rFonts w:ascii="Arial" w:hAnsi="Arial" w:cs="Arial"/>
          <w:b/>
          <w:bCs/>
        </w:rPr>
      </w:pPr>
      <w:r w:rsidRPr="00FA1E57">
        <w:rPr>
          <w:rFonts w:ascii="Arial" w:hAnsi="Arial" w:cs="Arial"/>
          <w:b/>
          <w:bCs/>
        </w:rPr>
        <w:t>Communication between Danish auditor and local auditor (only relevant if the project is being audited in Denmark also):</w:t>
      </w:r>
    </w:p>
    <w:p w14:paraId="38FA165C" w14:textId="77777777" w:rsidR="002D6994" w:rsidRPr="00FA1E57" w:rsidRDefault="002D6994" w:rsidP="002D6994">
      <w:pPr>
        <w:spacing w:after="160" w:line="259" w:lineRule="auto"/>
        <w:jc w:val="both"/>
        <w:rPr>
          <w:rFonts w:ascii="Arial" w:hAnsi="Arial" w:cs="Arial"/>
        </w:rPr>
      </w:pPr>
      <w:r w:rsidRPr="00FA1E57">
        <w:rPr>
          <w:rFonts w:ascii="Arial" w:hAnsi="Arial" w:cs="Arial"/>
        </w:rPr>
        <w:t>Due to revised audit standard (ISA 600) used by the Danish auditor, it is expected that the Danish auditor will have more communication with the local auditors. The revised audit standard is using a risk-based approach, which means that the component auditor (local auditor) can be/will be involved in phases of the group audit (audit in Denmark).</w:t>
      </w:r>
    </w:p>
    <w:p w14:paraId="6D388948" w14:textId="77777777" w:rsidR="002D6994" w:rsidRPr="00FA1E57" w:rsidRDefault="002D6994" w:rsidP="002D6994">
      <w:pPr>
        <w:spacing w:after="160" w:line="259" w:lineRule="auto"/>
        <w:jc w:val="both"/>
        <w:rPr>
          <w:rFonts w:ascii="Arial" w:hAnsi="Arial" w:cs="Arial"/>
        </w:rPr>
      </w:pPr>
      <w:r w:rsidRPr="00FA1E57">
        <w:rPr>
          <w:rFonts w:ascii="Arial" w:hAnsi="Arial" w:cs="Arial"/>
        </w:rPr>
        <w:t>The revised audit standard includes enhanced documentation requirements, and also highlights the importance of the group auditor´s review of component auditors audit documentation.</w:t>
      </w:r>
    </w:p>
    <w:p w14:paraId="2CF78266" w14:textId="77777777" w:rsidR="002D6994" w:rsidRPr="00FA1E57" w:rsidRDefault="002D6994" w:rsidP="002D6994">
      <w:pPr>
        <w:pStyle w:val="BodyText"/>
        <w:jc w:val="both"/>
        <w:rPr>
          <w:rFonts w:ascii="Arial" w:hAnsi="Arial" w:cs="Arial"/>
          <w:sz w:val="22"/>
          <w:szCs w:val="22"/>
        </w:rPr>
      </w:pPr>
      <w:r w:rsidRPr="00FA1E57">
        <w:rPr>
          <w:rFonts w:ascii="Arial" w:hAnsi="Arial" w:cs="Arial"/>
          <w:sz w:val="22"/>
          <w:szCs w:val="22"/>
        </w:rPr>
        <w:t>The group auditor is expected to contact the component auditor regarding tailoring the nature, timing and extent of the direction and supervision of the component auditor, and the review of their work, based on the facts and circumstances of the group audit and other matters (e.g., the assessed risk of material misstatements.</w:t>
      </w:r>
    </w:p>
    <w:p w14:paraId="2E52449E" w14:textId="77777777" w:rsidR="002D6994" w:rsidRPr="00FA1E57" w:rsidRDefault="002D6994" w:rsidP="002D6994">
      <w:pPr>
        <w:rPr>
          <w:rFonts w:ascii="Arial" w:hAnsi="Arial" w:cs="Arial"/>
        </w:rPr>
      </w:pPr>
      <w:r w:rsidRPr="00FA1E57">
        <w:rPr>
          <w:rFonts w:ascii="Arial" w:hAnsi="Arial" w:cs="Arial"/>
        </w:rPr>
        <w:br w:type="page"/>
      </w:r>
    </w:p>
    <w:p w14:paraId="251F38C4" w14:textId="77777777" w:rsidR="002D6994" w:rsidRPr="002D6994" w:rsidRDefault="002D6994" w:rsidP="002D6994">
      <w:pPr>
        <w:pStyle w:val="Heading2"/>
        <w:jc w:val="center"/>
        <w:rPr>
          <w:rFonts w:ascii="Arial" w:hAnsi="Arial" w:cs="Arial"/>
          <w:b/>
          <w:bCs/>
          <w:color w:val="auto"/>
          <w:sz w:val="22"/>
          <w:szCs w:val="22"/>
        </w:rPr>
      </w:pPr>
      <w:bookmarkStart w:id="17" w:name="_Toc196579381"/>
      <w:r w:rsidRPr="002D6994">
        <w:rPr>
          <w:rFonts w:ascii="Arial" w:hAnsi="Arial" w:cs="Arial"/>
          <w:b/>
          <w:bCs/>
          <w:color w:val="auto"/>
          <w:sz w:val="22"/>
          <w:szCs w:val="22"/>
        </w:rPr>
        <w:lastRenderedPageBreak/>
        <w:t>Attachment 2: Additional assignment according to agreed-upon procedures (recognized international standards issued by IFAC or INTOSAI)</w:t>
      </w:r>
      <w:bookmarkEnd w:id="17"/>
    </w:p>
    <w:p w14:paraId="39D1891A" w14:textId="77777777" w:rsidR="002D6994" w:rsidRPr="00FA1E57" w:rsidRDefault="002D6994" w:rsidP="002D6994">
      <w:pPr>
        <w:rPr>
          <w:rFonts w:ascii="Arial" w:hAnsi="Arial" w:cs="Arial"/>
          <w:b/>
          <w:bCs/>
        </w:rPr>
      </w:pPr>
    </w:p>
    <w:p w14:paraId="36857261" w14:textId="77777777" w:rsidR="002D6994" w:rsidRPr="00FA1E57" w:rsidRDefault="002D6994" w:rsidP="002D6994">
      <w:pPr>
        <w:rPr>
          <w:rFonts w:ascii="Arial" w:hAnsi="Arial" w:cs="Arial"/>
        </w:rPr>
      </w:pPr>
      <w:r w:rsidRPr="00FA1E57">
        <w:rPr>
          <w:rFonts w:ascii="Arial" w:hAnsi="Arial" w:cs="Arial"/>
        </w:rPr>
        <w:t>The additional assignment involved review of areas that the Country office must practice to satisfactorily comply with WWF Denmark requirements as listed in the agreed-upon procedures report.</w:t>
      </w:r>
    </w:p>
    <w:p w14:paraId="3881B51A" w14:textId="77777777" w:rsidR="002D6994" w:rsidRPr="00FA1E57" w:rsidRDefault="002D6994" w:rsidP="002D6994">
      <w:pPr>
        <w:spacing w:line="240" w:lineRule="auto"/>
        <w:rPr>
          <w:rFonts w:ascii="Arial" w:hAnsi="Arial" w:cs="Arial"/>
        </w:rPr>
      </w:pPr>
      <w:r w:rsidRPr="00FA1E57">
        <w:rPr>
          <w:rFonts w:ascii="Arial" w:hAnsi="Arial" w:cs="Arial"/>
        </w:rPr>
        <w:t>We report on these procedures as follows:</w:t>
      </w:r>
    </w:p>
    <w:p w14:paraId="630D7352" w14:textId="77777777" w:rsidR="002D6994" w:rsidRPr="00FA1E57" w:rsidRDefault="002D6994" w:rsidP="002D6994">
      <w:pPr>
        <w:spacing w:line="240" w:lineRule="auto"/>
        <w:rPr>
          <w:rFonts w:ascii="Arial" w:hAnsi="Arial" w:cs="Arial"/>
        </w:rPr>
      </w:pPr>
    </w:p>
    <w:p w14:paraId="160DF891" w14:textId="77777777" w:rsidR="002D6994" w:rsidRPr="00FA1E57" w:rsidRDefault="002D6994" w:rsidP="002D6994">
      <w:pPr>
        <w:pStyle w:val="ListParagraph"/>
        <w:numPr>
          <w:ilvl w:val="0"/>
          <w:numId w:val="24"/>
        </w:numPr>
        <w:spacing w:after="0" w:line="240" w:lineRule="auto"/>
        <w:ind w:left="360"/>
        <w:rPr>
          <w:rFonts w:ascii="Arial" w:hAnsi="Arial" w:cs="Arial"/>
          <w:b/>
        </w:rPr>
      </w:pPr>
      <w:r w:rsidRPr="00FA1E57">
        <w:rPr>
          <w:rFonts w:ascii="Arial" w:hAnsi="Arial" w:cs="Arial"/>
          <w:b/>
        </w:rPr>
        <w:t>Verified whether the procedures and control mechanisms related to approval of vouchers are satisfactory. The approval of a voucher must ensure that the voucher is based on thrift.</w:t>
      </w:r>
    </w:p>
    <w:p w14:paraId="31059C1B" w14:textId="77777777" w:rsidR="002D6994" w:rsidRPr="00FA1E57" w:rsidRDefault="002D6994" w:rsidP="002D6994">
      <w:pPr>
        <w:pStyle w:val="ListParagraph"/>
        <w:spacing w:line="240" w:lineRule="auto"/>
        <w:ind w:left="360"/>
        <w:rPr>
          <w:rFonts w:ascii="Arial" w:hAnsi="Arial" w:cs="Arial"/>
        </w:rPr>
      </w:pPr>
      <w:r w:rsidRPr="00FA1E57">
        <w:rPr>
          <w:rFonts w:ascii="Arial" w:hAnsi="Arial" w:cs="Arial"/>
        </w:rPr>
        <w:t>xxx</w:t>
      </w:r>
    </w:p>
    <w:p w14:paraId="3F4291F3" w14:textId="77777777" w:rsidR="002D6994" w:rsidRPr="00FA1E57" w:rsidRDefault="002D6994" w:rsidP="002D6994">
      <w:pPr>
        <w:pStyle w:val="ListParagraph"/>
        <w:spacing w:line="240" w:lineRule="auto"/>
        <w:ind w:left="360"/>
        <w:rPr>
          <w:rFonts w:ascii="Arial" w:hAnsi="Arial" w:cs="Arial"/>
        </w:rPr>
      </w:pPr>
    </w:p>
    <w:p w14:paraId="77E5DE75" w14:textId="77777777" w:rsidR="002D6994" w:rsidRPr="00FA1E57" w:rsidRDefault="002D6994" w:rsidP="002D6994">
      <w:pPr>
        <w:pStyle w:val="ListParagraph"/>
        <w:numPr>
          <w:ilvl w:val="0"/>
          <w:numId w:val="24"/>
        </w:numPr>
        <w:spacing w:after="0" w:line="240" w:lineRule="auto"/>
        <w:ind w:left="360"/>
        <w:rPr>
          <w:rFonts w:ascii="Arial" w:hAnsi="Arial" w:cs="Arial"/>
          <w:b/>
        </w:rPr>
      </w:pPr>
      <w:r w:rsidRPr="00FA1E57">
        <w:rPr>
          <w:rFonts w:ascii="Arial" w:hAnsi="Arial" w:cs="Arial"/>
          <w:b/>
        </w:rPr>
        <w:t xml:space="preserve">Reviewed whether payroll costs for individual staff are reasonable when compared with relevant comparable organisations, salary statistics, guidelines, or the like. That staff costs are allocated according to performance system or time registration and can be documented and verified. </w:t>
      </w:r>
    </w:p>
    <w:p w14:paraId="48941DC6" w14:textId="77777777" w:rsidR="002D6994" w:rsidRPr="00FA1E57" w:rsidRDefault="002D6994" w:rsidP="002D6994">
      <w:pPr>
        <w:pStyle w:val="ListParagraph"/>
        <w:spacing w:line="240" w:lineRule="auto"/>
        <w:ind w:left="360"/>
        <w:rPr>
          <w:rFonts w:ascii="Arial" w:hAnsi="Arial" w:cs="Arial"/>
        </w:rPr>
      </w:pPr>
      <w:r w:rsidRPr="00FA1E57">
        <w:rPr>
          <w:rFonts w:ascii="Arial" w:hAnsi="Arial" w:cs="Arial"/>
        </w:rPr>
        <w:t>xxx</w:t>
      </w:r>
    </w:p>
    <w:p w14:paraId="754704BA" w14:textId="77777777" w:rsidR="002D6994" w:rsidRPr="00FA1E57" w:rsidRDefault="002D6994" w:rsidP="002D6994">
      <w:pPr>
        <w:pStyle w:val="ListParagraph"/>
        <w:spacing w:line="240" w:lineRule="auto"/>
        <w:ind w:left="360"/>
        <w:rPr>
          <w:rFonts w:ascii="Arial" w:hAnsi="Arial" w:cs="Arial"/>
        </w:rPr>
      </w:pPr>
    </w:p>
    <w:p w14:paraId="408D3E91" w14:textId="77777777" w:rsidR="002D6994" w:rsidRPr="00FA1E57" w:rsidRDefault="002D6994" w:rsidP="002D6994">
      <w:pPr>
        <w:pStyle w:val="ListParagraph"/>
        <w:numPr>
          <w:ilvl w:val="0"/>
          <w:numId w:val="24"/>
        </w:numPr>
        <w:spacing w:after="0" w:line="240" w:lineRule="auto"/>
        <w:ind w:left="360"/>
        <w:rPr>
          <w:rFonts w:ascii="Arial" w:hAnsi="Arial" w:cs="Arial"/>
          <w:b/>
        </w:rPr>
      </w:pPr>
      <w:r w:rsidRPr="00FA1E57">
        <w:rPr>
          <w:rFonts w:ascii="Arial" w:hAnsi="Arial" w:cs="Arial"/>
          <w:b/>
        </w:rPr>
        <w:t>Checked whether competitive quotations are being obtained in relation to procurement of goods and services.</w:t>
      </w:r>
    </w:p>
    <w:p w14:paraId="05A62934" w14:textId="77777777" w:rsidR="002D6994" w:rsidRPr="00FA1E57" w:rsidRDefault="002D6994" w:rsidP="002D6994">
      <w:pPr>
        <w:pStyle w:val="ListParagraph"/>
        <w:spacing w:line="240" w:lineRule="auto"/>
        <w:ind w:left="360"/>
        <w:rPr>
          <w:rFonts w:ascii="Arial" w:hAnsi="Arial" w:cs="Arial"/>
        </w:rPr>
      </w:pPr>
      <w:bookmarkStart w:id="18" w:name="_Hlk9601593"/>
      <w:r w:rsidRPr="00FA1E57">
        <w:rPr>
          <w:rFonts w:ascii="Arial" w:hAnsi="Arial" w:cs="Arial"/>
        </w:rPr>
        <w:t>xxx</w:t>
      </w:r>
    </w:p>
    <w:p w14:paraId="52877247" w14:textId="77777777" w:rsidR="002D6994" w:rsidRPr="00FA1E57" w:rsidRDefault="002D6994" w:rsidP="002D6994">
      <w:pPr>
        <w:pStyle w:val="ListParagraph"/>
        <w:spacing w:line="240" w:lineRule="auto"/>
        <w:ind w:left="360"/>
        <w:rPr>
          <w:rFonts w:ascii="Arial" w:hAnsi="Arial" w:cs="Arial"/>
        </w:rPr>
      </w:pPr>
    </w:p>
    <w:bookmarkEnd w:id="18"/>
    <w:p w14:paraId="3137E516" w14:textId="77777777" w:rsidR="002D6994" w:rsidRPr="00FA1E57" w:rsidRDefault="002D6994" w:rsidP="002D6994">
      <w:pPr>
        <w:pStyle w:val="ListParagraph"/>
        <w:numPr>
          <w:ilvl w:val="0"/>
          <w:numId w:val="24"/>
        </w:numPr>
        <w:spacing w:after="0" w:line="240" w:lineRule="auto"/>
        <w:ind w:left="360"/>
        <w:rPr>
          <w:rFonts w:ascii="Arial" w:hAnsi="Arial" w:cs="Arial"/>
          <w:b/>
        </w:rPr>
      </w:pPr>
      <w:r w:rsidRPr="00FA1E57">
        <w:rPr>
          <w:rFonts w:ascii="Arial" w:hAnsi="Arial" w:cs="Arial"/>
          <w:b/>
        </w:rPr>
        <w:t xml:space="preserve">Checked that available assets are being kept in an appropriate manner and according to rules and regulations. </w:t>
      </w:r>
    </w:p>
    <w:p w14:paraId="485C47EC" w14:textId="77777777" w:rsidR="002D6994" w:rsidRPr="00FA1E57" w:rsidRDefault="002D6994" w:rsidP="002D6994">
      <w:pPr>
        <w:pStyle w:val="ListParagraph"/>
        <w:spacing w:line="240" w:lineRule="auto"/>
        <w:ind w:left="360"/>
        <w:rPr>
          <w:rFonts w:ascii="Arial" w:hAnsi="Arial" w:cs="Arial"/>
        </w:rPr>
      </w:pPr>
      <w:r w:rsidRPr="00FA1E57">
        <w:rPr>
          <w:rFonts w:ascii="Arial" w:hAnsi="Arial" w:cs="Arial"/>
        </w:rPr>
        <w:t xml:space="preserve">xxx </w:t>
      </w:r>
    </w:p>
    <w:p w14:paraId="173FF4CA" w14:textId="77777777" w:rsidR="002D6994" w:rsidRPr="00FA1E57" w:rsidRDefault="002D6994" w:rsidP="002D6994">
      <w:pPr>
        <w:pStyle w:val="ListParagraph"/>
        <w:spacing w:line="240" w:lineRule="auto"/>
        <w:ind w:left="360"/>
        <w:rPr>
          <w:rFonts w:ascii="Arial" w:hAnsi="Arial" w:cs="Arial"/>
        </w:rPr>
      </w:pPr>
    </w:p>
    <w:p w14:paraId="0B9EAAE0" w14:textId="77777777" w:rsidR="002D6994" w:rsidRPr="00FA1E57" w:rsidRDefault="002D6994" w:rsidP="002D6994">
      <w:pPr>
        <w:pStyle w:val="ListParagraph"/>
        <w:numPr>
          <w:ilvl w:val="0"/>
          <w:numId w:val="24"/>
        </w:numPr>
        <w:spacing w:after="0" w:line="240" w:lineRule="auto"/>
        <w:ind w:left="360"/>
        <w:rPr>
          <w:rFonts w:ascii="Arial" w:hAnsi="Arial" w:cs="Arial"/>
          <w:b/>
        </w:rPr>
      </w:pPr>
      <w:bookmarkStart w:id="19" w:name="_Hlk9600841"/>
      <w:r w:rsidRPr="00FA1E57">
        <w:rPr>
          <w:rFonts w:ascii="Arial" w:hAnsi="Arial" w:cs="Arial"/>
          <w:b/>
        </w:rPr>
        <w:t>Checked whether the local partner at the end of the project has signed an Annex 9 “Transfer of Assets” document and will comply with the rules and regulations in that document.</w:t>
      </w:r>
    </w:p>
    <w:p w14:paraId="610DFD68" w14:textId="77777777" w:rsidR="002D6994" w:rsidRPr="00FA1E57" w:rsidRDefault="002D6994" w:rsidP="002D6994">
      <w:pPr>
        <w:pStyle w:val="ListParagraph"/>
        <w:spacing w:line="240" w:lineRule="auto"/>
        <w:ind w:left="360"/>
        <w:rPr>
          <w:rFonts w:ascii="Arial" w:hAnsi="Arial" w:cs="Arial"/>
          <w:b/>
        </w:rPr>
      </w:pPr>
      <w:r w:rsidRPr="00FA1E57">
        <w:rPr>
          <w:rFonts w:ascii="Arial" w:hAnsi="Arial" w:cs="Arial"/>
        </w:rPr>
        <w:t>xxx</w:t>
      </w:r>
    </w:p>
    <w:bookmarkEnd w:id="19"/>
    <w:p w14:paraId="70BF7B29" w14:textId="77777777" w:rsidR="002D6994" w:rsidRPr="00FA1E57" w:rsidRDefault="002D6994" w:rsidP="002D6994">
      <w:pPr>
        <w:pStyle w:val="ListParagraph"/>
        <w:spacing w:line="240" w:lineRule="auto"/>
        <w:ind w:left="360"/>
        <w:rPr>
          <w:rFonts w:ascii="Arial" w:hAnsi="Arial" w:cs="Arial"/>
        </w:rPr>
      </w:pPr>
    </w:p>
    <w:p w14:paraId="7CE4C1D0" w14:textId="77777777" w:rsidR="002D6994" w:rsidRPr="00FA1E57" w:rsidRDefault="002D6994" w:rsidP="002D6994">
      <w:pPr>
        <w:pStyle w:val="ListParagraph"/>
        <w:numPr>
          <w:ilvl w:val="0"/>
          <w:numId w:val="24"/>
        </w:numPr>
        <w:spacing w:after="0" w:line="240" w:lineRule="auto"/>
        <w:ind w:left="360"/>
        <w:rPr>
          <w:rFonts w:ascii="Arial" w:hAnsi="Arial" w:cs="Arial"/>
          <w:b/>
        </w:rPr>
      </w:pPr>
      <w:r w:rsidRPr="00FA1E57">
        <w:rPr>
          <w:rFonts w:ascii="Arial" w:hAnsi="Arial" w:cs="Arial"/>
          <w:b/>
        </w:rPr>
        <w:t>Reviewed whether all local partners have signed a document confirming acceptance of complying with Safeguarding Standards for the WWF Network.</w:t>
      </w:r>
    </w:p>
    <w:p w14:paraId="6EEC3462" w14:textId="77777777" w:rsidR="002D6994" w:rsidRPr="00FA1E57" w:rsidRDefault="002D6994" w:rsidP="002D6994">
      <w:pPr>
        <w:pStyle w:val="ListParagraph"/>
        <w:spacing w:line="240" w:lineRule="auto"/>
        <w:ind w:left="360"/>
        <w:rPr>
          <w:rFonts w:ascii="Arial" w:hAnsi="Arial" w:cs="Arial"/>
        </w:rPr>
      </w:pPr>
      <w:r w:rsidRPr="00FA1E57">
        <w:rPr>
          <w:rFonts w:ascii="Arial" w:hAnsi="Arial" w:cs="Arial"/>
        </w:rPr>
        <w:t>xxx</w:t>
      </w:r>
    </w:p>
    <w:p w14:paraId="76A27C20" w14:textId="77777777" w:rsidR="002D6994" w:rsidRPr="00FA1E57" w:rsidRDefault="002D6994" w:rsidP="002D6994">
      <w:pPr>
        <w:pStyle w:val="ListParagraph"/>
        <w:spacing w:line="240" w:lineRule="auto"/>
        <w:ind w:left="0"/>
        <w:rPr>
          <w:rFonts w:ascii="Arial" w:hAnsi="Arial" w:cs="Arial"/>
          <w:b/>
          <w:color w:val="000000"/>
        </w:rPr>
      </w:pPr>
    </w:p>
    <w:p w14:paraId="5280C073" w14:textId="77777777" w:rsidR="002D6994" w:rsidRPr="00FA1E57" w:rsidRDefault="002D6994" w:rsidP="002D6994">
      <w:pPr>
        <w:pStyle w:val="ListParagraph"/>
        <w:numPr>
          <w:ilvl w:val="0"/>
          <w:numId w:val="24"/>
        </w:numPr>
        <w:spacing w:after="0" w:line="240" w:lineRule="auto"/>
        <w:ind w:left="360"/>
        <w:rPr>
          <w:rFonts w:ascii="Arial" w:hAnsi="Arial" w:cs="Arial"/>
          <w:b/>
          <w:color w:val="000000"/>
        </w:rPr>
      </w:pPr>
      <w:r w:rsidRPr="00FA1E57">
        <w:rPr>
          <w:rFonts w:ascii="Arial" w:hAnsi="Arial" w:cs="Arial"/>
          <w:b/>
          <w:color w:val="000000"/>
        </w:rPr>
        <w:t>Reviewed the control that the project grant amounts are deposited on a separate bank account, and that all transfers to and from the account have been reconciled with and checked against the transfers from WWF Denmark.</w:t>
      </w:r>
    </w:p>
    <w:p w14:paraId="3063DA1D" w14:textId="77777777" w:rsidR="002D6994" w:rsidRPr="00FA1E57" w:rsidRDefault="002D6994" w:rsidP="002D6994">
      <w:pPr>
        <w:pStyle w:val="ListParagraph"/>
        <w:spacing w:line="240" w:lineRule="auto"/>
        <w:ind w:left="360"/>
        <w:rPr>
          <w:rFonts w:ascii="Arial" w:hAnsi="Arial" w:cs="Arial"/>
          <w:color w:val="FF0000"/>
        </w:rPr>
      </w:pPr>
      <w:r w:rsidRPr="00FA1E57">
        <w:rPr>
          <w:rFonts w:ascii="Arial" w:hAnsi="Arial" w:cs="Arial"/>
          <w:color w:val="000000"/>
        </w:rPr>
        <w:t>xxx</w:t>
      </w:r>
    </w:p>
    <w:p w14:paraId="01B35851" w14:textId="77777777" w:rsidR="002D6994" w:rsidRPr="00FA1E57" w:rsidRDefault="002D6994" w:rsidP="002D6994">
      <w:pPr>
        <w:spacing w:line="240" w:lineRule="auto"/>
        <w:rPr>
          <w:rFonts w:ascii="Arial" w:hAnsi="Arial" w:cs="Arial"/>
        </w:rPr>
      </w:pPr>
    </w:p>
    <w:p w14:paraId="584FBD5E" w14:textId="77777777" w:rsidR="002D6994" w:rsidRPr="00FA1E57" w:rsidRDefault="002D6994" w:rsidP="002D6994">
      <w:pPr>
        <w:pStyle w:val="ListParagraph"/>
        <w:numPr>
          <w:ilvl w:val="0"/>
          <w:numId w:val="24"/>
        </w:numPr>
        <w:autoSpaceDE w:val="0"/>
        <w:autoSpaceDN w:val="0"/>
        <w:adjustRightInd w:val="0"/>
        <w:spacing w:after="0" w:line="240" w:lineRule="auto"/>
        <w:ind w:left="360"/>
        <w:rPr>
          <w:rFonts w:ascii="Arial" w:hAnsi="Arial" w:cs="Arial"/>
          <w:b/>
          <w:i/>
        </w:rPr>
      </w:pPr>
      <w:r w:rsidRPr="00FA1E57">
        <w:rPr>
          <w:rFonts w:ascii="Arial" w:hAnsi="Arial" w:cs="Arial"/>
          <w:b/>
        </w:rPr>
        <w:t>Follow up whether salary costs debited to the project/programme were recorded throughout the duration of the year in a systemized way and examined whether the salary costs could be verified by sufficient supporting documentation.</w:t>
      </w:r>
    </w:p>
    <w:p w14:paraId="0620A3DC" w14:textId="77777777" w:rsidR="002D6994" w:rsidRPr="00FA1E57" w:rsidRDefault="002D6994" w:rsidP="002D6994">
      <w:pPr>
        <w:pStyle w:val="ListParagraph"/>
        <w:autoSpaceDE w:val="0"/>
        <w:autoSpaceDN w:val="0"/>
        <w:adjustRightInd w:val="0"/>
        <w:spacing w:line="240" w:lineRule="auto"/>
        <w:ind w:left="360"/>
        <w:rPr>
          <w:rFonts w:ascii="Arial" w:hAnsi="Arial" w:cs="Arial"/>
        </w:rPr>
      </w:pPr>
      <w:r w:rsidRPr="00FA1E57">
        <w:rPr>
          <w:rFonts w:ascii="Arial" w:hAnsi="Arial" w:cs="Arial"/>
        </w:rPr>
        <w:t>xxx</w:t>
      </w:r>
    </w:p>
    <w:p w14:paraId="2D3AD7D6" w14:textId="77777777" w:rsidR="002D6994" w:rsidRPr="00FA1E57" w:rsidRDefault="002D6994" w:rsidP="002D6994">
      <w:pPr>
        <w:pStyle w:val="ListParagraph"/>
        <w:autoSpaceDE w:val="0"/>
        <w:autoSpaceDN w:val="0"/>
        <w:adjustRightInd w:val="0"/>
        <w:spacing w:line="240" w:lineRule="auto"/>
        <w:ind w:left="0"/>
        <w:rPr>
          <w:rFonts w:ascii="Arial" w:hAnsi="Arial" w:cs="Arial"/>
        </w:rPr>
      </w:pPr>
    </w:p>
    <w:p w14:paraId="4576E6F6" w14:textId="77777777" w:rsidR="002D6994" w:rsidRPr="00FA1E57" w:rsidRDefault="002D6994" w:rsidP="002D6994">
      <w:pPr>
        <w:pStyle w:val="ListParagraph"/>
        <w:numPr>
          <w:ilvl w:val="0"/>
          <w:numId w:val="24"/>
        </w:numPr>
        <w:spacing w:after="0" w:line="240" w:lineRule="auto"/>
        <w:ind w:left="360"/>
        <w:rPr>
          <w:rFonts w:ascii="Arial" w:hAnsi="Arial" w:cs="Arial"/>
          <w:b/>
        </w:rPr>
      </w:pPr>
      <w:r w:rsidRPr="00FA1E57">
        <w:rPr>
          <w:rFonts w:ascii="Arial" w:hAnsi="Arial" w:cs="Arial"/>
          <w:b/>
        </w:rPr>
        <w:lastRenderedPageBreak/>
        <w:t>Based on materiality and risk, we examined whether there was sufficient documentation supporting all reported costs.</w:t>
      </w:r>
    </w:p>
    <w:p w14:paraId="7D874A5F" w14:textId="77777777" w:rsidR="002D6994" w:rsidRPr="00FA1E57" w:rsidRDefault="002D6994" w:rsidP="002D6994">
      <w:pPr>
        <w:pStyle w:val="ListParagraph"/>
        <w:spacing w:line="240" w:lineRule="auto"/>
        <w:ind w:left="360"/>
        <w:rPr>
          <w:rFonts w:ascii="Arial" w:hAnsi="Arial" w:cs="Arial"/>
        </w:rPr>
      </w:pPr>
      <w:r w:rsidRPr="00FA1E57">
        <w:rPr>
          <w:rFonts w:ascii="Arial" w:hAnsi="Arial" w:cs="Arial"/>
        </w:rPr>
        <w:t>xxx</w:t>
      </w:r>
    </w:p>
    <w:p w14:paraId="4A3D2B01" w14:textId="77777777" w:rsidR="002D6994" w:rsidRPr="00FA1E57" w:rsidRDefault="002D6994" w:rsidP="002D6994">
      <w:pPr>
        <w:pStyle w:val="ListParagraph"/>
        <w:spacing w:line="240" w:lineRule="auto"/>
        <w:ind w:left="1080"/>
        <w:rPr>
          <w:rFonts w:ascii="Arial" w:hAnsi="Arial" w:cs="Arial"/>
        </w:rPr>
      </w:pPr>
    </w:p>
    <w:p w14:paraId="27A78F05" w14:textId="77777777" w:rsidR="002D6994" w:rsidRPr="00FA1E57" w:rsidRDefault="002D6994" w:rsidP="002D6994">
      <w:pPr>
        <w:pStyle w:val="ListParagraph"/>
        <w:numPr>
          <w:ilvl w:val="0"/>
          <w:numId w:val="24"/>
        </w:numPr>
        <w:spacing w:after="0" w:line="240" w:lineRule="auto"/>
        <w:ind w:left="360"/>
        <w:rPr>
          <w:rFonts w:ascii="Arial" w:hAnsi="Arial" w:cs="Arial"/>
          <w:b/>
        </w:rPr>
      </w:pPr>
      <w:r w:rsidRPr="00FA1E57">
        <w:rPr>
          <w:rFonts w:ascii="Arial" w:hAnsi="Arial" w:cs="Arial"/>
          <w:b/>
        </w:rPr>
        <w:t>Checked whether the cooperation partner complies with the applicable tax legislation in regard to taxes and social security fees.</w:t>
      </w:r>
    </w:p>
    <w:p w14:paraId="62267B7F" w14:textId="77777777" w:rsidR="002D6994" w:rsidRPr="00FA1E57" w:rsidRDefault="002D6994" w:rsidP="002D6994">
      <w:pPr>
        <w:pStyle w:val="ListParagraph"/>
        <w:spacing w:line="240" w:lineRule="auto"/>
        <w:ind w:left="360"/>
        <w:rPr>
          <w:rFonts w:ascii="Arial" w:hAnsi="Arial" w:cs="Arial"/>
        </w:rPr>
      </w:pPr>
      <w:r w:rsidRPr="00FA1E57">
        <w:rPr>
          <w:rFonts w:ascii="Arial" w:hAnsi="Arial" w:cs="Arial"/>
        </w:rPr>
        <w:t>xxx</w:t>
      </w:r>
    </w:p>
    <w:p w14:paraId="795C9851" w14:textId="77777777" w:rsidR="002D6994" w:rsidRPr="00FA1E57" w:rsidRDefault="002D6994" w:rsidP="002D6994">
      <w:pPr>
        <w:pStyle w:val="ListParagraph"/>
        <w:spacing w:line="240" w:lineRule="auto"/>
        <w:ind w:left="1080"/>
        <w:rPr>
          <w:rFonts w:ascii="Arial" w:hAnsi="Arial" w:cs="Arial"/>
        </w:rPr>
      </w:pPr>
    </w:p>
    <w:p w14:paraId="704C4BD1" w14:textId="77777777" w:rsidR="002D6994" w:rsidRPr="00FA1E57" w:rsidRDefault="002D6994" w:rsidP="002D6994">
      <w:pPr>
        <w:pStyle w:val="ListParagraph"/>
        <w:numPr>
          <w:ilvl w:val="0"/>
          <w:numId w:val="24"/>
        </w:numPr>
        <w:spacing w:after="0" w:line="240" w:lineRule="auto"/>
        <w:ind w:left="360"/>
        <w:rPr>
          <w:rFonts w:ascii="Arial" w:hAnsi="Arial" w:cs="Arial"/>
          <w:b/>
        </w:rPr>
      </w:pPr>
      <w:r w:rsidRPr="00FA1E57">
        <w:rPr>
          <w:rFonts w:ascii="Arial" w:hAnsi="Arial" w:cs="Arial"/>
          <w:b/>
        </w:rPr>
        <w:t>If cooperation partner applied modified cash basis as accounting principle, we evaluated whether the applied accounting principle was acceptable for the type of financial report.</w:t>
      </w:r>
    </w:p>
    <w:p w14:paraId="3A057C73" w14:textId="77777777" w:rsidR="002D6994" w:rsidRPr="00FA1E57" w:rsidRDefault="002D6994" w:rsidP="002D6994">
      <w:pPr>
        <w:pStyle w:val="ListParagraph"/>
        <w:spacing w:line="240" w:lineRule="auto"/>
        <w:ind w:left="360"/>
        <w:rPr>
          <w:rFonts w:ascii="Arial" w:hAnsi="Arial" w:cs="Arial"/>
        </w:rPr>
      </w:pPr>
      <w:r w:rsidRPr="00FA1E57">
        <w:rPr>
          <w:rFonts w:ascii="Arial" w:hAnsi="Arial" w:cs="Arial"/>
        </w:rPr>
        <w:t>xxx</w:t>
      </w:r>
    </w:p>
    <w:p w14:paraId="7F84146D" w14:textId="77777777" w:rsidR="002D6994" w:rsidRPr="00FA1E57" w:rsidRDefault="002D6994" w:rsidP="002D6994">
      <w:pPr>
        <w:pStyle w:val="ListParagraph"/>
        <w:spacing w:line="240" w:lineRule="auto"/>
        <w:ind w:left="1080"/>
        <w:rPr>
          <w:rFonts w:ascii="Arial" w:hAnsi="Arial" w:cs="Arial"/>
        </w:rPr>
      </w:pPr>
    </w:p>
    <w:p w14:paraId="091092D6" w14:textId="77777777" w:rsidR="002D6994" w:rsidRPr="00FA1E57" w:rsidRDefault="002D6994" w:rsidP="002D6994">
      <w:pPr>
        <w:pStyle w:val="ListParagraph"/>
        <w:numPr>
          <w:ilvl w:val="0"/>
          <w:numId w:val="24"/>
        </w:numPr>
        <w:spacing w:after="0" w:line="240" w:lineRule="auto"/>
        <w:ind w:left="360"/>
        <w:rPr>
          <w:rFonts w:ascii="Arial" w:hAnsi="Arial" w:cs="Arial"/>
          <w:b/>
        </w:rPr>
      </w:pPr>
      <w:r w:rsidRPr="00FA1E57">
        <w:rPr>
          <w:rFonts w:ascii="Arial" w:hAnsi="Arial" w:cs="Arial"/>
          <w:b/>
        </w:rPr>
        <w:t>Verified the closing balance in the end of the financial year.</w:t>
      </w:r>
    </w:p>
    <w:p w14:paraId="5BDDCB52" w14:textId="77777777" w:rsidR="002D6994" w:rsidRPr="00FA1E57" w:rsidRDefault="002D6994" w:rsidP="002D6994">
      <w:pPr>
        <w:pStyle w:val="ListParagraph"/>
        <w:spacing w:line="240" w:lineRule="auto"/>
        <w:ind w:left="360"/>
        <w:rPr>
          <w:rFonts w:ascii="Arial" w:hAnsi="Arial" w:cs="Arial"/>
          <w:color w:val="FF0000"/>
        </w:rPr>
      </w:pPr>
      <w:r w:rsidRPr="00FA1E57">
        <w:rPr>
          <w:rFonts w:ascii="Arial" w:hAnsi="Arial" w:cs="Arial"/>
          <w:color w:val="000000"/>
        </w:rPr>
        <w:t>xxx</w:t>
      </w:r>
    </w:p>
    <w:p w14:paraId="66CDEFBD" w14:textId="77777777" w:rsidR="002D6994" w:rsidRPr="00FA1E57" w:rsidRDefault="002D6994" w:rsidP="002D6994">
      <w:pPr>
        <w:pStyle w:val="ListParagraph"/>
        <w:spacing w:line="240" w:lineRule="auto"/>
        <w:ind w:left="1080"/>
        <w:rPr>
          <w:rFonts w:ascii="Arial" w:hAnsi="Arial" w:cs="Arial"/>
          <w:b/>
        </w:rPr>
      </w:pPr>
    </w:p>
    <w:p w14:paraId="05731588" w14:textId="77777777" w:rsidR="002D6994" w:rsidRPr="00FA1E57" w:rsidRDefault="002D6994" w:rsidP="002D6994">
      <w:pPr>
        <w:pStyle w:val="ListParagraph"/>
        <w:numPr>
          <w:ilvl w:val="0"/>
          <w:numId w:val="24"/>
        </w:numPr>
        <w:spacing w:after="0" w:line="240" w:lineRule="auto"/>
        <w:ind w:left="360"/>
        <w:rPr>
          <w:rFonts w:ascii="Arial" w:hAnsi="Arial" w:cs="Arial"/>
          <w:b/>
        </w:rPr>
      </w:pPr>
      <w:r w:rsidRPr="00FA1E57">
        <w:rPr>
          <w:rFonts w:ascii="Arial" w:hAnsi="Arial" w:cs="Arial"/>
          <w:b/>
        </w:rPr>
        <w:t>Regardless of materiality, quantified the amount for costs lacking sufficient supporting documentation.</w:t>
      </w:r>
    </w:p>
    <w:p w14:paraId="2B0DBD27" w14:textId="77777777" w:rsidR="002D6994" w:rsidRPr="00FA1E57" w:rsidRDefault="002D6994" w:rsidP="002D6994">
      <w:pPr>
        <w:pStyle w:val="ListParagraph"/>
        <w:spacing w:line="240" w:lineRule="auto"/>
        <w:ind w:left="426" w:hanging="66"/>
        <w:rPr>
          <w:rFonts w:ascii="Arial" w:hAnsi="Arial" w:cs="Arial"/>
        </w:rPr>
      </w:pPr>
      <w:r w:rsidRPr="00FA1E57">
        <w:rPr>
          <w:rFonts w:ascii="Arial" w:hAnsi="Arial" w:cs="Arial"/>
        </w:rPr>
        <w:t xml:space="preserve">xxx </w:t>
      </w:r>
    </w:p>
    <w:p w14:paraId="491E443B" w14:textId="77777777" w:rsidR="002D6994" w:rsidRPr="00FA1E57" w:rsidRDefault="002D6994" w:rsidP="002D6994">
      <w:pPr>
        <w:pStyle w:val="ListParagraph"/>
        <w:spacing w:line="240" w:lineRule="auto"/>
        <w:ind w:left="0"/>
        <w:rPr>
          <w:rFonts w:ascii="Arial" w:hAnsi="Arial" w:cs="Arial"/>
          <w:b/>
        </w:rPr>
      </w:pPr>
    </w:p>
    <w:p w14:paraId="292C54B7" w14:textId="77777777" w:rsidR="002D6994" w:rsidRPr="00FA1E57" w:rsidRDefault="002D6994" w:rsidP="002D6994">
      <w:pPr>
        <w:pStyle w:val="ListParagraph"/>
        <w:numPr>
          <w:ilvl w:val="0"/>
          <w:numId w:val="24"/>
        </w:numPr>
        <w:spacing w:after="0" w:line="240" w:lineRule="auto"/>
        <w:ind w:left="360"/>
        <w:rPr>
          <w:rFonts w:ascii="Arial" w:hAnsi="Arial" w:cs="Arial"/>
          <w:b/>
        </w:rPr>
      </w:pPr>
      <w:r w:rsidRPr="00FA1E57">
        <w:rPr>
          <w:rFonts w:ascii="Arial" w:hAnsi="Arial" w:cs="Arial"/>
          <w:b/>
        </w:rPr>
        <w:t xml:space="preserve">Verified that the cooperation partner has signed agreements with its subsequent partner organisations. </w:t>
      </w:r>
    </w:p>
    <w:p w14:paraId="24BABCAF" w14:textId="77777777" w:rsidR="002D6994" w:rsidRPr="00FA1E57" w:rsidRDefault="002D6994" w:rsidP="002D6994">
      <w:pPr>
        <w:pStyle w:val="ListParagraph"/>
        <w:spacing w:line="240" w:lineRule="auto"/>
        <w:ind w:left="360"/>
        <w:rPr>
          <w:rFonts w:ascii="Arial" w:hAnsi="Arial" w:cs="Arial"/>
        </w:rPr>
      </w:pPr>
      <w:r w:rsidRPr="00FA1E57">
        <w:rPr>
          <w:rFonts w:ascii="Arial" w:hAnsi="Arial" w:cs="Arial"/>
        </w:rPr>
        <w:t>xxx</w:t>
      </w:r>
    </w:p>
    <w:p w14:paraId="2AE55500" w14:textId="77777777" w:rsidR="002D6994" w:rsidRPr="00FA1E57" w:rsidRDefault="002D6994" w:rsidP="002D6994">
      <w:pPr>
        <w:pStyle w:val="ListParagraph"/>
        <w:spacing w:line="240" w:lineRule="auto"/>
        <w:ind w:left="0"/>
        <w:rPr>
          <w:rFonts w:ascii="Arial" w:hAnsi="Arial" w:cs="Arial"/>
        </w:rPr>
      </w:pPr>
    </w:p>
    <w:p w14:paraId="3AFAA928" w14:textId="77777777" w:rsidR="002D6994" w:rsidRPr="00FA1E57" w:rsidRDefault="002D6994" w:rsidP="002D6994">
      <w:pPr>
        <w:pStyle w:val="ListParagraph"/>
        <w:numPr>
          <w:ilvl w:val="0"/>
          <w:numId w:val="24"/>
        </w:numPr>
        <w:spacing w:after="0" w:line="240" w:lineRule="auto"/>
        <w:ind w:left="360"/>
        <w:rPr>
          <w:rFonts w:ascii="Arial" w:hAnsi="Arial" w:cs="Arial"/>
          <w:b/>
        </w:rPr>
      </w:pPr>
      <w:r w:rsidRPr="00FA1E57">
        <w:rPr>
          <w:rFonts w:ascii="Arial" w:hAnsi="Arial" w:cs="Arial"/>
          <w:b/>
        </w:rPr>
        <w:t>Verified that the audit requirements in the agreements with subsequent partner organisations are in accordance with the audit requirements as stipulated in cooperation partner’s agreement with WWF Denmark.</w:t>
      </w:r>
    </w:p>
    <w:p w14:paraId="3D383A4C" w14:textId="77777777" w:rsidR="002D6994" w:rsidRPr="00FA1E57" w:rsidRDefault="002D6994" w:rsidP="002D6994">
      <w:pPr>
        <w:pStyle w:val="ListParagraph"/>
        <w:spacing w:line="240" w:lineRule="auto"/>
        <w:ind w:left="360"/>
        <w:rPr>
          <w:rFonts w:ascii="Arial" w:hAnsi="Arial" w:cs="Arial"/>
        </w:rPr>
      </w:pPr>
      <w:r w:rsidRPr="00FA1E57">
        <w:rPr>
          <w:rFonts w:ascii="Arial" w:hAnsi="Arial" w:cs="Arial"/>
        </w:rPr>
        <w:t>xxx</w:t>
      </w:r>
    </w:p>
    <w:p w14:paraId="31215C7D" w14:textId="77777777" w:rsidR="002D6994" w:rsidRPr="00FA1E57" w:rsidRDefault="002D6994" w:rsidP="002D6994">
      <w:pPr>
        <w:spacing w:line="240" w:lineRule="auto"/>
        <w:rPr>
          <w:rFonts w:ascii="Arial" w:hAnsi="Arial" w:cs="Arial"/>
        </w:rPr>
      </w:pPr>
    </w:p>
    <w:p w14:paraId="67E5E9F2" w14:textId="77777777" w:rsidR="002D6994" w:rsidRPr="00FA1E57" w:rsidRDefault="002D6994" w:rsidP="002D6994">
      <w:pPr>
        <w:pStyle w:val="ListParagraph"/>
        <w:numPr>
          <w:ilvl w:val="0"/>
          <w:numId w:val="24"/>
        </w:numPr>
        <w:spacing w:after="0" w:line="240" w:lineRule="auto"/>
        <w:ind w:left="360"/>
        <w:rPr>
          <w:rFonts w:ascii="Arial" w:hAnsi="Arial" w:cs="Arial"/>
          <w:b/>
        </w:rPr>
      </w:pPr>
      <w:r w:rsidRPr="00FA1E57">
        <w:rPr>
          <w:rFonts w:ascii="Arial" w:hAnsi="Arial" w:cs="Arial"/>
          <w:b/>
        </w:rPr>
        <w:t xml:space="preserve">Verified if the same requirements for reporting exchange rate gains/exchange rate losses as stipulated in the agreement between cooperation partner and WWF Denmark, are included in the agreements between cooperation partner and its subsequent partner organisations. </w:t>
      </w:r>
    </w:p>
    <w:p w14:paraId="7A4CCE24" w14:textId="77777777" w:rsidR="002D6994" w:rsidRPr="00FA1E57" w:rsidRDefault="002D6994" w:rsidP="002D6994">
      <w:pPr>
        <w:pStyle w:val="ListParagraph"/>
        <w:spacing w:line="240" w:lineRule="auto"/>
        <w:ind w:left="360"/>
        <w:rPr>
          <w:rFonts w:ascii="Arial" w:hAnsi="Arial" w:cs="Arial"/>
        </w:rPr>
      </w:pPr>
      <w:bookmarkStart w:id="20" w:name="_Hlk5801765"/>
      <w:r w:rsidRPr="00FA1E57">
        <w:rPr>
          <w:rFonts w:ascii="Arial" w:hAnsi="Arial" w:cs="Arial"/>
        </w:rPr>
        <w:t>xxx</w:t>
      </w:r>
    </w:p>
    <w:bookmarkEnd w:id="20"/>
    <w:p w14:paraId="6F8D2420" w14:textId="77777777" w:rsidR="002D6994" w:rsidRPr="00FA1E57" w:rsidRDefault="002D6994" w:rsidP="002D6994">
      <w:pPr>
        <w:pStyle w:val="ListParagraph"/>
        <w:spacing w:line="240" w:lineRule="auto"/>
        <w:ind w:left="1080"/>
        <w:rPr>
          <w:rFonts w:ascii="Arial" w:hAnsi="Arial" w:cs="Arial"/>
          <w:b/>
        </w:rPr>
      </w:pPr>
    </w:p>
    <w:p w14:paraId="14AFD2F1" w14:textId="77777777" w:rsidR="002D6994" w:rsidRPr="00FA1E57" w:rsidRDefault="002D6994" w:rsidP="002D6994">
      <w:pPr>
        <w:pStyle w:val="ListParagraph"/>
        <w:numPr>
          <w:ilvl w:val="0"/>
          <w:numId w:val="24"/>
        </w:numPr>
        <w:spacing w:after="0" w:line="240" w:lineRule="auto"/>
        <w:ind w:left="360"/>
        <w:rPr>
          <w:rFonts w:ascii="Arial" w:hAnsi="Arial" w:cs="Arial"/>
          <w:b/>
        </w:rPr>
      </w:pPr>
      <w:r w:rsidRPr="00FA1E57">
        <w:rPr>
          <w:rFonts w:ascii="Arial" w:hAnsi="Arial" w:cs="Arial"/>
          <w:b/>
        </w:rPr>
        <w:t>Checked that there is an updated and current CSO partner list and verify the channelled funds against the contracts.</w:t>
      </w:r>
    </w:p>
    <w:p w14:paraId="383C3002" w14:textId="77777777" w:rsidR="002D6994" w:rsidRPr="00FA1E57" w:rsidRDefault="002D6994" w:rsidP="002D6994">
      <w:pPr>
        <w:pStyle w:val="ListParagraph"/>
        <w:spacing w:line="240" w:lineRule="auto"/>
        <w:ind w:left="360"/>
        <w:rPr>
          <w:rFonts w:ascii="Arial" w:hAnsi="Arial" w:cs="Arial"/>
        </w:rPr>
      </w:pPr>
      <w:r w:rsidRPr="00FA1E57">
        <w:rPr>
          <w:rFonts w:ascii="Arial" w:hAnsi="Arial" w:cs="Arial"/>
        </w:rPr>
        <w:t>xxx</w:t>
      </w:r>
    </w:p>
    <w:p w14:paraId="780A8900" w14:textId="77777777" w:rsidR="002D6994" w:rsidRPr="00FA1E57" w:rsidRDefault="002D6994" w:rsidP="002D6994">
      <w:pPr>
        <w:pStyle w:val="ListParagraph"/>
        <w:spacing w:line="240" w:lineRule="auto"/>
        <w:ind w:left="0"/>
        <w:rPr>
          <w:rFonts w:ascii="Arial" w:hAnsi="Arial" w:cs="Arial"/>
        </w:rPr>
      </w:pPr>
    </w:p>
    <w:p w14:paraId="4736C1C1" w14:textId="77777777" w:rsidR="002D6994" w:rsidRPr="00FA1E57" w:rsidRDefault="002D6994" w:rsidP="002D6994">
      <w:pPr>
        <w:pStyle w:val="ListParagraph"/>
        <w:numPr>
          <w:ilvl w:val="0"/>
          <w:numId w:val="24"/>
        </w:numPr>
        <w:spacing w:after="0" w:line="240" w:lineRule="auto"/>
        <w:ind w:left="360"/>
        <w:rPr>
          <w:rFonts w:ascii="Arial" w:hAnsi="Arial" w:cs="Arial"/>
          <w:b/>
        </w:rPr>
      </w:pPr>
      <w:r w:rsidRPr="00FA1E57">
        <w:rPr>
          <w:rFonts w:ascii="Arial" w:hAnsi="Arial" w:cs="Arial"/>
          <w:b/>
        </w:rPr>
        <w:t>If performance targets (KPI) has been included in the agreement between cooperation partner and WWF Denmark, check and report on those in the audit report.</w:t>
      </w:r>
    </w:p>
    <w:p w14:paraId="1AB3F397" w14:textId="77777777" w:rsidR="002D6994" w:rsidRPr="00FA1E57" w:rsidRDefault="002D6994" w:rsidP="002D6994">
      <w:pPr>
        <w:pStyle w:val="ListParagraph"/>
        <w:spacing w:line="240" w:lineRule="auto"/>
        <w:ind w:left="360"/>
        <w:rPr>
          <w:rFonts w:ascii="Arial" w:hAnsi="Arial" w:cs="Arial"/>
        </w:rPr>
      </w:pPr>
      <w:r w:rsidRPr="00FA1E57">
        <w:rPr>
          <w:rFonts w:ascii="Arial" w:hAnsi="Arial" w:cs="Arial"/>
        </w:rPr>
        <w:t>xxx</w:t>
      </w:r>
    </w:p>
    <w:p w14:paraId="04949F9B" w14:textId="77777777" w:rsidR="002D6994" w:rsidRPr="00FA1E57" w:rsidRDefault="002D6994" w:rsidP="002D6994">
      <w:pPr>
        <w:pStyle w:val="ListParagraph"/>
        <w:spacing w:line="240" w:lineRule="auto"/>
        <w:ind w:left="360"/>
        <w:rPr>
          <w:rFonts w:ascii="Arial" w:hAnsi="Arial" w:cs="Arial"/>
        </w:rPr>
      </w:pPr>
    </w:p>
    <w:p w14:paraId="54BBB62E" w14:textId="77777777" w:rsidR="002D6994" w:rsidRPr="00FA1E57" w:rsidRDefault="002D6994" w:rsidP="002D6994">
      <w:pPr>
        <w:pStyle w:val="ListParagraph"/>
        <w:numPr>
          <w:ilvl w:val="0"/>
          <w:numId w:val="24"/>
        </w:numPr>
        <w:spacing w:after="0" w:line="240" w:lineRule="auto"/>
        <w:ind w:left="360"/>
        <w:rPr>
          <w:rFonts w:ascii="Arial" w:hAnsi="Arial" w:cs="Arial"/>
          <w:b/>
        </w:rPr>
      </w:pPr>
      <w:r w:rsidRPr="00FA1E57">
        <w:rPr>
          <w:rFonts w:ascii="Arial" w:hAnsi="Arial" w:cs="Arial"/>
          <w:b/>
        </w:rPr>
        <w:t>Follow up on the implementation of the prior audit recommendations</w:t>
      </w:r>
    </w:p>
    <w:p w14:paraId="4048D761" w14:textId="77777777" w:rsidR="002D6994" w:rsidRPr="00FA1E57" w:rsidRDefault="002D6994" w:rsidP="002D6994">
      <w:pPr>
        <w:pStyle w:val="ListParagraph"/>
        <w:spacing w:line="240" w:lineRule="auto"/>
        <w:ind w:left="360"/>
        <w:rPr>
          <w:rFonts w:ascii="Arial" w:hAnsi="Arial" w:cs="Arial"/>
        </w:rPr>
      </w:pPr>
      <w:r w:rsidRPr="00FA1E57">
        <w:rPr>
          <w:rFonts w:ascii="Arial" w:hAnsi="Arial" w:cs="Arial"/>
        </w:rPr>
        <w:t>xxx</w:t>
      </w:r>
    </w:p>
    <w:p w14:paraId="3C1BDCD1" w14:textId="1B7EA1E6" w:rsidR="00264468" w:rsidRPr="000C56E7" w:rsidRDefault="00264468" w:rsidP="00A522F6">
      <w:pPr>
        <w:spacing w:before="80" w:after="80" w:line="312" w:lineRule="auto"/>
        <w:jc w:val="both"/>
        <w:rPr>
          <w:rFonts w:ascii="Arial" w:eastAsia="Arial" w:hAnsi="Arial" w:cs="Arial"/>
          <w:b/>
          <w:u w:val="single"/>
          <w:lang w:val="en-US"/>
        </w:rPr>
        <w:sectPr w:rsidR="00264468" w:rsidRPr="000C56E7" w:rsidSect="0048393D">
          <w:pgSz w:w="12240" w:h="15840"/>
          <w:pgMar w:top="720" w:right="1440" w:bottom="1440" w:left="1440" w:header="720" w:footer="720" w:gutter="0"/>
          <w:cols w:space="720"/>
        </w:sectPr>
      </w:pPr>
    </w:p>
    <w:p w14:paraId="35F79393" w14:textId="15DE5F12" w:rsidR="002C2A07" w:rsidRPr="00264468" w:rsidRDefault="002C2A07" w:rsidP="00975058">
      <w:pPr>
        <w:spacing w:line="360" w:lineRule="atLeast"/>
        <w:jc w:val="both"/>
        <w:rPr>
          <w:rFonts w:ascii="Arial" w:eastAsia="Georgia" w:hAnsi="Arial" w:cs="Arial"/>
          <w:i/>
          <w:iCs/>
          <w:lang w:val="en-US"/>
        </w:rPr>
        <w:sectPr w:rsidR="002C2A07" w:rsidRPr="00264468" w:rsidSect="00264468">
          <w:pgSz w:w="12240" w:h="15840"/>
          <w:pgMar w:top="540" w:right="1440" w:bottom="1440" w:left="1440" w:header="720" w:footer="720" w:gutter="0"/>
          <w:cols w:space="720"/>
        </w:sectPr>
      </w:pPr>
    </w:p>
    <w:p w14:paraId="59236CA4" w14:textId="4548B4C1" w:rsidR="00623FFB" w:rsidRPr="002C2A07" w:rsidRDefault="00784A2B">
      <w:pPr>
        <w:pStyle w:val="Heading1"/>
        <w:rPr>
          <w:rFonts w:cs="Arial"/>
          <w:sz w:val="28"/>
          <w:szCs w:val="28"/>
        </w:rPr>
      </w:pPr>
      <w:bookmarkStart w:id="21" w:name="_Toc196579382"/>
      <w:bookmarkStart w:id="22" w:name="_Hlk192767044"/>
      <w:r w:rsidRPr="002C2A07">
        <w:rPr>
          <w:rFonts w:cs="Arial"/>
          <w:sz w:val="28"/>
          <w:szCs w:val="28"/>
        </w:rPr>
        <w:t xml:space="preserve">PART II – INSTRUCTION TO </w:t>
      </w:r>
      <w:r w:rsidR="0048393D">
        <w:rPr>
          <w:rFonts w:cs="Arial"/>
          <w:sz w:val="28"/>
          <w:szCs w:val="28"/>
        </w:rPr>
        <w:t>BIDDERS</w:t>
      </w:r>
      <w:bookmarkEnd w:id="21"/>
      <w:r w:rsidRPr="002C2A07">
        <w:rPr>
          <w:rFonts w:cs="Arial"/>
          <w:sz w:val="28"/>
          <w:szCs w:val="28"/>
        </w:rPr>
        <w:t xml:space="preserve">  </w:t>
      </w:r>
    </w:p>
    <w:p w14:paraId="59236CA5" w14:textId="60BDA494" w:rsidR="00623FFB" w:rsidRPr="002C2A07" w:rsidRDefault="00784A2B">
      <w:pPr>
        <w:pStyle w:val="Heading1"/>
        <w:rPr>
          <w:rFonts w:cs="Arial"/>
          <w:sz w:val="22"/>
          <w:szCs w:val="22"/>
        </w:rPr>
      </w:pPr>
      <w:bookmarkStart w:id="23" w:name="_Toc196579383"/>
      <w:bookmarkEnd w:id="22"/>
      <w:r w:rsidRPr="002C2A07">
        <w:rPr>
          <w:rFonts w:cs="Arial"/>
          <w:sz w:val="22"/>
          <w:szCs w:val="22"/>
        </w:rPr>
        <w:t xml:space="preserve">Chapter I – </w:t>
      </w:r>
      <w:r w:rsidR="009F2BD7" w:rsidRPr="002C2A07">
        <w:rPr>
          <w:rFonts w:cs="Arial"/>
          <w:sz w:val="22"/>
          <w:szCs w:val="22"/>
        </w:rPr>
        <w:t>Request for proposal</w:t>
      </w:r>
      <w:bookmarkEnd w:id="23"/>
    </w:p>
    <w:p w14:paraId="59236CA6" w14:textId="19885C4E" w:rsidR="00623FFB" w:rsidRPr="002C2A07" w:rsidRDefault="00784A2B" w:rsidP="008C3999">
      <w:pPr>
        <w:pStyle w:val="Heading3"/>
        <w:numPr>
          <w:ilvl w:val="0"/>
          <w:numId w:val="1"/>
        </w:numPr>
        <w:ind w:left="284" w:hanging="142"/>
        <w:rPr>
          <w:rFonts w:cs="Arial"/>
          <w:szCs w:val="22"/>
        </w:rPr>
      </w:pPr>
      <w:bookmarkStart w:id="24" w:name="_Toc196579384"/>
      <w:r w:rsidRPr="002C2A07">
        <w:rPr>
          <w:rFonts w:cs="Arial"/>
          <w:szCs w:val="22"/>
        </w:rPr>
        <w:t xml:space="preserve">Content of </w:t>
      </w:r>
      <w:r w:rsidR="009F2BD7" w:rsidRPr="002C2A07">
        <w:rPr>
          <w:rFonts w:cs="Arial"/>
          <w:szCs w:val="22"/>
        </w:rPr>
        <w:t>Request for proposal</w:t>
      </w:r>
      <w:bookmarkEnd w:id="24"/>
    </w:p>
    <w:p w14:paraId="59236CA7" w14:textId="492A4008" w:rsidR="00623FFB" w:rsidRPr="002C2A07" w:rsidRDefault="00784A2B">
      <w:pPr>
        <w:rPr>
          <w:rFonts w:ascii="Arial" w:eastAsia="Arial" w:hAnsi="Arial" w:cs="Arial"/>
        </w:rPr>
      </w:pPr>
      <w:r w:rsidRPr="002C2A07">
        <w:rPr>
          <w:rFonts w:ascii="Arial" w:eastAsia="Arial" w:hAnsi="Arial" w:cs="Arial"/>
        </w:rPr>
        <w:t xml:space="preserve">1. Purchaser: </w:t>
      </w:r>
      <w:r w:rsidR="00917797" w:rsidRPr="00917797">
        <w:rPr>
          <w:rFonts w:ascii="Arial" w:eastAsia="Arial" w:hAnsi="Arial" w:cs="Arial"/>
          <w:b/>
          <w:bCs/>
        </w:rPr>
        <w:t>WWF-Viet Nam</w:t>
      </w:r>
      <w:r w:rsidR="00917797" w:rsidRPr="00917797">
        <w:rPr>
          <w:rFonts w:ascii="Arial" w:eastAsia="Arial" w:hAnsi="Arial" w:cs="Arial"/>
        </w:rPr>
        <w:t xml:space="preserve">, under the Project </w:t>
      </w:r>
      <w:r w:rsidR="008C3999" w:rsidRPr="008C3999">
        <w:rPr>
          <w:rFonts w:ascii="Arial" w:eastAsia="Arial" w:hAnsi="Arial" w:cs="Arial"/>
          <w:b/>
          <w:bCs/>
        </w:rPr>
        <w:t>Forest Restoration and Livelihood in Tay Giang initiative</w:t>
      </w:r>
      <w:r w:rsidR="008C3999" w:rsidRPr="00917797">
        <w:rPr>
          <w:rFonts w:ascii="Arial" w:eastAsia="Arial" w:hAnsi="Arial" w:cs="Arial"/>
        </w:rPr>
        <w:t>’, funded</w:t>
      </w:r>
      <w:r w:rsidR="008C3999" w:rsidRPr="008C3999">
        <w:rPr>
          <w:rFonts w:ascii="Arial" w:eastAsia="Arial" w:hAnsi="Arial" w:cs="Arial"/>
        </w:rPr>
        <w:t xml:space="preserve"> by the </w:t>
      </w:r>
      <w:r w:rsidR="008C3999" w:rsidRPr="008C3999">
        <w:rPr>
          <w:rFonts w:ascii="Arial" w:eastAsia="Arial" w:hAnsi="Arial" w:cs="Arial"/>
          <w:b/>
          <w:bCs/>
        </w:rPr>
        <w:t>VELUX Foundation</w:t>
      </w:r>
      <w:r w:rsidR="008C3999" w:rsidRPr="008C3999">
        <w:rPr>
          <w:rFonts w:ascii="Arial" w:eastAsia="Arial" w:hAnsi="Arial" w:cs="Arial"/>
        </w:rPr>
        <w:t xml:space="preserve"> through </w:t>
      </w:r>
      <w:r w:rsidR="008C3999" w:rsidRPr="008C3999">
        <w:rPr>
          <w:rFonts w:ascii="Arial" w:eastAsia="Arial" w:hAnsi="Arial" w:cs="Arial"/>
          <w:b/>
          <w:bCs/>
        </w:rPr>
        <w:t>WWF Denmark</w:t>
      </w:r>
      <w:r w:rsidR="008C3999">
        <w:rPr>
          <w:rFonts w:ascii="Arial" w:eastAsia="Arial" w:hAnsi="Arial" w:cs="Arial"/>
        </w:rPr>
        <w:t xml:space="preserve">, </w:t>
      </w:r>
      <w:r w:rsidR="00917797" w:rsidRPr="00917797">
        <w:rPr>
          <w:rFonts w:ascii="Arial" w:eastAsia="Arial" w:hAnsi="Arial" w:cs="Arial"/>
        </w:rPr>
        <w:t>would like to call for</w:t>
      </w:r>
      <w:r w:rsidRPr="002C2A07">
        <w:rPr>
          <w:rFonts w:ascii="Arial" w:eastAsia="Arial" w:hAnsi="Arial" w:cs="Arial"/>
        </w:rPr>
        <w:t xml:space="preserve"> proposals from eligible </w:t>
      </w:r>
      <w:r w:rsidR="008C3999">
        <w:rPr>
          <w:rFonts w:ascii="Arial" w:eastAsia="Arial" w:hAnsi="Arial" w:cs="Arial"/>
        </w:rPr>
        <w:t>auditing</w:t>
      </w:r>
      <w:r w:rsidRPr="002C2A07">
        <w:rPr>
          <w:rFonts w:ascii="Arial" w:eastAsia="Arial" w:hAnsi="Arial" w:cs="Arial"/>
        </w:rPr>
        <w:t xml:space="preserve"> firms who are interested in </w:t>
      </w:r>
      <w:r w:rsidR="008C3999" w:rsidRPr="008C3999">
        <w:rPr>
          <w:rFonts w:ascii="Arial" w:eastAsia="Arial" w:hAnsi="Arial" w:cs="Arial"/>
        </w:rPr>
        <w:t>a professional service in auditing a project managed by WWF-Viet Nam</w:t>
      </w:r>
      <w:r w:rsidRPr="002C2A07">
        <w:rPr>
          <w:rFonts w:ascii="Arial" w:eastAsia="Arial" w:hAnsi="Arial" w:cs="Arial"/>
        </w:rPr>
        <w:t>.</w:t>
      </w:r>
    </w:p>
    <w:p w14:paraId="59236CA8" w14:textId="60B4594B" w:rsidR="00623FFB" w:rsidRPr="002C2A07" w:rsidRDefault="00784A2B">
      <w:pPr>
        <w:spacing w:before="120" w:after="0"/>
        <w:rPr>
          <w:rFonts w:ascii="Arial" w:eastAsia="Arial" w:hAnsi="Arial" w:cs="Arial"/>
          <w:color w:val="000000"/>
        </w:rPr>
      </w:pPr>
      <w:r w:rsidRPr="002C2A07">
        <w:rPr>
          <w:rFonts w:ascii="Arial" w:eastAsia="Arial" w:hAnsi="Arial" w:cs="Arial"/>
        </w:rPr>
        <w:t xml:space="preserve">2. </w:t>
      </w:r>
      <w:bookmarkStart w:id="25" w:name="bookmark=id.1ksv4uv" w:colFirst="0" w:colLast="0"/>
      <w:bookmarkEnd w:id="25"/>
      <w:r w:rsidRPr="002C2A07">
        <w:rPr>
          <w:rFonts w:ascii="Arial" w:eastAsia="Arial" w:hAnsi="Arial" w:cs="Arial"/>
          <w:color w:val="000000"/>
        </w:rPr>
        <w:t xml:space="preserve">The contents, Scope of work, deliverables, and specific requirements on implementation timeline, experience, and qualifications are presented in </w:t>
      </w:r>
      <w:r w:rsidR="008C3999">
        <w:rPr>
          <w:rFonts w:ascii="Arial" w:eastAsia="Arial" w:hAnsi="Arial" w:cs="Arial"/>
          <w:color w:val="000000"/>
        </w:rPr>
        <w:t>the attached Request for Proposals</w:t>
      </w:r>
      <w:r w:rsidRPr="002C2A07">
        <w:rPr>
          <w:rFonts w:ascii="Arial" w:eastAsia="Arial" w:hAnsi="Arial" w:cs="Arial"/>
          <w:color w:val="000000"/>
        </w:rPr>
        <w:t>.</w:t>
      </w:r>
    </w:p>
    <w:p w14:paraId="59236CA9" w14:textId="77777777" w:rsidR="00623FFB" w:rsidRPr="002C2A07" w:rsidRDefault="00784A2B" w:rsidP="008C3999">
      <w:pPr>
        <w:pStyle w:val="Heading3"/>
        <w:numPr>
          <w:ilvl w:val="0"/>
          <w:numId w:val="1"/>
        </w:numPr>
        <w:ind w:left="284" w:hanging="142"/>
        <w:rPr>
          <w:rFonts w:cs="Arial"/>
          <w:szCs w:val="22"/>
        </w:rPr>
      </w:pPr>
      <w:bookmarkStart w:id="26" w:name="_Toc196579385"/>
      <w:r w:rsidRPr="002C2A07">
        <w:rPr>
          <w:rFonts w:cs="Arial"/>
          <w:szCs w:val="22"/>
        </w:rPr>
        <w:t>Language</w:t>
      </w:r>
      <w:bookmarkEnd w:id="26"/>
    </w:p>
    <w:p w14:paraId="59236CAA" w14:textId="2B493FC5"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 xml:space="preserve">The </w:t>
      </w:r>
      <w:r w:rsidR="009F2BD7" w:rsidRPr="002C2A07">
        <w:rPr>
          <w:rFonts w:ascii="Arial" w:eastAsia="Arial" w:hAnsi="Arial" w:cs="Arial"/>
          <w:color w:val="000000"/>
        </w:rPr>
        <w:t>Request for proposal</w:t>
      </w:r>
      <w:r w:rsidRPr="002C2A07">
        <w:rPr>
          <w:rFonts w:ascii="Arial" w:eastAsia="Arial" w:hAnsi="Arial" w:cs="Arial"/>
          <w:color w:val="000000"/>
        </w:rPr>
        <w:t xml:space="preserve">, as well as all documents exchanged between the purchaser and the </w:t>
      </w:r>
      <w:r w:rsidR="0087523A">
        <w:rPr>
          <w:rFonts w:ascii="Arial" w:eastAsia="Arial" w:hAnsi="Arial" w:cs="Arial"/>
          <w:color w:val="000000"/>
        </w:rPr>
        <w:t>auditing firm</w:t>
      </w:r>
      <w:r w:rsidRPr="002C2A07">
        <w:rPr>
          <w:rFonts w:ascii="Arial" w:eastAsia="Arial" w:hAnsi="Arial" w:cs="Arial"/>
          <w:color w:val="000000"/>
        </w:rPr>
        <w:t xml:space="preserve"> relating to the </w:t>
      </w:r>
      <w:r w:rsidR="009F2BD7" w:rsidRPr="002C2A07">
        <w:rPr>
          <w:rFonts w:ascii="Arial" w:eastAsia="Arial" w:hAnsi="Arial" w:cs="Arial"/>
          <w:color w:val="000000"/>
        </w:rPr>
        <w:t>Request for proposal</w:t>
      </w:r>
      <w:r w:rsidRPr="002C2A07">
        <w:rPr>
          <w:rFonts w:ascii="Arial" w:eastAsia="Arial" w:hAnsi="Arial" w:cs="Arial"/>
          <w:color w:val="000000"/>
        </w:rPr>
        <w:t xml:space="preserve">, will be written in English </w:t>
      </w:r>
      <w:r w:rsidR="00264468">
        <w:rPr>
          <w:rFonts w:ascii="Arial" w:eastAsia="Arial" w:hAnsi="Arial" w:cs="Arial"/>
          <w:color w:val="000000"/>
        </w:rPr>
        <w:t>or</w:t>
      </w:r>
      <w:r w:rsidRPr="002C2A07">
        <w:rPr>
          <w:rFonts w:ascii="Arial" w:eastAsia="Arial" w:hAnsi="Arial" w:cs="Arial"/>
          <w:color w:val="000000"/>
        </w:rPr>
        <w:t xml:space="preserve"> Vietnamese.</w:t>
      </w:r>
    </w:p>
    <w:p w14:paraId="59236CAB" w14:textId="77777777" w:rsidR="00623FFB" w:rsidRPr="002C2A07" w:rsidRDefault="00784A2B" w:rsidP="008C3999">
      <w:pPr>
        <w:pStyle w:val="Heading3"/>
        <w:numPr>
          <w:ilvl w:val="0"/>
          <w:numId w:val="1"/>
        </w:numPr>
        <w:ind w:left="284" w:hanging="142"/>
        <w:rPr>
          <w:rFonts w:cs="Arial"/>
          <w:szCs w:val="22"/>
        </w:rPr>
      </w:pPr>
      <w:bookmarkStart w:id="27" w:name="_Toc196579386"/>
      <w:r w:rsidRPr="002C2A07">
        <w:rPr>
          <w:rFonts w:cs="Arial"/>
          <w:szCs w:val="22"/>
        </w:rPr>
        <w:t>Proposal contents and time life</w:t>
      </w:r>
      <w:bookmarkEnd w:id="27"/>
      <w:r w:rsidRPr="002C2A07">
        <w:rPr>
          <w:rFonts w:cs="Arial"/>
          <w:szCs w:val="22"/>
        </w:rPr>
        <w:t xml:space="preserve">   </w:t>
      </w:r>
    </w:p>
    <w:p w14:paraId="59236CAC" w14:textId="5480C2E0"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 xml:space="preserve">The proposal prepared by the </w:t>
      </w:r>
      <w:r w:rsidR="0087523A">
        <w:rPr>
          <w:rFonts w:ascii="Arial" w:eastAsia="Arial" w:hAnsi="Arial" w:cs="Arial"/>
          <w:color w:val="000000"/>
        </w:rPr>
        <w:t>auditing firm</w:t>
      </w:r>
      <w:r w:rsidRPr="002C2A07">
        <w:rPr>
          <w:rFonts w:ascii="Arial" w:eastAsia="Arial" w:hAnsi="Arial" w:cs="Arial"/>
          <w:color w:val="000000"/>
        </w:rPr>
        <w:t xml:space="preserve"> must include the following contents:</w:t>
      </w:r>
    </w:p>
    <w:p w14:paraId="59236CAD" w14:textId="11F2CF1D" w:rsidR="00623FFB" w:rsidRPr="002C2A07" w:rsidRDefault="00784A2B" w:rsidP="008C3999">
      <w:pPr>
        <w:numPr>
          <w:ilvl w:val="6"/>
          <w:numId w:val="6"/>
        </w:numPr>
        <w:pBdr>
          <w:top w:val="nil"/>
          <w:left w:val="nil"/>
          <w:bottom w:val="nil"/>
          <w:right w:val="nil"/>
          <w:between w:val="nil"/>
        </w:pBdr>
        <w:shd w:val="clear" w:color="auto" w:fill="FFFFFF"/>
        <w:spacing w:before="120" w:after="0"/>
        <w:ind w:left="426"/>
        <w:jc w:val="both"/>
        <w:rPr>
          <w:rFonts w:ascii="Arial" w:eastAsia="Arial" w:hAnsi="Arial" w:cs="Arial"/>
          <w:color w:val="000000"/>
        </w:rPr>
      </w:pPr>
      <w:r w:rsidRPr="002C2A07">
        <w:rPr>
          <w:rFonts w:ascii="Arial" w:eastAsia="Arial" w:hAnsi="Arial" w:cs="Arial"/>
          <w:color w:val="000000"/>
        </w:rPr>
        <w:t>Proposal using Form-</w:t>
      </w:r>
      <w:r w:rsidR="008C3999" w:rsidRPr="002C2A07">
        <w:rPr>
          <w:rFonts w:ascii="Arial" w:eastAsia="Arial" w:hAnsi="Arial" w:cs="Arial"/>
          <w:color w:val="000000"/>
        </w:rPr>
        <w:t>1.</w:t>
      </w:r>
    </w:p>
    <w:p w14:paraId="2D81B516" w14:textId="77777777" w:rsidR="00B836AF" w:rsidRDefault="00B836AF" w:rsidP="00B836AF">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r w:rsidRPr="00B836AF">
        <w:rPr>
          <w:rFonts w:ascii="Arial" w:eastAsia="Arial" w:hAnsi="Arial" w:cs="Arial"/>
          <w:color w:val="000000"/>
        </w:rPr>
        <w:t xml:space="preserve">CVs &amp; Summary of relevant experience and projects; </w:t>
      </w:r>
    </w:p>
    <w:p w14:paraId="5E64CB4A" w14:textId="297F84B7" w:rsidR="00B836AF" w:rsidRPr="00B836AF" w:rsidRDefault="00B836AF" w:rsidP="00B836AF">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r w:rsidRPr="00B836AF">
        <w:rPr>
          <w:rFonts w:ascii="Arial" w:eastAsia="Arial" w:hAnsi="Arial" w:cs="Arial"/>
          <w:color w:val="000000"/>
        </w:rPr>
        <w:t xml:space="preserve">Scan/photocopy of Business Registration Certificate, Company Profile, </w:t>
      </w:r>
      <w:r>
        <w:rPr>
          <w:rFonts w:ascii="Arial" w:eastAsia="Arial" w:hAnsi="Arial" w:cs="Arial"/>
          <w:color w:val="000000"/>
        </w:rPr>
        <w:t>D</w:t>
      </w:r>
      <w:r w:rsidRPr="00B836AF">
        <w:rPr>
          <w:rFonts w:ascii="Arial" w:eastAsia="Arial" w:hAnsi="Arial" w:cs="Arial"/>
          <w:color w:val="000000"/>
        </w:rPr>
        <w:t>ocument proving</w:t>
      </w:r>
      <w:r>
        <w:rPr>
          <w:rFonts w:ascii="Arial" w:eastAsia="Arial" w:hAnsi="Arial" w:cs="Arial"/>
          <w:color w:val="000000"/>
        </w:rPr>
        <w:t xml:space="preserve"> </w:t>
      </w:r>
      <w:r w:rsidRPr="00B836AF">
        <w:rPr>
          <w:rFonts w:ascii="Arial" w:eastAsia="Arial" w:hAnsi="Arial" w:cs="Arial"/>
          <w:color w:val="000000"/>
        </w:rPr>
        <w:t>the finalization of tax obligations.</w:t>
      </w:r>
    </w:p>
    <w:p w14:paraId="252F203B" w14:textId="5A4AADF8" w:rsidR="00490EC0" w:rsidRPr="00490EC0" w:rsidRDefault="00784A2B" w:rsidP="00490EC0">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r w:rsidRPr="00855C18">
        <w:rPr>
          <w:rFonts w:ascii="Arial" w:eastAsia="Arial" w:hAnsi="Arial" w:cs="Arial"/>
          <w:color w:val="000000"/>
        </w:rPr>
        <w:t>Technical and Financial proposal using Form-</w:t>
      </w:r>
      <w:r w:rsidR="00490EC0">
        <w:rPr>
          <w:rFonts w:ascii="Arial" w:eastAsia="Arial" w:hAnsi="Arial" w:cs="Arial"/>
          <w:color w:val="000000"/>
        </w:rPr>
        <w:t>5</w:t>
      </w:r>
    </w:p>
    <w:p w14:paraId="169AEB74" w14:textId="77777777" w:rsidR="000247D0" w:rsidRDefault="000247D0" w:rsidP="000247D0">
      <w:pPr>
        <w:pBdr>
          <w:top w:val="nil"/>
          <w:left w:val="nil"/>
          <w:bottom w:val="nil"/>
          <w:right w:val="nil"/>
          <w:between w:val="nil"/>
        </w:pBdr>
        <w:shd w:val="clear" w:color="auto" w:fill="FFFFFF"/>
        <w:spacing w:after="0"/>
        <w:jc w:val="both"/>
        <w:rPr>
          <w:rFonts w:ascii="Arial" w:eastAsia="Arial" w:hAnsi="Arial" w:cs="Arial"/>
          <w:color w:val="000000"/>
        </w:rPr>
      </w:pPr>
    </w:p>
    <w:p w14:paraId="57B8E837" w14:textId="79BBD845" w:rsidR="000247D0" w:rsidRPr="000247D0" w:rsidRDefault="000247D0" w:rsidP="000247D0">
      <w:pPr>
        <w:pBdr>
          <w:top w:val="nil"/>
          <w:left w:val="nil"/>
          <w:bottom w:val="nil"/>
          <w:right w:val="nil"/>
          <w:between w:val="nil"/>
        </w:pBdr>
        <w:shd w:val="clear" w:color="auto" w:fill="FFFFFF"/>
        <w:spacing w:after="0"/>
        <w:jc w:val="both"/>
        <w:rPr>
          <w:rFonts w:ascii="Arial" w:eastAsia="Arial" w:hAnsi="Arial" w:cs="Arial"/>
          <w:color w:val="000000"/>
        </w:rPr>
      </w:pPr>
      <w:r w:rsidRPr="000247D0">
        <w:rPr>
          <w:rFonts w:ascii="Arial" w:eastAsia="Arial" w:hAnsi="Arial" w:cs="Arial"/>
          <w:color w:val="000000"/>
        </w:rPr>
        <w:t xml:space="preserve">Interested Companies are recommended to use attached forms </w:t>
      </w:r>
      <w:r>
        <w:rPr>
          <w:rFonts w:ascii="Arial" w:eastAsia="Arial" w:hAnsi="Arial" w:cs="Arial"/>
          <w:color w:val="000000"/>
        </w:rPr>
        <w:t xml:space="preserve">as instructed in the </w:t>
      </w:r>
      <w:hyperlink w:anchor="_Chapter_II_–" w:history="1">
        <w:r w:rsidRPr="000247D0">
          <w:rPr>
            <w:rStyle w:val="Hyperlink"/>
            <w:rFonts w:ascii="Arial" w:eastAsia="Arial" w:hAnsi="Arial" w:cs="Arial"/>
            <w:b/>
            <w:bCs/>
          </w:rPr>
          <w:t>Chapter II -Form</w:t>
        </w:r>
      </w:hyperlink>
      <w:r>
        <w:rPr>
          <w:rFonts w:ascii="Arial" w:eastAsia="Arial" w:hAnsi="Arial" w:cs="Arial"/>
          <w:color w:val="000000"/>
        </w:rPr>
        <w:t xml:space="preserve"> </w:t>
      </w:r>
      <w:r w:rsidRPr="000247D0">
        <w:rPr>
          <w:rFonts w:ascii="Arial" w:eastAsia="Arial" w:hAnsi="Arial" w:cs="Arial"/>
          <w:color w:val="000000"/>
        </w:rPr>
        <w:t>to structure your Proposal.</w:t>
      </w:r>
      <w:r w:rsidRPr="000247D0">
        <w:rPr>
          <w:rFonts w:ascii="Arial" w:eastAsia="Arial" w:hAnsi="Arial" w:cs="Arial"/>
          <w:color w:val="000000"/>
        </w:rPr>
        <w:cr/>
      </w:r>
    </w:p>
    <w:p w14:paraId="59236CB3" w14:textId="77777777" w:rsidR="00623FFB" w:rsidRPr="002C2A07" w:rsidRDefault="00784A2B" w:rsidP="008C3999">
      <w:pPr>
        <w:pStyle w:val="Heading3"/>
        <w:numPr>
          <w:ilvl w:val="0"/>
          <w:numId w:val="1"/>
        </w:numPr>
        <w:ind w:left="284" w:hanging="142"/>
        <w:rPr>
          <w:rFonts w:cs="Arial"/>
          <w:szCs w:val="22"/>
        </w:rPr>
      </w:pPr>
      <w:bookmarkStart w:id="28" w:name="_Toc196579387"/>
      <w:r w:rsidRPr="002C2A07">
        <w:rPr>
          <w:rFonts w:cs="Arial"/>
          <w:szCs w:val="22"/>
        </w:rPr>
        <w:t>Detail of submission:</w:t>
      </w:r>
      <w:bookmarkEnd w:id="28"/>
      <w:r w:rsidRPr="002C2A07">
        <w:rPr>
          <w:rFonts w:cs="Arial"/>
          <w:szCs w:val="22"/>
        </w:rPr>
        <w:t xml:space="preserve"> </w:t>
      </w:r>
      <w:bookmarkStart w:id="29" w:name="bookmark=id.3j2qqm3" w:colFirst="0" w:colLast="0"/>
      <w:bookmarkEnd w:id="29"/>
    </w:p>
    <w:p w14:paraId="59236CB4" w14:textId="5BA5DAF0" w:rsidR="00623FFB" w:rsidRPr="002C2A07" w:rsidRDefault="00784A2B">
      <w:pPr>
        <w:spacing w:after="0"/>
        <w:jc w:val="both"/>
        <w:rPr>
          <w:rFonts w:ascii="Arial" w:eastAsia="Arial" w:hAnsi="Arial" w:cs="Arial"/>
          <w:b/>
          <w:color w:val="333333"/>
          <w:highlight w:val="white"/>
        </w:rPr>
      </w:pPr>
      <w:r w:rsidRPr="002C2A07">
        <w:rPr>
          <w:rFonts w:ascii="Arial" w:eastAsia="Arial" w:hAnsi="Arial" w:cs="Arial"/>
        </w:rPr>
        <w:t xml:space="preserve">1. </w:t>
      </w:r>
      <w:bookmarkStart w:id="30" w:name="_Hlk196122754"/>
      <w:r w:rsidRPr="002C2A07">
        <w:rPr>
          <w:rFonts w:ascii="Arial" w:eastAsia="Arial" w:hAnsi="Arial" w:cs="Arial"/>
        </w:rPr>
        <w:t xml:space="preserve">Please send the electronic proposal to WWF-Viet Nam’s designated mailbox at  </w:t>
      </w:r>
      <w:r w:rsidR="00490EC0" w:rsidRPr="00490EC0">
        <w:rPr>
          <w:rFonts w:ascii="Arial" w:eastAsia="Arial" w:hAnsi="Arial" w:cs="Arial"/>
        </w:rPr>
        <w:t xml:space="preserve">: </w:t>
      </w:r>
      <w:hyperlink r:id="rId13" w:history="1">
        <w:r w:rsidR="00490EC0" w:rsidRPr="00041F97">
          <w:rPr>
            <w:rStyle w:val="Hyperlink"/>
            <w:rFonts w:ascii="Arial" w:eastAsia="Arial" w:hAnsi="Arial" w:cs="Arial"/>
          </w:rPr>
          <w:t>nga.lett@wwf.org.vn</w:t>
        </w:r>
      </w:hyperlink>
      <w:r w:rsidR="00490EC0">
        <w:rPr>
          <w:rFonts w:ascii="Arial" w:eastAsia="Arial" w:hAnsi="Arial" w:cs="Arial"/>
        </w:rPr>
        <w:t xml:space="preserve"> and </w:t>
      </w:r>
      <w:hyperlink r:id="rId14" w:history="1">
        <w:r w:rsidR="007F054A" w:rsidRPr="00855C18">
          <w:rPr>
            <w:rStyle w:val="Hyperlink"/>
            <w:rFonts w:ascii="Arial" w:eastAsia="Times New Roman" w:hAnsi="Arial" w:cs="Arial"/>
          </w:rPr>
          <w:t>dung.buiquang@wwf.org.vn</w:t>
        </w:r>
      </w:hyperlink>
      <w:r w:rsidR="007F054A">
        <w:rPr>
          <w:rFonts w:ascii="Arial" w:hAnsi="Arial" w:cs="Arial"/>
        </w:rPr>
        <w:t>;</w:t>
      </w:r>
      <w:r w:rsidRPr="002C2A07">
        <w:rPr>
          <w:rFonts w:ascii="Arial" w:eastAsia="Arial" w:hAnsi="Arial" w:cs="Arial"/>
          <w:highlight w:val="white"/>
        </w:rPr>
        <w:t>.</w:t>
      </w:r>
      <w:r w:rsidRPr="002C2A07">
        <w:rPr>
          <w:rFonts w:ascii="Arial" w:eastAsia="Arial" w:hAnsi="Arial" w:cs="Arial"/>
        </w:rPr>
        <w:t xml:space="preserve"> Your e-mail must have the subject heading as </w:t>
      </w:r>
      <w:r w:rsidRPr="002C2A07">
        <w:rPr>
          <w:rFonts w:ascii="Arial" w:eastAsia="Arial" w:hAnsi="Arial" w:cs="Arial"/>
          <w:b/>
        </w:rPr>
        <w:t>“</w:t>
      </w:r>
      <w:r w:rsidRPr="002C2A07">
        <w:rPr>
          <w:rFonts w:ascii="Arial" w:eastAsia="Arial" w:hAnsi="Arial" w:cs="Arial"/>
          <w:b/>
          <w:color w:val="333333"/>
        </w:rPr>
        <w:t xml:space="preserve">Ref </w:t>
      </w:r>
      <w:r w:rsidR="00490EC0" w:rsidRPr="00490EC0">
        <w:rPr>
          <w:rFonts w:ascii="Arial" w:eastAsia="Arial" w:hAnsi="Arial" w:cs="Arial"/>
          <w:b/>
          <w:color w:val="333333"/>
        </w:rPr>
        <w:t>FY25-1207</w:t>
      </w:r>
      <w:r w:rsidRPr="002C2A07">
        <w:rPr>
          <w:rFonts w:ascii="Arial" w:eastAsia="Arial" w:hAnsi="Arial" w:cs="Arial"/>
          <w:b/>
          <w:color w:val="333333"/>
        </w:rPr>
        <w:t>-</w:t>
      </w:r>
      <w:r w:rsidR="00977169" w:rsidRPr="002C2A07">
        <w:rPr>
          <w:rFonts w:ascii="Arial" w:eastAsia="Arial" w:hAnsi="Arial" w:cs="Arial"/>
          <w:b/>
          <w:color w:val="333333"/>
        </w:rPr>
        <w:t xml:space="preserve"> </w:t>
      </w:r>
      <w:r w:rsidRPr="002C2A07">
        <w:rPr>
          <w:rFonts w:ascii="Arial" w:eastAsia="Arial" w:hAnsi="Arial" w:cs="Arial"/>
          <w:b/>
          <w:color w:val="333333"/>
        </w:rPr>
        <w:t xml:space="preserve">[name of </w:t>
      </w:r>
      <w:r w:rsidR="00490EC0">
        <w:rPr>
          <w:rFonts w:ascii="Arial" w:eastAsia="Arial" w:hAnsi="Arial" w:cs="Arial"/>
          <w:b/>
          <w:color w:val="333333"/>
        </w:rPr>
        <w:t>the company</w:t>
      </w:r>
      <w:r w:rsidRPr="002C2A07">
        <w:rPr>
          <w:rFonts w:ascii="Arial" w:eastAsia="Arial" w:hAnsi="Arial" w:cs="Arial"/>
          <w:b/>
          <w:color w:val="333333"/>
        </w:rPr>
        <w:t xml:space="preserve">] </w:t>
      </w:r>
      <w:r w:rsidR="00490EC0" w:rsidRPr="00490EC0">
        <w:rPr>
          <w:rFonts w:ascii="Arial" w:eastAsia="Arial" w:hAnsi="Arial" w:cs="Arial"/>
          <w:b/>
          <w:color w:val="333333"/>
        </w:rPr>
        <w:t xml:space="preserve">- Audit Service for </w:t>
      </w:r>
      <w:r w:rsidR="00490EC0">
        <w:rPr>
          <w:rFonts w:ascii="Arial" w:eastAsia="Arial" w:hAnsi="Arial" w:cs="Arial"/>
          <w:b/>
          <w:color w:val="333333"/>
        </w:rPr>
        <w:t xml:space="preserve">VELUX </w:t>
      </w:r>
      <w:r w:rsidR="00490EC0" w:rsidRPr="00490EC0">
        <w:rPr>
          <w:rFonts w:ascii="Arial" w:eastAsia="Arial" w:hAnsi="Arial" w:cs="Arial"/>
          <w:b/>
          <w:color w:val="333333"/>
        </w:rPr>
        <w:t>Project</w:t>
      </w:r>
      <w:r w:rsidRPr="002C2A07">
        <w:rPr>
          <w:rFonts w:ascii="Arial" w:eastAsia="Arial" w:hAnsi="Arial" w:cs="Arial"/>
          <w:b/>
          <w:color w:val="333333"/>
          <w:highlight w:val="white"/>
        </w:rPr>
        <w:t>”.</w:t>
      </w:r>
    </w:p>
    <w:p w14:paraId="59236CB5" w14:textId="77777777" w:rsidR="00623FFB" w:rsidRPr="002C2A07" w:rsidRDefault="00784A2B">
      <w:pPr>
        <w:spacing w:before="120" w:after="0" w:line="240" w:lineRule="auto"/>
        <w:jc w:val="both"/>
        <w:rPr>
          <w:rFonts w:ascii="Arial" w:eastAsia="Arial" w:hAnsi="Arial" w:cs="Arial"/>
        </w:rPr>
      </w:pPr>
      <w:bookmarkStart w:id="31" w:name="_heading=h.1y810tw" w:colFirst="0" w:colLast="0"/>
      <w:bookmarkEnd w:id="31"/>
      <w:r w:rsidRPr="002C2A07">
        <w:rPr>
          <w:rFonts w:ascii="Arial" w:eastAsia="Arial" w:hAnsi="Arial" w:cs="Arial"/>
        </w:rPr>
        <w:t>The electronic file shall be in the form of MS word or MS excel or PDF.</w:t>
      </w:r>
    </w:p>
    <w:p w14:paraId="59236CB6" w14:textId="77777777" w:rsidR="00623FFB" w:rsidRDefault="00784A2B">
      <w:pPr>
        <w:spacing w:after="0"/>
        <w:jc w:val="both"/>
        <w:rPr>
          <w:rFonts w:ascii="Arial" w:eastAsia="Arial" w:hAnsi="Arial" w:cs="Arial"/>
        </w:rPr>
      </w:pPr>
      <w:r w:rsidRPr="002C2A07">
        <w:rPr>
          <w:rFonts w:ascii="Arial" w:eastAsia="Arial" w:hAnsi="Arial" w:cs="Arial"/>
        </w:rPr>
        <w:t>The maximum size per email that WWF-Viet Nam can receive is 25MB.</w:t>
      </w:r>
    </w:p>
    <w:p w14:paraId="49B7812B" w14:textId="77777777" w:rsidR="00490EC0" w:rsidRPr="002C2A07" w:rsidRDefault="00490EC0">
      <w:pPr>
        <w:spacing w:after="0"/>
        <w:jc w:val="both"/>
        <w:rPr>
          <w:rFonts w:ascii="Arial" w:eastAsia="Arial" w:hAnsi="Arial" w:cs="Arial"/>
        </w:rPr>
      </w:pPr>
    </w:p>
    <w:p w14:paraId="59236CB7" w14:textId="06205568" w:rsidR="00623FFB" w:rsidRPr="002C2A07" w:rsidRDefault="00784A2B">
      <w:pPr>
        <w:rPr>
          <w:rFonts w:ascii="Arial" w:eastAsia="Arial" w:hAnsi="Arial" w:cs="Arial"/>
          <w:b/>
        </w:rPr>
      </w:pPr>
      <w:r w:rsidRPr="002C2A07">
        <w:rPr>
          <w:rFonts w:ascii="Arial" w:eastAsia="Arial" w:hAnsi="Arial" w:cs="Arial"/>
        </w:rPr>
        <w:t xml:space="preserve"> 2. </w:t>
      </w:r>
      <w:r w:rsidR="0087523A">
        <w:rPr>
          <w:rFonts w:ascii="Arial" w:eastAsia="Arial" w:hAnsi="Arial" w:cs="Arial"/>
        </w:rPr>
        <w:t>Auditing firm</w:t>
      </w:r>
      <w:r w:rsidR="00490EC0">
        <w:rPr>
          <w:rFonts w:ascii="Arial" w:eastAsia="Arial" w:hAnsi="Arial" w:cs="Arial"/>
        </w:rPr>
        <w:t>s</w:t>
      </w:r>
      <w:r w:rsidRPr="002C2A07">
        <w:rPr>
          <w:rFonts w:ascii="Arial" w:eastAsia="Arial" w:hAnsi="Arial" w:cs="Arial"/>
        </w:rPr>
        <w:t xml:space="preserve"> may also submit their Proposal directly to the address of WWF-Vietnam. The Proposal shall be submitted in a sealed and stamped envelope, the outside of which should be clearly marked </w:t>
      </w:r>
      <w:r w:rsidRPr="002C2A07">
        <w:rPr>
          <w:rFonts w:ascii="Arial" w:eastAsia="Arial" w:hAnsi="Arial" w:cs="Arial"/>
          <w:b/>
        </w:rPr>
        <w:t>“</w:t>
      </w:r>
      <w:r w:rsidR="00490EC0" w:rsidRPr="002C2A07">
        <w:rPr>
          <w:rFonts w:ascii="Arial" w:eastAsia="Arial" w:hAnsi="Arial" w:cs="Arial"/>
          <w:b/>
          <w:color w:val="333333"/>
        </w:rPr>
        <w:t xml:space="preserve">Ref </w:t>
      </w:r>
      <w:r w:rsidR="00490EC0" w:rsidRPr="00490EC0">
        <w:rPr>
          <w:rFonts w:ascii="Arial" w:eastAsia="Arial" w:hAnsi="Arial" w:cs="Arial"/>
          <w:b/>
          <w:color w:val="333333"/>
        </w:rPr>
        <w:t>FY25-1207</w:t>
      </w:r>
      <w:r w:rsidR="00490EC0" w:rsidRPr="002C2A07">
        <w:rPr>
          <w:rFonts w:ascii="Arial" w:eastAsia="Arial" w:hAnsi="Arial" w:cs="Arial"/>
          <w:b/>
          <w:color w:val="333333"/>
        </w:rPr>
        <w:t xml:space="preserve">- [name of </w:t>
      </w:r>
      <w:r w:rsidR="00490EC0">
        <w:rPr>
          <w:rFonts w:ascii="Arial" w:eastAsia="Arial" w:hAnsi="Arial" w:cs="Arial"/>
          <w:b/>
          <w:color w:val="333333"/>
        </w:rPr>
        <w:t>the company</w:t>
      </w:r>
      <w:r w:rsidR="00490EC0" w:rsidRPr="002C2A07">
        <w:rPr>
          <w:rFonts w:ascii="Arial" w:eastAsia="Arial" w:hAnsi="Arial" w:cs="Arial"/>
          <w:b/>
          <w:color w:val="333333"/>
        </w:rPr>
        <w:t xml:space="preserve">] </w:t>
      </w:r>
      <w:r w:rsidR="00490EC0" w:rsidRPr="00490EC0">
        <w:rPr>
          <w:rFonts w:ascii="Arial" w:eastAsia="Arial" w:hAnsi="Arial" w:cs="Arial"/>
          <w:b/>
          <w:color w:val="333333"/>
        </w:rPr>
        <w:t xml:space="preserve">- Audit Service for </w:t>
      </w:r>
      <w:r w:rsidR="00490EC0">
        <w:rPr>
          <w:rFonts w:ascii="Arial" w:eastAsia="Arial" w:hAnsi="Arial" w:cs="Arial"/>
          <w:b/>
          <w:color w:val="333333"/>
        </w:rPr>
        <w:t xml:space="preserve">VELUX </w:t>
      </w:r>
      <w:r w:rsidR="00490EC0" w:rsidRPr="00490EC0">
        <w:rPr>
          <w:rFonts w:ascii="Arial" w:eastAsia="Arial" w:hAnsi="Arial" w:cs="Arial"/>
          <w:b/>
          <w:color w:val="333333"/>
        </w:rPr>
        <w:t>Project</w:t>
      </w:r>
      <w:r w:rsidR="00800B7C">
        <w:rPr>
          <w:rFonts w:ascii="Arial" w:eastAsia="Arial" w:hAnsi="Arial" w:cs="Arial"/>
          <w:b/>
          <w:color w:val="000000"/>
        </w:rPr>
        <w:t>”</w:t>
      </w:r>
      <w:r w:rsidRPr="002C2A07">
        <w:rPr>
          <w:rFonts w:ascii="Arial" w:eastAsia="Arial" w:hAnsi="Arial" w:cs="Arial"/>
          <w:b/>
          <w:color w:val="333333"/>
          <w:highlight w:val="white"/>
        </w:rPr>
        <w:t>. -</w:t>
      </w:r>
      <w:r w:rsidRPr="002C2A07">
        <w:rPr>
          <w:rFonts w:ascii="Arial" w:eastAsia="Arial" w:hAnsi="Arial" w:cs="Arial"/>
          <w:b/>
        </w:rPr>
        <w:t xml:space="preserve"> DO NOT OPEN BEFORE DEADLINE OF SUBMISSION.</w:t>
      </w:r>
    </w:p>
    <w:p w14:paraId="59236CB8" w14:textId="77777777" w:rsidR="00623FFB" w:rsidRPr="002C2A07" w:rsidRDefault="00784A2B">
      <w:pPr>
        <w:spacing w:after="0"/>
        <w:rPr>
          <w:rFonts w:ascii="Arial" w:eastAsia="Arial" w:hAnsi="Arial" w:cs="Arial"/>
          <w:b/>
        </w:rPr>
      </w:pPr>
      <w:r w:rsidRPr="002C2A07">
        <w:rPr>
          <w:rFonts w:ascii="Arial" w:eastAsia="Arial" w:hAnsi="Arial" w:cs="Arial"/>
          <w:b/>
        </w:rPr>
        <w:t>The address to receive the proposals is as follows:</w:t>
      </w:r>
    </w:p>
    <w:p w14:paraId="59236CB9" w14:textId="1A83BE2C" w:rsidR="00623FFB" w:rsidRPr="002C2A07" w:rsidRDefault="00784A2B">
      <w:pPr>
        <w:spacing w:after="0"/>
        <w:rPr>
          <w:rFonts w:ascii="Arial" w:eastAsia="Arial" w:hAnsi="Arial" w:cs="Arial"/>
        </w:rPr>
      </w:pPr>
      <w:r w:rsidRPr="002C2A07">
        <w:rPr>
          <w:rFonts w:ascii="Arial" w:eastAsia="Arial" w:hAnsi="Arial" w:cs="Arial"/>
        </w:rPr>
        <w:br/>
        <w:t xml:space="preserve">Procurement Unit – </w:t>
      </w:r>
      <w:r w:rsidR="00490EC0">
        <w:rPr>
          <w:rFonts w:ascii="Arial" w:eastAsia="Arial" w:hAnsi="Arial" w:cs="Arial"/>
        </w:rPr>
        <w:t>VELUX</w:t>
      </w:r>
      <w:r w:rsidR="00264468">
        <w:rPr>
          <w:rFonts w:ascii="Arial" w:eastAsia="Arial" w:hAnsi="Arial" w:cs="Arial"/>
        </w:rPr>
        <w:t xml:space="preserve"> project</w:t>
      </w:r>
      <w:r w:rsidRPr="002C2A07">
        <w:rPr>
          <w:rFonts w:ascii="Arial" w:eastAsia="Arial" w:hAnsi="Arial" w:cs="Arial"/>
        </w:rPr>
        <w:t>, WWF-Viet Nam</w:t>
      </w:r>
    </w:p>
    <w:p w14:paraId="59236CBA" w14:textId="77777777" w:rsidR="00623FFB" w:rsidRPr="002C2A07" w:rsidRDefault="00784A2B">
      <w:pPr>
        <w:spacing w:after="0"/>
        <w:jc w:val="both"/>
        <w:rPr>
          <w:rFonts w:ascii="Arial" w:eastAsia="Arial" w:hAnsi="Arial" w:cs="Arial"/>
        </w:rPr>
      </w:pPr>
      <w:r w:rsidRPr="002C2A07">
        <w:rPr>
          <w:rFonts w:ascii="Arial" w:eastAsia="Arial" w:hAnsi="Arial" w:cs="Arial"/>
        </w:rPr>
        <w:t>Add: No.6, Lane 18, Nguyen Co Thach, Cau Dien Ward, Nam Tu Liem District, Hanoi.</w:t>
      </w:r>
    </w:p>
    <w:p w14:paraId="59236CBB" w14:textId="77777777" w:rsidR="00623FFB" w:rsidRPr="002C2A07" w:rsidRDefault="00623FFB">
      <w:pPr>
        <w:spacing w:after="0" w:line="240" w:lineRule="auto"/>
        <w:jc w:val="both"/>
        <w:rPr>
          <w:rFonts w:ascii="Arial" w:eastAsia="Arial" w:hAnsi="Arial" w:cs="Arial"/>
        </w:rPr>
      </w:pPr>
    </w:p>
    <w:p w14:paraId="59236CBC" w14:textId="376749C9" w:rsidR="00623FFB" w:rsidRPr="002C2A07" w:rsidRDefault="00784A2B">
      <w:pPr>
        <w:spacing w:after="0" w:line="240" w:lineRule="auto"/>
        <w:jc w:val="both"/>
        <w:rPr>
          <w:rFonts w:ascii="Arial" w:eastAsia="Arial" w:hAnsi="Arial" w:cs="Arial"/>
          <w:i/>
          <w:u w:val="single"/>
        </w:rPr>
      </w:pPr>
      <w:r w:rsidRPr="002C2A07">
        <w:rPr>
          <w:rFonts w:ascii="Arial" w:eastAsia="Arial" w:hAnsi="Arial" w:cs="Arial"/>
          <w:i/>
          <w:u w:val="single"/>
        </w:rPr>
        <w:lastRenderedPageBreak/>
        <w:t xml:space="preserve">Note: </w:t>
      </w:r>
      <w:r w:rsidR="0087523A">
        <w:rPr>
          <w:rFonts w:ascii="Arial" w:eastAsia="Arial" w:hAnsi="Arial" w:cs="Arial"/>
          <w:i/>
          <w:u w:val="single"/>
        </w:rPr>
        <w:t>Auditing firm</w:t>
      </w:r>
      <w:r w:rsidR="00490EC0">
        <w:rPr>
          <w:rFonts w:ascii="Arial" w:eastAsia="Arial" w:hAnsi="Arial" w:cs="Arial"/>
          <w:i/>
          <w:u w:val="single"/>
        </w:rPr>
        <w:t>s</w:t>
      </w:r>
      <w:r w:rsidRPr="002C2A07">
        <w:rPr>
          <w:rFonts w:ascii="Arial" w:eastAsia="Arial" w:hAnsi="Arial" w:cs="Arial"/>
          <w:i/>
          <w:u w:val="single"/>
        </w:rPr>
        <w:t xml:space="preserve"> choose </w:t>
      </w:r>
      <w:r w:rsidRPr="002C2A07">
        <w:rPr>
          <w:rFonts w:ascii="Arial" w:eastAsia="Arial" w:hAnsi="Arial" w:cs="Arial"/>
          <w:b/>
          <w:i/>
          <w:u w:val="single"/>
        </w:rPr>
        <w:t>one of two</w:t>
      </w:r>
      <w:r w:rsidRPr="002C2A07">
        <w:rPr>
          <w:rFonts w:ascii="Arial" w:eastAsia="Arial" w:hAnsi="Arial" w:cs="Arial"/>
          <w:i/>
          <w:u w:val="single"/>
        </w:rPr>
        <w:t xml:space="preserve"> methods of submitting </w:t>
      </w:r>
      <w:r w:rsidR="00855C18">
        <w:rPr>
          <w:rFonts w:ascii="Arial" w:eastAsia="Arial" w:hAnsi="Arial" w:cs="Arial"/>
          <w:i/>
          <w:u w:val="single"/>
        </w:rPr>
        <w:t xml:space="preserve">a </w:t>
      </w:r>
      <w:r w:rsidRPr="002C2A07">
        <w:rPr>
          <w:rFonts w:ascii="Arial" w:eastAsia="Arial" w:hAnsi="Arial" w:cs="Arial"/>
          <w:i/>
          <w:u w:val="single"/>
        </w:rPr>
        <w:t xml:space="preserve">Proposal. WWF-Vietnam encourages </w:t>
      </w:r>
      <w:r w:rsidR="0087523A">
        <w:rPr>
          <w:rFonts w:ascii="Arial" w:eastAsia="Arial" w:hAnsi="Arial" w:cs="Arial"/>
          <w:i/>
          <w:u w:val="single"/>
        </w:rPr>
        <w:t>Auditing firm</w:t>
      </w:r>
      <w:r w:rsidR="00490EC0">
        <w:rPr>
          <w:rFonts w:ascii="Arial" w:eastAsia="Arial" w:hAnsi="Arial" w:cs="Arial"/>
          <w:i/>
          <w:u w:val="single"/>
        </w:rPr>
        <w:t>s</w:t>
      </w:r>
      <w:r w:rsidRPr="002C2A07">
        <w:rPr>
          <w:rFonts w:ascii="Arial" w:eastAsia="Arial" w:hAnsi="Arial" w:cs="Arial"/>
          <w:i/>
          <w:u w:val="single"/>
        </w:rPr>
        <w:t xml:space="preserve"> to submit their </w:t>
      </w:r>
      <w:r w:rsidR="00855C18">
        <w:rPr>
          <w:rFonts w:ascii="Arial" w:eastAsia="Arial" w:hAnsi="Arial" w:cs="Arial"/>
          <w:i/>
          <w:u w:val="single"/>
        </w:rPr>
        <w:t>Proposals</w:t>
      </w:r>
      <w:r w:rsidRPr="002C2A07">
        <w:rPr>
          <w:rFonts w:ascii="Arial" w:eastAsia="Arial" w:hAnsi="Arial" w:cs="Arial"/>
          <w:i/>
          <w:u w:val="single"/>
        </w:rPr>
        <w:t xml:space="preserve"> via email to reduce the use of paper-based products.</w:t>
      </w:r>
    </w:p>
    <w:p w14:paraId="59236CBD" w14:textId="77777777" w:rsidR="00623FFB" w:rsidRPr="002C2A07" w:rsidRDefault="00784A2B">
      <w:pPr>
        <w:spacing w:after="0" w:line="240" w:lineRule="auto"/>
        <w:jc w:val="both"/>
        <w:rPr>
          <w:rFonts w:ascii="Arial" w:eastAsia="Arial" w:hAnsi="Arial" w:cs="Arial"/>
          <w:i/>
          <w:u w:val="single"/>
        </w:rPr>
      </w:pPr>
      <w:r w:rsidRPr="002C2A07">
        <w:rPr>
          <w:rFonts w:ascii="Arial" w:eastAsia="Arial" w:hAnsi="Arial" w:cs="Arial"/>
        </w:rPr>
        <w:t xml:space="preserve"> </w:t>
      </w:r>
      <w:r w:rsidRPr="002C2A07">
        <w:rPr>
          <w:rFonts w:ascii="Arial" w:eastAsia="Arial" w:hAnsi="Arial" w:cs="Arial"/>
          <w:i/>
          <w:u w:val="single"/>
        </w:rPr>
        <w:t xml:space="preserve"> </w:t>
      </w:r>
    </w:p>
    <w:p w14:paraId="59236CBE" w14:textId="77777777" w:rsidR="00623FFB" w:rsidRPr="002C2A07" w:rsidRDefault="00784A2B" w:rsidP="008C3999">
      <w:pPr>
        <w:pStyle w:val="Heading3"/>
        <w:numPr>
          <w:ilvl w:val="0"/>
          <w:numId w:val="1"/>
        </w:numPr>
        <w:ind w:left="284" w:hanging="142"/>
        <w:rPr>
          <w:rFonts w:cs="Arial"/>
          <w:szCs w:val="22"/>
        </w:rPr>
      </w:pPr>
      <w:bookmarkStart w:id="32" w:name="_Toc196579388"/>
      <w:r w:rsidRPr="002C2A07">
        <w:rPr>
          <w:rFonts w:cs="Arial"/>
          <w:szCs w:val="22"/>
        </w:rPr>
        <w:t>Deadline for submission</w:t>
      </w:r>
      <w:bookmarkEnd w:id="32"/>
      <w:r w:rsidRPr="002C2A07">
        <w:rPr>
          <w:rFonts w:cs="Arial"/>
          <w:szCs w:val="22"/>
        </w:rPr>
        <w:t xml:space="preserve">  </w:t>
      </w:r>
    </w:p>
    <w:p w14:paraId="59236CBF" w14:textId="35F99CE5" w:rsidR="00623FFB" w:rsidRPr="002C2A07" w:rsidRDefault="00784A2B">
      <w:pPr>
        <w:spacing w:before="120" w:after="120"/>
        <w:jc w:val="both"/>
        <w:rPr>
          <w:rFonts w:ascii="Arial" w:eastAsia="Arial" w:hAnsi="Arial" w:cs="Arial"/>
          <w:b/>
          <w:color w:val="000000"/>
        </w:rPr>
      </w:pPr>
      <w:r w:rsidRPr="002C2A07">
        <w:rPr>
          <w:rFonts w:ascii="Arial" w:eastAsia="Arial" w:hAnsi="Arial" w:cs="Arial"/>
        </w:rPr>
        <w:t xml:space="preserve">1. </w:t>
      </w:r>
      <w:r w:rsidR="00490EC0">
        <w:rPr>
          <w:rFonts w:ascii="Arial" w:eastAsia="Arial" w:hAnsi="Arial" w:cs="Arial"/>
          <w:color w:val="000000"/>
        </w:rPr>
        <w:t>Auditing firms</w:t>
      </w:r>
      <w:r w:rsidRPr="002C2A07">
        <w:rPr>
          <w:rFonts w:ascii="Arial" w:eastAsia="Arial" w:hAnsi="Arial" w:cs="Arial"/>
          <w:color w:val="000000"/>
        </w:rPr>
        <w:t xml:space="preserve"> can send their proposal via email or directly to WWF-Vietnam's address but must ensure that the purchaser receives the proposal </w:t>
      </w:r>
      <w:r w:rsidRPr="00DE2CDB">
        <w:rPr>
          <w:rFonts w:ascii="Arial" w:eastAsia="Arial" w:hAnsi="Arial" w:cs="Arial"/>
          <w:bCs/>
          <w:color w:val="000000"/>
        </w:rPr>
        <w:t>on or before</w:t>
      </w:r>
      <w:r w:rsidRPr="00DE2CDB">
        <w:rPr>
          <w:rFonts w:ascii="Arial" w:eastAsia="Arial" w:hAnsi="Arial" w:cs="Arial"/>
          <w:b/>
          <w:color w:val="000000"/>
        </w:rPr>
        <w:t xml:space="preserve"> </w:t>
      </w:r>
      <w:r w:rsidR="000C6D6A" w:rsidRPr="000C6D6A">
        <w:rPr>
          <w:rFonts w:ascii="Arial" w:eastAsia="Arial" w:hAnsi="Arial" w:cs="Arial"/>
          <w:b/>
          <w:color w:val="000000"/>
        </w:rPr>
        <w:t>Friday, May 9, 2025, 17:00 (ICT)</w:t>
      </w:r>
      <w:r w:rsidR="000C6D6A">
        <w:rPr>
          <w:rFonts w:ascii="Arial" w:eastAsia="Arial" w:hAnsi="Arial" w:cs="Arial"/>
          <w:b/>
          <w:color w:val="000000"/>
        </w:rPr>
        <w:t>.</w:t>
      </w:r>
    </w:p>
    <w:bookmarkEnd w:id="30"/>
    <w:p w14:paraId="59236CC0"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2. The purchaser may extend the submission deadline in case the number of proposals needs to be increased or when the purchaser considers it essential to amend the proposal.</w:t>
      </w:r>
    </w:p>
    <w:p w14:paraId="59236CC1" w14:textId="104A2409" w:rsidR="00623FFB" w:rsidRPr="002C2A07" w:rsidRDefault="00784A2B">
      <w:pPr>
        <w:shd w:val="clear" w:color="auto" w:fill="FFFFFF"/>
        <w:spacing w:before="120" w:after="120"/>
        <w:rPr>
          <w:rFonts w:ascii="Arial" w:eastAsia="Arial" w:hAnsi="Arial" w:cs="Arial"/>
          <w:color w:val="000000"/>
        </w:rPr>
      </w:pPr>
      <w:r w:rsidRPr="002C2A07">
        <w:rPr>
          <w:rFonts w:ascii="Arial" w:eastAsia="Arial" w:hAnsi="Arial" w:cs="Arial"/>
          <w:color w:val="000000"/>
        </w:rPr>
        <w:t xml:space="preserve">3. When extending the submission deadline, the purchaser will notify the </w:t>
      </w:r>
      <w:r w:rsidR="0087523A">
        <w:rPr>
          <w:rFonts w:ascii="Arial" w:eastAsia="Arial" w:hAnsi="Arial" w:cs="Arial"/>
          <w:color w:val="000000"/>
        </w:rPr>
        <w:t>auditing firm</w:t>
      </w:r>
      <w:r w:rsidR="00490EC0">
        <w:rPr>
          <w:rFonts w:ascii="Arial" w:eastAsia="Arial" w:hAnsi="Arial" w:cs="Arial"/>
          <w:color w:val="000000"/>
        </w:rPr>
        <w:t>s</w:t>
      </w:r>
      <w:r w:rsidRPr="002C2A07">
        <w:rPr>
          <w:rFonts w:ascii="Arial" w:eastAsia="Arial" w:hAnsi="Arial" w:cs="Arial"/>
          <w:color w:val="000000"/>
        </w:rPr>
        <w:t xml:space="preserve"> in written form that have submitted their proposals, and at the same time publicly post the notice of extension of the submission deadline. </w:t>
      </w:r>
      <w:r w:rsidR="0087523A">
        <w:rPr>
          <w:rFonts w:ascii="Arial" w:eastAsia="Arial" w:hAnsi="Arial" w:cs="Arial"/>
          <w:color w:val="000000"/>
        </w:rPr>
        <w:t>Auditing firm</w:t>
      </w:r>
      <w:r w:rsidR="00490EC0">
        <w:rPr>
          <w:rFonts w:ascii="Arial" w:eastAsia="Arial" w:hAnsi="Arial" w:cs="Arial"/>
          <w:color w:val="000000"/>
        </w:rPr>
        <w:t>s</w:t>
      </w:r>
      <w:r w:rsidRPr="002C2A07">
        <w:rPr>
          <w:rFonts w:ascii="Arial" w:eastAsia="Arial" w:hAnsi="Arial" w:cs="Arial"/>
          <w:color w:val="000000"/>
        </w:rPr>
        <w:t xml:space="preserve"> who have submitted proposals can receive them back to amend and supplement their proposals. In case the </w:t>
      </w:r>
      <w:r w:rsidR="0087523A">
        <w:rPr>
          <w:rFonts w:ascii="Arial" w:eastAsia="Arial" w:hAnsi="Arial" w:cs="Arial"/>
          <w:color w:val="000000"/>
        </w:rPr>
        <w:t>Auditing firm</w:t>
      </w:r>
      <w:r w:rsidRPr="002C2A07">
        <w:rPr>
          <w:rFonts w:ascii="Arial" w:eastAsia="Arial" w:hAnsi="Arial" w:cs="Arial"/>
          <w:color w:val="000000"/>
        </w:rPr>
        <w:t xml:space="preserve"> does not receive back the submitted proposal and does not send back the edited and supplemented proposal before the extension time, the purchaser will preserve such proposals and consider it as the official and valid proposal of the </w:t>
      </w:r>
      <w:r w:rsidR="0087523A">
        <w:rPr>
          <w:rFonts w:ascii="Arial" w:eastAsia="Arial" w:hAnsi="Arial" w:cs="Arial"/>
          <w:color w:val="000000"/>
        </w:rPr>
        <w:t>Auditing firm</w:t>
      </w:r>
      <w:r w:rsidRPr="002C2A07">
        <w:rPr>
          <w:rFonts w:ascii="Arial" w:eastAsia="Arial" w:hAnsi="Arial" w:cs="Arial"/>
          <w:color w:val="000000"/>
        </w:rPr>
        <w:t xml:space="preserve"> and will conduct a review of the following submissions according to the newly extended deadline.</w:t>
      </w:r>
    </w:p>
    <w:p w14:paraId="59236CC2" w14:textId="77777777" w:rsidR="00623FFB" w:rsidRPr="002C2A07" w:rsidRDefault="00784A2B" w:rsidP="008C3999">
      <w:pPr>
        <w:pStyle w:val="Heading3"/>
        <w:numPr>
          <w:ilvl w:val="0"/>
          <w:numId w:val="1"/>
        </w:numPr>
        <w:ind w:left="284" w:hanging="142"/>
        <w:rPr>
          <w:rFonts w:cs="Arial"/>
          <w:szCs w:val="22"/>
        </w:rPr>
      </w:pPr>
      <w:bookmarkStart w:id="33" w:name="_Toc196579389"/>
      <w:r w:rsidRPr="002C2A07">
        <w:rPr>
          <w:rFonts w:cs="Arial"/>
          <w:szCs w:val="22"/>
        </w:rPr>
        <w:t>Late submission</w:t>
      </w:r>
      <w:bookmarkEnd w:id="33"/>
      <w:r w:rsidRPr="002C2A07">
        <w:rPr>
          <w:rFonts w:cs="Arial"/>
          <w:szCs w:val="22"/>
        </w:rPr>
        <w:t xml:space="preserve">  </w:t>
      </w:r>
    </w:p>
    <w:p w14:paraId="59236CC3" w14:textId="2AB6208A" w:rsidR="00623FFB" w:rsidRPr="002C2A07" w:rsidRDefault="00784A2B">
      <w:pPr>
        <w:shd w:val="clear" w:color="auto" w:fill="FFFFFF"/>
        <w:spacing w:before="120" w:after="120"/>
        <w:rPr>
          <w:rFonts w:ascii="Arial" w:eastAsia="Arial" w:hAnsi="Arial" w:cs="Arial"/>
          <w:color w:val="000000"/>
        </w:rPr>
      </w:pPr>
      <w:r w:rsidRPr="002C2A07">
        <w:rPr>
          <w:rFonts w:ascii="Arial" w:eastAsia="Arial" w:hAnsi="Arial" w:cs="Arial"/>
          <w:color w:val="000000"/>
        </w:rPr>
        <w:t xml:space="preserve">Proposals sent to the purchaser after the deadline for submission will not be opened and returned to the </w:t>
      </w:r>
      <w:r w:rsidR="0087523A">
        <w:rPr>
          <w:rFonts w:ascii="Arial" w:eastAsia="Arial" w:hAnsi="Arial" w:cs="Arial"/>
          <w:color w:val="000000"/>
        </w:rPr>
        <w:t>Auditing firm</w:t>
      </w:r>
      <w:r w:rsidRPr="002C2A07">
        <w:rPr>
          <w:rFonts w:ascii="Arial" w:eastAsia="Arial" w:hAnsi="Arial" w:cs="Arial"/>
          <w:color w:val="000000"/>
        </w:rPr>
        <w:t xml:space="preserve"> in their original state. Any documents sent by the </w:t>
      </w:r>
      <w:r w:rsidR="0087523A">
        <w:rPr>
          <w:rFonts w:ascii="Arial" w:eastAsia="Arial" w:hAnsi="Arial" w:cs="Arial"/>
          <w:color w:val="000000"/>
        </w:rPr>
        <w:t>Auditing firm</w:t>
      </w:r>
      <w:r w:rsidRPr="002C2A07">
        <w:rPr>
          <w:rFonts w:ascii="Arial" w:eastAsia="Arial" w:hAnsi="Arial" w:cs="Arial"/>
          <w:color w:val="000000"/>
        </w:rPr>
        <w:t xml:space="preserve"> after the deadline for submission of documents to amend and supplement the submitted Proposal are invalid, except for the documents sent by the </w:t>
      </w:r>
      <w:r w:rsidR="0087523A">
        <w:rPr>
          <w:rFonts w:ascii="Arial" w:eastAsia="Arial" w:hAnsi="Arial" w:cs="Arial"/>
          <w:color w:val="000000"/>
        </w:rPr>
        <w:t>Auditing firm</w:t>
      </w:r>
      <w:r w:rsidRPr="002C2A07">
        <w:rPr>
          <w:rFonts w:ascii="Arial" w:eastAsia="Arial" w:hAnsi="Arial" w:cs="Arial"/>
          <w:color w:val="000000"/>
        </w:rPr>
        <w:t xml:space="preserve"> to clarify the Proposal at the request of the purchaser for clarifying or supporting documents to demonstrate the </w:t>
      </w:r>
      <w:r w:rsidR="0087523A">
        <w:rPr>
          <w:rFonts w:ascii="Arial" w:eastAsia="Arial" w:hAnsi="Arial" w:cs="Arial"/>
          <w:color w:val="000000"/>
        </w:rPr>
        <w:t>Auditing firm</w:t>
      </w:r>
      <w:r w:rsidRPr="002C2A07">
        <w:rPr>
          <w:rFonts w:ascii="Arial" w:eastAsia="Arial" w:hAnsi="Arial" w:cs="Arial"/>
          <w:color w:val="000000"/>
        </w:rPr>
        <w:t>'s eligibility, competency, and experience.</w:t>
      </w:r>
    </w:p>
    <w:p w14:paraId="59236CC4" w14:textId="3D868F87" w:rsidR="00623FFB" w:rsidRPr="002C2A07" w:rsidRDefault="00784A2B">
      <w:pPr>
        <w:shd w:val="clear" w:color="auto" w:fill="FFFFFF"/>
        <w:spacing w:before="120" w:after="120"/>
        <w:rPr>
          <w:rFonts w:ascii="Arial" w:eastAsia="Arial" w:hAnsi="Arial" w:cs="Arial"/>
        </w:rPr>
      </w:pPr>
      <w:r w:rsidRPr="002C2A07">
        <w:rPr>
          <w:rFonts w:ascii="Arial" w:eastAsia="Arial" w:hAnsi="Arial" w:cs="Arial"/>
          <w:color w:val="000000"/>
        </w:rPr>
        <w:t xml:space="preserve">In case after the deadline for submission of the proposal, the purchaser discovers that the Proposal lacks documents proving its eligibility, capacity, and experience, the </w:t>
      </w:r>
      <w:r w:rsidR="0087523A">
        <w:rPr>
          <w:rFonts w:ascii="Arial" w:eastAsia="Arial" w:hAnsi="Arial" w:cs="Arial"/>
          <w:color w:val="000000"/>
        </w:rPr>
        <w:t>Auditing firm</w:t>
      </w:r>
      <w:r w:rsidRPr="002C2A07">
        <w:rPr>
          <w:rFonts w:ascii="Arial" w:eastAsia="Arial" w:hAnsi="Arial" w:cs="Arial"/>
          <w:color w:val="000000"/>
        </w:rPr>
        <w:t xml:space="preserve"> is allowed to send documents to the purchaser within a period of time to clarify their eligibility, capacity, and experience. The purchaser is responsible for receiving the clarification documents of the </w:t>
      </w:r>
      <w:r w:rsidR="0087523A">
        <w:rPr>
          <w:rFonts w:ascii="Arial" w:eastAsia="Arial" w:hAnsi="Arial" w:cs="Arial"/>
          <w:color w:val="000000"/>
        </w:rPr>
        <w:t>Auditing firm</w:t>
      </w:r>
      <w:r w:rsidRPr="002C2A07">
        <w:rPr>
          <w:rFonts w:ascii="Arial" w:eastAsia="Arial" w:hAnsi="Arial" w:cs="Arial"/>
          <w:color w:val="000000"/>
        </w:rPr>
        <w:t xml:space="preserve"> for consideration and assessment; additional documents, and clarifications on eligibility, qualifications, and experience are considered part of the application. The purchaser will notify the </w:t>
      </w:r>
      <w:r w:rsidR="0087523A">
        <w:rPr>
          <w:rFonts w:ascii="Arial" w:eastAsia="Arial" w:hAnsi="Arial" w:cs="Arial"/>
          <w:color w:val="000000"/>
        </w:rPr>
        <w:t>Auditing firm</w:t>
      </w:r>
      <w:r w:rsidRPr="002C2A07">
        <w:rPr>
          <w:rFonts w:ascii="Arial" w:eastAsia="Arial" w:hAnsi="Arial" w:cs="Arial"/>
          <w:color w:val="000000"/>
        </w:rPr>
        <w:t xml:space="preserve"> of receipt of additional clarifications from the </w:t>
      </w:r>
      <w:r w:rsidR="0087523A">
        <w:rPr>
          <w:rFonts w:ascii="Arial" w:eastAsia="Arial" w:hAnsi="Arial" w:cs="Arial"/>
          <w:color w:val="000000"/>
        </w:rPr>
        <w:t>Auditing firm</w:t>
      </w:r>
      <w:r w:rsidRPr="002C2A07">
        <w:rPr>
          <w:rFonts w:ascii="Arial" w:eastAsia="Arial" w:hAnsi="Arial" w:cs="Arial"/>
          <w:color w:val="000000"/>
        </w:rPr>
        <w:t>.</w:t>
      </w:r>
    </w:p>
    <w:p w14:paraId="59236CC5" w14:textId="77777777" w:rsidR="00623FFB" w:rsidRPr="002C2A07" w:rsidRDefault="00784A2B" w:rsidP="008C3999">
      <w:pPr>
        <w:pStyle w:val="Heading3"/>
        <w:numPr>
          <w:ilvl w:val="0"/>
          <w:numId w:val="1"/>
        </w:numPr>
        <w:ind w:left="284" w:hanging="142"/>
        <w:rPr>
          <w:rFonts w:cs="Arial"/>
          <w:szCs w:val="22"/>
        </w:rPr>
      </w:pPr>
      <w:bookmarkStart w:id="34" w:name="_Toc196579390"/>
      <w:r w:rsidRPr="002C2A07">
        <w:rPr>
          <w:rFonts w:cs="Arial"/>
          <w:szCs w:val="22"/>
        </w:rPr>
        <w:t>Conditions for the evaluation</w:t>
      </w:r>
      <w:bookmarkEnd w:id="34"/>
      <w:r w:rsidRPr="002C2A07">
        <w:rPr>
          <w:rFonts w:cs="Arial"/>
          <w:szCs w:val="22"/>
        </w:rPr>
        <w:t xml:space="preserve">  </w:t>
      </w:r>
    </w:p>
    <w:p w14:paraId="59236CC6" w14:textId="343973BC" w:rsidR="00623FFB" w:rsidRPr="002C2A07" w:rsidRDefault="0087523A">
      <w:pPr>
        <w:shd w:val="clear" w:color="auto" w:fill="FFFFFF"/>
        <w:spacing w:before="120" w:after="120"/>
        <w:rPr>
          <w:rFonts w:ascii="Arial" w:eastAsia="Arial" w:hAnsi="Arial" w:cs="Arial"/>
          <w:color w:val="000000"/>
        </w:rPr>
      </w:pPr>
      <w:bookmarkStart w:id="35" w:name="_heading=h.3whwml4" w:colFirst="0" w:colLast="0"/>
      <w:bookmarkEnd w:id="35"/>
      <w:r>
        <w:rPr>
          <w:rFonts w:ascii="Arial" w:eastAsia="Arial" w:hAnsi="Arial" w:cs="Arial"/>
          <w:color w:val="000000"/>
        </w:rPr>
        <w:t>Auditing firm</w:t>
      </w:r>
      <w:r w:rsidR="00490EC0">
        <w:rPr>
          <w:rFonts w:ascii="Arial" w:eastAsia="Arial" w:hAnsi="Arial" w:cs="Arial"/>
          <w:color w:val="000000"/>
        </w:rPr>
        <w:t>s</w:t>
      </w:r>
      <w:r w:rsidR="00784A2B" w:rsidRPr="002C2A07">
        <w:rPr>
          <w:rFonts w:ascii="Arial" w:eastAsia="Arial" w:hAnsi="Arial" w:cs="Arial"/>
          <w:color w:val="000000"/>
        </w:rPr>
        <w:t xml:space="preserve"> will be considered and selected for interview and evaluation when fully meet the following conditions:</w:t>
      </w:r>
    </w:p>
    <w:p w14:paraId="59236CC7" w14:textId="77777777" w:rsidR="00623FFB" w:rsidRPr="002C2A07" w:rsidRDefault="00784A2B">
      <w:pPr>
        <w:pBdr>
          <w:top w:val="nil"/>
          <w:left w:val="nil"/>
          <w:bottom w:val="nil"/>
          <w:right w:val="nil"/>
          <w:between w:val="nil"/>
        </w:pBdr>
        <w:shd w:val="clear" w:color="auto" w:fill="FFFFFF"/>
        <w:spacing w:before="120" w:after="0"/>
        <w:rPr>
          <w:rFonts w:ascii="Arial" w:eastAsia="Arial" w:hAnsi="Arial" w:cs="Arial"/>
          <w:color w:val="000000"/>
        </w:rPr>
      </w:pPr>
      <w:r w:rsidRPr="002C2A07">
        <w:rPr>
          <w:rFonts w:ascii="Arial" w:eastAsia="Arial" w:hAnsi="Arial" w:cs="Arial"/>
          <w:color w:val="000000"/>
        </w:rPr>
        <w:t>1. Proposals with sufficient information as required in Section 3;</w:t>
      </w:r>
    </w:p>
    <w:p w14:paraId="59236CC8" w14:textId="77777777" w:rsidR="00623FFB" w:rsidRPr="002C2A07" w:rsidRDefault="00784A2B">
      <w:pPr>
        <w:pBdr>
          <w:top w:val="nil"/>
          <w:left w:val="nil"/>
          <w:bottom w:val="nil"/>
          <w:right w:val="nil"/>
          <w:between w:val="nil"/>
        </w:pBdr>
        <w:shd w:val="clear" w:color="auto" w:fill="FFFFFF"/>
        <w:spacing w:after="120"/>
        <w:rPr>
          <w:rFonts w:ascii="Arial" w:eastAsia="Arial" w:hAnsi="Arial" w:cs="Arial"/>
          <w:color w:val="000000"/>
        </w:rPr>
      </w:pPr>
      <w:r w:rsidRPr="002C2A07">
        <w:rPr>
          <w:rFonts w:ascii="Arial" w:eastAsia="Arial" w:hAnsi="Arial" w:cs="Arial"/>
          <w:color w:val="000000"/>
        </w:rPr>
        <w:t>2. Having the Proposal that meets the requirements stated in the Scope of Service for consulting services and the requirements of this Proposal.</w:t>
      </w:r>
      <w:bookmarkStart w:id="36" w:name="bookmark=id.2bn6wsx" w:colFirst="0" w:colLast="0"/>
      <w:bookmarkEnd w:id="36"/>
    </w:p>
    <w:p w14:paraId="59236CC9" w14:textId="77777777" w:rsidR="00623FFB" w:rsidRPr="002C2A07" w:rsidRDefault="00784A2B" w:rsidP="008C3999">
      <w:pPr>
        <w:pStyle w:val="Heading3"/>
        <w:numPr>
          <w:ilvl w:val="0"/>
          <w:numId w:val="1"/>
        </w:numPr>
        <w:ind w:left="284" w:hanging="142"/>
        <w:rPr>
          <w:rFonts w:cs="Arial"/>
          <w:szCs w:val="22"/>
        </w:rPr>
      </w:pPr>
      <w:bookmarkStart w:id="37" w:name="_Toc196579391"/>
      <w:bookmarkStart w:id="38" w:name="_Hlk192767031"/>
      <w:r w:rsidRPr="002C2A07">
        <w:rPr>
          <w:rFonts w:cs="Arial"/>
          <w:szCs w:val="22"/>
        </w:rPr>
        <w:t>Selection criteria and scoring</w:t>
      </w:r>
      <w:bookmarkEnd w:id="37"/>
      <w:r w:rsidRPr="002C2A07">
        <w:rPr>
          <w:rFonts w:cs="Arial"/>
          <w:szCs w:val="22"/>
        </w:rPr>
        <w:t xml:space="preserve">  </w:t>
      </w:r>
    </w:p>
    <w:bookmarkEnd w:id="38"/>
    <w:p w14:paraId="59236CCA" w14:textId="6205739D" w:rsidR="00623FFB" w:rsidRPr="002C2A07" w:rsidRDefault="00926606">
      <w:pPr>
        <w:spacing w:before="120" w:after="120"/>
        <w:rPr>
          <w:rFonts w:ascii="Arial" w:eastAsia="Arial" w:hAnsi="Arial" w:cs="Arial"/>
          <w:color w:val="000000"/>
        </w:rPr>
      </w:pPr>
      <w:r w:rsidRPr="00926606">
        <w:rPr>
          <w:rFonts w:ascii="Arial" w:eastAsia="Arial" w:hAnsi="Arial" w:cs="Arial"/>
          <w:color w:val="000000"/>
        </w:rPr>
        <w:t>Proposals will be evaluated using the simplified Quality and Cost based selection method  with the maximum total quality score of 80 points and the maximum total cost score of 20 points.</w:t>
      </w:r>
    </w:p>
    <w:p w14:paraId="3F4D4A1F" w14:textId="77777777" w:rsidR="00926606" w:rsidRDefault="00926606" w:rsidP="00926606">
      <w:pPr>
        <w:autoSpaceDE w:val="0"/>
        <w:autoSpaceDN w:val="0"/>
        <w:adjustRightInd w:val="0"/>
        <w:jc w:val="both"/>
        <w:rPr>
          <w:rFonts w:ascii="Arial" w:hAnsi="Arial" w:cs="Arial"/>
        </w:rPr>
      </w:pPr>
      <w:r>
        <w:rPr>
          <w:rFonts w:ascii="Arial" w:hAnsi="Arial" w:cs="Arial"/>
        </w:rPr>
        <w:lastRenderedPageBreak/>
        <w:t>The Proposal with the lowest total price declared in Financial Proposal will get maximum cost score of 20 points. The cost score of the remaining Proposals are calculated by the formula: lowest price/price under evaluation*20.</w:t>
      </w:r>
    </w:p>
    <w:p w14:paraId="6E52E333" w14:textId="6976187D" w:rsidR="00926606" w:rsidRPr="002C2A07" w:rsidRDefault="00926606" w:rsidP="00926606">
      <w:pPr>
        <w:pBdr>
          <w:top w:val="nil"/>
          <w:left w:val="nil"/>
          <w:bottom w:val="nil"/>
          <w:right w:val="nil"/>
          <w:between w:val="nil"/>
        </w:pBdr>
        <w:ind w:left="32"/>
        <w:rPr>
          <w:rFonts w:ascii="Arial" w:eastAsia="Arial" w:hAnsi="Arial" w:cs="Arial"/>
          <w:color w:val="000000"/>
        </w:rPr>
      </w:pPr>
      <w:r w:rsidRPr="002C2A07">
        <w:rPr>
          <w:rFonts w:ascii="Arial" w:eastAsia="Arial" w:hAnsi="Arial" w:cs="Arial"/>
          <w:b/>
          <w:i/>
          <w:color w:val="000000"/>
        </w:rPr>
        <w:t xml:space="preserve">The </w:t>
      </w:r>
      <w:r w:rsidR="0087523A">
        <w:rPr>
          <w:rFonts w:ascii="Arial" w:eastAsia="Arial" w:hAnsi="Arial" w:cs="Arial"/>
          <w:b/>
          <w:i/>
          <w:color w:val="000000"/>
        </w:rPr>
        <w:t>auditing firm</w:t>
      </w:r>
      <w:r w:rsidRPr="002C2A07">
        <w:rPr>
          <w:rFonts w:ascii="Arial" w:eastAsia="Arial" w:hAnsi="Arial" w:cs="Arial"/>
          <w:b/>
          <w:i/>
          <w:color w:val="000000"/>
        </w:rPr>
        <w:t xml:space="preserve"> with the highest technical and financial scores will be invited for contract negotiation</w:t>
      </w:r>
      <w:r w:rsidRPr="002C2A07">
        <w:rPr>
          <w:rFonts w:ascii="Arial" w:eastAsia="Arial" w:hAnsi="Arial" w:cs="Arial"/>
          <w:color w:val="000000"/>
        </w:rPr>
        <w:t xml:space="preserve">. </w:t>
      </w:r>
      <w:r w:rsidR="0087523A">
        <w:rPr>
          <w:rFonts w:ascii="Arial" w:eastAsia="Arial" w:hAnsi="Arial" w:cs="Arial"/>
          <w:color w:val="000000"/>
        </w:rPr>
        <w:t>Auditing firm</w:t>
      </w:r>
      <w:r>
        <w:rPr>
          <w:rFonts w:ascii="Arial" w:eastAsia="Arial" w:hAnsi="Arial" w:cs="Arial"/>
          <w:color w:val="000000"/>
        </w:rPr>
        <w:t>s</w:t>
      </w:r>
      <w:r w:rsidRPr="002C2A07">
        <w:rPr>
          <w:rFonts w:ascii="Arial" w:eastAsia="Arial" w:hAnsi="Arial" w:cs="Arial"/>
          <w:color w:val="000000"/>
        </w:rPr>
        <w:t xml:space="preserve"> may be invited for interviews if necessary.</w:t>
      </w:r>
    </w:p>
    <w:p w14:paraId="13214A7A" w14:textId="77777777" w:rsidR="00926606" w:rsidRDefault="00926606" w:rsidP="00926606">
      <w:pPr>
        <w:autoSpaceDE w:val="0"/>
        <w:autoSpaceDN w:val="0"/>
        <w:adjustRightInd w:val="0"/>
        <w:jc w:val="both"/>
        <w:rPr>
          <w:rFonts w:ascii="Arial" w:hAnsi="Arial" w:cs="Arial"/>
          <w:b/>
          <w:bCs/>
          <w:lang w:bidi="th-TH"/>
        </w:rPr>
      </w:pPr>
      <w:r>
        <w:rPr>
          <w:rFonts w:ascii="Arial" w:hAnsi="Arial" w:cs="Arial"/>
          <w:b/>
          <w:bCs/>
          <w:lang w:bidi="th-TH"/>
        </w:rPr>
        <w:t>Technical Evaluation Criteria</w:t>
      </w:r>
    </w:p>
    <w:tbl>
      <w:tblPr>
        <w:tblStyle w:val="TableGrid"/>
        <w:tblW w:w="0" w:type="auto"/>
        <w:tblInd w:w="468" w:type="dxa"/>
        <w:tblLook w:val="04A0" w:firstRow="1" w:lastRow="0" w:firstColumn="1" w:lastColumn="0" w:noHBand="0" w:noVBand="1"/>
      </w:tblPr>
      <w:tblGrid>
        <w:gridCol w:w="621"/>
        <w:gridCol w:w="7115"/>
        <w:gridCol w:w="1146"/>
      </w:tblGrid>
      <w:tr w:rsidR="00926606" w14:paraId="7B2AD95B" w14:textId="77777777" w:rsidTr="00926606">
        <w:trPr>
          <w:trHeight w:val="345"/>
        </w:trPr>
        <w:tc>
          <w:tcPr>
            <w:tcW w:w="630" w:type="dxa"/>
            <w:tcBorders>
              <w:top w:val="single" w:sz="4" w:space="0" w:color="auto"/>
              <w:left w:val="single" w:sz="4" w:space="0" w:color="auto"/>
              <w:bottom w:val="single" w:sz="4" w:space="0" w:color="auto"/>
              <w:right w:val="single" w:sz="4" w:space="0" w:color="auto"/>
            </w:tcBorders>
            <w:shd w:val="clear" w:color="auto" w:fill="66FFFF"/>
            <w:hideMark/>
          </w:tcPr>
          <w:p w14:paraId="7F32DB2C" w14:textId="77777777" w:rsidR="00926606" w:rsidRDefault="00926606">
            <w:pPr>
              <w:spacing w:before="120"/>
              <w:rPr>
                <w:rFonts w:ascii="Arial" w:hAnsi="Arial" w:cs="Arial"/>
                <w:b/>
                <w:bCs/>
                <w:lang w:bidi="th-TH"/>
              </w:rPr>
            </w:pPr>
            <w:r>
              <w:rPr>
                <w:rFonts w:ascii="Arial" w:hAnsi="Arial" w:cs="Arial"/>
                <w:b/>
                <w:bCs/>
                <w:lang w:bidi="th-TH"/>
              </w:rPr>
              <w:t>No.</w:t>
            </w:r>
          </w:p>
        </w:tc>
        <w:tc>
          <w:tcPr>
            <w:tcW w:w="7740" w:type="dxa"/>
            <w:tcBorders>
              <w:top w:val="single" w:sz="4" w:space="0" w:color="auto"/>
              <w:left w:val="single" w:sz="4" w:space="0" w:color="auto"/>
              <w:bottom w:val="single" w:sz="4" w:space="0" w:color="auto"/>
              <w:right w:val="single" w:sz="4" w:space="0" w:color="auto"/>
            </w:tcBorders>
            <w:shd w:val="clear" w:color="auto" w:fill="66FFFF"/>
            <w:hideMark/>
          </w:tcPr>
          <w:p w14:paraId="5D0F114E" w14:textId="77777777" w:rsidR="00926606" w:rsidRDefault="00926606">
            <w:pPr>
              <w:spacing w:before="120"/>
              <w:rPr>
                <w:rFonts w:ascii="Arial" w:hAnsi="Arial" w:cs="Arial"/>
                <w:b/>
                <w:bCs/>
                <w:lang w:bidi="th-TH"/>
              </w:rPr>
            </w:pPr>
            <w:r>
              <w:rPr>
                <w:rFonts w:ascii="Arial" w:hAnsi="Arial" w:cs="Arial"/>
                <w:b/>
                <w:bCs/>
                <w:lang w:bidi="th-TH"/>
              </w:rPr>
              <w:t>Criteria</w:t>
            </w:r>
          </w:p>
        </w:tc>
        <w:tc>
          <w:tcPr>
            <w:tcW w:w="1188" w:type="dxa"/>
            <w:tcBorders>
              <w:top w:val="single" w:sz="4" w:space="0" w:color="auto"/>
              <w:left w:val="single" w:sz="4" w:space="0" w:color="auto"/>
              <w:bottom w:val="single" w:sz="4" w:space="0" w:color="auto"/>
              <w:right w:val="single" w:sz="4" w:space="0" w:color="auto"/>
            </w:tcBorders>
            <w:shd w:val="clear" w:color="auto" w:fill="66FFFF"/>
            <w:hideMark/>
          </w:tcPr>
          <w:p w14:paraId="2617D3F3" w14:textId="77777777" w:rsidR="00926606" w:rsidRDefault="00926606">
            <w:pPr>
              <w:spacing w:before="120"/>
              <w:rPr>
                <w:rFonts w:ascii="Arial" w:hAnsi="Arial" w:cs="Arial"/>
                <w:b/>
                <w:bCs/>
                <w:lang w:bidi="th-TH"/>
              </w:rPr>
            </w:pPr>
            <w:r>
              <w:rPr>
                <w:rFonts w:ascii="Arial" w:hAnsi="Arial" w:cs="Arial"/>
                <w:b/>
                <w:bCs/>
                <w:lang w:bidi="th-TH"/>
              </w:rPr>
              <w:t>Max. Score</w:t>
            </w:r>
          </w:p>
        </w:tc>
      </w:tr>
      <w:tr w:rsidR="00926606" w14:paraId="01165BA2" w14:textId="77777777" w:rsidTr="00926606">
        <w:trPr>
          <w:trHeight w:val="345"/>
        </w:trPr>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E16E39" w14:textId="77777777" w:rsidR="00926606" w:rsidRDefault="00926606">
            <w:pPr>
              <w:spacing w:before="120"/>
              <w:jc w:val="center"/>
              <w:rPr>
                <w:rFonts w:ascii="Arial" w:hAnsi="Arial" w:cs="Arial"/>
                <w:b/>
                <w:bCs/>
                <w:lang w:bidi="th-TH"/>
              </w:rPr>
            </w:pPr>
            <w:r>
              <w:rPr>
                <w:rFonts w:ascii="Arial" w:hAnsi="Arial" w:cs="Arial"/>
                <w:b/>
                <w:bCs/>
                <w:lang w:bidi="th-TH"/>
              </w:rPr>
              <w:t>1</w:t>
            </w:r>
          </w:p>
        </w:tc>
        <w:tc>
          <w:tcPr>
            <w:tcW w:w="7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4E456B" w14:textId="77777777" w:rsidR="00926606" w:rsidRDefault="00926606">
            <w:pPr>
              <w:spacing w:before="120"/>
              <w:rPr>
                <w:rFonts w:ascii="Arial" w:hAnsi="Arial" w:cs="Arial"/>
                <w:b/>
                <w:bCs/>
                <w:lang w:bidi="th-TH"/>
              </w:rPr>
            </w:pPr>
            <w:r>
              <w:rPr>
                <w:rFonts w:ascii="Arial" w:hAnsi="Arial" w:cs="Arial"/>
                <w:b/>
                <w:bCs/>
                <w:lang w:bidi="th-TH"/>
              </w:rPr>
              <w:t>Organization and Methodology</w:t>
            </w:r>
          </w:p>
        </w:tc>
        <w:tc>
          <w:tcPr>
            <w:tcW w:w="11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C9E300" w14:textId="77777777" w:rsidR="00926606" w:rsidRDefault="00926606">
            <w:pPr>
              <w:spacing w:before="120"/>
              <w:jc w:val="center"/>
              <w:rPr>
                <w:rFonts w:ascii="Arial" w:hAnsi="Arial" w:cs="Arial"/>
                <w:b/>
                <w:bCs/>
                <w:lang w:bidi="th-TH"/>
              </w:rPr>
            </w:pPr>
            <w:r>
              <w:rPr>
                <w:rFonts w:ascii="Arial" w:hAnsi="Arial" w:cs="Arial"/>
                <w:b/>
                <w:bCs/>
                <w:lang w:bidi="th-TH"/>
              </w:rPr>
              <w:t>30</w:t>
            </w:r>
          </w:p>
        </w:tc>
      </w:tr>
      <w:tr w:rsidR="00926606" w14:paraId="68A3C092" w14:textId="77777777" w:rsidTr="00926606">
        <w:trPr>
          <w:trHeight w:val="345"/>
        </w:trPr>
        <w:tc>
          <w:tcPr>
            <w:tcW w:w="630" w:type="dxa"/>
            <w:tcBorders>
              <w:top w:val="single" w:sz="4" w:space="0" w:color="auto"/>
              <w:left w:val="single" w:sz="4" w:space="0" w:color="auto"/>
              <w:bottom w:val="single" w:sz="4" w:space="0" w:color="auto"/>
              <w:right w:val="single" w:sz="4" w:space="0" w:color="auto"/>
            </w:tcBorders>
            <w:hideMark/>
          </w:tcPr>
          <w:p w14:paraId="51C60727" w14:textId="77777777" w:rsidR="00926606" w:rsidRDefault="00926606">
            <w:pPr>
              <w:rPr>
                <w:rFonts w:ascii="Arial" w:hAnsi="Arial" w:cs="Arial"/>
                <w:b/>
                <w:bCs/>
                <w:lang w:bidi="th-TH"/>
              </w:rPr>
            </w:pPr>
          </w:p>
        </w:tc>
        <w:tc>
          <w:tcPr>
            <w:tcW w:w="7740" w:type="dxa"/>
            <w:tcBorders>
              <w:top w:val="single" w:sz="4" w:space="0" w:color="auto"/>
              <w:left w:val="single" w:sz="4" w:space="0" w:color="auto"/>
              <w:bottom w:val="single" w:sz="4" w:space="0" w:color="auto"/>
              <w:right w:val="single" w:sz="4" w:space="0" w:color="auto"/>
            </w:tcBorders>
            <w:hideMark/>
          </w:tcPr>
          <w:p w14:paraId="350D50F1" w14:textId="77777777" w:rsidR="00926606" w:rsidRDefault="00926606">
            <w:pPr>
              <w:spacing w:before="120"/>
              <w:rPr>
                <w:rFonts w:ascii="Arial" w:eastAsia="Calibri" w:hAnsi="Arial" w:cs="Arial"/>
                <w:bCs/>
                <w:sz w:val="22"/>
                <w:szCs w:val="22"/>
                <w:lang w:bidi="th-TH"/>
              </w:rPr>
            </w:pPr>
            <w:r>
              <w:rPr>
                <w:rFonts w:ascii="Arial" w:hAnsi="Arial" w:cs="Arial"/>
                <w:bCs/>
                <w:lang w:bidi="th-TH"/>
              </w:rPr>
              <w:t xml:space="preserve"> Understanding of the audit requirements</w:t>
            </w:r>
          </w:p>
        </w:tc>
        <w:tc>
          <w:tcPr>
            <w:tcW w:w="1188" w:type="dxa"/>
            <w:tcBorders>
              <w:top w:val="single" w:sz="4" w:space="0" w:color="auto"/>
              <w:left w:val="single" w:sz="4" w:space="0" w:color="auto"/>
              <w:bottom w:val="single" w:sz="4" w:space="0" w:color="auto"/>
              <w:right w:val="single" w:sz="4" w:space="0" w:color="auto"/>
            </w:tcBorders>
            <w:hideMark/>
          </w:tcPr>
          <w:p w14:paraId="5AE6F076" w14:textId="77777777" w:rsidR="00926606" w:rsidRDefault="00926606">
            <w:pPr>
              <w:spacing w:before="120"/>
              <w:jc w:val="center"/>
              <w:rPr>
                <w:rFonts w:ascii="Arial" w:hAnsi="Arial" w:cs="Arial"/>
                <w:bCs/>
                <w:lang w:bidi="th-TH"/>
              </w:rPr>
            </w:pPr>
            <w:r>
              <w:rPr>
                <w:rFonts w:ascii="Arial" w:hAnsi="Arial" w:cs="Arial"/>
                <w:bCs/>
                <w:lang w:bidi="th-TH"/>
              </w:rPr>
              <w:t>5</w:t>
            </w:r>
          </w:p>
        </w:tc>
      </w:tr>
      <w:tr w:rsidR="00926606" w14:paraId="0E6D0308" w14:textId="77777777" w:rsidTr="00926606">
        <w:trPr>
          <w:trHeight w:val="345"/>
        </w:trPr>
        <w:tc>
          <w:tcPr>
            <w:tcW w:w="630" w:type="dxa"/>
            <w:tcBorders>
              <w:top w:val="single" w:sz="4" w:space="0" w:color="auto"/>
              <w:left w:val="single" w:sz="4" w:space="0" w:color="auto"/>
              <w:bottom w:val="single" w:sz="4" w:space="0" w:color="auto"/>
              <w:right w:val="single" w:sz="4" w:space="0" w:color="auto"/>
            </w:tcBorders>
            <w:hideMark/>
          </w:tcPr>
          <w:p w14:paraId="6D1F9BD8" w14:textId="77777777" w:rsidR="00926606" w:rsidRDefault="00926606">
            <w:pPr>
              <w:rPr>
                <w:rFonts w:ascii="Arial" w:hAnsi="Arial" w:cs="Arial"/>
                <w:bCs/>
                <w:lang w:bidi="th-TH"/>
              </w:rPr>
            </w:pPr>
          </w:p>
        </w:tc>
        <w:tc>
          <w:tcPr>
            <w:tcW w:w="7740" w:type="dxa"/>
            <w:tcBorders>
              <w:top w:val="single" w:sz="4" w:space="0" w:color="auto"/>
              <w:left w:val="single" w:sz="4" w:space="0" w:color="auto"/>
              <w:bottom w:val="single" w:sz="4" w:space="0" w:color="auto"/>
              <w:right w:val="single" w:sz="4" w:space="0" w:color="auto"/>
            </w:tcBorders>
            <w:hideMark/>
          </w:tcPr>
          <w:p w14:paraId="70AAA281" w14:textId="77777777" w:rsidR="00926606" w:rsidRDefault="00926606">
            <w:pPr>
              <w:spacing w:before="120"/>
              <w:rPr>
                <w:rFonts w:ascii="Arial" w:eastAsia="Calibri" w:hAnsi="Arial" w:cs="Arial"/>
                <w:bCs/>
                <w:sz w:val="22"/>
                <w:szCs w:val="22"/>
                <w:lang w:bidi="th-TH"/>
              </w:rPr>
            </w:pPr>
            <w:r>
              <w:rPr>
                <w:rFonts w:ascii="Arial" w:hAnsi="Arial" w:cs="Arial"/>
                <w:bCs/>
                <w:lang w:bidi="th-TH"/>
              </w:rPr>
              <w:t>Understanding the expected deliverables</w:t>
            </w:r>
          </w:p>
        </w:tc>
        <w:tc>
          <w:tcPr>
            <w:tcW w:w="1188" w:type="dxa"/>
            <w:tcBorders>
              <w:top w:val="single" w:sz="4" w:space="0" w:color="auto"/>
              <w:left w:val="single" w:sz="4" w:space="0" w:color="auto"/>
              <w:bottom w:val="single" w:sz="4" w:space="0" w:color="auto"/>
              <w:right w:val="single" w:sz="4" w:space="0" w:color="auto"/>
            </w:tcBorders>
            <w:hideMark/>
          </w:tcPr>
          <w:p w14:paraId="5D292493" w14:textId="77777777" w:rsidR="00926606" w:rsidRDefault="00926606">
            <w:pPr>
              <w:spacing w:before="120"/>
              <w:jc w:val="center"/>
              <w:rPr>
                <w:rFonts w:ascii="Arial" w:hAnsi="Arial" w:cs="Arial"/>
                <w:bCs/>
                <w:lang w:bidi="th-TH"/>
              </w:rPr>
            </w:pPr>
            <w:r>
              <w:rPr>
                <w:rFonts w:ascii="Arial" w:hAnsi="Arial" w:cs="Arial"/>
                <w:bCs/>
                <w:lang w:bidi="th-TH"/>
              </w:rPr>
              <w:t>10</w:t>
            </w:r>
          </w:p>
        </w:tc>
      </w:tr>
      <w:tr w:rsidR="00926606" w14:paraId="184F4437" w14:textId="77777777" w:rsidTr="00926606">
        <w:trPr>
          <w:trHeight w:val="345"/>
        </w:trPr>
        <w:tc>
          <w:tcPr>
            <w:tcW w:w="630" w:type="dxa"/>
            <w:tcBorders>
              <w:top w:val="single" w:sz="4" w:space="0" w:color="auto"/>
              <w:left w:val="single" w:sz="4" w:space="0" w:color="auto"/>
              <w:bottom w:val="single" w:sz="4" w:space="0" w:color="auto"/>
              <w:right w:val="single" w:sz="4" w:space="0" w:color="auto"/>
            </w:tcBorders>
            <w:hideMark/>
          </w:tcPr>
          <w:p w14:paraId="071A0567" w14:textId="77777777" w:rsidR="00926606" w:rsidRDefault="00926606">
            <w:pPr>
              <w:rPr>
                <w:rFonts w:ascii="Arial" w:hAnsi="Arial" w:cs="Arial"/>
                <w:bCs/>
                <w:lang w:bidi="th-TH"/>
              </w:rPr>
            </w:pPr>
          </w:p>
        </w:tc>
        <w:tc>
          <w:tcPr>
            <w:tcW w:w="7740" w:type="dxa"/>
            <w:tcBorders>
              <w:top w:val="single" w:sz="4" w:space="0" w:color="auto"/>
              <w:left w:val="single" w:sz="4" w:space="0" w:color="auto"/>
              <w:bottom w:val="single" w:sz="4" w:space="0" w:color="auto"/>
              <w:right w:val="single" w:sz="4" w:space="0" w:color="auto"/>
            </w:tcBorders>
            <w:hideMark/>
          </w:tcPr>
          <w:p w14:paraId="0C4DFC70" w14:textId="77777777" w:rsidR="00926606" w:rsidRDefault="00926606">
            <w:pPr>
              <w:spacing w:before="120"/>
              <w:rPr>
                <w:rFonts w:ascii="Arial" w:eastAsia="Calibri" w:hAnsi="Arial" w:cs="Arial"/>
                <w:bCs/>
                <w:sz w:val="22"/>
                <w:szCs w:val="22"/>
                <w:lang w:bidi="th-TH"/>
              </w:rPr>
            </w:pPr>
            <w:r>
              <w:rPr>
                <w:rFonts w:ascii="Arial" w:hAnsi="Arial" w:cs="Arial"/>
                <w:bCs/>
                <w:lang w:bidi="th-TH"/>
              </w:rPr>
              <w:t>Approach and Methodology to be used</w:t>
            </w:r>
          </w:p>
        </w:tc>
        <w:tc>
          <w:tcPr>
            <w:tcW w:w="1188" w:type="dxa"/>
            <w:tcBorders>
              <w:top w:val="single" w:sz="4" w:space="0" w:color="auto"/>
              <w:left w:val="single" w:sz="4" w:space="0" w:color="auto"/>
              <w:bottom w:val="single" w:sz="4" w:space="0" w:color="auto"/>
              <w:right w:val="single" w:sz="4" w:space="0" w:color="auto"/>
            </w:tcBorders>
            <w:hideMark/>
          </w:tcPr>
          <w:p w14:paraId="26DA1B1F" w14:textId="77777777" w:rsidR="00926606" w:rsidRDefault="00926606">
            <w:pPr>
              <w:spacing w:before="120"/>
              <w:jc w:val="center"/>
              <w:rPr>
                <w:rFonts w:ascii="Arial" w:hAnsi="Arial" w:cs="Arial"/>
                <w:bCs/>
                <w:lang w:bidi="th-TH"/>
              </w:rPr>
            </w:pPr>
            <w:r>
              <w:rPr>
                <w:rFonts w:ascii="Arial" w:hAnsi="Arial" w:cs="Arial"/>
                <w:bCs/>
                <w:lang w:bidi="th-TH"/>
              </w:rPr>
              <w:t>5</w:t>
            </w:r>
          </w:p>
        </w:tc>
      </w:tr>
      <w:tr w:rsidR="00926606" w14:paraId="36D07B38" w14:textId="77777777" w:rsidTr="00926606">
        <w:trPr>
          <w:trHeight w:val="345"/>
        </w:trPr>
        <w:tc>
          <w:tcPr>
            <w:tcW w:w="630" w:type="dxa"/>
            <w:tcBorders>
              <w:top w:val="single" w:sz="4" w:space="0" w:color="auto"/>
              <w:left w:val="single" w:sz="4" w:space="0" w:color="auto"/>
              <w:bottom w:val="single" w:sz="4" w:space="0" w:color="auto"/>
              <w:right w:val="single" w:sz="4" w:space="0" w:color="auto"/>
            </w:tcBorders>
            <w:hideMark/>
          </w:tcPr>
          <w:p w14:paraId="33F89E30" w14:textId="77777777" w:rsidR="00926606" w:rsidRDefault="00926606">
            <w:pPr>
              <w:rPr>
                <w:rFonts w:ascii="Arial" w:hAnsi="Arial" w:cs="Arial"/>
                <w:bCs/>
                <w:lang w:bidi="th-TH"/>
              </w:rPr>
            </w:pPr>
          </w:p>
        </w:tc>
        <w:tc>
          <w:tcPr>
            <w:tcW w:w="7740" w:type="dxa"/>
            <w:tcBorders>
              <w:top w:val="single" w:sz="4" w:space="0" w:color="auto"/>
              <w:left w:val="single" w:sz="4" w:space="0" w:color="auto"/>
              <w:bottom w:val="single" w:sz="4" w:space="0" w:color="auto"/>
              <w:right w:val="single" w:sz="4" w:space="0" w:color="auto"/>
            </w:tcBorders>
            <w:hideMark/>
          </w:tcPr>
          <w:p w14:paraId="63D977B8" w14:textId="77777777" w:rsidR="00926606" w:rsidRDefault="00926606">
            <w:pPr>
              <w:spacing w:before="120"/>
              <w:rPr>
                <w:rFonts w:ascii="Arial" w:eastAsia="Calibri" w:hAnsi="Arial" w:cs="Arial"/>
                <w:bCs/>
                <w:sz w:val="22"/>
                <w:szCs w:val="22"/>
                <w:lang w:bidi="th-TH"/>
              </w:rPr>
            </w:pPr>
            <w:r>
              <w:rPr>
                <w:rFonts w:ascii="Arial" w:hAnsi="Arial" w:cs="Arial"/>
                <w:bCs/>
                <w:lang w:bidi="th-TH"/>
              </w:rPr>
              <w:t>Implementation plan (starting time and total time needed, inputs by team members)</w:t>
            </w:r>
          </w:p>
        </w:tc>
        <w:tc>
          <w:tcPr>
            <w:tcW w:w="1188" w:type="dxa"/>
            <w:tcBorders>
              <w:top w:val="single" w:sz="4" w:space="0" w:color="auto"/>
              <w:left w:val="single" w:sz="4" w:space="0" w:color="auto"/>
              <w:bottom w:val="single" w:sz="4" w:space="0" w:color="auto"/>
              <w:right w:val="single" w:sz="4" w:space="0" w:color="auto"/>
            </w:tcBorders>
            <w:hideMark/>
          </w:tcPr>
          <w:p w14:paraId="28D2B758" w14:textId="77777777" w:rsidR="00926606" w:rsidRDefault="00926606">
            <w:pPr>
              <w:spacing w:before="120"/>
              <w:jc w:val="center"/>
              <w:rPr>
                <w:rFonts w:ascii="Arial" w:hAnsi="Arial" w:cs="Arial"/>
                <w:bCs/>
                <w:lang w:bidi="th-TH"/>
              </w:rPr>
            </w:pPr>
            <w:r>
              <w:rPr>
                <w:rFonts w:ascii="Arial" w:hAnsi="Arial" w:cs="Arial"/>
                <w:bCs/>
                <w:lang w:bidi="th-TH"/>
              </w:rPr>
              <w:t>10</w:t>
            </w:r>
          </w:p>
        </w:tc>
      </w:tr>
      <w:tr w:rsidR="00926606" w14:paraId="5EF73555" w14:textId="77777777" w:rsidTr="00926606">
        <w:trPr>
          <w:trHeight w:val="345"/>
        </w:trPr>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13DB6C" w14:textId="77777777" w:rsidR="00926606" w:rsidRDefault="00926606">
            <w:pPr>
              <w:spacing w:before="120"/>
              <w:jc w:val="center"/>
              <w:rPr>
                <w:rFonts w:ascii="Arial" w:hAnsi="Arial" w:cs="Arial"/>
                <w:b/>
                <w:bCs/>
                <w:lang w:bidi="th-TH"/>
              </w:rPr>
            </w:pPr>
            <w:r>
              <w:rPr>
                <w:rFonts w:ascii="Arial" w:hAnsi="Arial" w:cs="Arial"/>
                <w:b/>
                <w:bCs/>
                <w:lang w:bidi="th-TH"/>
              </w:rPr>
              <w:t>2</w:t>
            </w:r>
          </w:p>
        </w:tc>
        <w:tc>
          <w:tcPr>
            <w:tcW w:w="7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D5B465" w14:textId="77777777" w:rsidR="00926606" w:rsidRDefault="00926606">
            <w:pPr>
              <w:spacing w:before="120"/>
              <w:rPr>
                <w:rFonts w:ascii="Arial" w:hAnsi="Arial" w:cs="Arial"/>
                <w:b/>
                <w:bCs/>
                <w:lang w:bidi="th-TH"/>
              </w:rPr>
            </w:pPr>
            <w:r>
              <w:rPr>
                <w:rFonts w:ascii="Arial" w:hAnsi="Arial" w:cs="Arial"/>
                <w:b/>
                <w:bCs/>
                <w:lang w:bidi="th-TH"/>
              </w:rPr>
              <w:t>Quality of key personnel</w:t>
            </w:r>
          </w:p>
        </w:tc>
        <w:tc>
          <w:tcPr>
            <w:tcW w:w="11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7671C3" w14:textId="77777777" w:rsidR="00926606" w:rsidRDefault="00926606">
            <w:pPr>
              <w:spacing w:before="120"/>
              <w:jc w:val="center"/>
              <w:rPr>
                <w:rFonts w:ascii="Arial" w:hAnsi="Arial" w:cs="Arial"/>
                <w:b/>
                <w:bCs/>
                <w:lang w:bidi="th-TH"/>
              </w:rPr>
            </w:pPr>
            <w:r>
              <w:rPr>
                <w:rFonts w:ascii="Arial" w:hAnsi="Arial" w:cs="Arial"/>
                <w:b/>
                <w:bCs/>
                <w:lang w:bidi="th-TH"/>
              </w:rPr>
              <w:t>30</w:t>
            </w:r>
          </w:p>
        </w:tc>
      </w:tr>
      <w:tr w:rsidR="00926606" w14:paraId="2E274F65" w14:textId="77777777" w:rsidTr="00926606">
        <w:trPr>
          <w:trHeight w:val="345"/>
        </w:trPr>
        <w:tc>
          <w:tcPr>
            <w:tcW w:w="630" w:type="dxa"/>
            <w:tcBorders>
              <w:top w:val="single" w:sz="4" w:space="0" w:color="auto"/>
              <w:left w:val="single" w:sz="4" w:space="0" w:color="auto"/>
              <w:bottom w:val="single" w:sz="4" w:space="0" w:color="auto"/>
              <w:right w:val="single" w:sz="4" w:space="0" w:color="auto"/>
            </w:tcBorders>
            <w:hideMark/>
          </w:tcPr>
          <w:p w14:paraId="4CC5E282" w14:textId="77777777" w:rsidR="00926606" w:rsidRDefault="00926606">
            <w:pPr>
              <w:rPr>
                <w:rFonts w:ascii="Arial" w:hAnsi="Arial" w:cs="Arial"/>
                <w:b/>
                <w:bCs/>
                <w:lang w:bidi="th-TH"/>
              </w:rPr>
            </w:pPr>
          </w:p>
        </w:tc>
        <w:tc>
          <w:tcPr>
            <w:tcW w:w="7740" w:type="dxa"/>
            <w:tcBorders>
              <w:top w:val="single" w:sz="4" w:space="0" w:color="auto"/>
              <w:left w:val="single" w:sz="4" w:space="0" w:color="auto"/>
              <w:bottom w:val="single" w:sz="4" w:space="0" w:color="auto"/>
              <w:right w:val="single" w:sz="4" w:space="0" w:color="auto"/>
            </w:tcBorders>
            <w:hideMark/>
          </w:tcPr>
          <w:p w14:paraId="5E8F6CE4" w14:textId="77777777" w:rsidR="00926606" w:rsidRDefault="00926606">
            <w:pPr>
              <w:spacing w:before="120"/>
              <w:rPr>
                <w:rFonts w:ascii="Arial" w:eastAsia="Calibri" w:hAnsi="Arial" w:cs="Arial"/>
                <w:bCs/>
                <w:sz w:val="22"/>
                <w:szCs w:val="22"/>
                <w:lang w:bidi="th-TH"/>
              </w:rPr>
            </w:pPr>
            <w:r>
              <w:rPr>
                <w:rFonts w:ascii="Arial" w:hAnsi="Arial" w:cs="Arial"/>
                <w:bCs/>
                <w:lang w:bidi="th-TH"/>
              </w:rPr>
              <w:t>The auditor must be a chartered or registered public accountant.</w:t>
            </w:r>
          </w:p>
        </w:tc>
        <w:tc>
          <w:tcPr>
            <w:tcW w:w="1188" w:type="dxa"/>
            <w:tcBorders>
              <w:top w:val="single" w:sz="4" w:space="0" w:color="auto"/>
              <w:left w:val="single" w:sz="4" w:space="0" w:color="auto"/>
              <w:bottom w:val="single" w:sz="4" w:space="0" w:color="auto"/>
              <w:right w:val="single" w:sz="4" w:space="0" w:color="auto"/>
            </w:tcBorders>
            <w:hideMark/>
          </w:tcPr>
          <w:p w14:paraId="3F515499" w14:textId="77777777" w:rsidR="00926606" w:rsidRDefault="00926606">
            <w:pPr>
              <w:spacing w:before="120"/>
              <w:jc w:val="center"/>
              <w:rPr>
                <w:rFonts w:ascii="Arial" w:hAnsi="Arial" w:cs="Arial"/>
                <w:bCs/>
                <w:lang w:bidi="th-TH"/>
              </w:rPr>
            </w:pPr>
            <w:r>
              <w:rPr>
                <w:rFonts w:ascii="Arial" w:hAnsi="Arial" w:cs="Arial"/>
                <w:bCs/>
                <w:lang w:bidi="th-TH"/>
              </w:rPr>
              <w:t>5</w:t>
            </w:r>
          </w:p>
        </w:tc>
      </w:tr>
      <w:tr w:rsidR="00926606" w14:paraId="408DEC6D" w14:textId="77777777" w:rsidTr="00926606">
        <w:trPr>
          <w:trHeight w:val="960"/>
        </w:trPr>
        <w:tc>
          <w:tcPr>
            <w:tcW w:w="630" w:type="dxa"/>
            <w:tcBorders>
              <w:top w:val="single" w:sz="4" w:space="0" w:color="auto"/>
              <w:left w:val="single" w:sz="4" w:space="0" w:color="auto"/>
              <w:bottom w:val="single" w:sz="4" w:space="0" w:color="auto"/>
              <w:right w:val="single" w:sz="4" w:space="0" w:color="auto"/>
            </w:tcBorders>
            <w:hideMark/>
          </w:tcPr>
          <w:p w14:paraId="351D990E" w14:textId="77777777" w:rsidR="00926606" w:rsidRDefault="00926606">
            <w:pPr>
              <w:rPr>
                <w:rFonts w:ascii="Arial" w:hAnsi="Arial" w:cs="Arial"/>
                <w:bCs/>
                <w:lang w:bidi="th-TH"/>
              </w:rPr>
            </w:pPr>
          </w:p>
        </w:tc>
        <w:tc>
          <w:tcPr>
            <w:tcW w:w="7740" w:type="dxa"/>
            <w:tcBorders>
              <w:top w:val="single" w:sz="4" w:space="0" w:color="auto"/>
              <w:left w:val="single" w:sz="4" w:space="0" w:color="auto"/>
              <w:bottom w:val="single" w:sz="4" w:space="0" w:color="auto"/>
              <w:right w:val="single" w:sz="4" w:space="0" w:color="auto"/>
            </w:tcBorders>
            <w:hideMark/>
          </w:tcPr>
          <w:p w14:paraId="4B856CE0" w14:textId="77777777" w:rsidR="00926606" w:rsidRDefault="00926606">
            <w:pPr>
              <w:spacing w:before="120"/>
              <w:rPr>
                <w:rFonts w:ascii="Arial" w:eastAsia="Calibri" w:hAnsi="Arial" w:cs="Arial"/>
                <w:bCs/>
                <w:sz w:val="22"/>
                <w:szCs w:val="22"/>
                <w:lang w:bidi="th-TH"/>
              </w:rPr>
            </w:pPr>
            <w:r>
              <w:rPr>
                <w:rFonts w:ascii="Arial" w:hAnsi="Arial" w:cs="Arial"/>
                <w:bCs/>
                <w:lang w:bidi="th-TH"/>
              </w:rPr>
              <w:t>HR arrangement: Team leader and team members hold CPA or ACCA, CFA or MBA or equivalent qualification and have at least 3 years professional experience in financial and system's audit of ODA funded projects</w:t>
            </w:r>
          </w:p>
        </w:tc>
        <w:tc>
          <w:tcPr>
            <w:tcW w:w="1188" w:type="dxa"/>
            <w:tcBorders>
              <w:top w:val="single" w:sz="4" w:space="0" w:color="auto"/>
              <w:left w:val="single" w:sz="4" w:space="0" w:color="auto"/>
              <w:bottom w:val="single" w:sz="4" w:space="0" w:color="auto"/>
              <w:right w:val="single" w:sz="4" w:space="0" w:color="auto"/>
            </w:tcBorders>
            <w:hideMark/>
          </w:tcPr>
          <w:p w14:paraId="58AEAF74" w14:textId="77777777" w:rsidR="00926606" w:rsidRDefault="00926606">
            <w:pPr>
              <w:spacing w:before="120"/>
              <w:jc w:val="center"/>
              <w:rPr>
                <w:rFonts w:ascii="Arial" w:hAnsi="Arial" w:cs="Arial"/>
                <w:bCs/>
                <w:lang w:bidi="th-TH"/>
              </w:rPr>
            </w:pPr>
            <w:r>
              <w:rPr>
                <w:rFonts w:ascii="Arial" w:hAnsi="Arial" w:cs="Arial"/>
                <w:bCs/>
                <w:lang w:bidi="th-TH"/>
              </w:rPr>
              <w:t>25</w:t>
            </w:r>
          </w:p>
        </w:tc>
      </w:tr>
      <w:tr w:rsidR="00926606" w14:paraId="742BE6A1" w14:textId="77777777" w:rsidTr="00926606">
        <w:trPr>
          <w:trHeight w:val="345"/>
        </w:trPr>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B3F208" w14:textId="77777777" w:rsidR="00926606" w:rsidRDefault="00926606">
            <w:pPr>
              <w:spacing w:before="120"/>
              <w:jc w:val="center"/>
              <w:rPr>
                <w:rFonts w:ascii="Arial" w:hAnsi="Arial" w:cs="Arial"/>
                <w:b/>
                <w:bCs/>
                <w:lang w:bidi="th-TH"/>
              </w:rPr>
            </w:pPr>
            <w:r>
              <w:rPr>
                <w:rFonts w:ascii="Arial" w:hAnsi="Arial" w:cs="Arial"/>
                <w:b/>
                <w:bCs/>
                <w:lang w:bidi="th-TH"/>
              </w:rPr>
              <w:t>3</w:t>
            </w:r>
          </w:p>
        </w:tc>
        <w:tc>
          <w:tcPr>
            <w:tcW w:w="7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58EDFA" w14:textId="77777777" w:rsidR="00926606" w:rsidRDefault="00926606">
            <w:pPr>
              <w:spacing w:before="120"/>
              <w:rPr>
                <w:rFonts w:ascii="Arial" w:hAnsi="Arial" w:cs="Arial"/>
                <w:b/>
                <w:bCs/>
                <w:lang w:bidi="th-TH"/>
              </w:rPr>
            </w:pPr>
            <w:r>
              <w:rPr>
                <w:rFonts w:ascii="Arial" w:hAnsi="Arial" w:cs="Arial"/>
              </w:rPr>
              <w:t xml:space="preserve">Past performance in auditing WWF Projects </w:t>
            </w:r>
          </w:p>
        </w:tc>
        <w:tc>
          <w:tcPr>
            <w:tcW w:w="11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AE7E30" w14:textId="77777777" w:rsidR="00926606" w:rsidRDefault="00926606">
            <w:pPr>
              <w:spacing w:before="120"/>
              <w:jc w:val="center"/>
              <w:rPr>
                <w:rFonts w:ascii="Arial" w:hAnsi="Arial" w:cs="Arial"/>
                <w:b/>
                <w:bCs/>
                <w:lang w:bidi="th-TH"/>
              </w:rPr>
            </w:pPr>
            <w:r>
              <w:rPr>
                <w:rFonts w:ascii="Arial" w:hAnsi="Arial" w:cs="Arial"/>
                <w:b/>
              </w:rPr>
              <w:t>10</w:t>
            </w:r>
          </w:p>
        </w:tc>
      </w:tr>
      <w:tr w:rsidR="00926606" w14:paraId="5D03E8B7" w14:textId="77777777" w:rsidTr="00926606">
        <w:trPr>
          <w:trHeight w:val="345"/>
        </w:trPr>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3B9D9B" w14:textId="77777777" w:rsidR="00926606" w:rsidRDefault="00926606">
            <w:pPr>
              <w:spacing w:before="120"/>
              <w:jc w:val="center"/>
              <w:rPr>
                <w:rFonts w:ascii="Arial" w:hAnsi="Arial" w:cs="Arial"/>
                <w:b/>
                <w:bCs/>
                <w:lang w:bidi="th-TH"/>
              </w:rPr>
            </w:pPr>
            <w:r>
              <w:rPr>
                <w:rFonts w:ascii="Arial" w:hAnsi="Arial" w:cs="Arial"/>
                <w:b/>
                <w:bCs/>
                <w:lang w:bidi="th-TH"/>
              </w:rPr>
              <w:t>4</w:t>
            </w:r>
          </w:p>
        </w:tc>
        <w:tc>
          <w:tcPr>
            <w:tcW w:w="7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1A2B89" w14:textId="77777777" w:rsidR="00926606" w:rsidRDefault="00926606">
            <w:pPr>
              <w:spacing w:before="120"/>
              <w:rPr>
                <w:rFonts w:ascii="Arial" w:hAnsi="Arial" w:cs="Arial"/>
                <w:b/>
                <w:bCs/>
                <w:lang w:bidi="th-TH"/>
              </w:rPr>
            </w:pPr>
            <w:r>
              <w:rPr>
                <w:rFonts w:ascii="Arial" w:hAnsi="Arial" w:cs="Arial"/>
              </w:rPr>
              <w:t xml:space="preserve">Experience in auditing Expertise France funded projects/public funded </w:t>
            </w:r>
          </w:p>
        </w:tc>
        <w:tc>
          <w:tcPr>
            <w:tcW w:w="11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04F3A5" w14:textId="77777777" w:rsidR="00926606" w:rsidRDefault="00926606">
            <w:pPr>
              <w:spacing w:before="120"/>
              <w:jc w:val="center"/>
              <w:rPr>
                <w:rFonts w:ascii="Arial" w:hAnsi="Arial" w:cs="Arial"/>
                <w:b/>
                <w:bCs/>
                <w:lang w:bidi="th-TH"/>
              </w:rPr>
            </w:pPr>
            <w:r>
              <w:rPr>
                <w:rFonts w:ascii="Arial" w:hAnsi="Arial" w:cs="Arial"/>
                <w:b/>
              </w:rPr>
              <w:t>10</w:t>
            </w:r>
          </w:p>
        </w:tc>
      </w:tr>
      <w:tr w:rsidR="00926606" w14:paraId="6B5FBE8E" w14:textId="77777777" w:rsidTr="00926606">
        <w:trPr>
          <w:trHeight w:val="345"/>
        </w:trPr>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03A445" w14:textId="77777777" w:rsidR="00926606" w:rsidRDefault="00926606">
            <w:pPr>
              <w:spacing w:before="120"/>
              <w:jc w:val="center"/>
              <w:rPr>
                <w:rFonts w:ascii="Arial" w:hAnsi="Arial" w:cs="Arial"/>
                <w:b/>
                <w:bCs/>
                <w:lang w:bidi="th-TH"/>
              </w:rPr>
            </w:pPr>
            <w:r>
              <w:rPr>
                <w:rFonts w:ascii="Arial" w:hAnsi="Arial" w:cs="Arial"/>
                <w:b/>
                <w:bCs/>
                <w:lang w:bidi="th-TH"/>
              </w:rPr>
              <w:t>5</w:t>
            </w:r>
          </w:p>
        </w:tc>
        <w:tc>
          <w:tcPr>
            <w:tcW w:w="7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C1EB91" w14:textId="77777777" w:rsidR="00926606" w:rsidRDefault="00926606">
            <w:pPr>
              <w:spacing w:before="120"/>
              <w:rPr>
                <w:rFonts w:ascii="Arial" w:hAnsi="Arial" w:cs="Arial"/>
                <w:b/>
                <w:bCs/>
                <w:lang w:bidi="th-TH"/>
              </w:rPr>
            </w:pPr>
            <w:r>
              <w:rPr>
                <w:rFonts w:ascii="Arial" w:hAnsi="Arial" w:cs="Arial"/>
              </w:rPr>
              <w:t>Financial proposal</w:t>
            </w:r>
          </w:p>
        </w:tc>
        <w:tc>
          <w:tcPr>
            <w:tcW w:w="11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77074C" w14:textId="77777777" w:rsidR="00926606" w:rsidRDefault="00926606">
            <w:pPr>
              <w:spacing w:before="120"/>
              <w:jc w:val="center"/>
              <w:rPr>
                <w:rFonts w:ascii="Arial" w:hAnsi="Arial" w:cs="Arial"/>
                <w:b/>
                <w:bCs/>
                <w:lang w:bidi="th-TH"/>
              </w:rPr>
            </w:pPr>
            <w:r>
              <w:rPr>
                <w:rFonts w:ascii="Arial" w:hAnsi="Arial" w:cs="Arial"/>
                <w:b/>
              </w:rPr>
              <w:t>20</w:t>
            </w:r>
          </w:p>
        </w:tc>
      </w:tr>
      <w:tr w:rsidR="00926606" w14:paraId="54AB00A8" w14:textId="77777777" w:rsidTr="00926606">
        <w:trPr>
          <w:trHeight w:val="345"/>
        </w:trPr>
        <w:tc>
          <w:tcPr>
            <w:tcW w:w="63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31E4685" w14:textId="77777777" w:rsidR="00926606" w:rsidRDefault="00926606">
            <w:pPr>
              <w:rPr>
                <w:rFonts w:ascii="Arial" w:hAnsi="Arial" w:cs="Arial"/>
                <w:b/>
                <w:bCs/>
                <w:lang w:bidi="th-TH"/>
              </w:rPr>
            </w:pPr>
          </w:p>
        </w:tc>
        <w:tc>
          <w:tcPr>
            <w:tcW w:w="774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B843CC0" w14:textId="77777777" w:rsidR="00926606" w:rsidRDefault="00926606">
            <w:pPr>
              <w:spacing w:before="120"/>
              <w:rPr>
                <w:rFonts w:ascii="Arial" w:eastAsia="Calibri" w:hAnsi="Arial" w:cs="Arial"/>
                <w:b/>
                <w:bCs/>
                <w:sz w:val="22"/>
                <w:szCs w:val="22"/>
                <w:lang w:bidi="th-TH"/>
              </w:rPr>
            </w:pPr>
            <w:r>
              <w:rPr>
                <w:rFonts w:ascii="Arial" w:hAnsi="Arial" w:cs="Arial"/>
                <w:b/>
                <w:bCs/>
                <w:lang w:bidi="th-TH"/>
              </w:rPr>
              <w:t>TOTAL TECHNICAL SCORE</w:t>
            </w:r>
          </w:p>
        </w:tc>
        <w:tc>
          <w:tcPr>
            <w:tcW w:w="118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B1B62D3" w14:textId="77777777" w:rsidR="00926606" w:rsidRDefault="00926606">
            <w:pPr>
              <w:spacing w:before="120"/>
              <w:jc w:val="center"/>
              <w:rPr>
                <w:rFonts w:ascii="Arial" w:hAnsi="Arial" w:cs="Arial"/>
                <w:b/>
                <w:bCs/>
                <w:lang w:bidi="th-TH"/>
              </w:rPr>
            </w:pPr>
            <w:r>
              <w:rPr>
                <w:rFonts w:ascii="Arial" w:hAnsi="Arial" w:cs="Arial"/>
                <w:b/>
                <w:bCs/>
                <w:lang w:bidi="th-TH"/>
              </w:rPr>
              <w:t>100</w:t>
            </w:r>
          </w:p>
        </w:tc>
      </w:tr>
    </w:tbl>
    <w:p w14:paraId="3F451C3A" w14:textId="77777777" w:rsidR="00926606" w:rsidRDefault="00926606" w:rsidP="00926606">
      <w:pPr>
        <w:rPr>
          <w:rFonts w:cs="Times New Roman"/>
        </w:rPr>
      </w:pPr>
      <w:bookmarkStart w:id="39" w:name="_heading=h.3as4poj" w:colFirst="0" w:colLast="0"/>
      <w:bookmarkEnd w:id="39"/>
    </w:p>
    <w:p w14:paraId="59236D0C" w14:textId="0EF575B2" w:rsidR="00623FFB" w:rsidRPr="002C2A07" w:rsidRDefault="00784A2B">
      <w:pPr>
        <w:pBdr>
          <w:top w:val="nil"/>
          <w:left w:val="nil"/>
          <w:bottom w:val="nil"/>
          <w:right w:val="nil"/>
          <w:between w:val="nil"/>
        </w:pBdr>
        <w:ind w:left="32"/>
        <w:rPr>
          <w:rFonts w:ascii="Arial" w:eastAsia="Arial" w:hAnsi="Arial" w:cs="Arial"/>
        </w:rPr>
      </w:pPr>
      <w:r w:rsidRPr="002C2A07">
        <w:rPr>
          <w:rFonts w:ascii="Arial" w:eastAsia="Arial" w:hAnsi="Arial" w:cs="Arial"/>
          <w:i/>
          <w:color w:val="000000"/>
        </w:rPr>
        <w:t xml:space="preserve">To assist in the examination, evaluation, and comparison of the bids, and qualification of the </w:t>
      </w:r>
      <w:r w:rsidR="0087523A">
        <w:rPr>
          <w:rFonts w:ascii="Arial" w:eastAsia="Arial" w:hAnsi="Arial" w:cs="Arial"/>
          <w:i/>
          <w:color w:val="000000"/>
        </w:rPr>
        <w:t>Auditing firm</w:t>
      </w:r>
      <w:r w:rsidR="00490EC0">
        <w:rPr>
          <w:rFonts w:ascii="Arial" w:eastAsia="Arial" w:hAnsi="Arial" w:cs="Arial"/>
          <w:i/>
          <w:color w:val="000000"/>
        </w:rPr>
        <w:t>s</w:t>
      </w:r>
      <w:r w:rsidRPr="002C2A07">
        <w:rPr>
          <w:rFonts w:ascii="Arial" w:eastAsia="Arial" w:hAnsi="Arial" w:cs="Arial"/>
          <w:i/>
          <w:color w:val="000000"/>
        </w:rPr>
        <w:t xml:space="preserve">, the Purchaser may, at its discretion, ask any </w:t>
      </w:r>
      <w:r w:rsidR="0087523A">
        <w:rPr>
          <w:rFonts w:ascii="Arial" w:eastAsia="Arial" w:hAnsi="Arial" w:cs="Arial"/>
          <w:i/>
          <w:color w:val="000000"/>
        </w:rPr>
        <w:t>Auditing firm</w:t>
      </w:r>
      <w:r w:rsidRPr="002C2A07">
        <w:rPr>
          <w:rFonts w:ascii="Arial" w:eastAsia="Arial" w:hAnsi="Arial" w:cs="Arial"/>
          <w:i/>
          <w:color w:val="000000"/>
        </w:rPr>
        <w:t xml:space="preserve"> for a clarification and/or integration of documents of its Bid whether these results are incomplete, or information is missing. Any clarification submitted by a </w:t>
      </w:r>
      <w:r w:rsidR="0087523A">
        <w:rPr>
          <w:rFonts w:ascii="Arial" w:eastAsia="Arial" w:hAnsi="Arial" w:cs="Arial"/>
          <w:i/>
          <w:color w:val="000000"/>
        </w:rPr>
        <w:t>Auditing firm</w:t>
      </w:r>
      <w:r w:rsidRPr="002C2A07">
        <w:rPr>
          <w:rFonts w:ascii="Arial" w:eastAsia="Arial" w:hAnsi="Arial" w:cs="Arial"/>
          <w:i/>
          <w:color w:val="000000"/>
        </w:rPr>
        <w:t xml:space="preserve"> that is not in response to a request by </w:t>
      </w:r>
      <w:r w:rsidRPr="002C2A07">
        <w:rPr>
          <w:rFonts w:ascii="Arial" w:eastAsia="Arial" w:hAnsi="Arial" w:cs="Arial"/>
          <w:i/>
          <w:color w:val="000000"/>
        </w:rPr>
        <w:lastRenderedPageBreak/>
        <w:t>the Purchaser shall not be considered. The Purchaser’s request for clarification and the response shall be in writing. No change in the prices or substance of the Bid shall be sought, offered, or permitted, except to confirm the correction of arithmetic errors discovered by the Purchaser in the evaluation of the bids.</w:t>
      </w:r>
    </w:p>
    <w:p w14:paraId="59236D0D" w14:textId="77777777" w:rsidR="00623FFB" w:rsidRPr="002C2A07" w:rsidRDefault="00784A2B" w:rsidP="008C3999">
      <w:pPr>
        <w:pStyle w:val="Heading3"/>
        <w:numPr>
          <w:ilvl w:val="0"/>
          <w:numId w:val="1"/>
        </w:numPr>
        <w:ind w:left="284" w:hanging="142"/>
        <w:rPr>
          <w:rFonts w:cs="Arial"/>
          <w:szCs w:val="22"/>
        </w:rPr>
      </w:pPr>
      <w:bookmarkStart w:id="40" w:name="_Toc196579392"/>
      <w:r w:rsidRPr="002C2A07">
        <w:rPr>
          <w:rFonts w:cs="Arial"/>
          <w:szCs w:val="22"/>
        </w:rPr>
        <w:t>Currency:</w:t>
      </w:r>
      <w:bookmarkEnd w:id="40"/>
    </w:p>
    <w:p w14:paraId="59236D0E" w14:textId="77777777" w:rsidR="00623FFB" w:rsidRPr="002C2A07" w:rsidRDefault="00623FFB">
      <w:pPr>
        <w:pBdr>
          <w:top w:val="nil"/>
          <w:left w:val="nil"/>
          <w:bottom w:val="nil"/>
          <w:right w:val="nil"/>
          <w:between w:val="nil"/>
        </w:pBdr>
        <w:tabs>
          <w:tab w:val="right" w:pos="7218"/>
        </w:tabs>
        <w:spacing w:after="0" w:line="240" w:lineRule="auto"/>
        <w:rPr>
          <w:rFonts w:ascii="Arial" w:eastAsia="Arial" w:hAnsi="Arial" w:cs="Arial"/>
        </w:rPr>
      </w:pPr>
    </w:p>
    <w:p w14:paraId="59236D0F" w14:textId="46674F5C" w:rsidR="00623FFB" w:rsidRPr="002C2A07" w:rsidRDefault="00784A2B">
      <w:pPr>
        <w:tabs>
          <w:tab w:val="right" w:pos="7218"/>
        </w:tabs>
        <w:rPr>
          <w:rFonts w:ascii="Arial" w:eastAsia="Arial" w:hAnsi="Arial" w:cs="Arial"/>
        </w:rPr>
      </w:pPr>
      <w:r w:rsidRPr="002C2A07">
        <w:rPr>
          <w:rFonts w:ascii="Arial" w:eastAsia="Arial" w:hAnsi="Arial" w:cs="Arial"/>
        </w:rPr>
        <w:t xml:space="preserve">Interested </w:t>
      </w:r>
      <w:r w:rsidR="0087523A">
        <w:rPr>
          <w:rFonts w:ascii="Arial" w:eastAsia="Arial" w:hAnsi="Arial" w:cs="Arial"/>
        </w:rPr>
        <w:t>auditing firm</w:t>
      </w:r>
      <w:r w:rsidR="00490EC0">
        <w:rPr>
          <w:rFonts w:ascii="Arial" w:eastAsia="Arial" w:hAnsi="Arial" w:cs="Arial"/>
        </w:rPr>
        <w:t>s</w:t>
      </w:r>
      <w:r w:rsidRPr="002C2A07">
        <w:rPr>
          <w:rFonts w:ascii="Arial" w:eastAsia="Arial" w:hAnsi="Arial" w:cs="Arial"/>
        </w:rPr>
        <w:t xml:space="preserve"> should use Vietnamese Dong (VND) to propose your Financial Proposal.</w:t>
      </w:r>
    </w:p>
    <w:p w14:paraId="59236D10" w14:textId="77777777" w:rsidR="00623FFB" w:rsidRPr="002C2A07" w:rsidRDefault="00784A2B" w:rsidP="008C3999">
      <w:pPr>
        <w:pStyle w:val="Heading3"/>
        <w:numPr>
          <w:ilvl w:val="0"/>
          <w:numId w:val="1"/>
        </w:numPr>
        <w:ind w:left="284" w:hanging="142"/>
        <w:rPr>
          <w:rFonts w:cs="Arial"/>
          <w:szCs w:val="22"/>
        </w:rPr>
      </w:pPr>
      <w:bookmarkStart w:id="41" w:name="_Toc196579393"/>
      <w:r w:rsidRPr="002C2A07">
        <w:rPr>
          <w:rFonts w:cs="Arial"/>
          <w:szCs w:val="22"/>
        </w:rPr>
        <w:t>Taxes:</w:t>
      </w:r>
      <w:bookmarkEnd w:id="41"/>
    </w:p>
    <w:p w14:paraId="59236D11" w14:textId="1DF6E0D4" w:rsidR="00623FFB" w:rsidRPr="002C2A07" w:rsidRDefault="00784A2B">
      <w:pPr>
        <w:tabs>
          <w:tab w:val="right" w:pos="7218"/>
        </w:tabs>
        <w:rPr>
          <w:rFonts w:ascii="Arial" w:eastAsia="Arial" w:hAnsi="Arial" w:cs="Arial"/>
        </w:rPr>
      </w:pPr>
      <w:r w:rsidRPr="002C2A07">
        <w:rPr>
          <w:rFonts w:ascii="Arial" w:eastAsia="Arial" w:hAnsi="Arial" w:cs="Arial"/>
        </w:rPr>
        <w:t xml:space="preserve">The </w:t>
      </w:r>
      <w:r w:rsidR="0087523A">
        <w:rPr>
          <w:rFonts w:ascii="Arial" w:eastAsia="Arial" w:hAnsi="Arial" w:cs="Arial"/>
        </w:rPr>
        <w:t>Auditing firm</w:t>
      </w:r>
      <w:r w:rsidR="00490EC0">
        <w:rPr>
          <w:rFonts w:ascii="Arial" w:eastAsia="Arial" w:hAnsi="Arial" w:cs="Arial"/>
        </w:rPr>
        <w:t>s</w:t>
      </w:r>
      <w:r w:rsidRPr="002C2A07">
        <w:rPr>
          <w:rFonts w:ascii="Arial" w:eastAsia="Arial" w:hAnsi="Arial" w:cs="Arial"/>
        </w:rPr>
        <w:t xml:space="preserve"> shall familiarize themselves with the current regulations and laws of the Government of Vietnam on consulting firms and individuals' taxes that may be applicable under this assignment. Amounts payable by the Purchaser to the </w:t>
      </w:r>
      <w:r w:rsidR="0087523A">
        <w:rPr>
          <w:rFonts w:ascii="Arial" w:eastAsia="Arial" w:hAnsi="Arial" w:cs="Arial"/>
        </w:rPr>
        <w:t>Auditing firm</w:t>
      </w:r>
      <w:r w:rsidRPr="002C2A07">
        <w:rPr>
          <w:rFonts w:ascii="Arial" w:eastAsia="Arial" w:hAnsi="Arial" w:cs="Arial"/>
        </w:rPr>
        <w:t xml:space="preserve"> under the contract are to be subjected to local taxation.</w:t>
      </w:r>
    </w:p>
    <w:p w14:paraId="59236D12" w14:textId="77777777" w:rsidR="00623FFB" w:rsidRPr="002C2A07" w:rsidRDefault="00784A2B" w:rsidP="008C3999">
      <w:pPr>
        <w:pStyle w:val="Heading3"/>
        <w:numPr>
          <w:ilvl w:val="0"/>
          <w:numId w:val="1"/>
        </w:numPr>
        <w:ind w:left="284" w:hanging="142"/>
        <w:rPr>
          <w:rFonts w:cs="Arial"/>
          <w:szCs w:val="22"/>
        </w:rPr>
      </w:pPr>
      <w:bookmarkStart w:id="42" w:name="_Toc196579394"/>
      <w:r w:rsidRPr="002C2A07">
        <w:rPr>
          <w:rFonts w:cs="Arial"/>
          <w:szCs w:val="22"/>
        </w:rPr>
        <w:t>Validity period of proposal</w:t>
      </w:r>
      <w:bookmarkEnd w:id="42"/>
    </w:p>
    <w:p w14:paraId="59236D13" w14:textId="77777777" w:rsidR="00623FFB" w:rsidRPr="002C2A07" w:rsidRDefault="00784A2B">
      <w:pPr>
        <w:pBdr>
          <w:top w:val="nil"/>
          <w:left w:val="nil"/>
          <w:bottom w:val="nil"/>
          <w:right w:val="nil"/>
          <w:between w:val="nil"/>
        </w:pBdr>
        <w:spacing w:before="120" w:after="120" w:line="240" w:lineRule="auto"/>
        <w:rPr>
          <w:rFonts w:ascii="Arial" w:eastAsia="Arial" w:hAnsi="Arial" w:cs="Arial"/>
        </w:rPr>
        <w:sectPr w:rsidR="00623FFB" w:rsidRPr="002C2A07" w:rsidSect="00A435AD">
          <w:type w:val="continuous"/>
          <w:pgSz w:w="12240" w:h="15840"/>
          <w:pgMar w:top="1440" w:right="1440" w:bottom="1440" w:left="1440" w:header="720" w:footer="720" w:gutter="0"/>
          <w:cols w:space="720"/>
        </w:sectPr>
      </w:pPr>
      <w:r w:rsidRPr="002C2A07">
        <w:rPr>
          <w:rFonts w:ascii="Arial" w:eastAsia="Arial" w:hAnsi="Arial" w:cs="Arial"/>
        </w:rPr>
        <w:t>90 days since the bid submission deadline date.</w:t>
      </w:r>
    </w:p>
    <w:p w14:paraId="59236D14" w14:textId="077DB662" w:rsidR="00623FFB" w:rsidRPr="002C2A07" w:rsidRDefault="00784A2B" w:rsidP="0092309A">
      <w:pPr>
        <w:pStyle w:val="Heading1"/>
        <w:rPr>
          <w:rFonts w:cs="Arial"/>
          <w:sz w:val="22"/>
          <w:szCs w:val="22"/>
        </w:rPr>
      </w:pPr>
      <w:bookmarkStart w:id="43" w:name="bookmark=id.147n2zr" w:colFirst="0" w:colLast="0"/>
      <w:bookmarkStart w:id="44" w:name="_Chapter_II_–"/>
      <w:bookmarkStart w:id="45" w:name="_Toc196579395"/>
      <w:bookmarkEnd w:id="43"/>
      <w:bookmarkEnd w:id="44"/>
      <w:r w:rsidRPr="002C2A07">
        <w:rPr>
          <w:rFonts w:cs="Arial"/>
          <w:sz w:val="22"/>
          <w:szCs w:val="22"/>
        </w:rPr>
        <w:lastRenderedPageBreak/>
        <w:t>Chapter II – Form</w:t>
      </w:r>
      <w:bookmarkEnd w:id="45"/>
    </w:p>
    <w:p w14:paraId="59236D15" w14:textId="00107725"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 xml:space="preserve">The </w:t>
      </w:r>
      <w:r w:rsidR="0087523A">
        <w:rPr>
          <w:rFonts w:ascii="Arial" w:eastAsia="Arial" w:hAnsi="Arial" w:cs="Arial"/>
          <w:color w:val="000000"/>
        </w:rPr>
        <w:t>auditing firm</w:t>
      </w:r>
      <w:r w:rsidR="00490EC0">
        <w:rPr>
          <w:rFonts w:ascii="Arial" w:eastAsia="Arial" w:hAnsi="Arial" w:cs="Arial"/>
          <w:color w:val="000000"/>
        </w:rPr>
        <w:t>s</w:t>
      </w:r>
      <w:r w:rsidRPr="002C2A07">
        <w:rPr>
          <w:rFonts w:ascii="Arial" w:eastAsia="Arial" w:hAnsi="Arial" w:cs="Arial"/>
          <w:color w:val="000000"/>
        </w:rPr>
        <w:t xml:space="preserve"> prepare the required forms as follows:</w:t>
      </w:r>
    </w:p>
    <w:tbl>
      <w:tblPr>
        <w:tblW w:w="8334"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784"/>
        <w:gridCol w:w="4246"/>
        <w:gridCol w:w="3304"/>
      </w:tblGrid>
      <w:tr w:rsidR="00A645F2" w:rsidRPr="00855C18" w14:paraId="2963933E" w14:textId="77777777" w:rsidTr="00015CCD">
        <w:tc>
          <w:tcPr>
            <w:tcW w:w="784" w:type="dxa"/>
            <w:tcBorders>
              <w:top w:val="single" w:sz="8" w:space="0" w:color="000000"/>
              <w:left w:val="single" w:sz="8" w:space="0" w:color="000000"/>
              <w:bottom w:val="single" w:sz="8" w:space="0" w:color="000000"/>
              <w:right w:val="single" w:sz="8" w:space="0" w:color="000000"/>
            </w:tcBorders>
            <w:vAlign w:val="center"/>
          </w:tcPr>
          <w:p w14:paraId="4F548A59" w14:textId="77777777" w:rsidR="00A645F2" w:rsidRPr="00855C18" w:rsidRDefault="00A645F2" w:rsidP="00015CCD">
            <w:pPr>
              <w:spacing w:before="120" w:after="120"/>
              <w:jc w:val="center"/>
              <w:rPr>
                <w:rFonts w:ascii="Arial" w:eastAsia="Arial" w:hAnsi="Arial" w:cs="Arial"/>
              </w:rPr>
            </w:pPr>
            <w:r w:rsidRPr="00855C18">
              <w:rPr>
                <w:rFonts w:ascii="Arial" w:eastAsia="Arial" w:hAnsi="Arial" w:cs="Arial"/>
                <w:b/>
              </w:rPr>
              <w:t>No</w:t>
            </w:r>
          </w:p>
        </w:tc>
        <w:tc>
          <w:tcPr>
            <w:tcW w:w="4246" w:type="dxa"/>
            <w:tcBorders>
              <w:top w:val="single" w:sz="8" w:space="0" w:color="000000"/>
              <w:left w:val="nil"/>
              <w:bottom w:val="single" w:sz="8" w:space="0" w:color="000000"/>
              <w:right w:val="single" w:sz="8" w:space="0" w:color="000000"/>
            </w:tcBorders>
            <w:vAlign w:val="center"/>
          </w:tcPr>
          <w:p w14:paraId="794C6846" w14:textId="77777777" w:rsidR="00A645F2" w:rsidRPr="00855C18" w:rsidRDefault="00A645F2" w:rsidP="00015CCD">
            <w:pPr>
              <w:spacing w:before="120" w:after="120"/>
              <w:jc w:val="center"/>
              <w:rPr>
                <w:rFonts w:ascii="Arial" w:eastAsia="Arial" w:hAnsi="Arial" w:cs="Arial"/>
              </w:rPr>
            </w:pPr>
            <w:r w:rsidRPr="00855C18">
              <w:rPr>
                <w:rFonts w:ascii="Arial" w:eastAsia="Arial" w:hAnsi="Arial" w:cs="Arial"/>
                <w:b/>
              </w:rPr>
              <w:t>Description</w:t>
            </w:r>
          </w:p>
        </w:tc>
        <w:tc>
          <w:tcPr>
            <w:tcW w:w="3304" w:type="dxa"/>
            <w:tcBorders>
              <w:top w:val="single" w:sz="8" w:space="0" w:color="000000"/>
              <w:left w:val="nil"/>
              <w:bottom w:val="single" w:sz="8" w:space="0" w:color="000000"/>
              <w:right w:val="single" w:sz="8" w:space="0" w:color="000000"/>
            </w:tcBorders>
            <w:vAlign w:val="center"/>
          </w:tcPr>
          <w:p w14:paraId="03492D82" w14:textId="77777777" w:rsidR="00A645F2" w:rsidRPr="00855C18" w:rsidRDefault="00A645F2" w:rsidP="00015CCD">
            <w:pPr>
              <w:spacing w:before="120" w:after="120"/>
              <w:jc w:val="center"/>
              <w:rPr>
                <w:rFonts w:ascii="Arial" w:eastAsia="Arial" w:hAnsi="Arial" w:cs="Arial"/>
              </w:rPr>
            </w:pPr>
            <w:r w:rsidRPr="00855C18">
              <w:rPr>
                <w:rFonts w:ascii="Arial" w:eastAsia="Arial" w:hAnsi="Arial" w:cs="Arial"/>
                <w:b/>
              </w:rPr>
              <w:t>Forms</w:t>
            </w:r>
          </w:p>
        </w:tc>
      </w:tr>
      <w:tr w:rsidR="00B836AF" w:rsidRPr="00855C18" w14:paraId="3C482EBA" w14:textId="77777777" w:rsidTr="00015CCD">
        <w:tc>
          <w:tcPr>
            <w:tcW w:w="784" w:type="dxa"/>
            <w:tcBorders>
              <w:top w:val="nil"/>
              <w:left w:val="single" w:sz="8" w:space="0" w:color="000000"/>
              <w:bottom w:val="single" w:sz="8" w:space="0" w:color="000000"/>
              <w:right w:val="single" w:sz="8" w:space="0" w:color="000000"/>
            </w:tcBorders>
            <w:vAlign w:val="center"/>
          </w:tcPr>
          <w:p w14:paraId="15160845" w14:textId="7DC1B3ED" w:rsidR="00B836AF" w:rsidRPr="00855C18" w:rsidRDefault="00B836AF" w:rsidP="00B836AF">
            <w:pPr>
              <w:spacing w:before="120" w:after="120"/>
              <w:jc w:val="center"/>
              <w:rPr>
                <w:rFonts w:ascii="Arial" w:eastAsia="Arial" w:hAnsi="Arial" w:cs="Arial"/>
              </w:rPr>
            </w:pPr>
            <w:r>
              <w:rPr>
                <w:rFonts w:ascii="Arial" w:eastAsia="Arial" w:hAnsi="Arial" w:cs="Arial"/>
              </w:rPr>
              <w:t>1</w:t>
            </w:r>
          </w:p>
        </w:tc>
        <w:tc>
          <w:tcPr>
            <w:tcW w:w="4246" w:type="dxa"/>
            <w:tcBorders>
              <w:top w:val="nil"/>
              <w:left w:val="nil"/>
              <w:bottom w:val="single" w:sz="8" w:space="0" w:color="000000"/>
              <w:right w:val="single" w:sz="8" w:space="0" w:color="000000"/>
            </w:tcBorders>
            <w:vAlign w:val="center"/>
          </w:tcPr>
          <w:p w14:paraId="0948074D" w14:textId="77777777" w:rsidR="00B836AF" w:rsidRPr="00855C18" w:rsidRDefault="00B836AF" w:rsidP="00B836AF">
            <w:pPr>
              <w:spacing w:before="120" w:after="120"/>
              <w:ind w:left="194"/>
              <w:jc w:val="both"/>
              <w:rPr>
                <w:rFonts w:ascii="Arial" w:eastAsia="Arial" w:hAnsi="Arial" w:cs="Arial"/>
              </w:rPr>
            </w:pPr>
            <w:r w:rsidRPr="00855C18">
              <w:rPr>
                <w:rFonts w:ascii="Arial" w:eastAsia="Arial" w:hAnsi="Arial" w:cs="Arial"/>
              </w:rPr>
              <w:t>Proposal submission</w:t>
            </w:r>
          </w:p>
        </w:tc>
        <w:tc>
          <w:tcPr>
            <w:tcW w:w="3304" w:type="dxa"/>
            <w:tcBorders>
              <w:top w:val="nil"/>
              <w:left w:val="nil"/>
              <w:bottom w:val="single" w:sz="8" w:space="0" w:color="000000"/>
              <w:right w:val="single" w:sz="8" w:space="0" w:color="000000"/>
            </w:tcBorders>
            <w:vAlign w:val="center"/>
          </w:tcPr>
          <w:p w14:paraId="2B4CCC59" w14:textId="0B38C3A1" w:rsidR="00B836AF" w:rsidRPr="00855C18" w:rsidRDefault="00B836AF" w:rsidP="00B836AF">
            <w:pPr>
              <w:spacing w:before="120" w:after="120"/>
              <w:jc w:val="center"/>
              <w:rPr>
                <w:rFonts w:ascii="Arial" w:eastAsia="Arial" w:hAnsi="Arial" w:cs="Arial"/>
              </w:rPr>
            </w:pPr>
            <w:r w:rsidRPr="00855C18">
              <w:rPr>
                <w:rFonts w:ascii="Arial" w:eastAsia="Arial" w:hAnsi="Arial" w:cs="Arial"/>
              </w:rPr>
              <w:t>Form-1</w:t>
            </w:r>
          </w:p>
        </w:tc>
      </w:tr>
      <w:tr w:rsidR="00B836AF" w:rsidRPr="00855C18" w14:paraId="7C9592AD" w14:textId="77777777" w:rsidTr="00015CCD">
        <w:tc>
          <w:tcPr>
            <w:tcW w:w="784" w:type="dxa"/>
            <w:tcBorders>
              <w:top w:val="nil"/>
              <w:left w:val="single" w:sz="8" w:space="0" w:color="000000"/>
              <w:bottom w:val="single" w:sz="8" w:space="0" w:color="000000"/>
              <w:right w:val="single" w:sz="8" w:space="0" w:color="000000"/>
            </w:tcBorders>
            <w:vAlign w:val="center"/>
          </w:tcPr>
          <w:p w14:paraId="3835587B" w14:textId="7C9DC2EC" w:rsidR="00B836AF" w:rsidRPr="00855C18" w:rsidRDefault="00B836AF" w:rsidP="00B836AF">
            <w:pPr>
              <w:spacing w:before="120" w:after="120"/>
              <w:jc w:val="center"/>
              <w:rPr>
                <w:rFonts w:ascii="Arial" w:eastAsia="Arial" w:hAnsi="Arial" w:cs="Arial"/>
              </w:rPr>
            </w:pPr>
            <w:r>
              <w:rPr>
                <w:rFonts w:ascii="Arial" w:eastAsia="Arial" w:hAnsi="Arial" w:cs="Arial"/>
              </w:rPr>
              <w:t>2</w:t>
            </w:r>
          </w:p>
        </w:tc>
        <w:tc>
          <w:tcPr>
            <w:tcW w:w="4246" w:type="dxa"/>
            <w:tcBorders>
              <w:top w:val="nil"/>
              <w:left w:val="nil"/>
              <w:bottom w:val="single" w:sz="8" w:space="0" w:color="000000"/>
              <w:right w:val="single" w:sz="8" w:space="0" w:color="000000"/>
            </w:tcBorders>
            <w:vAlign w:val="center"/>
          </w:tcPr>
          <w:p w14:paraId="71904863" w14:textId="1D03CAFE" w:rsidR="00B836AF" w:rsidRPr="00855C18" w:rsidRDefault="00490EC0" w:rsidP="00490EC0">
            <w:pPr>
              <w:spacing w:before="120" w:after="120"/>
              <w:ind w:left="194" w:right="255"/>
              <w:rPr>
                <w:rFonts w:ascii="Arial" w:eastAsia="Arial" w:hAnsi="Arial" w:cs="Arial"/>
              </w:rPr>
            </w:pPr>
            <w:r w:rsidRPr="00490EC0">
              <w:rPr>
                <w:rFonts w:ascii="Arial" w:eastAsia="Arial" w:hAnsi="Arial" w:cs="Arial"/>
              </w:rPr>
              <w:t xml:space="preserve">Team Composition, Task Assignments </w:t>
            </w:r>
            <w:r w:rsidR="00926606" w:rsidRPr="00490EC0">
              <w:rPr>
                <w:rFonts w:ascii="Arial" w:eastAsia="Arial" w:hAnsi="Arial" w:cs="Arial"/>
              </w:rPr>
              <w:t>and</w:t>
            </w:r>
            <w:r w:rsidRPr="00490EC0">
              <w:rPr>
                <w:rFonts w:ascii="Arial" w:eastAsia="Arial" w:hAnsi="Arial" w:cs="Arial"/>
              </w:rPr>
              <w:t xml:space="preserve"> Summary </w:t>
            </w:r>
            <w:r w:rsidR="00926606">
              <w:rPr>
                <w:rFonts w:ascii="Arial" w:eastAsia="Arial" w:hAnsi="Arial" w:cs="Arial"/>
              </w:rPr>
              <w:t>o</w:t>
            </w:r>
            <w:r w:rsidRPr="00490EC0">
              <w:rPr>
                <w:rFonts w:ascii="Arial" w:eastAsia="Arial" w:hAnsi="Arial" w:cs="Arial"/>
              </w:rPr>
              <w:t xml:space="preserve">f Cv Information </w:t>
            </w:r>
          </w:p>
        </w:tc>
        <w:tc>
          <w:tcPr>
            <w:tcW w:w="3304" w:type="dxa"/>
            <w:tcBorders>
              <w:top w:val="nil"/>
              <w:left w:val="nil"/>
              <w:bottom w:val="single" w:sz="8" w:space="0" w:color="000000"/>
              <w:right w:val="single" w:sz="8" w:space="0" w:color="000000"/>
            </w:tcBorders>
            <w:vAlign w:val="center"/>
          </w:tcPr>
          <w:p w14:paraId="4735F8C6" w14:textId="21D189E6" w:rsidR="00B836AF" w:rsidRPr="00855C18" w:rsidRDefault="00B836AF" w:rsidP="00B836AF">
            <w:pPr>
              <w:spacing w:before="120" w:after="120"/>
              <w:jc w:val="center"/>
              <w:rPr>
                <w:rFonts w:ascii="Arial" w:eastAsia="Arial" w:hAnsi="Arial" w:cs="Arial"/>
              </w:rPr>
            </w:pPr>
            <w:r w:rsidRPr="00855C18">
              <w:rPr>
                <w:rFonts w:ascii="Arial" w:eastAsia="Arial" w:hAnsi="Arial" w:cs="Arial"/>
              </w:rPr>
              <w:t>Form-</w:t>
            </w:r>
            <w:r>
              <w:rPr>
                <w:rFonts w:ascii="Arial" w:eastAsia="Arial" w:hAnsi="Arial" w:cs="Arial"/>
              </w:rPr>
              <w:t>2</w:t>
            </w:r>
          </w:p>
        </w:tc>
      </w:tr>
      <w:tr w:rsidR="00B836AF" w:rsidRPr="00855C18" w14:paraId="23A4B0DA" w14:textId="77777777" w:rsidTr="00015CCD">
        <w:tc>
          <w:tcPr>
            <w:tcW w:w="784" w:type="dxa"/>
            <w:tcBorders>
              <w:top w:val="nil"/>
              <w:left w:val="single" w:sz="8" w:space="0" w:color="000000"/>
              <w:bottom w:val="single" w:sz="8" w:space="0" w:color="000000"/>
              <w:right w:val="single" w:sz="8" w:space="0" w:color="000000"/>
            </w:tcBorders>
            <w:vAlign w:val="center"/>
          </w:tcPr>
          <w:p w14:paraId="1128F362" w14:textId="343B2B74" w:rsidR="00B836AF" w:rsidRPr="00855C18" w:rsidRDefault="00B836AF" w:rsidP="00B836AF">
            <w:pPr>
              <w:spacing w:before="120" w:after="120"/>
              <w:jc w:val="center"/>
              <w:rPr>
                <w:rFonts w:ascii="Arial" w:eastAsia="Arial" w:hAnsi="Arial" w:cs="Arial"/>
              </w:rPr>
            </w:pPr>
            <w:r>
              <w:rPr>
                <w:rFonts w:ascii="Arial" w:eastAsia="Arial" w:hAnsi="Arial" w:cs="Arial"/>
              </w:rPr>
              <w:t>3</w:t>
            </w:r>
          </w:p>
        </w:tc>
        <w:tc>
          <w:tcPr>
            <w:tcW w:w="4246" w:type="dxa"/>
            <w:tcBorders>
              <w:top w:val="nil"/>
              <w:left w:val="nil"/>
              <w:bottom w:val="single" w:sz="8" w:space="0" w:color="000000"/>
              <w:right w:val="single" w:sz="8" w:space="0" w:color="000000"/>
            </w:tcBorders>
            <w:vAlign w:val="center"/>
          </w:tcPr>
          <w:p w14:paraId="6B0DA5E1" w14:textId="5BC49800" w:rsidR="00B836AF" w:rsidRPr="00855C18" w:rsidRDefault="00490EC0" w:rsidP="00B836AF">
            <w:pPr>
              <w:spacing w:before="120" w:after="120"/>
              <w:ind w:left="194"/>
              <w:rPr>
                <w:rFonts w:ascii="Arial" w:eastAsia="Arial" w:hAnsi="Arial" w:cs="Arial"/>
              </w:rPr>
            </w:pPr>
            <w:r w:rsidRPr="00490EC0">
              <w:rPr>
                <w:rFonts w:ascii="Arial" w:eastAsia="Arial" w:hAnsi="Arial" w:cs="Arial"/>
              </w:rPr>
              <w:t>Curriculum Vitae (C</w:t>
            </w:r>
            <w:r w:rsidR="00926606">
              <w:rPr>
                <w:rFonts w:ascii="Arial" w:eastAsia="Arial" w:hAnsi="Arial" w:cs="Arial"/>
              </w:rPr>
              <w:t>V</w:t>
            </w:r>
            <w:r w:rsidRPr="00490EC0">
              <w:rPr>
                <w:rFonts w:ascii="Arial" w:eastAsia="Arial" w:hAnsi="Arial" w:cs="Arial"/>
              </w:rPr>
              <w:t xml:space="preserve">) </w:t>
            </w:r>
            <w:r w:rsidR="00926606">
              <w:rPr>
                <w:rFonts w:ascii="Arial" w:eastAsia="Arial" w:hAnsi="Arial" w:cs="Arial"/>
              </w:rPr>
              <w:t>f</w:t>
            </w:r>
            <w:r w:rsidRPr="00490EC0">
              <w:rPr>
                <w:rFonts w:ascii="Arial" w:eastAsia="Arial" w:hAnsi="Arial" w:cs="Arial"/>
              </w:rPr>
              <w:t xml:space="preserve">or Proposed Key Experts </w:t>
            </w:r>
          </w:p>
        </w:tc>
        <w:tc>
          <w:tcPr>
            <w:tcW w:w="3304" w:type="dxa"/>
            <w:tcBorders>
              <w:top w:val="nil"/>
              <w:left w:val="nil"/>
              <w:bottom w:val="single" w:sz="8" w:space="0" w:color="000000"/>
              <w:right w:val="single" w:sz="8" w:space="0" w:color="000000"/>
            </w:tcBorders>
            <w:vAlign w:val="center"/>
          </w:tcPr>
          <w:p w14:paraId="05A19A2F" w14:textId="743EBD6D" w:rsidR="00B836AF" w:rsidRPr="00855C18" w:rsidRDefault="00B836AF" w:rsidP="00B836AF">
            <w:pPr>
              <w:spacing w:before="120" w:after="120"/>
              <w:jc w:val="center"/>
              <w:rPr>
                <w:rFonts w:ascii="Arial" w:eastAsia="Arial" w:hAnsi="Arial" w:cs="Arial"/>
              </w:rPr>
            </w:pPr>
            <w:r w:rsidRPr="00855C18">
              <w:rPr>
                <w:rFonts w:ascii="Arial" w:eastAsia="Arial" w:hAnsi="Arial" w:cs="Arial"/>
              </w:rPr>
              <w:t>Form-</w:t>
            </w:r>
            <w:r>
              <w:rPr>
                <w:rFonts w:ascii="Arial" w:eastAsia="Arial" w:hAnsi="Arial" w:cs="Arial"/>
              </w:rPr>
              <w:t>3</w:t>
            </w:r>
          </w:p>
        </w:tc>
      </w:tr>
      <w:tr w:rsidR="00B836AF" w:rsidRPr="00855C18" w14:paraId="277498AD" w14:textId="77777777" w:rsidTr="00015CCD">
        <w:tc>
          <w:tcPr>
            <w:tcW w:w="784" w:type="dxa"/>
            <w:tcBorders>
              <w:top w:val="nil"/>
              <w:left w:val="single" w:sz="8" w:space="0" w:color="000000"/>
              <w:bottom w:val="single" w:sz="8" w:space="0" w:color="000000"/>
              <w:right w:val="single" w:sz="8" w:space="0" w:color="000000"/>
            </w:tcBorders>
            <w:vAlign w:val="center"/>
          </w:tcPr>
          <w:p w14:paraId="00216262" w14:textId="38CD393A" w:rsidR="00B836AF" w:rsidRPr="00855C18" w:rsidRDefault="00B836AF" w:rsidP="00B836AF">
            <w:pPr>
              <w:spacing w:before="120" w:after="120"/>
              <w:jc w:val="center"/>
              <w:rPr>
                <w:rFonts w:ascii="Arial" w:eastAsia="Arial" w:hAnsi="Arial" w:cs="Arial"/>
              </w:rPr>
            </w:pPr>
            <w:r>
              <w:rPr>
                <w:rFonts w:ascii="Arial" w:eastAsia="Arial" w:hAnsi="Arial" w:cs="Arial"/>
              </w:rPr>
              <w:t>4</w:t>
            </w:r>
          </w:p>
        </w:tc>
        <w:tc>
          <w:tcPr>
            <w:tcW w:w="4246" w:type="dxa"/>
            <w:tcBorders>
              <w:top w:val="nil"/>
              <w:left w:val="nil"/>
              <w:bottom w:val="single" w:sz="8" w:space="0" w:color="000000"/>
              <w:right w:val="single" w:sz="8" w:space="0" w:color="000000"/>
            </w:tcBorders>
            <w:vAlign w:val="center"/>
          </w:tcPr>
          <w:p w14:paraId="1BC7EC25" w14:textId="70FA52C4" w:rsidR="00B836AF" w:rsidRPr="00855C18" w:rsidRDefault="00B836AF" w:rsidP="00B836AF">
            <w:pPr>
              <w:spacing w:before="120" w:after="120"/>
              <w:ind w:left="194"/>
              <w:rPr>
                <w:rFonts w:ascii="Arial" w:eastAsia="Arial" w:hAnsi="Arial" w:cs="Arial"/>
              </w:rPr>
            </w:pPr>
            <w:r w:rsidRPr="00855C18">
              <w:rPr>
                <w:rFonts w:ascii="Arial" w:eastAsia="Arial" w:hAnsi="Arial" w:cs="Arial"/>
              </w:rPr>
              <w:t xml:space="preserve">Statement </w:t>
            </w:r>
            <w:r w:rsidR="00926606">
              <w:rPr>
                <w:rFonts w:ascii="Arial" w:eastAsia="Arial" w:hAnsi="Arial" w:cs="Arial"/>
              </w:rPr>
              <w:t>o</w:t>
            </w:r>
            <w:r w:rsidR="00490EC0" w:rsidRPr="00855C18">
              <w:rPr>
                <w:rFonts w:ascii="Arial" w:eastAsia="Arial" w:hAnsi="Arial" w:cs="Arial"/>
              </w:rPr>
              <w:t>f Availability</w:t>
            </w:r>
          </w:p>
        </w:tc>
        <w:tc>
          <w:tcPr>
            <w:tcW w:w="3304" w:type="dxa"/>
            <w:tcBorders>
              <w:top w:val="nil"/>
              <w:left w:val="nil"/>
              <w:bottom w:val="single" w:sz="8" w:space="0" w:color="000000"/>
              <w:right w:val="single" w:sz="8" w:space="0" w:color="000000"/>
            </w:tcBorders>
            <w:vAlign w:val="center"/>
          </w:tcPr>
          <w:p w14:paraId="5FBB172A" w14:textId="67DE1FFF" w:rsidR="00B836AF" w:rsidRPr="00855C18" w:rsidRDefault="00B836AF" w:rsidP="00B836AF">
            <w:pPr>
              <w:spacing w:before="120" w:after="120"/>
              <w:jc w:val="center"/>
              <w:rPr>
                <w:rFonts w:ascii="Arial" w:eastAsia="Arial" w:hAnsi="Arial" w:cs="Arial"/>
              </w:rPr>
            </w:pPr>
            <w:r w:rsidRPr="00855C18">
              <w:rPr>
                <w:rFonts w:ascii="Arial" w:eastAsia="Arial" w:hAnsi="Arial" w:cs="Arial"/>
              </w:rPr>
              <w:t>Form-</w:t>
            </w:r>
            <w:r>
              <w:rPr>
                <w:rFonts w:ascii="Arial" w:eastAsia="Arial" w:hAnsi="Arial" w:cs="Arial"/>
              </w:rPr>
              <w:t>4</w:t>
            </w:r>
          </w:p>
        </w:tc>
      </w:tr>
      <w:tr w:rsidR="00B836AF" w:rsidRPr="00855C18" w14:paraId="1BAEE324" w14:textId="77777777" w:rsidTr="00015CCD">
        <w:tc>
          <w:tcPr>
            <w:tcW w:w="784" w:type="dxa"/>
            <w:tcBorders>
              <w:top w:val="nil"/>
              <w:left w:val="single" w:sz="8" w:space="0" w:color="000000"/>
              <w:bottom w:val="single" w:sz="8" w:space="0" w:color="000000"/>
              <w:right w:val="single" w:sz="8" w:space="0" w:color="000000"/>
            </w:tcBorders>
            <w:vAlign w:val="center"/>
          </w:tcPr>
          <w:p w14:paraId="3F11E656" w14:textId="45B31677" w:rsidR="00B836AF" w:rsidRPr="00855C18" w:rsidRDefault="00B836AF" w:rsidP="00B836AF">
            <w:pPr>
              <w:spacing w:before="120" w:after="120"/>
              <w:jc w:val="center"/>
              <w:rPr>
                <w:rFonts w:ascii="Arial" w:eastAsia="Arial" w:hAnsi="Arial" w:cs="Arial"/>
              </w:rPr>
            </w:pPr>
            <w:r>
              <w:rPr>
                <w:rFonts w:ascii="Arial" w:eastAsia="Arial" w:hAnsi="Arial" w:cs="Arial"/>
              </w:rPr>
              <w:t>5</w:t>
            </w:r>
          </w:p>
        </w:tc>
        <w:tc>
          <w:tcPr>
            <w:tcW w:w="4246" w:type="dxa"/>
            <w:tcBorders>
              <w:top w:val="nil"/>
              <w:left w:val="nil"/>
              <w:bottom w:val="single" w:sz="8" w:space="0" w:color="000000"/>
              <w:right w:val="single" w:sz="8" w:space="0" w:color="000000"/>
            </w:tcBorders>
            <w:vAlign w:val="center"/>
          </w:tcPr>
          <w:p w14:paraId="2CBE41A4" w14:textId="72B84315" w:rsidR="00B836AF" w:rsidRPr="00855C18" w:rsidRDefault="00490EC0" w:rsidP="00B836AF">
            <w:pPr>
              <w:spacing w:before="120" w:after="120"/>
              <w:ind w:left="194"/>
              <w:rPr>
                <w:rFonts w:ascii="Arial" w:eastAsia="Arial" w:hAnsi="Arial" w:cs="Arial"/>
              </w:rPr>
            </w:pPr>
            <w:r w:rsidRPr="00490EC0">
              <w:rPr>
                <w:rFonts w:ascii="Arial" w:eastAsia="Arial" w:hAnsi="Arial" w:cs="Arial"/>
              </w:rPr>
              <w:t xml:space="preserve">Technical </w:t>
            </w:r>
            <w:r w:rsidR="00926606">
              <w:rPr>
                <w:rFonts w:ascii="Arial" w:eastAsia="Arial" w:hAnsi="Arial" w:cs="Arial"/>
              </w:rPr>
              <w:t>a</w:t>
            </w:r>
            <w:r w:rsidRPr="00490EC0">
              <w:rPr>
                <w:rFonts w:ascii="Arial" w:eastAsia="Arial" w:hAnsi="Arial" w:cs="Arial"/>
              </w:rPr>
              <w:t>nd Financial Proposals</w:t>
            </w:r>
          </w:p>
        </w:tc>
        <w:tc>
          <w:tcPr>
            <w:tcW w:w="3304" w:type="dxa"/>
            <w:tcBorders>
              <w:top w:val="nil"/>
              <w:left w:val="nil"/>
              <w:bottom w:val="single" w:sz="8" w:space="0" w:color="000000"/>
              <w:right w:val="single" w:sz="8" w:space="0" w:color="000000"/>
            </w:tcBorders>
            <w:vAlign w:val="center"/>
          </w:tcPr>
          <w:p w14:paraId="19E90699" w14:textId="3DEA8EC2" w:rsidR="00B836AF" w:rsidRPr="00855C18" w:rsidRDefault="00B836AF" w:rsidP="00B836AF">
            <w:pPr>
              <w:spacing w:before="120" w:after="120"/>
              <w:jc w:val="center"/>
              <w:rPr>
                <w:rFonts w:ascii="Arial" w:eastAsia="Arial" w:hAnsi="Arial" w:cs="Arial"/>
              </w:rPr>
            </w:pPr>
            <w:r w:rsidRPr="00855C18">
              <w:rPr>
                <w:rFonts w:ascii="Arial" w:eastAsia="Arial" w:hAnsi="Arial" w:cs="Arial"/>
              </w:rPr>
              <w:t>Form-</w:t>
            </w:r>
            <w:r>
              <w:rPr>
                <w:rFonts w:ascii="Arial" w:eastAsia="Arial" w:hAnsi="Arial" w:cs="Arial"/>
              </w:rPr>
              <w:t>5</w:t>
            </w:r>
          </w:p>
        </w:tc>
      </w:tr>
    </w:tbl>
    <w:p w14:paraId="1538050A" w14:textId="77777777" w:rsidR="00B836AF" w:rsidRDefault="00B836AF" w:rsidP="00B836AF">
      <w:pPr>
        <w:tabs>
          <w:tab w:val="left" w:pos="3792"/>
        </w:tabs>
        <w:spacing w:after="160" w:line="259" w:lineRule="auto"/>
        <w:rPr>
          <w:rFonts w:ascii="Arial" w:eastAsia="Arial" w:hAnsi="Arial" w:cs="Arial"/>
        </w:rPr>
        <w:sectPr w:rsidR="00B836AF">
          <w:pgSz w:w="12240" w:h="15840"/>
          <w:pgMar w:top="1620" w:right="1440" w:bottom="1440" w:left="1800" w:header="720" w:footer="720" w:gutter="0"/>
          <w:cols w:space="720"/>
        </w:sectPr>
      </w:pPr>
    </w:p>
    <w:p w14:paraId="3C6A9846" w14:textId="6060781D" w:rsidR="00B836AF" w:rsidRDefault="00B836AF" w:rsidP="00B836AF">
      <w:pPr>
        <w:tabs>
          <w:tab w:val="left" w:pos="3792"/>
        </w:tabs>
        <w:spacing w:after="160" w:line="259" w:lineRule="auto"/>
        <w:rPr>
          <w:rFonts w:ascii="Arial" w:eastAsia="Arial" w:hAnsi="Arial" w:cs="Arial"/>
        </w:rPr>
        <w:sectPr w:rsidR="00B836AF">
          <w:pgSz w:w="12240" w:h="15840"/>
          <w:pgMar w:top="1620" w:right="1440" w:bottom="1440" w:left="1800" w:header="720" w:footer="720" w:gutter="0"/>
          <w:cols w:space="720"/>
        </w:sectPr>
      </w:pPr>
    </w:p>
    <w:p w14:paraId="40AFC7F1" w14:textId="4E4F8B9D" w:rsidR="00A645F2" w:rsidRPr="002C2A07" w:rsidRDefault="00A645F2" w:rsidP="00A645F2">
      <w:pPr>
        <w:pStyle w:val="Heading3"/>
        <w:rPr>
          <w:rFonts w:cs="Arial"/>
          <w:szCs w:val="22"/>
        </w:rPr>
      </w:pPr>
      <w:bookmarkStart w:id="46" w:name="_Toc196236317"/>
      <w:bookmarkStart w:id="47" w:name="_Toc196579396"/>
      <w:r w:rsidRPr="002C2A07">
        <w:rPr>
          <w:rFonts w:cs="Arial"/>
          <w:szCs w:val="22"/>
        </w:rPr>
        <w:t>FORM-</w:t>
      </w:r>
      <w:r w:rsidR="00B836AF">
        <w:rPr>
          <w:rFonts w:cs="Arial"/>
          <w:szCs w:val="22"/>
        </w:rPr>
        <w:t>1</w:t>
      </w:r>
      <w:r w:rsidRPr="002C2A07">
        <w:rPr>
          <w:rFonts w:cs="Arial"/>
          <w:szCs w:val="22"/>
        </w:rPr>
        <w:t xml:space="preserve"> </w:t>
      </w:r>
      <w:bookmarkStart w:id="48" w:name="bookmark=id.1hmsyys" w:colFirst="0" w:colLast="0"/>
      <w:bookmarkEnd w:id="48"/>
      <w:r w:rsidRPr="002C2A07">
        <w:rPr>
          <w:rFonts w:cs="Arial"/>
          <w:szCs w:val="22"/>
        </w:rPr>
        <w:t>- PROPOSAL SUBMISSION FORM</w:t>
      </w:r>
      <w:bookmarkEnd w:id="46"/>
      <w:bookmarkEnd w:id="47"/>
    </w:p>
    <w:p w14:paraId="329639ED"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To: WWF-Viet Nam</w:t>
      </w:r>
      <w:r w:rsidRPr="00016027">
        <w:rPr>
          <w:rFonts w:ascii="Arial" w:hAnsi="Arial" w:cs="Arial"/>
          <w:sz w:val="22"/>
          <w:szCs w:val="22"/>
        </w:rPr>
        <w:br/>
        <w:t>No.6, Lane 18, Nguyen Co Thach Street</w:t>
      </w:r>
      <w:r w:rsidRPr="00016027">
        <w:rPr>
          <w:rFonts w:ascii="Arial" w:hAnsi="Arial" w:cs="Arial"/>
          <w:sz w:val="22"/>
          <w:szCs w:val="22"/>
        </w:rPr>
        <w:br/>
        <w:t>Nam Tu Liem District, Hanoi</w:t>
      </w:r>
    </w:p>
    <w:p w14:paraId="4838F69D" w14:textId="77777777" w:rsidR="00A645F2" w:rsidRDefault="00A645F2" w:rsidP="00A645F2">
      <w:pPr>
        <w:pStyle w:val="NormalWeb"/>
        <w:spacing w:before="0" w:beforeAutospacing="0" w:after="0" w:afterAutospacing="0"/>
        <w:rPr>
          <w:rFonts w:ascii="Arial" w:hAnsi="Arial" w:cs="Arial"/>
          <w:sz w:val="22"/>
          <w:szCs w:val="22"/>
        </w:rPr>
      </w:pPr>
    </w:p>
    <w:p w14:paraId="4C59C3BE"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[Date]</w:t>
      </w:r>
    </w:p>
    <w:p w14:paraId="2AB740A4" w14:textId="77777777" w:rsidR="00A645F2" w:rsidRDefault="00A645F2" w:rsidP="00A645F2">
      <w:pPr>
        <w:pStyle w:val="NormalWeb"/>
        <w:spacing w:before="0" w:beforeAutospacing="0" w:after="0" w:afterAutospacing="0"/>
        <w:rPr>
          <w:rFonts w:ascii="Arial" w:hAnsi="Arial" w:cs="Arial"/>
          <w:sz w:val="22"/>
          <w:szCs w:val="22"/>
        </w:rPr>
      </w:pPr>
    </w:p>
    <w:p w14:paraId="5337ADA4"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Dear Sir/Madam,</w:t>
      </w:r>
    </w:p>
    <w:p w14:paraId="1A0D5328"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 xml:space="preserve">Having carefully reviewed the </w:t>
      </w:r>
      <w:r w:rsidRPr="00016027">
        <w:rPr>
          <w:rStyle w:val="Strong"/>
          <w:rFonts w:ascii="Arial" w:eastAsiaTheme="majorEastAsia" w:hAnsi="Arial" w:cs="Arial"/>
          <w:sz w:val="22"/>
          <w:szCs w:val="22"/>
        </w:rPr>
        <w:t>Request for Proposals dated [insert date]</w:t>
      </w:r>
      <w:r w:rsidRPr="00016027">
        <w:rPr>
          <w:rFonts w:ascii="Arial" w:hAnsi="Arial" w:cs="Arial"/>
          <w:sz w:val="22"/>
          <w:szCs w:val="22"/>
        </w:rPr>
        <w:t xml:space="preserve"> for the assignment </w:t>
      </w:r>
      <w:r w:rsidRPr="00016027">
        <w:rPr>
          <w:rStyle w:val="Strong"/>
          <w:rFonts w:ascii="Arial" w:eastAsiaTheme="majorEastAsia" w:hAnsi="Arial" w:cs="Arial"/>
          <w:sz w:val="22"/>
          <w:szCs w:val="22"/>
        </w:rPr>
        <w:t>[insert number and name of the package]</w:t>
      </w:r>
      <w:r w:rsidRPr="00016027">
        <w:rPr>
          <w:rFonts w:ascii="Arial" w:hAnsi="Arial" w:cs="Arial"/>
          <w:sz w:val="22"/>
          <w:szCs w:val="22"/>
        </w:rPr>
        <w:t xml:space="preserve">, we, the undersigned, with the address: </w:t>
      </w:r>
      <w:r w:rsidRPr="00016027">
        <w:rPr>
          <w:rStyle w:val="Strong"/>
          <w:rFonts w:ascii="Arial" w:eastAsiaTheme="majorEastAsia" w:hAnsi="Arial" w:cs="Arial"/>
          <w:sz w:val="22"/>
          <w:szCs w:val="22"/>
        </w:rPr>
        <w:t>[insert full address]</w:t>
      </w:r>
      <w:r w:rsidRPr="00016027">
        <w:rPr>
          <w:rFonts w:ascii="Arial" w:hAnsi="Arial" w:cs="Arial"/>
          <w:sz w:val="22"/>
          <w:szCs w:val="22"/>
        </w:rPr>
        <w:t>, hereby submit our proposal.</w:t>
      </w:r>
    </w:p>
    <w:p w14:paraId="0C3BF290"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 xml:space="preserve">Our submission includes both the </w:t>
      </w:r>
      <w:r w:rsidRPr="00016027">
        <w:rPr>
          <w:rStyle w:val="Strong"/>
          <w:rFonts w:ascii="Arial" w:eastAsiaTheme="majorEastAsia" w:hAnsi="Arial" w:cs="Arial"/>
          <w:sz w:val="22"/>
          <w:szCs w:val="22"/>
        </w:rPr>
        <w:t>Technical Proposal</w:t>
      </w:r>
      <w:r w:rsidRPr="00016027">
        <w:rPr>
          <w:rFonts w:ascii="Arial" w:hAnsi="Arial" w:cs="Arial"/>
          <w:sz w:val="22"/>
          <w:szCs w:val="22"/>
        </w:rPr>
        <w:t xml:space="preserve"> and the </w:t>
      </w:r>
      <w:r w:rsidRPr="00016027">
        <w:rPr>
          <w:rStyle w:val="Strong"/>
          <w:rFonts w:ascii="Arial" w:eastAsiaTheme="majorEastAsia" w:hAnsi="Arial" w:cs="Arial"/>
          <w:sz w:val="22"/>
          <w:szCs w:val="22"/>
        </w:rPr>
        <w:t>Financial Proposal</w:t>
      </w:r>
      <w:r w:rsidRPr="00016027">
        <w:rPr>
          <w:rFonts w:ascii="Arial" w:hAnsi="Arial" w:cs="Arial"/>
          <w:sz w:val="22"/>
          <w:szCs w:val="22"/>
        </w:rPr>
        <w:t>, as required.</w:t>
      </w:r>
    </w:p>
    <w:p w14:paraId="72D5274C"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 xml:space="preserve">We agree to abide by this Proposal for a period of </w:t>
      </w:r>
      <w:r w:rsidRPr="00016027">
        <w:rPr>
          <w:rStyle w:val="Strong"/>
          <w:rFonts w:ascii="Arial" w:eastAsiaTheme="majorEastAsia" w:hAnsi="Arial" w:cs="Arial"/>
          <w:sz w:val="22"/>
          <w:szCs w:val="22"/>
        </w:rPr>
        <w:t>90 days</w:t>
      </w:r>
      <w:r w:rsidRPr="00016027">
        <w:rPr>
          <w:rFonts w:ascii="Arial" w:hAnsi="Arial" w:cs="Arial"/>
          <w:sz w:val="22"/>
          <w:szCs w:val="22"/>
        </w:rPr>
        <w:t xml:space="preserve"> from the date fixed by WWF-Viet Nam as the submission deadline, as specified in the aforementioned Request for Proposals. This Proposal shall remain binding upon us and may be accepted at any time before the expiry of that period.</w:t>
      </w:r>
    </w:p>
    <w:p w14:paraId="76517628"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We hereby confirm that:</w:t>
      </w:r>
    </w:p>
    <w:p w14:paraId="2E2EDDEF" w14:textId="77777777" w:rsidR="00A645F2" w:rsidRPr="00016027" w:rsidRDefault="00A645F2" w:rsidP="008C3999">
      <w:pPr>
        <w:pStyle w:val="NormalWeb"/>
        <w:numPr>
          <w:ilvl w:val="0"/>
          <w:numId w:val="9"/>
        </w:numPr>
        <w:spacing w:before="0" w:beforeAutospacing="0" w:after="0" w:afterAutospacing="0"/>
        <w:rPr>
          <w:rFonts w:ascii="Arial" w:hAnsi="Arial" w:cs="Arial"/>
          <w:sz w:val="22"/>
          <w:szCs w:val="22"/>
        </w:rPr>
      </w:pPr>
      <w:r w:rsidRPr="00016027">
        <w:rPr>
          <w:rFonts w:ascii="Arial" w:hAnsi="Arial" w:cs="Arial"/>
          <w:sz w:val="22"/>
          <w:szCs w:val="22"/>
        </w:rPr>
        <w:t xml:space="preserve">We have </w:t>
      </w:r>
      <w:r w:rsidRPr="00016027">
        <w:rPr>
          <w:rStyle w:val="Strong"/>
          <w:rFonts w:ascii="Arial" w:eastAsiaTheme="majorEastAsia" w:hAnsi="Arial" w:cs="Arial"/>
          <w:sz w:val="22"/>
          <w:szCs w:val="22"/>
        </w:rPr>
        <w:t>read, understood, and agreed to comply</w:t>
      </w:r>
      <w:r w:rsidRPr="00016027">
        <w:rPr>
          <w:rFonts w:ascii="Arial" w:hAnsi="Arial" w:cs="Arial"/>
          <w:sz w:val="22"/>
          <w:szCs w:val="22"/>
        </w:rPr>
        <w:t xml:space="preserve"> with all the provisions set forth by WWF-Viet Nam, including those outlined in the attachments.</w:t>
      </w:r>
    </w:p>
    <w:p w14:paraId="5704E7F9" w14:textId="77777777" w:rsidR="00A645F2" w:rsidRPr="00016027" w:rsidRDefault="00A645F2" w:rsidP="008C3999">
      <w:pPr>
        <w:pStyle w:val="NormalWeb"/>
        <w:numPr>
          <w:ilvl w:val="0"/>
          <w:numId w:val="9"/>
        </w:numPr>
        <w:spacing w:before="0" w:beforeAutospacing="0" w:after="0" w:afterAutospacing="0"/>
        <w:rPr>
          <w:rFonts w:ascii="Arial" w:hAnsi="Arial" w:cs="Arial"/>
          <w:sz w:val="22"/>
          <w:szCs w:val="22"/>
        </w:rPr>
      </w:pPr>
      <w:r w:rsidRPr="00016027">
        <w:rPr>
          <w:rFonts w:ascii="Arial" w:hAnsi="Arial" w:cs="Arial"/>
          <w:sz w:val="22"/>
          <w:szCs w:val="22"/>
        </w:rPr>
        <w:t xml:space="preserve">We are prepared to negotiate a contract on the basis of the Key Experts proposed. We understand that any </w:t>
      </w:r>
      <w:r w:rsidRPr="00016027">
        <w:rPr>
          <w:rStyle w:val="Strong"/>
          <w:rFonts w:ascii="Arial" w:eastAsiaTheme="majorEastAsia" w:hAnsi="Arial" w:cs="Arial"/>
          <w:sz w:val="22"/>
          <w:szCs w:val="22"/>
        </w:rPr>
        <w:t>replacement of Key Experts</w:t>
      </w:r>
      <w:r w:rsidRPr="00016027">
        <w:rPr>
          <w:rFonts w:ascii="Arial" w:hAnsi="Arial" w:cs="Arial"/>
          <w:sz w:val="22"/>
          <w:szCs w:val="22"/>
        </w:rPr>
        <w:t xml:space="preserve"> without WWF-Viet Nam’s prior written approval may result in termination of contract negotiations.</w:t>
      </w:r>
    </w:p>
    <w:p w14:paraId="7244269A" w14:textId="77777777" w:rsidR="00A645F2" w:rsidRPr="00016027" w:rsidRDefault="00A645F2" w:rsidP="008C3999">
      <w:pPr>
        <w:pStyle w:val="NormalWeb"/>
        <w:numPr>
          <w:ilvl w:val="0"/>
          <w:numId w:val="9"/>
        </w:numPr>
        <w:spacing w:before="0" w:beforeAutospacing="0" w:after="0" w:afterAutospacing="0"/>
        <w:rPr>
          <w:rFonts w:ascii="Arial" w:hAnsi="Arial" w:cs="Arial"/>
          <w:sz w:val="22"/>
          <w:szCs w:val="22"/>
        </w:rPr>
      </w:pPr>
      <w:r w:rsidRPr="00016027">
        <w:rPr>
          <w:rFonts w:ascii="Arial" w:hAnsi="Arial" w:cs="Arial"/>
          <w:sz w:val="22"/>
          <w:szCs w:val="22"/>
        </w:rPr>
        <w:t>Our Proposal is binding upon us and is subject only to modifications resulting from the contract negotiations.</w:t>
      </w:r>
    </w:p>
    <w:p w14:paraId="3B89D868"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We also declare that:</w:t>
      </w:r>
    </w:p>
    <w:p w14:paraId="323FEE5D" w14:textId="77777777" w:rsidR="00A645F2" w:rsidRPr="00016027" w:rsidRDefault="00A645F2" w:rsidP="008C3999">
      <w:pPr>
        <w:pStyle w:val="NormalWeb"/>
        <w:numPr>
          <w:ilvl w:val="0"/>
          <w:numId w:val="10"/>
        </w:numPr>
        <w:spacing w:before="0" w:beforeAutospacing="0" w:after="0" w:afterAutospacing="0"/>
        <w:rPr>
          <w:rFonts w:ascii="Arial" w:hAnsi="Arial" w:cs="Arial"/>
          <w:sz w:val="22"/>
          <w:szCs w:val="22"/>
        </w:rPr>
      </w:pPr>
      <w:r w:rsidRPr="00016027">
        <w:rPr>
          <w:rFonts w:ascii="Arial" w:hAnsi="Arial" w:cs="Arial"/>
          <w:sz w:val="22"/>
          <w:szCs w:val="22"/>
        </w:rPr>
        <w:t xml:space="preserve">All the information and statements provided in this Proposal are </w:t>
      </w:r>
      <w:r w:rsidRPr="00016027">
        <w:rPr>
          <w:rStyle w:val="Strong"/>
          <w:rFonts w:ascii="Arial" w:eastAsiaTheme="majorEastAsia" w:hAnsi="Arial" w:cs="Arial"/>
          <w:sz w:val="22"/>
          <w:szCs w:val="22"/>
        </w:rPr>
        <w:t>true and accurate</w:t>
      </w:r>
      <w:r w:rsidRPr="00016027">
        <w:rPr>
          <w:rFonts w:ascii="Arial" w:hAnsi="Arial" w:cs="Arial"/>
          <w:sz w:val="22"/>
          <w:szCs w:val="22"/>
        </w:rPr>
        <w:t>, and we understand that any misrepresentation may lead to disqualification.</w:t>
      </w:r>
    </w:p>
    <w:p w14:paraId="59A844CB" w14:textId="77777777" w:rsidR="00A645F2" w:rsidRPr="00016027" w:rsidRDefault="00A645F2" w:rsidP="008C3999">
      <w:pPr>
        <w:pStyle w:val="NormalWeb"/>
        <w:numPr>
          <w:ilvl w:val="0"/>
          <w:numId w:val="10"/>
        </w:numPr>
        <w:spacing w:before="0" w:beforeAutospacing="0" w:after="0" w:afterAutospacing="0"/>
        <w:rPr>
          <w:rFonts w:ascii="Arial" w:hAnsi="Arial" w:cs="Arial"/>
          <w:sz w:val="22"/>
          <w:szCs w:val="22"/>
        </w:rPr>
      </w:pPr>
      <w:r w:rsidRPr="00016027">
        <w:rPr>
          <w:rFonts w:ascii="Arial" w:hAnsi="Arial" w:cs="Arial"/>
          <w:sz w:val="22"/>
          <w:szCs w:val="22"/>
        </w:rPr>
        <w:t xml:space="preserve">We are </w:t>
      </w:r>
      <w:r w:rsidRPr="00016027">
        <w:rPr>
          <w:rStyle w:val="Strong"/>
          <w:rFonts w:ascii="Arial" w:eastAsiaTheme="majorEastAsia" w:hAnsi="Arial" w:cs="Arial"/>
          <w:sz w:val="22"/>
          <w:szCs w:val="22"/>
        </w:rPr>
        <w:t>not included on any list</w:t>
      </w:r>
      <w:r w:rsidRPr="00016027">
        <w:rPr>
          <w:rFonts w:ascii="Arial" w:hAnsi="Arial" w:cs="Arial"/>
          <w:sz w:val="22"/>
          <w:szCs w:val="22"/>
        </w:rPr>
        <w:t xml:space="preserve"> of entities prohibited from participating in tenders or procurement processes.</w:t>
      </w:r>
    </w:p>
    <w:p w14:paraId="276405E0" w14:textId="77777777" w:rsidR="00A645F2" w:rsidRPr="00016027" w:rsidRDefault="00A645F2" w:rsidP="008C3999">
      <w:pPr>
        <w:pStyle w:val="NormalWeb"/>
        <w:numPr>
          <w:ilvl w:val="0"/>
          <w:numId w:val="10"/>
        </w:numPr>
        <w:spacing w:before="0" w:beforeAutospacing="0" w:after="0" w:afterAutospacing="0"/>
        <w:rPr>
          <w:rFonts w:ascii="Arial" w:hAnsi="Arial" w:cs="Arial"/>
          <w:sz w:val="22"/>
          <w:szCs w:val="22"/>
        </w:rPr>
      </w:pPr>
      <w:r w:rsidRPr="00016027">
        <w:rPr>
          <w:rFonts w:ascii="Arial" w:hAnsi="Arial" w:cs="Arial"/>
          <w:sz w:val="22"/>
          <w:szCs w:val="22"/>
        </w:rPr>
        <w:t xml:space="preserve">We have </w:t>
      </w:r>
      <w:r w:rsidRPr="00016027">
        <w:rPr>
          <w:rStyle w:val="Strong"/>
          <w:rFonts w:ascii="Arial" w:eastAsiaTheme="majorEastAsia" w:hAnsi="Arial" w:cs="Arial"/>
          <w:sz w:val="22"/>
          <w:szCs w:val="22"/>
        </w:rPr>
        <w:t>read and agreed</w:t>
      </w:r>
      <w:r w:rsidRPr="00016027">
        <w:rPr>
          <w:rFonts w:ascii="Arial" w:hAnsi="Arial" w:cs="Arial"/>
          <w:sz w:val="22"/>
          <w:szCs w:val="22"/>
        </w:rPr>
        <w:t xml:space="preserve"> to the </w:t>
      </w:r>
      <w:bookmarkStart w:id="49" w:name="_Hlk196236100"/>
      <w:r w:rsidRPr="0092052C">
        <w:rPr>
          <w:rFonts w:ascii="Arial" w:hAnsi="Arial" w:cs="Arial"/>
          <w:b/>
          <w:bCs/>
          <w:sz w:val="22"/>
          <w:szCs w:val="22"/>
          <w:u w:val="single"/>
        </w:rPr>
        <w:t>WWF General Terms and Conditions</w:t>
      </w:r>
      <w:bookmarkEnd w:id="49"/>
      <w:r w:rsidRPr="00016027">
        <w:rPr>
          <w:rFonts w:ascii="Arial" w:hAnsi="Arial" w:cs="Arial"/>
          <w:sz w:val="22"/>
          <w:szCs w:val="22"/>
        </w:rPr>
        <w:t xml:space="preserve"> attached </w:t>
      </w:r>
      <w:r>
        <w:rPr>
          <w:rFonts w:ascii="Arial" w:hAnsi="Arial" w:cs="Arial"/>
          <w:sz w:val="22"/>
          <w:szCs w:val="22"/>
        </w:rPr>
        <w:t>with</w:t>
      </w:r>
      <w:r w:rsidRPr="00016027">
        <w:rPr>
          <w:rFonts w:ascii="Arial" w:hAnsi="Arial" w:cs="Arial"/>
          <w:sz w:val="22"/>
          <w:szCs w:val="22"/>
        </w:rPr>
        <w:t xml:space="preserve"> the RFP.</w:t>
      </w:r>
    </w:p>
    <w:p w14:paraId="43422BF4"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We further acknowledge that WWF-Viet Nam reserves the right to:</w:t>
      </w:r>
    </w:p>
    <w:p w14:paraId="5C9D17B7" w14:textId="77777777" w:rsidR="00A645F2" w:rsidRPr="00016027" w:rsidRDefault="00A645F2" w:rsidP="008C3999">
      <w:pPr>
        <w:pStyle w:val="NormalWeb"/>
        <w:numPr>
          <w:ilvl w:val="0"/>
          <w:numId w:val="11"/>
        </w:numPr>
        <w:spacing w:before="0" w:beforeAutospacing="0" w:after="0" w:afterAutospacing="0"/>
        <w:rPr>
          <w:rFonts w:ascii="Arial" w:hAnsi="Arial" w:cs="Arial"/>
          <w:sz w:val="22"/>
          <w:szCs w:val="22"/>
        </w:rPr>
      </w:pPr>
      <w:r w:rsidRPr="00016027">
        <w:rPr>
          <w:rFonts w:ascii="Arial" w:hAnsi="Arial" w:cs="Arial"/>
          <w:sz w:val="22"/>
          <w:szCs w:val="22"/>
        </w:rPr>
        <w:t>Accept any proposal or reject all proposals;</w:t>
      </w:r>
    </w:p>
    <w:p w14:paraId="11A3ACC9" w14:textId="77777777" w:rsidR="00A645F2" w:rsidRPr="00016027" w:rsidRDefault="00A645F2" w:rsidP="008C3999">
      <w:pPr>
        <w:pStyle w:val="NormalWeb"/>
        <w:numPr>
          <w:ilvl w:val="0"/>
          <w:numId w:val="11"/>
        </w:numPr>
        <w:spacing w:before="0" w:beforeAutospacing="0" w:after="0" w:afterAutospacing="0"/>
        <w:rPr>
          <w:rFonts w:ascii="Arial" w:hAnsi="Arial" w:cs="Arial"/>
          <w:sz w:val="22"/>
          <w:szCs w:val="22"/>
        </w:rPr>
      </w:pPr>
      <w:r w:rsidRPr="00016027">
        <w:rPr>
          <w:rFonts w:ascii="Arial" w:hAnsi="Arial" w:cs="Arial"/>
          <w:sz w:val="22"/>
          <w:szCs w:val="22"/>
        </w:rPr>
        <w:t>Disqualify any proposal that involves canvassing or attempts to influence the process;</w:t>
      </w:r>
    </w:p>
    <w:p w14:paraId="4F2864AC" w14:textId="77777777" w:rsidR="00A645F2" w:rsidRPr="00016027" w:rsidRDefault="00A645F2" w:rsidP="008C3999">
      <w:pPr>
        <w:pStyle w:val="NormalWeb"/>
        <w:numPr>
          <w:ilvl w:val="0"/>
          <w:numId w:val="11"/>
        </w:numPr>
        <w:spacing w:before="0" w:beforeAutospacing="0" w:after="0" w:afterAutospacing="0"/>
        <w:rPr>
          <w:rFonts w:ascii="Arial" w:hAnsi="Arial" w:cs="Arial"/>
          <w:sz w:val="22"/>
          <w:szCs w:val="22"/>
        </w:rPr>
      </w:pPr>
      <w:r w:rsidRPr="00016027">
        <w:rPr>
          <w:rFonts w:ascii="Arial" w:hAnsi="Arial" w:cs="Arial"/>
          <w:sz w:val="22"/>
          <w:szCs w:val="22"/>
        </w:rPr>
        <w:t>Cancel the tender process at any time without prior notice and without incurring any liability;</w:t>
      </w:r>
    </w:p>
    <w:p w14:paraId="5BAB0987" w14:textId="77777777" w:rsidR="00A645F2" w:rsidRPr="00016027" w:rsidRDefault="00A645F2" w:rsidP="008C3999">
      <w:pPr>
        <w:pStyle w:val="NormalWeb"/>
        <w:numPr>
          <w:ilvl w:val="0"/>
          <w:numId w:val="11"/>
        </w:numPr>
        <w:spacing w:before="0" w:beforeAutospacing="0" w:after="0" w:afterAutospacing="0"/>
        <w:rPr>
          <w:rFonts w:ascii="Arial" w:hAnsi="Arial" w:cs="Arial"/>
          <w:sz w:val="22"/>
          <w:szCs w:val="22"/>
        </w:rPr>
      </w:pPr>
      <w:r w:rsidRPr="00016027">
        <w:rPr>
          <w:rFonts w:ascii="Arial" w:hAnsi="Arial" w:cs="Arial"/>
          <w:sz w:val="22"/>
          <w:szCs w:val="22"/>
        </w:rPr>
        <w:t>Make award decisions at the sole discretion of the WWF-Viet Nam Procurement Committee.</w:t>
      </w:r>
    </w:p>
    <w:p w14:paraId="4B996139"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We thank you for the opportunity to submit our proposal and look forward to the possibility of collaborating on this important assignment.</w:t>
      </w:r>
    </w:p>
    <w:p w14:paraId="5633B819" w14:textId="77777777" w:rsidR="00A645F2" w:rsidRPr="002C2A07" w:rsidRDefault="00A645F2" w:rsidP="00A645F2">
      <w:pPr>
        <w:shd w:val="clear" w:color="auto" w:fill="FFFFFF"/>
        <w:spacing w:after="0" w:line="240" w:lineRule="auto"/>
        <w:jc w:val="right"/>
        <w:rPr>
          <w:rFonts w:ascii="Arial" w:eastAsia="Arial" w:hAnsi="Arial" w:cs="Arial"/>
          <w:b/>
          <w:color w:val="000000"/>
        </w:rPr>
      </w:pPr>
      <w:r w:rsidRPr="00E92E8B">
        <w:rPr>
          <w:rFonts w:ascii="Arial" w:eastAsia="Arial" w:hAnsi="Arial" w:cs="Arial"/>
          <w:color w:val="000000"/>
        </w:rPr>
        <w:t xml:space="preserve">Yours sincerely, </w:t>
      </w:r>
    </w:p>
    <w:p w14:paraId="192A829B" w14:textId="77777777" w:rsidR="00A645F2" w:rsidRDefault="00A645F2" w:rsidP="00A645F2">
      <w:pPr>
        <w:spacing w:after="0" w:line="240" w:lineRule="auto"/>
        <w:ind w:left="5529" w:hanging="2552"/>
        <w:jc w:val="right"/>
        <w:rPr>
          <w:rFonts w:ascii="Arial" w:eastAsia="Arial" w:hAnsi="Arial" w:cs="Arial"/>
          <w:b/>
        </w:rPr>
      </w:pPr>
    </w:p>
    <w:p w14:paraId="0EE140E3" w14:textId="77777777" w:rsidR="00A645F2" w:rsidRPr="002C2A07" w:rsidRDefault="00A645F2" w:rsidP="00A645F2">
      <w:pPr>
        <w:spacing w:after="0" w:line="240" w:lineRule="auto"/>
        <w:ind w:left="5529" w:hanging="2552"/>
        <w:jc w:val="right"/>
        <w:rPr>
          <w:rFonts w:ascii="Arial" w:eastAsia="Arial" w:hAnsi="Arial" w:cs="Arial"/>
          <w:b/>
        </w:rPr>
      </w:pPr>
      <w:r w:rsidRPr="002C2A07">
        <w:rPr>
          <w:rFonts w:ascii="Arial" w:eastAsia="Arial" w:hAnsi="Arial" w:cs="Arial"/>
          <w:b/>
        </w:rPr>
        <w:t>Representative of the consulting group or all members</w:t>
      </w:r>
    </w:p>
    <w:p w14:paraId="01825E8D" w14:textId="77777777" w:rsidR="00A645F2" w:rsidRDefault="00A645F2" w:rsidP="00A645F2">
      <w:pPr>
        <w:jc w:val="right"/>
        <w:rPr>
          <w:rFonts w:ascii="Arial" w:eastAsia="Arial" w:hAnsi="Arial" w:cs="Arial"/>
          <w:b/>
        </w:rPr>
        <w:sectPr w:rsidR="00A645F2" w:rsidSect="00A645F2">
          <w:type w:val="continuous"/>
          <w:pgSz w:w="12240" w:h="15840"/>
          <w:pgMar w:top="1620" w:right="1440" w:bottom="1440" w:left="1800" w:header="720" w:footer="720" w:gutter="0"/>
          <w:cols w:space="720"/>
        </w:sectPr>
      </w:pPr>
      <w:r w:rsidRPr="002C2A07">
        <w:rPr>
          <w:rFonts w:ascii="Arial" w:eastAsia="Arial" w:hAnsi="Arial" w:cs="Arial"/>
          <w:b/>
        </w:rPr>
        <w:t>[Signature and full name</w:t>
      </w:r>
    </w:p>
    <w:p w14:paraId="08B2FE0C" w14:textId="506C835B" w:rsidR="000247D0" w:rsidRDefault="000247D0" w:rsidP="000247D0">
      <w:pPr>
        <w:pStyle w:val="Heading3"/>
        <w:rPr>
          <w:rFonts w:cs="Arial"/>
          <w:szCs w:val="22"/>
        </w:rPr>
      </w:pPr>
      <w:bookmarkStart w:id="50" w:name="bookmark=id.41mghml" w:colFirst="0" w:colLast="0"/>
      <w:bookmarkStart w:id="51" w:name="_Toc78834808"/>
      <w:bookmarkStart w:id="52" w:name="_Toc196579397"/>
      <w:bookmarkEnd w:id="50"/>
      <w:r>
        <w:rPr>
          <w:rFonts w:cs="Arial"/>
          <w:szCs w:val="22"/>
        </w:rPr>
        <w:lastRenderedPageBreak/>
        <w:t>FORM</w:t>
      </w:r>
      <w:r w:rsidRPr="000247D0">
        <w:rPr>
          <w:rFonts w:cs="Arial"/>
          <w:szCs w:val="22"/>
        </w:rPr>
        <w:t>-</w:t>
      </w:r>
      <w:r>
        <w:rPr>
          <w:rFonts w:cs="Arial"/>
          <w:szCs w:val="22"/>
        </w:rPr>
        <w:t>2</w:t>
      </w:r>
      <w:r w:rsidRPr="000247D0">
        <w:rPr>
          <w:rFonts w:cs="Arial"/>
          <w:szCs w:val="22"/>
        </w:rPr>
        <w:t xml:space="preserve"> – TEAM COMPOSITION, TASK ASSIGNMENTS AND SUMMARY OF CV INFORMATION</w:t>
      </w:r>
      <w:bookmarkEnd w:id="51"/>
      <w:bookmarkEnd w:id="52"/>
      <w:r w:rsidRPr="000247D0">
        <w:rPr>
          <w:rFonts w:cs="Arial"/>
          <w:szCs w:val="22"/>
        </w:rPr>
        <w:t xml:space="preserve"> </w:t>
      </w:r>
    </w:p>
    <w:p w14:paraId="63B2729C" w14:textId="77777777" w:rsidR="000247D0" w:rsidRPr="000247D0" w:rsidRDefault="000247D0" w:rsidP="000247D0">
      <w:pPr>
        <w:rPr>
          <w:lang w:eastAsia="en-US"/>
        </w:rPr>
      </w:pPr>
    </w:p>
    <w:tbl>
      <w:tblPr>
        <w:tblW w:w="98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6"/>
        <w:gridCol w:w="1056"/>
        <w:gridCol w:w="1088"/>
        <w:gridCol w:w="866"/>
        <w:gridCol w:w="855"/>
        <w:gridCol w:w="868"/>
        <w:gridCol w:w="1056"/>
        <w:gridCol w:w="766"/>
        <w:gridCol w:w="876"/>
        <w:gridCol w:w="684"/>
        <w:gridCol w:w="1319"/>
      </w:tblGrid>
      <w:tr w:rsidR="000247D0" w:rsidRPr="00E624F5" w14:paraId="231A5496" w14:textId="77777777" w:rsidTr="000247D0">
        <w:trPr>
          <w:tblCellSpacing w:w="0" w:type="dxa"/>
        </w:trPr>
        <w:tc>
          <w:tcPr>
            <w:tcW w:w="186" w:type="pct"/>
            <w:vMerge w:val="restart"/>
            <w:tcBorders>
              <w:top w:val="single" w:sz="8" w:space="0" w:color="auto"/>
              <w:left w:val="single" w:sz="8" w:space="0" w:color="auto"/>
              <w:bottom w:val="single" w:sz="8" w:space="0" w:color="auto"/>
              <w:right w:val="single" w:sz="8" w:space="0" w:color="auto"/>
            </w:tcBorders>
            <w:vAlign w:val="center"/>
            <w:hideMark/>
          </w:tcPr>
          <w:p w14:paraId="0BB1B157" w14:textId="77777777" w:rsidR="000247D0" w:rsidRPr="00E624F5" w:rsidRDefault="000247D0" w:rsidP="00235BBA">
            <w:pPr>
              <w:spacing w:line="234" w:lineRule="atLeast"/>
              <w:jc w:val="center"/>
              <w:rPr>
                <w:rFonts w:ascii="Arial" w:hAnsi="Arial" w:cs="Arial"/>
              </w:rPr>
            </w:pPr>
            <w:r w:rsidRPr="00E624F5">
              <w:rPr>
                <w:rFonts w:ascii="Arial" w:hAnsi="Arial" w:cs="Arial"/>
                <w:b/>
                <w:bCs/>
                <w:sz w:val="20"/>
              </w:rPr>
              <w:t>No.</w:t>
            </w:r>
          </w:p>
        </w:tc>
        <w:tc>
          <w:tcPr>
            <w:tcW w:w="539" w:type="pct"/>
            <w:vMerge w:val="restart"/>
            <w:tcBorders>
              <w:top w:val="single" w:sz="8" w:space="0" w:color="auto"/>
              <w:left w:val="nil"/>
              <w:bottom w:val="single" w:sz="8" w:space="0" w:color="auto"/>
              <w:right w:val="single" w:sz="8" w:space="0" w:color="auto"/>
            </w:tcBorders>
            <w:vAlign w:val="center"/>
            <w:hideMark/>
          </w:tcPr>
          <w:p w14:paraId="3AED14F2" w14:textId="77777777" w:rsidR="000247D0" w:rsidRPr="00E624F5" w:rsidRDefault="000247D0" w:rsidP="00235BBA">
            <w:pPr>
              <w:spacing w:line="234" w:lineRule="atLeast"/>
              <w:jc w:val="center"/>
              <w:rPr>
                <w:rFonts w:ascii="Arial" w:hAnsi="Arial" w:cs="Arial"/>
              </w:rPr>
            </w:pPr>
            <w:r w:rsidRPr="00E624F5">
              <w:rPr>
                <w:rFonts w:ascii="Arial" w:hAnsi="Arial" w:cs="Arial"/>
                <w:b/>
                <w:bCs/>
                <w:sz w:val="20"/>
              </w:rPr>
              <w:t>Full name</w:t>
            </w:r>
          </w:p>
        </w:tc>
        <w:tc>
          <w:tcPr>
            <w:tcW w:w="555" w:type="pct"/>
            <w:vMerge w:val="restart"/>
            <w:tcBorders>
              <w:top w:val="single" w:sz="8" w:space="0" w:color="auto"/>
              <w:left w:val="nil"/>
              <w:bottom w:val="single" w:sz="8" w:space="0" w:color="auto"/>
              <w:right w:val="single" w:sz="8" w:space="0" w:color="auto"/>
            </w:tcBorders>
            <w:vAlign w:val="center"/>
            <w:hideMark/>
          </w:tcPr>
          <w:p w14:paraId="3449668D" w14:textId="77777777" w:rsidR="000247D0" w:rsidRPr="00E624F5" w:rsidRDefault="000247D0" w:rsidP="00235BBA">
            <w:pPr>
              <w:spacing w:line="234" w:lineRule="atLeast"/>
              <w:jc w:val="center"/>
              <w:rPr>
                <w:rFonts w:ascii="Arial" w:hAnsi="Arial" w:cs="Arial"/>
              </w:rPr>
            </w:pPr>
            <w:r w:rsidRPr="00E624F5">
              <w:rPr>
                <w:rFonts w:ascii="Arial" w:hAnsi="Arial" w:cs="Arial"/>
                <w:b/>
                <w:bCs/>
                <w:sz w:val="20"/>
              </w:rPr>
              <w:t>Citizenship</w:t>
            </w:r>
          </w:p>
        </w:tc>
        <w:tc>
          <w:tcPr>
            <w:tcW w:w="442" w:type="pct"/>
            <w:vMerge w:val="restart"/>
            <w:tcBorders>
              <w:top w:val="single" w:sz="8" w:space="0" w:color="auto"/>
              <w:left w:val="nil"/>
              <w:bottom w:val="single" w:sz="8" w:space="0" w:color="auto"/>
              <w:right w:val="single" w:sz="8" w:space="0" w:color="auto"/>
            </w:tcBorders>
            <w:vAlign w:val="center"/>
            <w:hideMark/>
          </w:tcPr>
          <w:p w14:paraId="7EEFF281" w14:textId="77777777" w:rsidR="000247D0" w:rsidRPr="00E624F5" w:rsidRDefault="000247D0" w:rsidP="00235BBA">
            <w:pPr>
              <w:spacing w:line="234" w:lineRule="atLeast"/>
              <w:jc w:val="center"/>
              <w:rPr>
                <w:rFonts w:ascii="Arial" w:hAnsi="Arial" w:cs="Arial"/>
              </w:rPr>
            </w:pPr>
            <w:r w:rsidRPr="00E624F5">
              <w:rPr>
                <w:rFonts w:ascii="Arial" w:hAnsi="Arial" w:cs="Arial"/>
                <w:b/>
                <w:bCs/>
                <w:sz w:val="20"/>
                <w:lang w:val="vi-VN"/>
              </w:rPr>
              <w:t>Position</w:t>
            </w:r>
          </w:p>
        </w:tc>
        <w:tc>
          <w:tcPr>
            <w:tcW w:w="436" w:type="pct"/>
            <w:vMerge w:val="restart"/>
            <w:tcBorders>
              <w:top w:val="single" w:sz="8" w:space="0" w:color="auto"/>
              <w:left w:val="nil"/>
              <w:bottom w:val="single" w:sz="8" w:space="0" w:color="auto"/>
              <w:right w:val="single" w:sz="8" w:space="0" w:color="auto"/>
            </w:tcBorders>
            <w:vAlign w:val="center"/>
            <w:hideMark/>
          </w:tcPr>
          <w:p w14:paraId="56374369" w14:textId="77777777" w:rsidR="000247D0" w:rsidRPr="00E624F5" w:rsidRDefault="000247D0" w:rsidP="00235BBA">
            <w:pPr>
              <w:spacing w:line="234" w:lineRule="atLeast"/>
              <w:jc w:val="center"/>
              <w:rPr>
                <w:rFonts w:ascii="Arial" w:hAnsi="Arial" w:cs="Arial"/>
              </w:rPr>
            </w:pPr>
            <w:r w:rsidRPr="00E624F5">
              <w:rPr>
                <w:rFonts w:ascii="Arial" w:hAnsi="Arial" w:cs="Arial"/>
                <w:b/>
                <w:bCs/>
                <w:sz w:val="20"/>
              </w:rPr>
              <w:t>Working Location</w:t>
            </w:r>
          </w:p>
        </w:tc>
        <w:tc>
          <w:tcPr>
            <w:tcW w:w="2168" w:type="pct"/>
            <w:gridSpan w:val="5"/>
            <w:tcBorders>
              <w:top w:val="single" w:sz="8" w:space="0" w:color="auto"/>
              <w:left w:val="nil"/>
              <w:bottom w:val="single" w:sz="8" w:space="0" w:color="auto"/>
              <w:right w:val="single" w:sz="8" w:space="0" w:color="auto"/>
            </w:tcBorders>
            <w:vAlign w:val="center"/>
            <w:hideMark/>
          </w:tcPr>
          <w:p w14:paraId="2121F96D" w14:textId="77777777" w:rsidR="000247D0" w:rsidRPr="00E624F5" w:rsidRDefault="000247D0" w:rsidP="00235BBA">
            <w:pPr>
              <w:spacing w:line="234" w:lineRule="atLeast"/>
              <w:jc w:val="center"/>
              <w:rPr>
                <w:rFonts w:ascii="Arial" w:hAnsi="Arial" w:cs="Arial"/>
              </w:rPr>
            </w:pPr>
            <w:r w:rsidRPr="00E624F5">
              <w:rPr>
                <w:rFonts w:ascii="Arial" w:hAnsi="Arial" w:cs="Arial"/>
                <w:b/>
                <w:bCs/>
                <w:sz w:val="20"/>
              </w:rPr>
              <w:t>Days</w:t>
            </w:r>
            <w:r w:rsidRPr="00E624F5">
              <w:rPr>
                <w:rFonts w:ascii="Arial" w:hAnsi="Arial" w:cs="Arial"/>
                <w:b/>
                <w:bCs/>
                <w:sz w:val="20"/>
                <w:lang w:val="vi-VN"/>
              </w:rPr>
              <w:t xml:space="preserve"> (</w:t>
            </w:r>
            <w:r w:rsidRPr="00E624F5">
              <w:rPr>
                <w:rFonts w:ascii="Arial" w:hAnsi="Arial" w:cs="Arial"/>
                <w:b/>
                <w:bCs/>
                <w:sz w:val="20"/>
              </w:rPr>
              <w:t>person</w:t>
            </w:r>
            <w:r w:rsidRPr="00E624F5">
              <w:rPr>
                <w:rFonts w:ascii="Arial" w:hAnsi="Arial" w:cs="Arial"/>
                <w:b/>
                <w:bCs/>
                <w:sz w:val="20"/>
                <w:lang w:val="vi-VN"/>
              </w:rPr>
              <w:t>/</w:t>
            </w:r>
            <w:r w:rsidRPr="00E624F5">
              <w:rPr>
                <w:rFonts w:ascii="Arial" w:hAnsi="Arial" w:cs="Arial"/>
                <w:b/>
                <w:bCs/>
                <w:sz w:val="20"/>
              </w:rPr>
              <w:t>day</w:t>
            </w:r>
            <w:r w:rsidRPr="00E624F5">
              <w:rPr>
                <w:rFonts w:ascii="Arial" w:hAnsi="Arial" w:cs="Arial"/>
                <w:b/>
                <w:bCs/>
                <w:sz w:val="20"/>
                <w:lang w:val="vi-VN"/>
              </w:rPr>
              <w:t>)</w:t>
            </w:r>
          </w:p>
        </w:tc>
        <w:tc>
          <w:tcPr>
            <w:tcW w:w="674" w:type="pct"/>
            <w:vMerge w:val="restart"/>
            <w:tcBorders>
              <w:top w:val="single" w:sz="8" w:space="0" w:color="auto"/>
              <w:left w:val="nil"/>
              <w:bottom w:val="single" w:sz="8" w:space="0" w:color="auto"/>
              <w:right w:val="single" w:sz="8" w:space="0" w:color="auto"/>
            </w:tcBorders>
            <w:vAlign w:val="center"/>
            <w:hideMark/>
          </w:tcPr>
          <w:p w14:paraId="2F6A7BC1" w14:textId="77777777" w:rsidR="000247D0" w:rsidRPr="00E624F5" w:rsidRDefault="000247D0" w:rsidP="00235BBA">
            <w:pPr>
              <w:spacing w:line="234" w:lineRule="atLeast"/>
              <w:jc w:val="center"/>
              <w:rPr>
                <w:rFonts w:ascii="Arial" w:hAnsi="Arial" w:cs="Arial"/>
              </w:rPr>
            </w:pPr>
            <w:r w:rsidRPr="00E624F5">
              <w:rPr>
                <w:rFonts w:ascii="Arial" w:hAnsi="Arial" w:cs="Arial"/>
                <w:b/>
                <w:bCs/>
                <w:sz w:val="20"/>
              </w:rPr>
              <w:t>Total Man-days</w:t>
            </w:r>
          </w:p>
        </w:tc>
      </w:tr>
      <w:tr w:rsidR="000247D0" w:rsidRPr="00E624F5" w14:paraId="34A3C2D2" w14:textId="77777777" w:rsidTr="000247D0">
        <w:trPr>
          <w:tblCellSpacing w:w="0" w:type="dxa"/>
        </w:trPr>
        <w:tc>
          <w:tcPr>
            <w:tcW w:w="186" w:type="pct"/>
            <w:vMerge/>
            <w:tcBorders>
              <w:top w:val="single" w:sz="8" w:space="0" w:color="auto"/>
              <w:left w:val="single" w:sz="8" w:space="0" w:color="auto"/>
              <w:bottom w:val="single" w:sz="8" w:space="0" w:color="auto"/>
              <w:right w:val="single" w:sz="8" w:space="0" w:color="auto"/>
            </w:tcBorders>
            <w:vAlign w:val="center"/>
            <w:hideMark/>
          </w:tcPr>
          <w:p w14:paraId="442BBE2E" w14:textId="77777777" w:rsidR="000247D0" w:rsidRPr="00E624F5" w:rsidRDefault="000247D0" w:rsidP="00235BBA">
            <w:pPr>
              <w:rPr>
                <w:rFonts w:ascii="Arial" w:hAnsi="Arial" w:cs="Arial"/>
              </w:rPr>
            </w:pPr>
          </w:p>
        </w:tc>
        <w:tc>
          <w:tcPr>
            <w:tcW w:w="539" w:type="pct"/>
            <w:vMerge/>
            <w:tcBorders>
              <w:top w:val="single" w:sz="8" w:space="0" w:color="auto"/>
              <w:left w:val="nil"/>
              <w:bottom w:val="single" w:sz="8" w:space="0" w:color="auto"/>
              <w:right w:val="single" w:sz="8" w:space="0" w:color="auto"/>
            </w:tcBorders>
            <w:vAlign w:val="center"/>
            <w:hideMark/>
          </w:tcPr>
          <w:p w14:paraId="5D2BD3AF" w14:textId="77777777" w:rsidR="000247D0" w:rsidRPr="00E624F5" w:rsidRDefault="000247D0" w:rsidP="00235BBA">
            <w:pPr>
              <w:rPr>
                <w:rFonts w:ascii="Arial" w:hAnsi="Arial" w:cs="Arial"/>
              </w:rPr>
            </w:pPr>
          </w:p>
        </w:tc>
        <w:tc>
          <w:tcPr>
            <w:tcW w:w="555" w:type="pct"/>
            <w:vMerge/>
            <w:tcBorders>
              <w:top w:val="single" w:sz="8" w:space="0" w:color="auto"/>
              <w:left w:val="nil"/>
              <w:bottom w:val="single" w:sz="8" w:space="0" w:color="auto"/>
              <w:right w:val="single" w:sz="8" w:space="0" w:color="auto"/>
            </w:tcBorders>
            <w:vAlign w:val="center"/>
            <w:hideMark/>
          </w:tcPr>
          <w:p w14:paraId="7564CCC5" w14:textId="77777777" w:rsidR="000247D0" w:rsidRPr="00E624F5" w:rsidRDefault="000247D0" w:rsidP="00235BBA">
            <w:pPr>
              <w:rPr>
                <w:rFonts w:ascii="Arial" w:hAnsi="Arial" w:cs="Arial"/>
              </w:rPr>
            </w:pPr>
          </w:p>
        </w:tc>
        <w:tc>
          <w:tcPr>
            <w:tcW w:w="442" w:type="pct"/>
            <w:vMerge/>
            <w:tcBorders>
              <w:top w:val="single" w:sz="8" w:space="0" w:color="auto"/>
              <w:left w:val="nil"/>
              <w:bottom w:val="single" w:sz="8" w:space="0" w:color="auto"/>
              <w:right w:val="single" w:sz="8" w:space="0" w:color="auto"/>
            </w:tcBorders>
            <w:vAlign w:val="center"/>
            <w:hideMark/>
          </w:tcPr>
          <w:p w14:paraId="3710867F" w14:textId="77777777" w:rsidR="000247D0" w:rsidRPr="00E624F5" w:rsidRDefault="000247D0" w:rsidP="00235BBA">
            <w:pPr>
              <w:rPr>
                <w:rFonts w:ascii="Arial" w:hAnsi="Arial" w:cs="Arial"/>
              </w:rPr>
            </w:pPr>
          </w:p>
        </w:tc>
        <w:tc>
          <w:tcPr>
            <w:tcW w:w="436" w:type="pct"/>
            <w:vMerge/>
            <w:tcBorders>
              <w:top w:val="single" w:sz="8" w:space="0" w:color="auto"/>
              <w:left w:val="nil"/>
              <w:bottom w:val="single" w:sz="8" w:space="0" w:color="auto"/>
              <w:right w:val="single" w:sz="8" w:space="0" w:color="auto"/>
            </w:tcBorders>
            <w:vAlign w:val="center"/>
            <w:hideMark/>
          </w:tcPr>
          <w:p w14:paraId="10048364" w14:textId="77777777" w:rsidR="000247D0" w:rsidRPr="00E624F5" w:rsidRDefault="000247D0" w:rsidP="00235BBA">
            <w:pPr>
              <w:rPr>
                <w:rFonts w:ascii="Arial" w:hAnsi="Arial" w:cs="Arial"/>
              </w:rPr>
            </w:pPr>
          </w:p>
        </w:tc>
        <w:tc>
          <w:tcPr>
            <w:tcW w:w="443" w:type="pct"/>
            <w:tcBorders>
              <w:top w:val="nil"/>
              <w:left w:val="nil"/>
              <w:bottom w:val="single" w:sz="8" w:space="0" w:color="auto"/>
              <w:right w:val="single" w:sz="8" w:space="0" w:color="auto"/>
            </w:tcBorders>
            <w:vAlign w:val="center"/>
            <w:hideMark/>
          </w:tcPr>
          <w:p w14:paraId="18315139" w14:textId="77777777" w:rsidR="000247D0" w:rsidRPr="00E624F5" w:rsidRDefault="000247D0" w:rsidP="00235BBA">
            <w:pPr>
              <w:spacing w:line="234" w:lineRule="atLeast"/>
              <w:jc w:val="center"/>
              <w:rPr>
                <w:rFonts w:ascii="Arial" w:hAnsi="Arial" w:cs="Arial"/>
              </w:rPr>
            </w:pPr>
            <w:r w:rsidRPr="00E624F5">
              <w:rPr>
                <w:rFonts w:ascii="Arial" w:hAnsi="Arial" w:cs="Arial"/>
                <w:b/>
                <w:bCs/>
                <w:sz w:val="20"/>
              </w:rPr>
              <w:t xml:space="preserve">Task </w:t>
            </w:r>
            <w:r w:rsidRPr="00E624F5">
              <w:rPr>
                <w:rFonts w:ascii="Arial" w:hAnsi="Arial" w:cs="Arial"/>
                <w:b/>
                <w:bCs/>
                <w:sz w:val="20"/>
                <w:lang w:val="vi-VN"/>
              </w:rPr>
              <w:t xml:space="preserve"> 1 (1)</w:t>
            </w:r>
          </w:p>
        </w:tc>
        <w:tc>
          <w:tcPr>
            <w:tcW w:w="539" w:type="pct"/>
            <w:tcBorders>
              <w:top w:val="nil"/>
              <w:left w:val="nil"/>
              <w:bottom w:val="single" w:sz="8" w:space="0" w:color="auto"/>
              <w:right w:val="single" w:sz="8" w:space="0" w:color="auto"/>
            </w:tcBorders>
            <w:vAlign w:val="center"/>
            <w:hideMark/>
          </w:tcPr>
          <w:p w14:paraId="3705AC88" w14:textId="77777777" w:rsidR="000247D0" w:rsidRPr="00E624F5" w:rsidRDefault="000247D0" w:rsidP="00235BBA">
            <w:pPr>
              <w:spacing w:line="234" w:lineRule="atLeast"/>
              <w:jc w:val="center"/>
              <w:rPr>
                <w:rFonts w:ascii="Arial" w:hAnsi="Arial" w:cs="Arial"/>
              </w:rPr>
            </w:pPr>
            <w:r w:rsidRPr="00E624F5">
              <w:rPr>
                <w:rFonts w:ascii="Arial" w:hAnsi="Arial" w:cs="Arial"/>
                <w:b/>
                <w:bCs/>
                <w:sz w:val="20"/>
              </w:rPr>
              <w:t>Task</w:t>
            </w:r>
            <w:r w:rsidRPr="00E624F5">
              <w:rPr>
                <w:rFonts w:ascii="Arial" w:hAnsi="Arial" w:cs="Arial"/>
                <w:b/>
                <w:bCs/>
                <w:sz w:val="20"/>
                <w:lang w:val="vi-VN"/>
              </w:rPr>
              <w:t xml:space="preserve"> 2 (2)</w:t>
            </w:r>
          </w:p>
        </w:tc>
        <w:tc>
          <w:tcPr>
            <w:tcW w:w="391" w:type="pct"/>
            <w:tcBorders>
              <w:top w:val="nil"/>
              <w:left w:val="nil"/>
              <w:bottom w:val="single" w:sz="8" w:space="0" w:color="auto"/>
              <w:right w:val="single" w:sz="8" w:space="0" w:color="auto"/>
            </w:tcBorders>
            <w:vAlign w:val="center"/>
            <w:hideMark/>
          </w:tcPr>
          <w:p w14:paraId="6FB8B96A" w14:textId="77777777" w:rsidR="000247D0" w:rsidRPr="00E624F5" w:rsidRDefault="000247D0" w:rsidP="00235BBA">
            <w:pPr>
              <w:spacing w:line="234" w:lineRule="atLeast"/>
              <w:jc w:val="center"/>
              <w:rPr>
                <w:rFonts w:ascii="Arial" w:hAnsi="Arial" w:cs="Arial"/>
              </w:rPr>
            </w:pPr>
            <w:r w:rsidRPr="00E624F5">
              <w:rPr>
                <w:rFonts w:ascii="Arial" w:hAnsi="Arial" w:cs="Arial"/>
                <w:b/>
                <w:bCs/>
                <w:sz w:val="20"/>
              </w:rPr>
              <w:t>…</w:t>
            </w:r>
            <w:bookmarkStart w:id="53" w:name="_ftnref22"/>
            <w:r w:rsidRPr="00E624F5">
              <w:rPr>
                <w:rFonts w:ascii="Arial" w:hAnsi="Arial" w:cs="Arial"/>
                <w:b/>
                <w:bCs/>
                <w:sz w:val="20"/>
              </w:rPr>
              <w:fldChar w:fldCharType="begin"/>
            </w:r>
            <w:r w:rsidRPr="00E624F5">
              <w:rPr>
                <w:rFonts w:ascii="Arial" w:hAnsi="Arial" w:cs="Arial"/>
                <w:b/>
                <w:bCs/>
                <w:sz w:val="20"/>
              </w:rPr>
              <w:instrText xml:space="preserve"> HYPERLINK "https://thuvienphapluat.vn/van-ban/Dau-tu/Thong-tu-01-2015-TT-BKHDT-Ho-so-moi-quan-tam-Ho-so-moi-thau-Ho-so-yeu-cau-dich-vu-tu-van-266305.aspx" \l "_ftn22" \o "" </w:instrText>
            </w:r>
            <w:r w:rsidRPr="00E624F5">
              <w:rPr>
                <w:rFonts w:ascii="Arial" w:hAnsi="Arial" w:cs="Arial"/>
                <w:b/>
                <w:bCs/>
                <w:sz w:val="20"/>
              </w:rPr>
            </w:r>
            <w:r w:rsidRPr="00E624F5">
              <w:rPr>
                <w:rFonts w:ascii="Arial" w:hAnsi="Arial" w:cs="Arial"/>
                <w:b/>
                <w:bCs/>
                <w:sz w:val="20"/>
              </w:rPr>
              <w:fldChar w:fldCharType="separate"/>
            </w:r>
            <w:r w:rsidRPr="00E624F5">
              <w:rPr>
                <w:rFonts w:ascii="Arial" w:hAnsi="Arial" w:cs="Arial"/>
                <w:b/>
                <w:bCs/>
                <w:color w:val="000000"/>
                <w:sz w:val="20"/>
              </w:rPr>
              <w:t>1</w:t>
            </w:r>
            <w:r w:rsidRPr="00E624F5">
              <w:rPr>
                <w:rFonts w:ascii="Arial" w:hAnsi="Arial" w:cs="Arial"/>
                <w:b/>
                <w:bCs/>
                <w:sz w:val="20"/>
              </w:rPr>
              <w:fldChar w:fldCharType="end"/>
            </w:r>
            <w:bookmarkEnd w:id="53"/>
          </w:p>
          <w:p w14:paraId="1CAE19D0" w14:textId="77777777" w:rsidR="000247D0" w:rsidRPr="00E624F5" w:rsidRDefault="000247D0" w:rsidP="00235BBA">
            <w:pPr>
              <w:spacing w:line="234" w:lineRule="atLeast"/>
              <w:jc w:val="center"/>
              <w:rPr>
                <w:rFonts w:ascii="Arial" w:hAnsi="Arial" w:cs="Arial"/>
              </w:rPr>
            </w:pPr>
            <w:r w:rsidRPr="00E624F5">
              <w:rPr>
                <w:rFonts w:ascii="Arial" w:hAnsi="Arial" w:cs="Arial"/>
                <w:b/>
                <w:bCs/>
                <w:sz w:val="20"/>
              </w:rPr>
              <w:t>(</w:t>
            </w:r>
            <w:r w:rsidRPr="00E624F5">
              <w:rPr>
                <w:rFonts w:ascii="Arial" w:hAnsi="Arial" w:cs="Arial"/>
                <w:b/>
                <w:bCs/>
                <w:sz w:val="20"/>
                <w:lang w:val="vi-VN"/>
              </w:rPr>
              <w:t>n)</w:t>
            </w:r>
          </w:p>
        </w:tc>
        <w:tc>
          <w:tcPr>
            <w:tcW w:w="447" w:type="pct"/>
            <w:tcBorders>
              <w:top w:val="nil"/>
              <w:left w:val="nil"/>
              <w:bottom w:val="single" w:sz="8" w:space="0" w:color="auto"/>
              <w:right w:val="single" w:sz="8" w:space="0" w:color="auto"/>
            </w:tcBorders>
            <w:vAlign w:val="center"/>
            <w:hideMark/>
          </w:tcPr>
          <w:p w14:paraId="5E20EF3E" w14:textId="77777777" w:rsidR="000247D0" w:rsidRPr="00E624F5" w:rsidRDefault="000247D0" w:rsidP="00235BBA">
            <w:pPr>
              <w:spacing w:line="234" w:lineRule="atLeast"/>
              <w:jc w:val="center"/>
              <w:rPr>
                <w:rFonts w:ascii="Arial" w:hAnsi="Arial" w:cs="Arial"/>
              </w:rPr>
            </w:pPr>
            <w:bookmarkStart w:id="54" w:name="_ftnref23"/>
            <w:r w:rsidRPr="00E624F5">
              <w:rPr>
                <w:rFonts w:ascii="Arial" w:hAnsi="Arial" w:cs="Arial"/>
                <w:b/>
                <w:bCs/>
                <w:sz w:val="20"/>
              </w:rPr>
              <w:t xml:space="preserve">At Home  </w:t>
            </w:r>
            <w:hyperlink r:id="rId15" w:anchor="_ftn23" w:history="1">
              <w:r w:rsidRPr="00E624F5">
                <w:rPr>
                  <w:rFonts w:ascii="Arial" w:hAnsi="Arial" w:cs="Arial"/>
                  <w:b/>
                  <w:bCs/>
                  <w:color w:val="000000"/>
                  <w:sz w:val="20"/>
                  <w:lang w:val="vi-VN"/>
                </w:rPr>
                <w:t>2</w:t>
              </w:r>
            </w:hyperlink>
            <w:bookmarkEnd w:id="54"/>
          </w:p>
        </w:tc>
        <w:tc>
          <w:tcPr>
            <w:tcW w:w="349" w:type="pct"/>
            <w:tcBorders>
              <w:top w:val="nil"/>
              <w:left w:val="nil"/>
              <w:bottom w:val="single" w:sz="8" w:space="0" w:color="auto"/>
              <w:right w:val="single" w:sz="8" w:space="0" w:color="auto"/>
            </w:tcBorders>
            <w:vAlign w:val="center"/>
            <w:hideMark/>
          </w:tcPr>
          <w:p w14:paraId="3086FD95" w14:textId="77777777" w:rsidR="000247D0" w:rsidRPr="00E624F5" w:rsidRDefault="000247D0" w:rsidP="00235BBA">
            <w:pPr>
              <w:spacing w:line="234" w:lineRule="atLeast"/>
              <w:jc w:val="center"/>
              <w:rPr>
                <w:rFonts w:ascii="Arial" w:hAnsi="Arial" w:cs="Arial"/>
              </w:rPr>
            </w:pPr>
            <w:bookmarkStart w:id="55" w:name="_ftnref24"/>
            <w:r w:rsidRPr="00E624F5">
              <w:rPr>
                <w:rFonts w:ascii="Arial" w:hAnsi="Arial" w:cs="Arial"/>
                <w:b/>
                <w:bCs/>
                <w:sz w:val="20"/>
              </w:rPr>
              <w:t xml:space="preserve">At Field </w:t>
            </w:r>
            <w:hyperlink r:id="rId16" w:anchor="_ftn24" w:history="1">
              <w:r w:rsidRPr="00E624F5">
                <w:rPr>
                  <w:rFonts w:ascii="Arial" w:hAnsi="Arial" w:cs="Arial"/>
                  <w:b/>
                  <w:bCs/>
                  <w:color w:val="000000"/>
                  <w:sz w:val="20"/>
                  <w:lang w:val="vi-VN"/>
                </w:rPr>
                <w:t>3</w:t>
              </w:r>
            </w:hyperlink>
            <w:bookmarkEnd w:id="55"/>
          </w:p>
        </w:tc>
        <w:tc>
          <w:tcPr>
            <w:tcW w:w="674" w:type="pct"/>
            <w:vMerge/>
            <w:tcBorders>
              <w:top w:val="single" w:sz="8" w:space="0" w:color="auto"/>
              <w:left w:val="nil"/>
              <w:bottom w:val="single" w:sz="8" w:space="0" w:color="auto"/>
              <w:right w:val="single" w:sz="8" w:space="0" w:color="auto"/>
            </w:tcBorders>
            <w:vAlign w:val="center"/>
            <w:hideMark/>
          </w:tcPr>
          <w:p w14:paraId="45BB11B9" w14:textId="77777777" w:rsidR="000247D0" w:rsidRPr="00E624F5" w:rsidRDefault="000247D0" w:rsidP="00235BBA">
            <w:pPr>
              <w:rPr>
                <w:rFonts w:ascii="Arial" w:hAnsi="Arial" w:cs="Arial"/>
              </w:rPr>
            </w:pPr>
          </w:p>
        </w:tc>
      </w:tr>
      <w:tr w:rsidR="000247D0" w:rsidRPr="00E624F5" w14:paraId="04508041" w14:textId="77777777" w:rsidTr="00235BBA">
        <w:trPr>
          <w:tblCellSpacing w:w="0" w:type="dxa"/>
        </w:trPr>
        <w:tc>
          <w:tcPr>
            <w:tcW w:w="5000" w:type="pct"/>
            <w:gridSpan w:val="11"/>
            <w:tcBorders>
              <w:top w:val="nil"/>
              <w:left w:val="single" w:sz="8" w:space="0" w:color="auto"/>
              <w:bottom w:val="single" w:sz="8" w:space="0" w:color="auto"/>
              <w:right w:val="single" w:sz="8" w:space="0" w:color="auto"/>
            </w:tcBorders>
            <w:vAlign w:val="center"/>
            <w:hideMark/>
          </w:tcPr>
          <w:p w14:paraId="0975B940" w14:textId="77777777" w:rsidR="000247D0" w:rsidRPr="00E624F5" w:rsidRDefault="000247D0" w:rsidP="00235BBA">
            <w:pPr>
              <w:spacing w:line="234" w:lineRule="atLeast"/>
              <w:rPr>
                <w:rFonts w:ascii="Arial" w:hAnsi="Arial" w:cs="Arial"/>
              </w:rPr>
            </w:pPr>
            <w:r w:rsidRPr="00E624F5">
              <w:rPr>
                <w:rFonts w:ascii="Arial" w:hAnsi="Arial" w:cs="Arial"/>
                <w:b/>
                <w:bCs/>
                <w:sz w:val="20"/>
                <w:lang w:val="vi-VN"/>
              </w:rPr>
              <w:t xml:space="preserve">I. </w:t>
            </w:r>
            <w:r w:rsidRPr="00E624F5">
              <w:rPr>
                <w:rFonts w:ascii="Arial" w:hAnsi="Arial" w:cs="Arial"/>
                <w:b/>
                <w:bCs/>
                <w:sz w:val="20"/>
              </w:rPr>
              <w:t>Key Experts</w:t>
            </w:r>
          </w:p>
        </w:tc>
      </w:tr>
      <w:tr w:rsidR="000247D0" w:rsidRPr="00E624F5" w14:paraId="7DA5D29F" w14:textId="77777777" w:rsidTr="000247D0">
        <w:trPr>
          <w:tblCellSpacing w:w="0" w:type="dxa"/>
        </w:trPr>
        <w:tc>
          <w:tcPr>
            <w:tcW w:w="186" w:type="pct"/>
            <w:vMerge w:val="restart"/>
            <w:tcBorders>
              <w:top w:val="nil"/>
              <w:left w:val="single" w:sz="8" w:space="0" w:color="auto"/>
              <w:bottom w:val="single" w:sz="8" w:space="0" w:color="auto"/>
              <w:right w:val="single" w:sz="8" w:space="0" w:color="auto"/>
            </w:tcBorders>
            <w:vAlign w:val="center"/>
            <w:hideMark/>
          </w:tcPr>
          <w:p w14:paraId="1F54F357"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1</w:t>
            </w:r>
          </w:p>
        </w:tc>
        <w:tc>
          <w:tcPr>
            <w:tcW w:w="539" w:type="pct"/>
            <w:vMerge w:val="restart"/>
            <w:tcBorders>
              <w:top w:val="nil"/>
              <w:left w:val="nil"/>
              <w:bottom w:val="single" w:sz="8" w:space="0" w:color="auto"/>
              <w:right w:val="single" w:sz="8" w:space="0" w:color="auto"/>
            </w:tcBorders>
            <w:vAlign w:val="center"/>
            <w:hideMark/>
          </w:tcPr>
          <w:p w14:paraId="19080D26" w14:textId="77777777" w:rsidR="000247D0" w:rsidRPr="00E624F5" w:rsidRDefault="000247D0" w:rsidP="00235BBA">
            <w:pPr>
              <w:spacing w:line="234" w:lineRule="atLeast"/>
              <w:jc w:val="center"/>
              <w:rPr>
                <w:rFonts w:ascii="Arial" w:hAnsi="Arial" w:cs="Arial"/>
              </w:rPr>
            </w:pPr>
            <w:r w:rsidRPr="00E624F5">
              <w:rPr>
                <w:rFonts w:ascii="Arial" w:hAnsi="Arial" w:cs="Arial"/>
                <w:i/>
                <w:iCs/>
                <w:sz w:val="20"/>
                <w:lang w:val="vi-VN"/>
              </w:rPr>
              <w:t>[</w:t>
            </w:r>
            <w:r w:rsidRPr="00E624F5">
              <w:rPr>
                <w:rFonts w:ascii="Arial" w:hAnsi="Arial" w:cs="Arial"/>
                <w:i/>
                <w:iCs/>
                <w:sz w:val="20"/>
              </w:rPr>
              <w:t>Example</w:t>
            </w:r>
            <w:r w:rsidRPr="00E624F5">
              <w:rPr>
                <w:rFonts w:ascii="Arial" w:hAnsi="Arial" w:cs="Arial"/>
                <w:i/>
                <w:iCs/>
                <w:sz w:val="20"/>
                <w:lang w:val="vi-VN"/>
              </w:rPr>
              <w:t xml:space="preserve">: </w:t>
            </w:r>
            <w:r w:rsidRPr="00E624F5">
              <w:rPr>
                <w:rFonts w:ascii="Arial" w:hAnsi="Arial" w:cs="Arial"/>
                <w:i/>
                <w:iCs/>
                <w:sz w:val="20"/>
              </w:rPr>
              <w:t>Mr.</w:t>
            </w:r>
            <w:r w:rsidRPr="00E624F5">
              <w:rPr>
                <w:rFonts w:ascii="Arial" w:hAnsi="Arial" w:cs="Arial"/>
                <w:i/>
                <w:iCs/>
                <w:sz w:val="20"/>
                <w:lang w:val="vi-VN"/>
              </w:rPr>
              <w:t xml:space="preserve"> Nguyễn Văn A]</w:t>
            </w:r>
          </w:p>
        </w:tc>
        <w:tc>
          <w:tcPr>
            <w:tcW w:w="555" w:type="pct"/>
            <w:vMerge w:val="restart"/>
            <w:tcBorders>
              <w:top w:val="nil"/>
              <w:left w:val="nil"/>
              <w:bottom w:val="single" w:sz="8" w:space="0" w:color="auto"/>
              <w:right w:val="single" w:sz="8" w:space="0" w:color="auto"/>
            </w:tcBorders>
            <w:vAlign w:val="center"/>
            <w:hideMark/>
          </w:tcPr>
          <w:p w14:paraId="64ED3BA6" w14:textId="77777777" w:rsidR="000247D0" w:rsidRPr="00E624F5" w:rsidRDefault="000247D0" w:rsidP="00235BBA">
            <w:pPr>
              <w:spacing w:line="234" w:lineRule="atLeast"/>
              <w:jc w:val="center"/>
              <w:rPr>
                <w:rFonts w:ascii="Arial" w:hAnsi="Arial" w:cs="Arial"/>
              </w:rPr>
            </w:pPr>
            <w:r w:rsidRPr="00E624F5">
              <w:rPr>
                <w:rFonts w:ascii="Arial" w:hAnsi="Arial" w:cs="Arial"/>
                <w:i/>
                <w:iCs/>
                <w:sz w:val="20"/>
                <w:lang w:val="vi-VN"/>
              </w:rPr>
              <w:t>[</w:t>
            </w:r>
            <w:r w:rsidRPr="00E624F5">
              <w:rPr>
                <w:rFonts w:ascii="Arial" w:hAnsi="Arial" w:cs="Arial"/>
                <w:i/>
                <w:iCs/>
                <w:sz w:val="20"/>
              </w:rPr>
              <w:t>Viet Nam</w:t>
            </w:r>
            <w:r w:rsidRPr="00E624F5">
              <w:rPr>
                <w:rFonts w:ascii="Arial" w:hAnsi="Arial" w:cs="Arial"/>
                <w:i/>
                <w:iCs/>
                <w:sz w:val="20"/>
                <w:lang w:val="vi-VN"/>
              </w:rPr>
              <w:t>]</w:t>
            </w:r>
          </w:p>
        </w:tc>
        <w:tc>
          <w:tcPr>
            <w:tcW w:w="442" w:type="pct"/>
            <w:vMerge w:val="restart"/>
            <w:tcBorders>
              <w:top w:val="nil"/>
              <w:left w:val="nil"/>
              <w:bottom w:val="single" w:sz="8" w:space="0" w:color="auto"/>
              <w:right w:val="single" w:sz="8" w:space="0" w:color="auto"/>
            </w:tcBorders>
            <w:vAlign w:val="center"/>
            <w:hideMark/>
          </w:tcPr>
          <w:p w14:paraId="7C164F21" w14:textId="77777777" w:rsidR="000247D0" w:rsidRPr="00E624F5" w:rsidRDefault="000247D0" w:rsidP="00235BBA">
            <w:pPr>
              <w:spacing w:line="234" w:lineRule="atLeast"/>
              <w:jc w:val="center"/>
              <w:rPr>
                <w:rFonts w:ascii="Arial" w:hAnsi="Arial" w:cs="Arial"/>
              </w:rPr>
            </w:pPr>
            <w:r w:rsidRPr="00E624F5">
              <w:rPr>
                <w:rFonts w:ascii="Arial" w:hAnsi="Arial" w:cs="Arial"/>
                <w:i/>
                <w:iCs/>
                <w:sz w:val="20"/>
                <w:lang w:val="vi-VN"/>
              </w:rPr>
              <w:t>[</w:t>
            </w:r>
            <w:r w:rsidRPr="00E624F5">
              <w:rPr>
                <w:rFonts w:ascii="Arial" w:hAnsi="Arial" w:cs="Arial"/>
                <w:i/>
                <w:iCs/>
                <w:sz w:val="20"/>
              </w:rPr>
              <w:t>Leader</w:t>
            </w:r>
            <w:r w:rsidRPr="00E624F5">
              <w:rPr>
                <w:rFonts w:ascii="Arial" w:hAnsi="Arial" w:cs="Arial"/>
                <w:i/>
                <w:iCs/>
                <w:sz w:val="20"/>
                <w:lang w:val="vi-VN"/>
              </w:rPr>
              <w:t>]</w:t>
            </w:r>
          </w:p>
        </w:tc>
        <w:tc>
          <w:tcPr>
            <w:tcW w:w="436" w:type="pct"/>
            <w:tcBorders>
              <w:top w:val="nil"/>
              <w:left w:val="nil"/>
              <w:bottom w:val="single" w:sz="8" w:space="0" w:color="auto"/>
              <w:right w:val="single" w:sz="8" w:space="0" w:color="auto"/>
            </w:tcBorders>
            <w:vAlign w:val="center"/>
            <w:hideMark/>
          </w:tcPr>
          <w:p w14:paraId="7EE6A08B" w14:textId="77777777" w:rsidR="000247D0" w:rsidRPr="00E624F5" w:rsidRDefault="000247D0" w:rsidP="00235BBA">
            <w:pPr>
              <w:spacing w:line="234" w:lineRule="atLeast"/>
              <w:jc w:val="center"/>
              <w:rPr>
                <w:rFonts w:ascii="Arial" w:hAnsi="Arial" w:cs="Arial"/>
              </w:rPr>
            </w:pPr>
            <w:r w:rsidRPr="00E624F5">
              <w:rPr>
                <w:rFonts w:ascii="Arial" w:hAnsi="Arial" w:cs="Arial"/>
                <w:i/>
                <w:iCs/>
                <w:sz w:val="20"/>
                <w:lang w:val="vi-VN"/>
              </w:rPr>
              <w:t>[</w:t>
            </w:r>
            <w:r w:rsidRPr="00E624F5">
              <w:rPr>
                <w:rFonts w:ascii="Arial" w:hAnsi="Arial" w:cs="Arial"/>
                <w:i/>
                <w:iCs/>
                <w:sz w:val="20"/>
              </w:rPr>
              <w:t>Home</w:t>
            </w:r>
            <w:r w:rsidRPr="00E624F5">
              <w:rPr>
                <w:rFonts w:ascii="Arial" w:hAnsi="Arial" w:cs="Arial"/>
                <w:i/>
                <w:iCs/>
                <w:sz w:val="20"/>
                <w:lang w:val="vi-VN"/>
              </w:rPr>
              <w:t>]</w:t>
            </w:r>
          </w:p>
        </w:tc>
        <w:tc>
          <w:tcPr>
            <w:tcW w:w="443" w:type="pct"/>
            <w:tcBorders>
              <w:top w:val="nil"/>
              <w:left w:val="nil"/>
              <w:bottom w:val="single" w:sz="8" w:space="0" w:color="auto"/>
              <w:right w:val="single" w:sz="8" w:space="0" w:color="auto"/>
            </w:tcBorders>
            <w:vAlign w:val="center"/>
          </w:tcPr>
          <w:p w14:paraId="70A9E290" w14:textId="77777777" w:rsidR="000247D0" w:rsidRPr="00E624F5" w:rsidRDefault="000247D0" w:rsidP="00235BBA">
            <w:pPr>
              <w:spacing w:line="234" w:lineRule="atLeast"/>
              <w:jc w:val="center"/>
              <w:rPr>
                <w:rFonts w:ascii="Arial" w:hAnsi="Arial" w:cs="Arial"/>
              </w:rPr>
            </w:pPr>
          </w:p>
        </w:tc>
        <w:tc>
          <w:tcPr>
            <w:tcW w:w="539" w:type="pct"/>
            <w:tcBorders>
              <w:top w:val="nil"/>
              <w:left w:val="nil"/>
              <w:bottom w:val="single" w:sz="8" w:space="0" w:color="auto"/>
              <w:right w:val="single" w:sz="8" w:space="0" w:color="auto"/>
            </w:tcBorders>
            <w:vAlign w:val="center"/>
          </w:tcPr>
          <w:p w14:paraId="4065A812" w14:textId="77777777" w:rsidR="000247D0" w:rsidRPr="00E624F5" w:rsidRDefault="000247D0" w:rsidP="00235BBA">
            <w:pPr>
              <w:spacing w:line="234" w:lineRule="atLeast"/>
              <w:jc w:val="center"/>
              <w:rPr>
                <w:rFonts w:ascii="Arial" w:hAnsi="Arial" w:cs="Arial"/>
              </w:rPr>
            </w:pPr>
          </w:p>
        </w:tc>
        <w:tc>
          <w:tcPr>
            <w:tcW w:w="391" w:type="pct"/>
            <w:tcBorders>
              <w:top w:val="nil"/>
              <w:left w:val="nil"/>
              <w:bottom w:val="single" w:sz="8" w:space="0" w:color="auto"/>
              <w:right w:val="single" w:sz="8" w:space="0" w:color="auto"/>
            </w:tcBorders>
            <w:vAlign w:val="center"/>
            <w:hideMark/>
          </w:tcPr>
          <w:p w14:paraId="16ED9AD3"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447" w:type="pct"/>
            <w:vMerge w:val="restart"/>
            <w:tcBorders>
              <w:top w:val="nil"/>
              <w:left w:val="nil"/>
              <w:bottom w:val="single" w:sz="8" w:space="0" w:color="auto"/>
              <w:right w:val="single" w:sz="8" w:space="0" w:color="auto"/>
            </w:tcBorders>
            <w:vAlign w:val="center"/>
            <w:hideMark/>
          </w:tcPr>
          <w:p w14:paraId="345953CA"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349" w:type="pct"/>
            <w:vMerge w:val="restart"/>
            <w:tcBorders>
              <w:top w:val="nil"/>
              <w:left w:val="nil"/>
              <w:bottom w:val="single" w:sz="8" w:space="0" w:color="auto"/>
              <w:right w:val="single" w:sz="8" w:space="0" w:color="auto"/>
            </w:tcBorders>
            <w:vAlign w:val="center"/>
            <w:hideMark/>
          </w:tcPr>
          <w:p w14:paraId="61F03CA1"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674" w:type="pct"/>
            <w:vMerge w:val="restart"/>
            <w:tcBorders>
              <w:top w:val="nil"/>
              <w:left w:val="nil"/>
              <w:bottom w:val="single" w:sz="8" w:space="0" w:color="auto"/>
              <w:right w:val="single" w:sz="8" w:space="0" w:color="auto"/>
            </w:tcBorders>
            <w:vAlign w:val="center"/>
            <w:hideMark/>
          </w:tcPr>
          <w:p w14:paraId="5852DAEE"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r>
      <w:tr w:rsidR="000247D0" w:rsidRPr="00E624F5" w14:paraId="7F837F13" w14:textId="77777777" w:rsidTr="000247D0">
        <w:trPr>
          <w:tblCellSpacing w:w="0" w:type="dxa"/>
        </w:trPr>
        <w:tc>
          <w:tcPr>
            <w:tcW w:w="186" w:type="pct"/>
            <w:vMerge/>
            <w:tcBorders>
              <w:top w:val="nil"/>
              <w:left w:val="single" w:sz="8" w:space="0" w:color="auto"/>
              <w:bottom w:val="single" w:sz="8" w:space="0" w:color="auto"/>
              <w:right w:val="single" w:sz="8" w:space="0" w:color="auto"/>
            </w:tcBorders>
            <w:vAlign w:val="center"/>
            <w:hideMark/>
          </w:tcPr>
          <w:p w14:paraId="5D8E08C2" w14:textId="77777777" w:rsidR="000247D0" w:rsidRPr="00E624F5" w:rsidRDefault="000247D0" w:rsidP="00235BBA">
            <w:pPr>
              <w:rPr>
                <w:rFonts w:ascii="Arial" w:hAnsi="Arial" w:cs="Arial"/>
              </w:rPr>
            </w:pPr>
          </w:p>
        </w:tc>
        <w:tc>
          <w:tcPr>
            <w:tcW w:w="539" w:type="pct"/>
            <w:vMerge/>
            <w:tcBorders>
              <w:top w:val="nil"/>
              <w:left w:val="nil"/>
              <w:bottom w:val="single" w:sz="8" w:space="0" w:color="auto"/>
              <w:right w:val="single" w:sz="8" w:space="0" w:color="auto"/>
            </w:tcBorders>
            <w:vAlign w:val="center"/>
            <w:hideMark/>
          </w:tcPr>
          <w:p w14:paraId="2CF2E301" w14:textId="77777777" w:rsidR="000247D0" w:rsidRPr="00E624F5" w:rsidRDefault="000247D0" w:rsidP="00235BBA">
            <w:pPr>
              <w:rPr>
                <w:rFonts w:ascii="Arial" w:hAnsi="Arial" w:cs="Arial"/>
              </w:rPr>
            </w:pPr>
          </w:p>
        </w:tc>
        <w:tc>
          <w:tcPr>
            <w:tcW w:w="555" w:type="pct"/>
            <w:vMerge/>
            <w:tcBorders>
              <w:top w:val="nil"/>
              <w:left w:val="nil"/>
              <w:bottom w:val="single" w:sz="8" w:space="0" w:color="auto"/>
              <w:right w:val="single" w:sz="8" w:space="0" w:color="auto"/>
            </w:tcBorders>
            <w:vAlign w:val="center"/>
            <w:hideMark/>
          </w:tcPr>
          <w:p w14:paraId="7CFB5FBF" w14:textId="77777777" w:rsidR="000247D0" w:rsidRPr="00E624F5" w:rsidRDefault="000247D0" w:rsidP="00235BBA">
            <w:pPr>
              <w:rPr>
                <w:rFonts w:ascii="Arial" w:hAnsi="Arial" w:cs="Arial"/>
              </w:rPr>
            </w:pPr>
          </w:p>
        </w:tc>
        <w:tc>
          <w:tcPr>
            <w:tcW w:w="442" w:type="pct"/>
            <w:vMerge/>
            <w:tcBorders>
              <w:top w:val="nil"/>
              <w:left w:val="nil"/>
              <w:bottom w:val="single" w:sz="8" w:space="0" w:color="auto"/>
              <w:right w:val="single" w:sz="8" w:space="0" w:color="auto"/>
            </w:tcBorders>
            <w:vAlign w:val="center"/>
            <w:hideMark/>
          </w:tcPr>
          <w:p w14:paraId="5295200A" w14:textId="77777777" w:rsidR="000247D0" w:rsidRPr="00E624F5" w:rsidRDefault="000247D0" w:rsidP="00235BBA">
            <w:pPr>
              <w:rPr>
                <w:rFonts w:ascii="Arial" w:hAnsi="Arial" w:cs="Arial"/>
              </w:rPr>
            </w:pPr>
          </w:p>
        </w:tc>
        <w:tc>
          <w:tcPr>
            <w:tcW w:w="436" w:type="pct"/>
            <w:tcBorders>
              <w:top w:val="nil"/>
              <w:left w:val="nil"/>
              <w:bottom w:val="single" w:sz="8" w:space="0" w:color="auto"/>
              <w:right w:val="single" w:sz="8" w:space="0" w:color="auto"/>
            </w:tcBorders>
            <w:vAlign w:val="center"/>
            <w:hideMark/>
          </w:tcPr>
          <w:p w14:paraId="3DFB1100" w14:textId="77777777" w:rsidR="000247D0" w:rsidRPr="00E624F5" w:rsidRDefault="000247D0" w:rsidP="00235BBA">
            <w:pPr>
              <w:spacing w:line="234" w:lineRule="atLeast"/>
              <w:jc w:val="center"/>
              <w:rPr>
                <w:rFonts w:ascii="Arial" w:hAnsi="Arial" w:cs="Arial"/>
              </w:rPr>
            </w:pPr>
            <w:r w:rsidRPr="00E624F5">
              <w:rPr>
                <w:rFonts w:ascii="Arial" w:hAnsi="Arial" w:cs="Arial"/>
                <w:i/>
                <w:iCs/>
                <w:sz w:val="20"/>
                <w:lang w:val="vi-VN"/>
              </w:rPr>
              <w:t>[</w:t>
            </w:r>
            <w:r w:rsidRPr="00E624F5">
              <w:rPr>
                <w:rFonts w:ascii="Arial" w:hAnsi="Arial" w:cs="Arial"/>
                <w:i/>
                <w:iCs/>
                <w:sz w:val="20"/>
              </w:rPr>
              <w:t>Field</w:t>
            </w:r>
            <w:r w:rsidRPr="00E624F5">
              <w:rPr>
                <w:rFonts w:ascii="Arial" w:hAnsi="Arial" w:cs="Arial"/>
                <w:i/>
                <w:iCs/>
                <w:sz w:val="20"/>
                <w:lang w:val="vi-VN"/>
              </w:rPr>
              <w:t>]</w:t>
            </w:r>
          </w:p>
        </w:tc>
        <w:tc>
          <w:tcPr>
            <w:tcW w:w="443" w:type="pct"/>
            <w:tcBorders>
              <w:top w:val="nil"/>
              <w:left w:val="nil"/>
              <w:bottom w:val="single" w:sz="8" w:space="0" w:color="auto"/>
              <w:right w:val="single" w:sz="8" w:space="0" w:color="auto"/>
            </w:tcBorders>
            <w:vAlign w:val="center"/>
          </w:tcPr>
          <w:p w14:paraId="63C80005" w14:textId="77777777" w:rsidR="000247D0" w:rsidRPr="00E624F5" w:rsidRDefault="000247D0" w:rsidP="00235BBA">
            <w:pPr>
              <w:spacing w:line="234" w:lineRule="atLeast"/>
              <w:jc w:val="center"/>
              <w:rPr>
                <w:rFonts w:ascii="Arial" w:hAnsi="Arial" w:cs="Arial"/>
              </w:rPr>
            </w:pPr>
          </w:p>
        </w:tc>
        <w:tc>
          <w:tcPr>
            <w:tcW w:w="539" w:type="pct"/>
            <w:tcBorders>
              <w:top w:val="nil"/>
              <w:left w:val="nil"/>
              <w:bottom w:val="single" w:sz="8" w:space="0" w:color="auto"/>
              <w:right w:val="single" w:sz="8" w:space="0" w:color="auto"/>
            </w:tcBorders>
            <w:vAlign w:val="center"/>
          </w:tcPr>
          <w:p w14:paraId="0AB5A38D" w14:textId="77777777" w:rsidR="000247D0" w:rsidRPr="00E624F5" w:rsidRDefault="000247D0" w:rsidP="00235BBA">
            <w:pPr>
              <w:spacing w:line="234" w:lineRule="atLeast"/>
              <w:jc w:val="center"/>
              <w:rPr>
                <w:rFonts w:ascii="Arial" w:hAnsi="Arial" w:cs="Arial"/>
              </w:rPr>
            </w:pPr>
          </w:p>
        </w:tc>
        <w:tc>
          <w:tcPr>
            <w:tcW w:w="391" w:type="pct"/>
            <w:tcBorders>
              <w:top w:val="nil"/>
              <w:left w:val="nil"/>
              <w:bottom w:val="single" w:sz="8" w:space="0" w:color="auto"/>
              <w:right w:val="single" w:sz="8" w:space="0" w:color="auto"/>
            </w:tcBorders>
            <w:vAlign w:val="center"/>
            <w:hideMark/>
          </w:tcPr>
          <w:p w14:paraId="755002A1"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447" w:type="pct"/>
            <w:vMerge/>
            <w:tcBorders>
              <w:top w:val="nil"/>
              <w:left w:val="nil"/>
              <w:bottom w:val="single" w:sz="8" w:space="0" w:color="auto"/>
              <w:right w:val="single" w:sz="8" w:space="0" w:color="auto"/>
            </w:tcBorders>
            <w:vAlign w:val="center"/>
            <w:hideMark/>
          </w:tcPr>
          <w:p w14:paraId="1981D35A" w14:textId="77777777" w:rsidR="000247D0" w:rsidRPr="00E624F5" w:rsidRDefault="000247D0" w:rsidP="00235BBA">
            <w:pPr>
              <w:rPr>
                <w:rFonts w:ascii="Arial" w:hAnsi="Arial" w:cs="Arial"/>
              </w:rPr>
            </w:pPr>
          </w:p>
        </w:tc>
        <w:tc>
          <w:tcPr>
            <w:tcW w:w="349" w:type="pct"/>
            <w:vMerge/>
            <w:tcBorders>
              <w:top w:val="nil"/>
              <w:left w:val="nil"/>
              <w:bottom w:val="single" w:sz="8" w:space="0" w:color="auto"/>
              <w:right w:val="single" w:sz="8" w:space="0" w:color="auto"/>
            </w:tcBorders>
            <w:vAlign w:val="center"/>
            <w:hideMark/>
          </w:tcPr>
          <w:p w14:paraId="2495D6B9" w14:textId="77777777" w:rsidR="000247D0" w:rsidRPr="00E624F5" w:rsidRDefault="000247D0" w:rsidP="00235BBA">
            <w:pPr>
              <w:rPr>
                <w:rFonts w:ascii="Arial" w:hAnsi="Arial" w:cs="Arial"/>
              </w:rPr>
            </w:pPr>
          </w:p>
        </w:tc>
        <w:tc>
          <w:tcPr>
            <w:tcW w:w="674" w:type="pct"/>
            <w:vMerge/>
            <w:tcBorders>
              <w:top w:val="nil"/>
              <w:left w:val="nil"/>
              <w:bottom w:val="single" w:sz="8" w:space="0" w:color="auto"/>
              <w:right w:val="single" w:sz="8" w:space="0" w:color="auto"/>
            </w:tcBorders>
            <w:vAlign w:val="center"/>
            <w:hideMark/>
          </w:tcPr>
          <w:p w14:paraId="235B456F" w14:textId="77777777" w:rsidR="000247D0" w:rsidRPr="00E624F5" w:rsidRDefault="000247D0" w:rsidP="00235BBA">
            <w:pPr>
              <w:rPr>
                <w:rFonts w:ascii="Arial" w:hAnsi="Arial" w:cs="Arial"/>
              </w:rPr>
            </w:pPr>
          </w:p>
        </w:tc>
      </w:tr>
      <w:tr w:rsidR="000247D0" w:rsidRPr="00E624F5" w14:paraId="3033A5F2" w14:textId="77777777" w:rsidTr="000247D0">
        <w:trPr>
          <w:tblCellSpacing w:w="0" w:type="dxa"/>
        </w:trPr>
        <w:tc>
          <w:tcPr>
            <w:tcW w:w="186" w:type="pct"/>
            <w:vMerge w:val="restart"/>
            <w:tcBorders>
              <w:top w:val="nil"/>
              <w:left w:val="single" w:sz="8" w:space="0" w:color="auto"/>
              <w:bottom w:val="single" w:sz="8" w:space="0" w:color="auto"/>
              <w:right w:val="single" w:sz="8" w:space="0" w:color="auto"/>
            </w:tcBorders>
            <w:vAlign w:val="center"/>
            <w:hideMark/>
          </w:tcPr>
          <w:p w14:paraId="72AEEE3D"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2</w:t>
            </w:r>
          </w:p>
        </w:tc>
        <w:tc>
          <w:tcPr>
            <w:tcW w:w="539" w:type="pct"/>
            <w:vMerge w:val="restart"/>
            <w:tcBorders>
              <w:top w:val="nil"/>
              <w:left w:val="nil"/>
              <w:bottom w:val="single" w:sz="8" w:space="0" w:color="auto"/>
              <w:right w:val="single" w:sz="8" w:space="0" w:color="auto"/>
            </w:tcBorders>
            <w:vAlign w:val="center"/>
            <w:hideMark/>
          </w:tcPr>
          <w:p w14:paraId="3BF6A18E"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555" w:type="pct"/>
            <w:vMerge w:val="restart"/>
            <w:tcBorders>
              <w:top w:val="nil"/>
              <w:left w:val="nil"/>
              <w:bottom w:val="single" w:sz="8" w:space="0" w:color="auto"/>
              <w:right w:val="single" w:sz="8" w:space="0" w:color="auto"/>
            </w:tcBorders>
            <w:vAlign w:val="center"/>
            <w:hideMark/>
          </w:tcPr>
          <w:p w14:paraId="7FA0A71D"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442" w:type="pct"/>
            <w:vMerge w:val="restart"/>
            <w:tcBorders>
              <w:top w:val="nil"/>
              <w:left w:val="nil"/>
              <w:bottom w:val="single" w:sz="8" w:space="0" w:color="auto"/>
              <w:right w:val="single" w:sz="8" w:space="0" w:color="auto"/>
            </w:tcBorders>
            <w:vAlign w:val="center"/>
            <w:hideMark/>
          </w:tcPr>
          <w:p w14:paraId="5137FE44"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436" w:type="pct"/>
            <w:tcBorders>
              <w:top w:val="nil"/>
              <w:left w:val="nil"/>
              <w:bottom w:val="single" w:sz="8" w:space="0" w:color="auto"/>
              <w:right w:val="single" w:sz="8" w:space="0" w:color="auto"/>
            </w:tcBorders>
            <w:vAlign w:val="center"/>
            <w:hideMark/>
          </w:tcPr>
          <w:p w14:paraId="6C2264EC"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443" w:type="pct"/>
            <w:tcBorders>
              <w:top w:val="nil"/>
              <w:left w:val="nil"/>
              <w:bottom w:val="single" w:sz="8" w:space="0" w:color="auto"/>
              <w:right w:val="single" w:sz="8" w:space="0" w:color="auto"/>
            </w:tcBorders>
            <w:vAlign w:val="center"/>
            <w:hideMark/>
          </w:tcPr>
          <w:p w14:paraId="7E8692FD"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539" w:type="pct"/>
            <w:tcBorders>
              <w:top w:val="nil"/>
              <w:left w:val="nil"/>
              <w:bottom w:val="single" w:sz="8" w:space="0" w:color="auto"/>
              <w:right w:val="single" w:sz="8" w:space="0" w:color="auto"/>
            </w:tcBorders>
            <w:vAlign w:val="center"/>
            <w:hideMark/>
          </w:tcPr>
          <w:p w14:paraId="0BC1EB6D"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391" w:type="pct"/>
            <w:tcBorders>
              <w:top w:val="nil"/>
              <w:left w:val="nil"/>
              <w:bottom w:val="single" w:sz="8" w:space="0" w:color="auto"/>
              <w:right w:val="single" w:sz="8" w:space="0" w:color="auto"/>
            </w:tcBorders>
            <w:vAlign w:val="center"/>
            <w:hideMark/>
          </w:tcPr>
          <w:p w14:paraId="29715D49"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447" w:type="pct"/>
            <w:vMerge w:val="restart"/>
            <w:tcBorders>
              <w:top w:val="nil"/>
              <w:left w:val="nil"/>
              <w:bottom w:val="single" w:sz="8" w:space="0" w:color="auto"/>
              <w:right w:val="single" w:sz="8" w:space="0" w:color="auto"/>
            </w:tcBorders>
            <w:vAlign w:val="center"/>
            <w:hideMark/>
          </w:tcPr>
          <w:p w14:paraId="7D148532"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349" w:type="pct"/>
            <w:vMerge w:val="restart"/>
            <w:tcBorders>
              <w:top w:val="nil"/>
              <w:left w:val="nil"/>
              <w:bottom w:val="single" w:sz="8" w:space="0" w:color="auto"/>
              <w:right w:val="single" w:sz="8" w:space="0" w:color="auto"/>
            </w:tcBorders>
            <w:vAlign w:val="center"/>
            <w:hideMark/>
          </w:tcPr>
          <w:p w14:paraId="1746BA8A"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674" w:type="pct"/>
            <w:vMerge w:val="restart"/>
            <w:tcBorders>
              <w:top w:val="nil"/>
              <w:left w:val="nil"/>
              <w:bottom w:val="single" w:sz="8" w:space="0" w:color="auto"/>
              <w:right w:val="single" w:sz="8" w:space="0" w:color="auto"/>
            </w:tcBorders>
            <w:vAlign w:val="center"/>
            <w:hideMark/>
          </w:tcPr>
          <w:p w14:paraId="0F6EFEDA"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r>
      <w:tr w:rsidR="000247D0" w:rsidRPr="00E624F5" w14:paraId="3EF0E404" w14:textId="77777777" w:rsidTr="000247D0">
        <w:trPr>
          <w:tblCellSpacing w:w="0" w:type="dxa"/>
        </w:trPr>
        <w:tc>
          <w:tcPr>
            <w:tcW w:w="186" w:type="pct"/>
            <w:vMerge/>
            <w:tcBorders>
              <w:top w:val="nil"/>
              <w:left w:val="single" w:sz="8" w:space="0" w:color="auto"/>
              <w:bottom w:val="single" w:sz="8" w:space="0" w:color="auto"/>
              <w:right w:val="single" w:sz="8" w:space="0" w:color="auto"/>
            </w:tcBorders>
            <w:vAlign w:val="center"/>
            <w:hideMark/>
          </w:tcPr>
          <w:p w14:paraId="487209F5" w14:textId="77777777" w:rsidR="000247D0" w:rsidRPr="00E624F5" w:rsidRDefault="000247D0" w:rsidP="00235BBA">
            <w:pPr>
              <w:rPr>
                <w:rFonts w:ascii="Arial" w:hAnsi="Arial" w:cs="Arial"/>
              </w:rPr>
            </w:pPr>
          </w:p>
        </w:tc>
        <w:tc>
          <w:tcPr>
            <w:tcW w:w="539" w:type="pct"/>
            <w:vMerge/>
            <w:tcBorders>
              <w:top w:val="nil"/>
              <w:left w:val="nil"/>
              <w:bottom w:val="single" w:sz="8" w:space="0" w:color="auto"/>
              <w:right w:val="single" w:sz="8" w:space="0" w:color="auto"/>
            </w:tcBorders>
            <w:vAlign w:val="center"/>
            <w:hideMark/>
          </w:tcPr>
          <w:p w14:paraId="59F4DC10" w14:textId="77777777" w:rsidR="000247D0" w:rsidRPr="00E624F5" w:rsidRDefault="000247D0" w:rsidP="00235BBA">
            <w:pPr>
              <w:rPr>
                <w:rFonts w:ascii="Arial" w:hAnsi="Arial" w:cs="Arial"/>
              </w:rPr>
            </w:pPr>
          </w:p>
        </w:tc>
        <w:tc>
          <w:tcPr>
            <w:tcW w:w="555" w:type="pct"/>
            <w:vMerge/>
            <w:tcBorders>
              <w:top w:val="nil"/>
              <w:left w:val="nil"/>
              <w:bottom w:val="single" w:sz="8" w:space="0" w:color="auto"/>
              <w:right w:val="single" w:sz="8" w:space="0" w:color="auto"/>
            </w:tcBorders>
            <w:vAlign w:val="center"/>
            <w:hideMark/>
          </w:tcPr>
          <w:p w14:paraId="21AB2669" w14:textId="77777777" w:rsidR="000247D0" w:rsidRPr="00E624F5" w:rsidRDefault="000247D0" w:rsidP="00235BBA">
            <w:pPr>
              <w:rPr>
                <w:rFonts w:ascii="Arial" w:hAnsi="Arial" w:cs="Arial"/>
              </w:rPr>
            </w:pPr>
          </w:p>
        </w:tc>
        <w:tc>
          <w:tcPr>
            <w:tcW w:w="442" w:type="pct"/>
            <w:vMerge/>
            <w:tcBorders>
              <w:top w:val="nil"/>
              <w:left w:val="nil"/>
              <w:bottom w:val="single" w:sz="8" w:space="0" w:color="auto"/>
              <w:right w:val="single" w:sz="8" w:space="0" w:color="auto"/>
            </w:tcBorders>
            <w:vAlign w:val="center"/>
            <w:hideMark/>
          </w:tcPr>
          <w:p w14:paraId="3DED4065" w14:textId="77777777" w:rsidR="000247D0" w:rsidRPr="00E624F5" w:rsidRDefault="000247D0" w:rsidP="00235BBA">
            <w:pPr>
              <w:rPr>
                <w:rFonts w:ascii="Arial" w:hAnsi="Arial" w:cs="Arial"/>
              </w:rPr>
            </w:pPr>
          </w:p>
        </w:tc>
        <w:tc>
          <w:tcPr>
            <w:tcW w:w="436" w:type="pct"/>
            <w:tcBorders>
              <w:top w:val="nil"/>
              <w:left w:val="nil"/>
              <w:bottom w:val="single" w:sz="8" w:space="0" w:color="auto"/>
              <w:right w:val="single" w:sz="8" w:space="0" w:color="auto"/>
            </w:tcBorders>
            <w:vAlign w:val="center"/>
            <w:hideMark/>
          </w:tcPr>
          <w:p w14:paraId="51CC29A6"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443" w:type="pct"/>
            <w:tcBorders>
              <w:top w:val="nil"/>
              <w:left w:val="nil"/>
              <w:bottom w:val="single" w:sz="8" w:space="0" w:color="auto"/>
              <w:right w:val="single" w:sz="8" w:space="0" w:color="auto"/>
            </w:tcBorders>
            <w:vAlign w:val="center"/>
            <w:hideMark/>
          </w:tcPr>
          <w:p w14:paraId="20669FAC"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539" w:type="pct"/>
            <w:tcBorders>
              <w:top w:val="nil"/>
              <w:left w:val="nil"/>
              <w:bottom w:val="single" w:sz="8" w:space="0" w:color="auto"/>
              <w:right w:val="single" w:sz="8" w:space="0" w:color="auto"/>
            </w:tcBorders>
            <w:vAlign w:val="center"/>
            <w:hideMark/>
          </w:tcPr>
          <w:p w14:paraId="1C083F36"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391" w:type="pct"/>
            <w:tcBorders>
              <w:top w:val="nil"/>
              <w:left w:val="nil"/>
              <w:bottom w:val="single" w:sz="8" w:space="0" w:color="auto"/>
              <w:right w:val="single" w:sz="8" w:space="0" w:color="auto"/>
            </w:tcBorders>
            <w:vAlign w:val="center"/>
            <w:hideMark/>
          </w:tcPr>
          <w:p w14:paraId="036DB72A"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447" w:type="pct"/>
            <w:vMerge/>
            <w:tcBorders>
              <w:top w:val="nil"/>
              <w:left w:val="nil"/>
              <w:bottom w:val="single" w:sz="8" w:space="0" w:color="auto"/>
              <w:right w:val="single" w:sz="8" w:space="0" w:color="auto"/>
            </w:tcBorders>
            <w:vAlign w:val="center"/>
            <w:hideMark/>
          </w:tcPr>
          <w:p w14:paraId="231870BF" w14:textId="77777777" w:rsidR="000247D0" w:rsidRPr="00E624F5" w:rsidRDefault="000247D0" w:rsidP="00235BBA">
            <w:pPr>
              <w:rPr>
                <w:rFonts w:ascii="Arial" w:hAnsi="Arial" w:cs="Arial"/>
              </w:rPr>
            </w:pPr>
          </w:p>
        </w:tc>
        <w:tc>
          <w:tcPr>
            <w:tcW w:w="349" w:type="pct"/>
            <w:vMerge/>
            <w:tcBorders>
              <w:top w:val="nil"/>
              <w:left w:val="nil"/>
              <w:bottom w:val="single" w:sz="8" w:space="0" w:color="auto"/>
              <w:right w:val="single" w:sz="8" w:space="0" w:color="auto"/>
            </w:tcBorders>
            <w:vAlign w:val="center"/>
            <w:hideMark/>
          </w:tcPr>
          <w:p w14:paraId="7BAA027C" w14:textId="77777777" w:rsidR="000247D0" w:rsidRPr="00E624F5" w:rsidRDefault="000247D0" w:rsidP="00235BBA">
            <w:pPr>
              <w:rPr>
                <w:rFonts w:ascii="Arial" w:hAnsi="Arial" w:cs="Arial"/>
              </w:rPr>
            </w:pPr>
          </w:p>
        </w:tc>
        <w:tc>
          <w:tcPr>
            <w:tcW w:w="674" w:type="pct"/>
            <w:vMerge/>
            <w:tcBorders>
              <w:top w:val="nil"/>
              <w:left w:val="nil"/>
              <w:bottom w:val="single" w:sz="8" w:space="0" w:color="auto"/>
              <w:right w:val="single" w:sz="8" w:space="0" w:color="auto"/>
            </w:tcBorders>
            <w:vAlign w:val="center"/>
            <w:hideMark/>
          </w:tcPr>
          <w:p w14:paraId="442E4A9B" w14:textId="77777777" w:rsidR="000247D0" w:rsidRPr="00E624F5" w:rsidRDefault="000247D0" w:rsidP="00235BBA">
            <w:pPr>
              <w:rPr>
                <w:rFonts w:ascii="Arial" w:hAnsi="Arial" w:cs="Arial"/>
              </w:rPr>
            </w:pPr>
          </w:p>
        </w:tc>
      </w:tr>
      <w:tr w:rsidR="000247D0" w:rsidRPr="00E624F5" w14:paraId="0E3C9F97" w14:textId="77777777" w:rsidTr="000247D0">
        <w:trPr>
          <w:tblCellSpacing w:w="0" w:type="dxa"/>
        </w:trPr>
        <w:tc>
          <w:tcPr>
            <w:tcW w:w="186" w:type="pct"/>
            <w:vMerge w:val="restart"/>
            <w:tcBorders>
              <w:top w:val="nil"/>
              <w:left w:val="single" w:sz="8" w:space="0" w:color="auto"/>
              <w:bottom w:val="single" w:sz="8" w:space="0" w:color="auto"/>
              <w:right w:val="single" w:sz="8" w:space="0" w:color="auto"/>
            </w:tcBorders>
            <w:vAlign w:val="center"/>
            <w:hideMark/>
          </w:tcPr>
          <w:p w14:paraId="3A6840C6" w14:textId="77777777" w:rsidR="000247D0" w:rsidRPr="00E624F5" w:rsidRDefault="000247D0" w:rsidP="00235BBA">
            <w:pPr>
              <w:spacing w:line="234" w:lineRule="atLeast"/>
              <w:jc w:val="center"/>
              <w:rPr>
                <w:rFonts w:ascii="Arial" w:hAnsi="Arial" w:cs="Arial"/>
              </w:rPr>
            </w:pPr>
            <w:r w:rsidRPr="00E624F5">
              <w:rPr>
                <w:rFonts w:ascii="Arial" w:hAnsi="Arial" w:cs="Arial"/>
                <w:sz w:val="20"/>
              </w:rPr>
              <w:t>…</w:t>
            </w:r>
          </w:p>
        </w:tc>
        <w:tc>
          <w:tcPr>
            <w:tcW w:w="539" w:type="pct"/>
            <w:vMerge w:val="restart"/>
            <w:tcBorders>
              <w:top w:val="nil"/>
              <w:left w:val="nil"/>
              <w:bottom w:val="single" w:sz="8" w:space="0" w:color="auto"/>
              <w:right w:val="single" w:sz="8" w:space="0" w:color="auto"/>
            </w:tcBorders>
            <w:vAlign w:val="center"/>
            <w:hideMark/>
          </w:tcPr>
          <w:p w14:paraId="4C89C52B"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555" w:type="pct"/>
            <w:vMerge w:val="restart"/>
            <w:tcBorders>
              <w:top w:val="nil"/>
              <w:left w:val="nil"/>
              <w:bottom w:val="single" w:sz="8" w:space="0" w:color="auto"/>
              <w:right w:val="single" w:sz="8" w:space="0" w:color="auto"/>
            </w:tcBorders>
            <w:vAlign w:val="center"/>
            <w:hideMark/>
          </w:tcPr>
          <w:p w14:paraId="5C5DE945"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442" w:type="pct"/>
            <w:vMerge w:val="restart"/>
            <w:tcBorders>
              <w:top w:val="nil"/>
              <w:left w:val="nil"/>
              <w:bottom w:val="single" w:sz="8" w:space="0" w:color="auto"/>
              <w:right w:val="single" w:sz="8" w:space="0" w:color="auto"/>
            </w:tcBorders>
            <w:vAlign w:val="center"/>
            <w:hideMark/>
          </w:tcPr>
          <w:p w14:paraId="19CAF66D"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436" w:type="pct"/>
            <w:tcBorders>
              <w:top w:val="nil"/>
              <w:left w:val="nil"/>
              <w:bottom w:val="single" w:sz="8" w:space="0" w:color="auto"/>
              <w:right w:val="single" w:sz="8" w:space="0" w:color="auto"/>
            </w:tcBorders>
            <w:vAlign w:val="center"/>
            <w:hideMark/>
          </w:tcPr>
          <w:p w14:paraId="1A5C7ED4"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443" w:type="pct"/>
            <w:tcBorders>
              <w:top w:val="nil"/>
              <w:left w:val="nil"/>
              <w:bottom w:val="single" w:sz="8" w:space="0" w:color="auto"/>
              <w:right w:val="single" w:sz="8" w:space="0" w:color="auto"/>
            </w:tcBorders>
            <w:vAlign w:val="center"/>
            <w:hideMark/>
          </w:tcPr>
          <w:p w14:paraId="697A4C93"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539" w:type="pct"/>
            <w:tcBorders>
              <w:top w:val="nil"/>
              <w:left w:val="nil"/>
              <w:bottom w:val="single" w:sz="8" w:space="0" w:color="auto"/>
              <w:right w:val="single" w:sz="8" w:space="0" w:color="auto"/>
            </w:tcBorders>
            <w:vAlign w:val="center"/>
            <w:hideMark/>
          </w:tcPr>
          <w:p w14:paraId="13D8A123"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391" w:type="pct"/>
            <w:tcBorders>
              <w:top w:val="nil"/>
              <w:left w:val="nil"/>
              <w:bottom w:val="single" w:sz="8" w:space="0" w:color="auto"/>
              <w:right w:val="single" w:sz="8" w:space="0" w:color="auto"/>
            </w:tcBorders>
            <w:vAlign w:val="center"/>
            <w:hideMark/>
          </w:tcPr>
          <w:p w14:paraId="78AA673F"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447" w:type="pct"/>
            <w:vMerge w:val="restart"/>
            <w:tcBorders>
              <w:top w:val="nil"/>
              <w:left w:val="nil"/>
              <w:bottom w:val="single" w:sz="8" w:space="0" w:color="auto"/>
              <w:right w:val="single" w:sz="8" w:space="0" w:color="auto"/>
            </w:tcBorders>
            <w:vAlign w:val="center"/>
            <w:hideMark/>
          </w:tcPr>
          <w:p w14:paraId="3C47CA2F"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349" w:type="pct"/>
            <w:vMerge w:val="restart"/>
            <w:tcBorders>
              <w:top w:val="nil"/>
              <w:left w:val="nil"/>
              <w:bottom w:val="single" w:sz="8" w:space="0" w:color="auto"/>
              <w:right w:val="single" w:sz="8" w:space="0" w:color="auto"/>
            </w:tcBorders>
            <w:vAlign w:val="center"/>
            <w:hideMark/>
          </w:tcPr>
          <w:p w14:paraId="29242EF0"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674" w:type="pct"/>
            <w:vMerge w:val="restart"/>
            <w:tcBorders>
              <w:top w:val="nil"/>
              <w:left w:val="nil"/>
              <w:bottom w:val="single" w:sz="8" w:space="0" w:color="auto"/>
              <w:right w:val="single" w:sz="8" w:space="0" w:color="auto"/>
            </w:tcBorders>
            <w:vAlign w:val="center"/>
            <w:hideMark/>
          </w:tcPr>
          <w:p w14:paraId="6C297A10"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r>
      <w:tr w:rsidR="000247D0" w:rsidRPr="00E624F5" w14:paraId="408214EA" w14:textId="77777777" w:rsidTr="000247D0">
        <w:trPr>
          <w:tblCellSpacing w:w="0" w:type="dxa"/>
        </w:trPr>
        <w:tc>
          <w:tcPr>
            <w:tcW w:w="186" w:type="pct"/>
            <w:vMerge/>
            <w:tcBorders>
              <w:top w:val="nil"/>
              <w:left w:val="single" w:sz="8" w:space="0" w:color="auto"/>
              <w:bottom w:val="single" w:sz="8" w:space="0" w:color="auto"/>
              <w:right w:val="single" w:sz="8" w:space="0" w:color="auto"/>
            </w:tcBorders>
            <w:vAlign w:val="center"/>
            <w:hideMark/>
          </w:tcPr>
          <w:p w14:paraId="46C32D5C" w14:textId="77777777" w:rsidR="000247D0" w:rsidRPr="00E624F5" w:rsidRDefault="000247D0" w:rsidP="00235BBA">
            <w:pPr>
              <w:rPr>
                <w:rFonts w:ascii="Arial" w:hAnsi="Arial" w:cs="Arial"/>
              </w:rPr>
            </w:pPr>
          </w:p>
        </w:tc>
        <w:tc>
          <w:tcPr>
            <w:tcW w:w="539" w:type="pct"/>
            <w:vMerge/>
            <w:tcBorders>
              <w:top w:val="nil"/>
              <w:left w:val="nil"/>
              <w:bottom w:val="single" w:sz="8" w:space="0" w:color="auto"/>
              <w:right w:val="single" w:sz="8" w:space="0" w:color="auto"/>
            </w:tcBorders>
            <w:vAlign w:val="center"/>
            <w:hideMark/>
          </w:tcPr>
          <w:p w14:paraId="48B00387" w14:textId="77777777" w:rsidR="000247D0" w:rsidRPr="00E624F5" w:rsidRDefault="000247D0" w:rsidP="00235BBA">
            <w:pPr>
              <w:rPr>
                <w:rFonts w:ascii="Arial" w:hAnsi="Arial" w:cs="Arial"/>
              </w:rPr>
            </w:pPr>
          </w:p>
        </w:tc>
        <w:tc>
          <w:tcPr>
            <w:tcW w:w="555" w:type="pct"/>
            <w:vMerge/>
            <w:tcBorders>
              <w:top w:val="nil"/>
              <w:left w:val="nil"/>
              <w:bottom w:val="single" w:sz="8" w:space="0" w:color="auto"/>
              <w:right w:val="single" w:sz="8" w:space="0" w:color="auto"/>
            </w:tcBorders>
            <w:vAlign w:val="center"/>
            <w:hideMark/>
          </w:tcPr>
          <w:p w14:paraId="23843B78" w14:textId="77777777" w:rsidR="000247D0" w:rsidRPr="00E624F5" w:rsidRDefault="000247D0" w:rsidP="00235BBA">
            <w:pPr>
              <w:rPr>
                <w:rFonts w:ascii="Arial" w:hAnsi="Arial" w:cs="Arial"/>
              </w:rPr>
            </w:pPr>
          </w:p>
        </w:tc>
        <w:tc>
          <w:tcPr>
            <w:tcW w:w="442" w:type="pct"/>
            <w:vMerge/>
            <w:tcBorders>
              <w:top w:val="nil"/>
              <w:left w:val="nil"/>
              <w:bottom w:val="single" w:sz="8" w:space="0" w:color="auto"/>
              <w:right w:val="single" w:sz="8" w:space="0" w:color="auto"/>
            </w:tcBorders>
            <w:vAlign w:val="center"/>
            <w:hideMark/>
          </w:tcPr>
          <w:p w14:paraId="22EA33E0" w14:textId="77777777" w:rsidR="000247D0" w:rsidRPr="00E624F5" w:rsidRDefault="000247D0" w:rsidP="00235BBA">
            <w:pPr>
              <w:rPr>
                <w:rFonts w:ascii="Arial" w:hAnsi="Arial" w:cs="Arial"/>
              </w:rPr>
            </w:pPr>
          </w:p>
        </w:tc>
        <w:tc>
          <w:tcPr>
            <w:tcW w:w="436" w:type="pct"/>
            <w:tcBorders>
              <w:top w:val="nil"/>
              <w:left w:val="nil"/>
              <w:bottom w:val="single" w:sz="8" w:space="0" w:color="auto"/>
              <w:right w:val="single" w:sz="8" w:space="0" w:color="auto"/>
            </w:tcBorders>
            <w:vAlign w:val="center"/>
            <w:hideMark/>
          </w:tcPr>
          <w:p w14:paraId="0DD4E495"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443" w:type="pct"/>
            <w:tcBorders>
              <w:top w:val="nil"/>
              <w:left w:val="nil"/>
              <w:bottom w:val="single" w:sz="8" w:space="0" w:color="auto"/>
              <w:right w:val="single" w:sz="8" w:space="0" w:color="auto"/>
            </w:tcBorders>
            <w:vAlign w:val="center"/>
            <w:hideMark/>
          </w:tcPr>
          <w:p w14:paraId="3B51D131"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539" w:type="pct"/>
            <w:tcBorders>
              <w:top w:val="nil"/>
              <w:left w:val="nil"/>
              <w:bottom w:val="single" w:sz="8" w:space="0" w:color="auto"/>
              <w:right w:val="single" w:sz="8" w:space="0" w:color="auto"/>
            </w:tcBorders>
            <w:vAlign w:val="center"/>
            <w:hideMark/>
          </w:tcPr>
          <w:p w14:paraId="4CD30CF5"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391" w:type="pct"/>
            <w:tcBorders>
              <w:top w:val="nil"/>
              <w:left w:val="nil"/>
              <w:bottom w:val="single" w:sz="8" w:space="0" w:color="auto"/>
              <w:right w:val="single" w:sz="8" w:space="0" w:color="auto"/>
            </w:tcBorders>
            <w:vAlign w:val="center"/>
            <w:hideMark/>
          </w:tcPr>
          <w:p w14:paraId="57A4E9C5"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447" w:type="pct"/>
            <w:vMerge/>
            <w:tcBorders>
              <w:top w:val="nil"/>
              <w:left w:val="nil"/>
              <w:bottom w:val="single" w:sz="8" w:space="0" w:color="auto"/>
              <w:right w:val="single" w:sz="8" w:space="0" w:color="auto"/>
            </w:tcBorders>
            <w:vAlign w:val="center"/>
            <w:hideMark/>
          </w:tcPr>
          <w:p w14:paraId="6CA91171" w14:textId="77777777" w:rsidR="000247D0" w:rsidRPr="00E624F5" w:rsidRDefault="000247D0" w:rsidP="00235BBA">
            <w:pPr>
              <w:rPr>
                <w:rFonts w:ascii="Arial" w:hAnsi="Arial" w:cs="Arial"/>
              </w:rPr>
            </w:pPr>
          </w:p>
        </w:tc>
        <w:tc>
          <w:tcPr>
            <w:tcW w:w="349" w:type="pct"/>
            <w:vMerge/>
            <w:tcBorders>
              <w:top w:val="nil"/>
              <w:left w:val="nil"/>
              <w:bottom w:val="single" w:sz="8" w:space="0" w:color="auto"/>
              <w:right w:val="single" w:sz="8" w:space="0" w:color="auto"/>
            </w:tcBorders>
            <w:vAlign w:val="center"/>
            <w:hideMark/>
          </w:tcPr>
          <w:p w14:paraId="2D0F04F4" w14:textId="77777777" w:rsidR="000247D0" w:rsidRPr="00E624F5" w:rsidRDefault="000247D0" w:rsidP="00235BBA">
            <w:pPr>
              <w:rPr>
                <w:rFonts w:ascii="Arial" w:hAnsi="Arial" w:cs="Arial"/>
              </w:rPr>
            </w:pPr>
          </w:p>
        </w:tc>
        <w:tc>
          <w:tcPr>
            <w:tcW w:w="674" w:type="pct"/>
            <w:vMerge/>
            <w:tcBorders>
              <w:top w:val="nil"/>
              <w:left w:val="nil"/>
              <w:bottom w:val="single" w:sz="8" w:space="0" w:color="auto"/>
              <w:right w:val="single" w:sz="8" w:space="0" w:color="auto"/>
            </w:tcBorders>
            <w:vAlign w:val="center"/>
            <w:hideMark/>
          </w:tcPr>
          <w:p w14:paraId="343DC382" w14:textId="77777777" w:rsidR="000247D0" w:rsidRPr="00E624F5" w:rsidRDefault="000247D0" w:rsidP="00235BBA">
            <w:pPr>
              <w:rPr>
                <w:rFonts w:ascii="Arial" w:hAnsi="Arial" w:cs="Arial"/>
              </w:rPr>
            </w:pPr>
          </w:p>
        </w:tc>
      </w:tr>
      <w:tr w:rsidR="000247D0" w:rsidRPr="00E624F5" w14:paraId="27A9782C" w14:textId="77777777" w:rsidTr="000247D0">
        <w:trPr>
          <w:tblCellSpacing w:w="0" w:type="dxa"/>
        </w:trPr>
        <w:tc>
          <w:tcPr>
            <w:tcW w:w="186" w:type="pct"/>
            <w:vMerge/>
            <w:tcBorders>
              <w:top w:val="nil"/>
              <w:left w:val="single" w:sz="8" w:space="0" w:color="auto"/>
              <w:bottom w:val="single" w:sz="8" w:space="0" w:color="auto"/>
              <w:right w:val="single" w:sz="8" w:space="0" w:color="auto"/>
            </w:tcBorders>
            <w:vAlign w:val="center"/>
            <w:hideMark/>
          </w:tcPr>
          <w:p w14:paraId="596921CF" w14:textId="77777777" w:rsidR="000247D0" w:rsidRPr="00E624F5" w:rsidRDefault="000247D0" w:rsidP="00235BBA">
            <w:pPr>
              <w:rPr>
                <w:rFonts w:ascii="Arial" w:hAnsi="Arial" w:cs="Arial"/>
              </w:rPr>
            </w:pPr>
          </w:p>
        </w:tc>
        <w:tc>
          <w:tcPr>
            <w:tcW w:w="539" w:type="pct"/>
            <w:vMerge/>
            <w:tcBorders>
              <w:top w:val="nil"/>
              <w:left w:val="nil"/>
              <w:bottom w:val="single" w:sz="8" w:space="0" w:color="auto"/>
              <w:right w:val="single" w:sz="8" w:space="0" w:color="auto"/>
            </w:tcBorders>
            <w:vAlign w:val="center"/>
            <w:hideMark/>
          </w:tcPr>
          <w:p w14:paraId="3142E302" w14:textId="77777777" w:rsidR="000247D0" w:rsidRPr="00E624F5" w:rsidRDefault="000247D0" w:rsidP="00235BBA">
            <w:pPr>
              <w:rPr>
                <w:rFonts w:ascii="Arial" w:hAnsi="Arial" w:cs="Arial"/>
              </w:rPr>
            </w:pPr>
          </w:p>
        </w:tc>
        <w:tc>
          <w:tcPr>
            <w:tcW w:w="555" w:type="pct"/>
            <w:vMerge/>
            <w:tcBorders>
              <w:top w:val="nil"/>
              <w:left w:val="nil"/>
              <w:bottom w:val="single" w:sz="8" w:space="0" w:color="auto"/>
              <w:right w:val="single" w:sz="8" w:space="0" w:color="auto"/>
            </w:tcBorders>
            <w:vAlign w:val="center"/>
            <w:hideMark/>
          </w:tcPr>
          <w:p w14:paraId="6E0B9146" w14:textId="77777777" w:rsidR="000247D0" w:rsidRPr="00E624F5" w:rsidRDefault="000247D0" w:rsidP="00235BBA">
            <w:pPr>
              <w:rPr>
                <w:rFonts w:ascii="Arial" w:hAnsi="Arial" w:cs="Arial"/>
              </w:rPr>
            </w:pPr>
          </w:p>
        </w:tc>
        <w:tc>
          <w:tcPr>
            <w:tcW w:w="442" w:type="pct"/>
            <w:vMerge/>
            <w:tcBorders>
              <w:top w:val="nil"/>
              <w:left w:val="nil"/>
              <w:bottom w:val="single" w:sz="8" w:space="0" w:color="auto"/>
              <w:right w:val="single" w:sz="8" w:space="0" w:color="auto"/>
            </w:tcBorders>
            <w:vAlign w:val="center"/>
            <w:hideMark/>
          </w:tcPr>
          <w:p w14:paraId="4CD12A8E" w14:textId="77777777" w:rsidR="000247D0" w:rsidRPr="00E624F5" w:rsidRDefault="000247D0" w:rsidP="00235BBA">
            <w:pPr>
              <w:rPr>
                <w:rFonts w:ascii="Arial" w:hAnsi="Arial" w:cs="Arial"/>
              </w:rPr>
            </w:pPr>
          </w:p>
        </w:tc>
        <w:tc>
          <w:tcPr>
            <w:tcW w:w="436" w:type="pct"/>
            <w:tcBorders>
              <w:top w:val="nil"/>
              <w:left w:val="nil"/>
              <w:bottom w:val="single" w:sz="8" w:space="0" w:color="auto"/>
              <w:right w:val="single" w:sz="8" w:space="0" w:color="auto"/>
            </w:tcBorders>
            <w:vAlign w:val="center"/>
            <w:hideMark/>
          </w:tcPr>
          <w:p w14:paraId="0F5A7ACE"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443" w:type="pct"/>
            <w:tcBorders>
              <w:top w:val="nil"/>
              <w:left w:val="nil"/>
              <w:bottom w:val="single" w:sz="8" w:space="0" w:color="auto"/>
              <w:right w:val="single" w:sz="8" w:space="0" w:color="auto"/>
            </w:tcBorders>
            <w:vAlign w:val="center"/>
            <w:hideMark/>
          </w:tcPr>
          <w:p w14:paraId="1D25F5EC"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539" w:type="pct"/>
            <w:tcBorders>
              <w:top w:val="nil"/>
              <w:left w:val="nil"/>
              <w:bottom w:val="single" w:sz="8" w:space="0" w:color="auto"/>
              <w:right w:val="single" w:sz="8" w:space="0" w:color="auto"/>
            </w:tcBorders>
            <w:vAlign w:val="center"/>
            <w:hideMark/>
          </w:tcPr>
          <w:p w14:paraId="54582458"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391" w:type="pct"/>
            <w:tcBorders>
              <w:top w:val="nil"/>
              <w:left w:val="nil"/>
              <w:bottom w:val="single" w:sz="8" w:space="0" w:color="auto"/>
              <w:right w:val="single" w:sz="8" w:space="0" w:color="auto"/>
            </w:tcBorders>
            <w:vAlign w:val="center"/>
            <w:hideMark/>
          </w:tcPr>
          <w:p w14:paraId="547713FE"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447" w:type="pct"/>
            <w:vMerge/>
            <w:tcBorders>
              <w:top w:val="nil"/>
              <w:left w:val="nil"/>
              <w:bottom w:val="single" w:sz="8" w:space="0" w:color="auto"/>
              <w:right w:val="single" w:sz="8" w:space="0" w:color="auto"/>
            </w:tcBorders>
            <w:vAlign w:val="center"/>
            <w:hideMark/>
          </w:tcPr>
          <w:p w14:paraId="7746D0CF" w14:textId="77777777" w:rsidR="000247D0" w:rsidRPr="00E624F5" w:rsidRDefault="000247D0" w:rsidP="00235BBA">
            <w:pPr>
              <w:rPr>
                <w:rFonts w:ascii="Arial" w:hAnsi="Arial" w:cs="Arial"/>
              </w:rPr>
            </w:pPr>
          </w:p>
        </w:tc>
        <w:tc>
          <w:tcPr>
            <w:tcW w:w="349" w:type="pct"/>
            <w:vMerge/>
            <w:tcBorders>
              <w:top w:val="nil"/>
              <w:left w:val="nil"/>
              <w:bottom w:val="single" w:sz="8" w:space="0" w:color="auto"/>
              <w:right w:val="single" w:sz="8" w:space="0" w:color="auto"/>
            </w:tcBorders>
            <w:vAlign w:val="center"/>
            <w:hideMark/>
          </w:tcPr>
          <w:p w14:paraId="72C597B9" w14:textId="77777777" w:rsidR="000247D0" w:rsidRPr="00E624F5" w:rsidRDefault="000247D0" w:rsidP="00235BBA">
            <w:pPr>
              <w:rPr>
                <w:rFonts w:ascii="Arial" w:hAnsi="Arial" w:cs="Arial"/>
              </w:rPr>
            </w:pPr>
          </w:p>
        </w:tc>
        <w:tc>
          <w:tcPr>
            <w:tcW w:w="674" w:type="pct"/>
            <w:vMerge/>
            <w:tcBorders>
              <w:top w:val="nil"/>
              <w:left w:val="nil"/>
              <w:bottom w:val="single" w:sz="8" w:space="0" w:color="auto"/>
              <w:right w:val="single" w:sz="8" w:space="0" w:color="auto"/>
            </w:tcBorders>
            <w:vAlign w:val="center"/>
            <w:hideMark/>
          </w:tcPr>
          <w:p w14:paraId="215A7E3C" w14:textId="77777777" w:rsidR="000247D0" w:rsidRPr="00E624F5" w:rsidRDefault="000247D0" w:rsidP="00235BBA">
            <w:pPr>
              <w:rPr>
                <w:rFonts w:ascii="Arial" w:hAnsi="Arial" w:cs="Arial"/>
              </w:rPr>
            </w:pPr>
          </w:p>
        </w:tc>
      </w:tr>
      <w:tr w:rsidR="000247D0" w:rsidRPr="00E624F5" w14:paraId="409F8FEF" w14:textId="77777777" w:rsidTr="000247D0">
        <w:trPr>
          <w:tblCellSpacing w:w="0" w:type="dxa"/>
        </w:trPr>
        <w:tc>
          <w:tcPr>
            <w:tcW w:w="3139" w:type="pct"/>
            <w:gridSpan w:val="7"/>
            <w:tcBorders>
              <w:top w:val="nil"/>
              <w:left w:val="single" w:sz="8" w:space="0" w:color="auto"/>
              <w:bottom w:val="single" w:sz="8" w:space="0" w:color="auto"/>
              <w:right w:val="single" w:sz="8" w:space="0" w:color="auto"/>
            </w:tcBorders>
            <w:vAlign w:val="center"/>
            <w:hideMark/>
          </w:tcPr>
          <w:p w14:paraId="2B74088D"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391" w:type="pct"/>
            <w:tcBorders>
              <w:top w:val="nil"/>
              <w:left w:val="nil"/>
              <w:bottom w:val="single" w:sz="8" w:space="0" w:color="auto"/>
              <w:right w:val="single" w:sz="8" w:space="0" w:color="auto"/>
            </w:tcBorders>
            <w:vAlign w:val="center"/>
            <w:hideMark/>
          </w:tcPr>
          <w:p w14:paraId="1D78D786" w14:textId="77777777" w:rsidR="000247D0" w:rsidRPr="00E624F5" w:rsidRDefault="000247D0" w:rsidP="00235BBA">
            <w:pPr>
              <w:spacing w:line="234" w:lineRule="atLeast"/>
              <w:jc w:val="center"/>
              <w:rPr>
                <w:rFonts w:ascii="Arial" w:hAnsi="Arial" w:cs="Arial"/>
              </w:rPr>
            </w:pPr>
            <w:r w:rsidRPr="00E624F5">
              <w:rPr>
                <w:rFonts w:ascii="Arial" w:hAnsi="Arial" w:cs="Arial"/>
                <w:b/>
                <w:bCs/>
                <w:sz w:val="20"/>
                <w:lang w:val="vi-VN"/>
              </w:rPr>
              <w:t>T</w:t>
            </w:r>
            <w:r w:rsidRPr="00E624F5">
              <w:rPr>
                <w:rFonts w:ascii="Arial" w:hAnsi="Arial" w:cs="Arial"/>
                <w:b/>
                <w:bCs/>
                <w:sz w:val="20"/>
              </w:rPr>
              <w:t>otal</w:t>
            </w:r>
          </w:p>
        </w:tc>
        <w:tc>
          <w:tcPr>
            <w:tcW w:w="447" w:type="pct"/>
            <w:tcBorders>
              <w:top w:val="nil"/>
              <w:left w:val="nil"/>
              <w:bottom w:val="single" w:sz="8" w:space="0" w:color="auto"/>
              <w:right w:val="single" w:sz="8" w:space="0" w:color="auto"/>
            </w:tcBorders>
            <w:vAlign w:val="center"/>
            <w:hideMark/>
          </w:tcPr>
          <w:p w14:paraId="3FF10267"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349" w:type="pct"/>
            <w:tcBorders>
              <w:top w:val="nil"/>
              <w:left w:val="nil"/>
              <w:bottom w:val="single" w:sz="8" w:space="0" w:color="auto"/>
              <w:right w:val="single" w:sz="8" w:space="0" w:color="auto"/>
            </w:tcBorders>
            <w:vAlign w:val="center"/>
            <w:hideMark/>
          </w:tcPr>
          <w:p w14:paraId="1BF5F147"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c>
          <w:tcPr>
            <w:tcW w:w="674" w:type="pct"/>
            <w:tcBorders>
              <w:top w:val="nil"/>
              <w:left w:val="nil"/>
              <w:bottom w:val="single" w:sz="8" w:space="0" w:color="auto"/>
              <w:right w:val="single" w:sz="8" w:space="0" w:color="auto"/>
            </w:tcBorders>
            <w:vAlign w:val="center"/>
            <w:hideMark/>
          </w:tcPr>
          <w:p w14:paraId="4535EBB0" w14:textId="77777777" w:rsidR="000247D0" w:rsidRPr="00E624F5" w:rsidRDefault="000247D0" w:rsidP="00235BBA">
            <w:pPr>
              <w:spacing w:line="234" w:lineRule="atLeast"/>
              <w:jc w:val="center"/>
              <w:rPr>
                <w:rFonts w:ascii="Arial" w:hAnsi="Arial" w:cs="Arial"/>
              </w:rPr>
            </w:pPr>
            <w:r w:rsidRPr="00E624F5">
              <w:rPr>
                <w:rFonts w:ascii="Arial" w:hAnsi="Arial" w:cs="Arial"/>
                <w:sz w:val="20"/>
                <w:lang w:val="vi-VN"/>
              </w:rPr>
              <w:t> </w:t>
            </w:r>
          </w:p>
        </w:tc>
      </w:tr>
    </w:tbl>
    <w:p w14:paraId="4461AB3A" w14:textId="77777777" w:rsidR="000247D0" w:rsidRPr="00E624F5" w:rsidRDefault="000247D0" w:rsidP="000247D0">
      <w:pPr>
        <w:jc w:val="center"/>
        <w:rPr>
          <w:rFonts w:ascii="Arial" w:hAnsi="Arial" w:cs="Arial"/>
          <w:b/>
          <w:smallCaps/>
          <w:sz w:val="20"/>
          <w:szCs w:val="20"/>
        </w:rPr>
      </w:pPr>
    </w:p>
    <w:p w14:paraId="71F29D05" w14:textId="77777777" w:rsidR="000247D0" w:rsidRPr="00E624F5" w:rsidRDefault="000247D0" w:rsidP="000247D0">
      <w:pPr>
        <w:jc w:val="center"/>
        <w:rPr>
          <w:rFonts w:ascii="Arial" w:hAnsi="Arial" w:cs="Arial"/>
          <w:b/>
          <w:smallCaps/>
          <w:sz w:val="20"/>
          <w:szCs w:val="20"/>
        </w:rPr>
      </w:pPr>
    </w:p>
    <w:p w14:paraId="037EB791" w14:textId="77777777" w:rsidR="000247D0" w:rsidRPr="00E624F5" w:rsidRDefault="000247D0" w:rsidP="000247D0">
      <w:pPr>
        <w:jc w:val="center"/>
        <w:rPr>
          <w:rFonts w:ascii="Arial" w:hAnsi="Arial" w:cs="Arial"/>
          <w:b/>
          <w:smallCaps/>
          <w:sz w:val="20"/>
          <w:szCs w:val="20"/>
        </w:rPr>
      </w:pPr>
    </w:p>
    <w:p w14:paraId="2F54D4C6" w14:textId="77777777" w:rsidR="000247D0" w:rsidRPr="00E624F5" w:rsidRDefault="000247D0" w:rsidP="000247D0">
      <w:pPr>
        <w:jc w:val="center"/>
        <w:rPr>
          <w:rFonts w:ascii="Arial" w:hAnsi="Arial" w:cs="Arial"/>
          <w:b/>
          <w:smallCaps/>
          <w:sz w:val="20"/>
          <w:szCs w:val="20"/>
        </w:rPr>
      </w:pPr>
    </w:p>
    <w:p w14:paraId="64737204" w14:textId="77777777" w:rsidR="000247D0" w:rsidRPr="00E624F5" w:rsidRDefault="000247D0" w:rsidP="000247D0">
      <w:pPr>
        <w:jc w:val="center"/>
        <w:rPr>
          <w:rFonts w:ascii="Arial" w:hAnsi="Arial" w:cs="Arial"/>
          <w:b/>
          <w:smallCaps/>
          <w:sz w:val="20"/>
          <w:szCs w:val="20"/>
        </w:rPr>
      </w:pPr>
    </w:p>
    <w:p w14:paraId="3BE9E53C" w14:textId="77777777" w:rsidR="000247D0" w:rsidRPr="00E624F5" w:rsidRDefault="000247D0" w:rsidP="000247D0">
      <w:pPr>
        <w:jc w:val="center"/>
        <w:rPr>
          <w:rFonts w:ascii="Arial" w:hAnsi="Arial" w:cs="Arial"/>
          <w:b/>
          <w:smallCaps/>
          <w:sz w:val="20"/>
          <w:szCs w:val="20"/>
        </w:rPr>
      </w:pPr>
    </w:p>
    <w:p w14:paraId="170C0A36" w14:textId="77777777" w:rsidR="000247D0" w:rsidRPr="00E624F5" w:rsidRDefault="000247D0" w:rsidP="000247D0">
      <w:pPr>
        <w:jc w:val="center"/>
        <w:rPr>
          <w:rFonts w:ascii="Arial" w:hAnsi="Arial" w:cs="Arial"/>
          <w:b/>
          <w:smallCaps/>
          <w:sz w:val="20"/>
          <w:szCs w:val="20"/>
        </w:rPr>
      </w:pPr>
    </w:p>
    <w:p w14:paraId="43F0842C" w14:textId="77777777" w:rsidR="000247D0" w:rsidRPr="00E624F5" w:rsidRDefault="000247D0" w:rsidP="000247D0">
      <w:pPr>
        <w:jc w:val="center"/>
        <w:rPr>
          <w:rFonts w:ascii="Arial" w:hAnsi="Arial" w:cs="Arial"/>
          <w:b/>
          <w:smallCaps/>
          <w:sz w:val="20"/>
          <w:szCs w:val="20"/>
        </w:rPr>
      </w:pPr>
    </w:p>
    <w:p w14:paraId="7D0B5B8E" w14:textId="77777777" w:rsidR="000247D0" w:rsidRPr="00E624F5" w:rsidRDefault="000247D0" w:rsidP="000247D0">
      <w:pPr>
        <w:jc w:val="center"/>
        <w:rPr>
          <w:rFonts w:ascii="Arial" w:hAnsi="Arial" w:cs="Arial"/>
          <w:b/>
          <w:smallCaps/>
          <w:sz w:val="20"/>
          <w:szCs w:val="20"/>
        </w:rPr>
      </w:pPr>
    </w:p>
    <w:p w14:paraId="37C4530B" w14:textId="77777777" w:rsidR="000247D0" w:rsidRPr="00E624F5" w:rsidRDefault="000247D0" w:rsidP="000247D0">
      <w:pPr>
        <w:jc w:val="center"/>
        <w:rPr>
          <w:rFonts w:ascii="Arial" w:hAnsi="Arial" w:cs="Arial"/>
          <w:b/>
          <w:smallCaps/>
          <w:sz w:val="20"/>
          <w:szCs w:val="20"/>
        </w:rPr>
      </w:pPr>
    </w:p>
    <w:p w14:paraId="01B29B9A" w14:textId="77777777" w:rsidR="000247D0" w:rsidRPr="00E624F5" w:rsidRDefault="000247D0" w:rsidP="000247D0">
      <w:pPr>
        <w:jc w:val="center"/>
        <w:rPr>
          <w:rFonts w:ascii="Arial" w:hAnsi="Arial" w:cs="Arial"/>
          <w:b/>
          <w:smallCaps/>
          <w:sz w:val="20"/>
          <w:szCs w:val="20"/>
        </w:rPr>
      </w:pPr>
    </w:p>
    <w:p w14:paraId="3C0804D0" w14:textId="77777777" w:rsidR="000247D0" w:rsidRPr="00E624F5" w:rsidRDefault="000247D0" w:rsidP="000247D0">
      <w:pPr>
        <w:jc w:val="center"/>
        <w:rPr>
          <w:rFonts w:ascii="Arial" w:hAnsi="Arial" w:cs="Arial"/>
          <w:b/>
          <w:smallCaps/>
          <w:sz w:val="20"/>
          <w:szCs w:val="20"/>
        </w:rPr>
      </w:pPr>
    </w:p>
    <w:p w14:paraId="1AAD7D4E" w14:textId="77777777" w:rsidR="000247D0" w:rsidRDefault="000247D0" w:rsidP="000247D0">
      <w:pPr>
        <w:spacing w:after="0" w:line="240" w:lineRule="auto"/>
        <w:rPr>
          <w:rFonts w:ascii="Arial" w:eastAsia="Times New Roman" w:hAnsi="Arial" w:cs="Arial"/>
          <w:b/>
          <w:sz w:val="20"/>
          <w:szCs w:val="20"/>
        </w:rPr>
      </w:pPr>
      <w:bookmarkStart w:id="56" w:name="_Toc78834809"/>
    </w:p>
    <w:p w14:paraId="0CACC65F" w14:textId="5C30B234" w:rsidR="000247D0" w:rsidRPr="00490EC0" w:rsidRDefault="000247D0" w:rsidP="00490EC0">
      <w:pPr>
        <w:pStyle w:val="Heading3"/>
        <w:rPr>
          <w:rFonts w:cs="Arial"/>
          <w:szCs w:val="22"/>
        </w:rPr>
      </w:pPr>
      <w:bookmarkStart w:id="57" w:name="_Toc196579398"/>
      <w:r w:rsidRPr="00490EC0">
        <w:rPr>
          <w:rFonts w:cs="Arial"/>
          <w:szCs w:val="22"/>
        </w:rPr>
        <w:lastRenderedPageBreak/>
        <w:t>F</w:t>
      </w:r>
      <w:r w:rsidR="00490EC0">
        <w:rPr>
          <w:rFonts w:cs="Arial"/>
          <w:szCs w:val="22"/>
        </w:rPr>
        <w:t>ORM</w:t>
      </w:r>
      <w:r w:rsidRPr="00490EC0">
        <w:rPr>
          <w:rFonts w:cs="Arial"/>
          <w:szCs w:val="22"/>
        </w:rPr>
        <w:t>-</w:t>
      </w:r>
      <w:r w:rsidR="00490EC0">
        <w:rPr>
          <w:rFonts w:cs="Arial"/>
          <w:szCs w:val="22"/>
        </w:rPr>
        <w:t>3</w:t>
      </w:r>
      <w:r w:rsidRPr="00490EC0">
        <w:rPr>
          <w:rFonts w:cs="Arial"/>
          <w:szCs w:val="22"/>
        </w:rPr>
        <w:t xml:space="preserve"> – CURRICULUM VITAE (CV) FOR PROPOSED KEY EXPERTS</w:t>
      </w:r>
      <w:bookmarkEnd w:id="56"/>
      <w:bookmarkEnd w:id="57"/>
      <w:r w:rsidRPr="00490EC0">
        <w:rPr>
          <w:rFonts w:cs="Arial"/>
          <w:szCs w:val="22"/>
        </w:rPr>
        <w:t xml:space="preserve"> </w:t>
      </w:r>
    </w:p>
    <w:p w14:paraId="5B42E45B" w14:textId="77777777" w:rsidR="000247D0" w:rsidRPr="00E624F5" w:rsidRDefault="000247D0" w:rsidP="000247D0">
      <w:pPr>
        <w:pStyle w:val="Header"/>
        <w:tabs>
          <w:tab w:val="right" w:pos="9000"/>
        </w:tabs>
        <w:rPr>
          <w:rFonts w:ascii="Arial" w:hAnsi="Arial" w:cs="Arial"/>
          <w:sz w:val="20"/>
          <w:szCs w:val="20"/>
          <w:lang w:eastAsia="it-IT"/>
        </w:rPr>
      </w:pPr>
    </w:p>
    <w:p w14:paraId="303F5997" w14:textId="248215E6" w:rsidR="000247D0" w:rsidRPr="009F74FE" w:rsidRDefault="000247D0" w:rsidP="000247D0">
      <w:pPr>
        <w:spacing w:after="160" w:line="259" w:lineRule="auto"/>
        <w:rPr>
          <w:rFonts w:ascii="Arial" w:hAnsi="Arial" w:cs="Arial"/>
          <w:bCs/>
          <w:i/>
          <w:sz w:val="20"/>
          <w:szCs w:val="20"/>
        </w:rPr>
      </w:pPr>
      <w:r w:rsidRPr="009F74FE">
        <w:rPr>
          <w:rFonts w:ascii="Arial" w:hAnsi="Arial" w:cs="Arial"/>
          <w:bCs/>
          <w:i/>
          <w:sz w:val="20"/>
          <w:szCs w:val="20"/>
        </w:rPr>
        <w:t xml:space="preserve">Use an existing resume or use the attached template. This should include the resumes of all related </w:t>
      </w:r>
      <w:r w:rsidR="0087523A">
        <w:rPr>
          <w:rFonts w:ascii="Arial" w:hAnsi="Arial" w:cs="Arial"/>
          <w:bCs/>
          <w:i/>
          <w:sz w:val="20"/>
          <w:szCs w:val="20"/>
        </w:rPr>
        <w:t>auditing firm</w:t>
      </w:r>
      <w:r w:rsidR="00490EC0">
        <w:rPr>
          <w:rFonts w:ascii="Arial" w:hAnsi="Arial" w:cs="Arial"/>
          <w:bCs/>
          <w:i/>
          <w:sz w:val="20"/>
          <w:szCs w:val="20"/>
        </w:rPr>
        <w:t>s</w:t>
      </w:r>
      <w:r w:rsidRPr="009F74FE">
        <w:rPr>
          <w:rFonts w:ascii="Arial" w:hAnsi="Arial" w:cs="Arial"/>
          <w:bCs/>
          <w:i/>
          <w:sz w:val="20"/>
          <w:szCs w:val="20"/>
        </w:rPr>
        <w:t>.</w:t>
      </w:r>
    </w:p>
    <w:p w14:paraId="095CCA3A" w14:textId="77777777" w:rsidR="000247D0" w:rsidRPr="009F74FE" w:rsidRDefault="000247D0" w:rsidP="000247D0">
      <w:pPr>
        <w:spacing w:after="160" w:line="259" w:lineRule="auto"/>
        <w:rPr>
          <w:rFonts w:ascii="Arial" w:hAnsi="Arial" w:cs="Arial"/>
          <w:bCs/>
          <w:sz w:val="20"/>
          <w:szCs w:val="20"/>
        </w:rPr>
      </w:pPr>
    </w:p>
    <w:p w14:paraId="47C6DAC7" w14:textId="77777777" w:rsidR="000247D0" w:rsidRPr="009F74FE" w:rsidRDefault="000247D0" w:rsidP="000247D0">
      <w:pPr>
        <w:spacing w:after="160" w:line="259" w:lineRule="auto"/>
        <w:rPr>
          <w:rFonts w:ascii="Arial" w:hAnsi="Arial" w:cs="Arial"/>
          <w:b/>
          <w:bCs/>
          <w:sz w:val="20"/>
          <w:szCs w:val="20"/>
        </w:rPr>
      </w:pPr>
      <w:r w:rsidRPr="009F74FE">
        <w:rPr>
          <w:rFonts w:ascii="Arial" w:hAnsi="Arial" w:cs="Arial"/>
          <w:b/>
          <w:bCs/>
          <w:sz w:val="20"/>
          <w:szCs w:val="20"/>
        </w:rPr>
        <w:t xml:space="preserve">Proposed Position </w:t>
      </w:r>
      <w:r w:rsidRPr="009F74FE">
        <w:rPr>
          <w:rFonts w:ascii="Arial" w:hAnsi="Arial" w:cs="Arial"/>
          <w:bCs/>
          <w:sz w:val="20"/>
          <w:szCs w:val="20"/>
        </w:rPr>
        <w:t>(</w:t>
      </w:r>
      <w:r w:rsidRPr="009F74FE">
        <w:rPr>
          <w:rFonts w:ascii="Arial" w:hAnsi="Arial" w:cs="Arial"/>
          <w:bCs/>
          <w:i/>
          <w:sz w:val="20"/>
          <w:szCs w:val="20"/>
        </w:rPr>
        <w:t>only one candidate shall be nominated for each position)</w:t>
      </w:r>
      <w:r w:rsidRPr="009F74FE">
        <w:rPr>
          <w:rFonts w:ascii="Arial" w:hAnsi="Arial" w:cs="Arial"/>
          <w:bCs/>
          <w:sz w:val="20"/>
          <w:szCs w:val="20"/>
        </w:rPr>
        <w:t>:</w:t>
      </w:r>
      <w:r w:rsidRPr="009F74FE">
        <w:rPr>
          <w:rFonts w:ascii="Arial" w:hAnsi="Arial" w:cs="Arial"/>
          <w:bCs/>
          <w:sz w:val="20"/>
          <w:szCs w:val="20"/>
        </w:rPr>
        <w:tab/>
      </w:r>
    </w:p>
    <w:p w14:paraId="32C3D79D" w14:textId="77777777" w:rsidR="000247D0" w:rsidRPr="009F74FE" w:rsidRDefault="000247D0" w:rsidP="000247D0">
      <w:pPr>
        <w:spacing w:after="160" w:line="259" w:lineRule="auto"/>
        <w:rPr>
          <w:rFonts w:ascii="Arial" w:hAnsi="Arial" w:cs="Arial"/>
          <w:bCs/>
          <w:sz w:val="20"/>
          <w:szCs w:val="20"/>
        </w:rPr>
      </w:pPr>
    </w:p>
    <w:p w14:paraId="1E337B47" w14:textId="5FAB1AFB" w:rsidR="000247D0" w:rsidRPr="009F74FE" w:rsidRDefault="000247D0" w:rsidP="000247D0">
      <w:pPr>
        <w:spacing w:after="160" w:line="259" w:lineRule="auto"/>
        <w:rPr>
          <w:rFonts w:ascii="Arial" w:hAnsi="Arial" w:cs="Arial"/>
          <w:b/>
          <w:bCs/>
          <w:sz w:val="20"/>
          <w:szCs w:val="20"/>
        </w:rPr>
      </w:pPr>
      <w:r w:rsidRPr="009F74FE">
        <w:rPr>
          <w:rFonts w:ascii="Arial" w:hAnsi="Arial" w:cs="Arial"/>
          <w:b/>
          <w:bCs/>
          <w:sz w:val="20"/>
          <w:szCs w:val="20"/>
        </w:rPr>
        <w:t xml:space="preserve">Name of </w:t>
      </w:r>
      <w:r w:rsidR="0087523A">
        <w:rPr>
          <w:rFonts w:ascii="Arial" w:hAnsi="Arial" w:cs="Arial"/>
          <w:b/>
          <w:bCs/>
          <w:sz w:val="20"/>
          <w:szCs w:val="20"/>
        </w:rPr>
        <w:t>Expert</w:t>
      </w:r>
      <w:r w:rsidRPr="009F74FE">
        <w:rPr>
          <w:rFonts w:ascii="Arial" w:hAnsi="Arial" w:cs="Arial"/>
          <w:b/>
          <w:bCs/>
          <w:sz w:val="20"/>
          <w:szCs w:val="20"/>
        </w:rPr>
        <w:t xml:space="preserve"> </w:t>
      </w:r>
      <w:r w:rsidRPr="009F74FE">
        <w:rPr>
          <w:rFonts w:ascii="Arial" w:hAnsi="Arial" w:cs="Arial"/>
          <w:bCs/>
          <w:sz w:val="20"/>
          <w:szCs w:val="20"/>
        </w:rPr>
        <w:t>(</w:t>
      </w:r>
      <w:r w:rsidRPr="009F74FE">
        <w:rPr>
          <w:rFonts w:ascii="Arial" w:hAnsi="Arial" w:cs="Arial"/>
          <w:bCs/>
          <w:i/>
          <w:sz w:val="20"/>
          <w:szCs w:val="20"/>
        </w:rPr>
        <w:t xml:space="preserve">Insert full name </w:t>
      </w:r>
      <w:r w:rsidRPr="009F74FE">
        <w:rPr>
          <w:rFonts w:ascii="Arial" w:hAnsi="Arial" w:cs="Arial"/>
          <w:bCs/>
          <w:sz w:val="20"/>
          <w:szCs w:val="20"/>
        </w:rPr>
        <w:t>):</w:t>
      </w:r>
      <w:r w:rsidRPr="009F74FE">
        <w:rPr>
          <w:rFonts w:ascii="Arial" w:hAnsi="Arial" w:cs="Arial"/>
          <w:bCs/>
          <w:sz w:val="20"/>
          <w:szCs w:val="20"/>
        </w:rPr>
        <w:tab/>
      </w:r>
    </w:p>
    <w:p w14:paraId="380D1315" w14:textId="77777777" w:rsidR="000247D0" w:rsidRPr="009F74FE" w:rsidRDefault="000247D0" w:rsidP="000247D0">
      <w:pPr>
        <w:spacing w:after="160" w:line="259" w:lineRule="auto"/>
        <w:rPr>
          <w:rFonts w:ascii="Arial" w:hAnsi="Arial" w:cs="Arial"/>
          <w:bCs/>
          <w:sz w:val="20"/>
          <w:szCs w:val="20"/>
        </w:rPr>
      </w:pPr>
    </w:p>
    <w:p w14:paraId="68A1E09F" w14:textId="77777777" w:rsidR="000247D0" w:rsidRPr="009F74FE" w:rsidRDefault="000247D0" w:rsidP="000247D0">
      <w:pPr>
        <w:spacing w:after="160" w:line="259" w:lineRule="auto"/>
        <w:rPr>
          <w:rFonts w:ascii="Arial" w:hAnsi="Arial" w:cs="Arial"/>
          <w:bCs/>
          <w:sz w:val="20"/>
          <w:szCs w:val="20"/>
        </w:rPr>
      </w:pPr>
      <w:r w:rsidRPr="009F74FE">
        <w:rPr>
          <w:rFonts w:ascii="Arial" w:hAnsi="Arial" w:cs="Arial"/>
          <w:b/>
          <w:bCs/>
          <w:sz w:val="20"/>
          <w:szCs w:val="20"/>
        </w:rPr>
        <w:t>Date of Birth</w:t>
      </w:r>
      <w:r w:rsidRPr="009F74FE">
        <w:rPr>
          <w:rFonts w:ascii="Arial" w:hAnsi="Arial" w:cs="Arial"/>
          <w:bCs/>
          <w:sz w:val="20"/>
          <w:szCs w:val="20"/>
        </w:rPr>
        <w:t>:</w:t>
      </w:r>
      <w:r w:rsidRPr="009F74FE">
        <w:rPr>
          <w:rFonts w:ascii="Arial" w:hAnsi="Arial" w:cs="Arial"/>
          <w:bCs/>
          <w:sz w:val="20"/>
          <w:szCs w:val="20"/>
        </w:rPr>
        <w:tab/>
      </w:r>
      <w:r w:rsidRPr="009F74FE">
        <w:rPr>
          <w:rFonts w:ascii="Arial" w:hAnsi="Arial" w:cs="Arial"/>
          <w:bCs/>
          <w:sz w:val="20"/>
          <w:szCs w:val="20"/>
          <w:u w:val="single"/>
        </w:rPr>
        <w:t xml:space="preserve"> </w:t>
      </w:r>
      <w:r w:rsidRPr="009F74FE">
        <w:rPr>
          <w:rFonts w:ascii="Arial" w:hAnsi="Arial" w:cs="Arial"/>
          <w:b/>
          <w:bCs/>
          <w:sz w:val="20"/>
          <w:szCs w:val="20"/>
        </w:rPr>
        <w:t xml:space="preserve">Citizenship </w:t>
      </w:r>
      <w:r w:rsidRPr="009F74FE">
        <w:rPr>
          <w:rFonts w:ascii="Arial" w:hAnsi="Arial" w:cs="Arial"/>
          <w:bCs/>
          <w:sz w:val="20"/>
          <w:szCs w:val="20"/>
        </w:rPr>
        <w:t>:</w:t>
      </w:r>
      <w:r w:rsidRPr="009F74FE">
        <w:rPr>
          <w:rFonts w:ascii="Arial" w:hAnsi="Arial" w:cs="Arial"/>
          <w:bCs/>
          <w:sz w:val="20"/>
          <w:szCs w:val="20"/>
        </w:rPr>
        <w:tab/>
      </w:r>
    </w:p>
    <w:p w14:paraId="2533255B" w14:textId="77777777" w:rsidR="000247D0" w:rsidRPr="009F74FE" w:rsidRDefault="000247D0" w:rsidP="000247D0">
      <w:pPr>
        <w:spacing w:after="160" w:line="259" w:lineRule="auto"/>
        <w:rPr>
          <w:rFonts w:ascii="Arial" w:hAnsi="Arial" w:cs="Arial"/>
          <w:bCs/>
          <w:sz w:val="20"/>
          <w:szCs w:val="20"/>
        </w:rPr>
      </w:pPr>
    </w:p>
    <w:p w14:paraId="362CD59F" w14:textId="77777777" w:rsidR="000247D0" w:rsidRPr="009F74FE" w:rsidRDefault="000247D0" w:rsidP="000247D0">
      <w:pPr>
        <w:spacing w:after="160" w:line="259" w:lineRule="auto"/>
        <w:rPr>
          <w:rFonts w:ascii="Arial" w:hAnsi="Arial" w:cs="Arial"/>
          <w:bCs/>
          <w:sz w:val="20"/>
          <w:szCs w:val="20"/>
          <w:u w:val="single"/>
        </w:rPr>
      </w:pPr>
      <w:r w:rsidRPr="009F74FE">
        <w:rPr>
          <w:rFonts w:ascii="Arial" w:hAnsi="Arial" w:cs="Arial"/>
          <w:b/>
          <w:bCs/>
          <w:sz w:val="20"/>
          <w:szCs w:val="20"/>
        </w:rPr>
        <w:t xml:space="preserve">Education </w:t>
      </w:r>
      <w:r w:rsidRPr="009F74FE">
        <w:rPr>
          <w:rFonts w:ascii="Arial" w:hAnsi="Arial" w:cs="Arial"/>
          <w:bCs/>
          <w:sz w:val="20"/>
          <w:szCs w:val="20"/>
        </w:rPr>
        <w:t>(</w:t>
      </w:r>
      <w:r w:rsidRPr="009F74FE">
        <w:rPr>
          <w:rFonts w:ascii="Arial" w:hAnsi="Arial" w:cs="Arial"/>
          <w:bCs/>
          <w:i/>
          <w:sz w:val="20"/>
          <w:szCs w:val="20"/>
        </w:rPr>
        <w:t>Indicate college/university and other specialized education of expert, giving names of institutions, degrees obtained, and dates of acquisition</w:t>
      </w:r>
      <w:r w:rsidRPr="009F74FE">
        <w:rPr>
          <w:rFonts w:ascii="Arial" w:hAnsi="Arial" w:cs="Arial"/>
          <w:bCs/>
          <w:sz w:val="20"/>
          <w:szCs w:val="20"/>
        </w:rPr>
        <w:t>):</w:t>
      </w:r>
      <w:r w:rsidRPr="009F74FE">
        <w:rPr>
          <w:rFonts w:ascii="Arial" w:hAnsi="Arial" w:cs="Arial"/>
          <w:bCs/>
          <w:sz w:val="20"/>
          <w:szCs w:val="20"/>
        </w:rPr>
        <w:tab/>
      </w:r>
    </w:p>
    <w:p w14:paraId="710C0C20" w14:textId="77777777" w:rsidR="000247D0" w:rsidRPr="009F74FE" w:rsidRDefault="000247D0" w:rsidP="000247D0">
      <w:pPr>
        <w:spacing w:after="160" w:line="259" w:lineRule="auto"/>
        <w:rPr>
          <w:rFonts w:ascii="Arial" w:hAnsi="Arial" w:cs="Arial"/>
          <w:bCs/>
          <w:sz w:val="20"/>
          <w:szCs w:val="20"/>
          <w:u w:val="single"/>
        </w:rPr>
      </w:pPr>
    </w:p>
    <w:p w14:paraId="763A1FE2" w14:textId="77777777" w:rsidR="000247D0" w:rsidRPr="009F74FE" w:rsidRDefault="000247D0" w:rsidP="000247D0">
      <w:pPr>
        <w:spacing w:after="160" w:line="259" w:lineRule="auto"/>
        <w:rPr>
          <w:rFonts w:ascii="Arial" w:hAnsi="Arial" w:cs="Arial"/>
          <w:bCs/>
          <w:sz w:val="20"/>
          <w:szCs w:val="20"/>
          <w:u w:val="single"/>
        </w:rPr>
      </w:pPr>
      <w:r w:rsidRPr="009F74FE">
        <w:rPr>
          <w:rFonts w:ascii="Arial" w:hAnsi="Arial" w:cs="Arial"/>
          <w:bCs/>
          <w:sz w:val="20"/>
          <w:szCs w:val="20"/>
          <w:u w:val="single"/>
        </w:rPr>
        <w:tab/>
      </w:r>
    </w:p>
    <w:p w14:paraId="2EE60F79" w14:textId="77777777" w:rsidR="000247D0" w:rsidRPr="009F74FE" w:rsidRDefault="000247D0" w:rsidP="000247D0">
      <w:pPr>
        <w:spacing w:after="160" w:line="259" w:lineRule="auto"/>
        <w:rPr>
          <w:rFonts w:ascii="Arial" w:hAnsi="Arial" w:cs="Arial"/>
          <w:bCs/>
          <w:sz w:val="20"/>
          <w:szCs w:val="20"/>
        </w:rPr>
      </w:pPr>
    </w:p>
    <w:p w14:paraId="4AEC5DDD" w14:textId="77777777" w:rsidR="000247D0" w:rsidRPr="009F74FE" w:rsidRDefault="000247D0" w:rsidP="000247D0">
      <w:pPr>
        <w:spacing w:after="160" w:line="259" w:lineRule="auto"/>
        <w:rPr>
          <w:rFonts w:ascii="Arial" w:hAnsi="Arial" w:cs="Arial"/>
          <w:bCs/>
          <w:sz w:val="20"/>
          <w:szCs w:val="20"/>
        </w:rPr>
      </w:pPr>
      <w:r w:rsidRPr="009F74FE">
        <w:rPr>
          <w:rFonts w:ascii="Arial" w:hAnsi="Arial" w:cs="Arial"/>
          <w:b/>
          <w:bCs/>
          <w:sz w:val="20"/>
          <w:szCs w:val="20"/>
        </w:rPr>
        <w:t>Membership in Professional Associations</w:t>
      </w:r>
      <w:r w:rsidRPr="009F74FE">
        <w:rPr>
          <w:rFonts w:ascii="Arial" w:hAnsi="Arial" w:cs="Arial"/>
          <w:bCs/>
          <w:sz w:val="20"/>
          <w:szCs w:val="20"/>
        </w:rPr>
        <w:t>:</w:t>
      </w:r>
      <w:r w:rsidRPr="009F74FE">
        <w:rPr>
          <w:rFonts w:ascii="Arial" w:hAnsi="Arial" w:cs="Arial"/>
          <w:bCs/>
          <w:sz w:val="20"/>
          <w:szCs w:val="20"/>
        </w:rPr>
        <w:tab/>
      </w:r>
    </w:p>
    <w:p w14:paraId="68D9B702" w14:textId="77777777" w:rsidR="000247D0" w:rsidRPr="009F74FE" w:rsidRDefault="000247D0" w:rsidP="000247D0">
      <w:pPr>
        <w:spacing w:after="160" w:line="259" w:lineRule="auto"/>
        <w:rPr>
          <w:rFonts w:ascii="Arial" w:hAnsi="Arial" w:cs="Arial"/>
          <w:bCs/>
          <w:sz w:val="20"/>
          <w:szCs w:val="20"/>
          <w:u w:val="single"/>
        </w:rPr>
      </w:pPr>
    </w:p>
    <w:p w14:paraId="034EABC3" w14:textId="77777777" w:rsidR="000247D0" w:rsidRPr="009F74FE" w:rsidRDefault="000247D0" w:rsidP="000247D0">
      <w:pPr>
        <w:spacing w:after="160" w:line="259" w:lineRule="auto"/>
        <w:rPr>
          <w:rFonts w:ascii="Arial" w:hAnsi="Arial" w:cs="Arial"/>
          <w:bCs/>
          <w:sz w:val="20"/>
          <w:szCs w:val="20"/>
        </w:rPr>
      </w:pPr>
      <w:r w:rsidRPr="009F74FE">
        <w:rPr>
          <w:rFonts w:ascii="Arial" w:hAnsi="Arial" w:cs="Arial"/>
          <w:bCs/>
          <w:sz w:val="20"/>
          <w:szCs w:val="20"/>
          <w:u w:val="single"/>
        </w:rPr>
        <w:tab/>
      </w:r>
    </w:p>
    <w:p w14:paraId="7C1FF7C2" w14:textId="77777777" w:rsidR="000247D0" w:rsidRPr="009F74FE" w:rsidRDefault="000247D0" w:rsidP="000247D0">
      <w:pPr>
        <w:spacing w:after="160" w:line="259" w:lineRule="auto"/>
        <w:rPr>
          <w:rFonts w:ascii="Arial" w:hAnsi="Arial" w:cs="Arial"/>
          <w:bCs/>
          <w:sz w:val="20"/>
          <w:szCs w:val="20"/>
        </w:rPr>
      </w:pPr>
    </w:p>
    <w:p w14:paraId="7170B5DA" w14:textId="77777777" w:rsidR="000247D0" w:rsidRPr="009F74FE" w:rsidRDefault="000247D0" w:rsidP="000247D0">
      <w:pPr>
        <w:spacing w:after="160" w:line="259" w:lineRule="auto"/>
        <w:rPr>
          <w:rFonts w:ascii="Arial" w:hAnsi="Arial" w:cs="Arial"/>
          <w:bCs/>
          <w:sz w:val="20"/>
          <w:szCs w:val="20"/>
        </w:rPr>
      </w:pPr>
      <w:r w:rsidRPr="009F74FE">
        <w:rPr>
          <w:rFonts w:ascii="Arial" w:hAnsi="Arial" w:cs="Arial"/>
          <w:bCs/>
          <w:sz w:val="20"/>
          <w:szCs w:val="20"/>
        </w:rPr>
        <w:t>Working experience:</w:t>
      </w:r>
    </w:p>
    <w:tbl>
      <w:tblPr>
        <w:tblW w:w="934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55"/>
        <w:gridCol w:w="3348"/>
        <w:gridCol w:w="3542"/>
      </w:tblGrid>
      <w:tr w:rsidR="000247D0" w:rsidRPr="009F74FE" w14:paraId="23EC4C8E" w14:textId="77777777" w:rsidTr="00235BBA">
        <w:tc>
          <w:tcPr>
            <w:tcW w:w="2456" w:type="dxa"/>
            <w:tcBorders>
              <w:top w:val="single" w:sz="8" w:space="0" w:color="000000"/>
              <w:left w:val="single" w:sz="8" w:space="0" w:color="000000"/>
              <w:bottom w:val="single" w:sz="8" w:space="0" w:color="000000"/>
              <w:right w:val="single" w:sz="8" w:space="0" w:color="000000"/>
            </w:tcBorders>
            <w:hideMark/>
          </w:tcPr>
          <w:p w14:paraId="0BFD5E04" w14:textId="77777777" w:rsidR="000247D0" w:rsidRPr="009F74FE" w:rsidRDefault="000247D0" w:rsidP="00235BBA">
            <w:pPr>
              <w:spacing w:after="160" w:line="259" w:lineRule="auto"/>
              <w:rPr>
                <w:rFonts w:ascii="Arial" w:hAnsi="Arial" w:cs="Arial"/>
                <w:bCs/>
                <w:sz w:val="20"/>
                <w:szCs w:val="20"/>
              </w:rPr>
            </w:pPr>
            <w:r w:rsidRPr="009F74FE">
              <w:rPr>
                <w:rFonts w:ascii="Arial" w:hAnsi="Arial" w:cs="Arial"/>
                <w:b/>
                <w:bCs/>
                <w:sz w:val="20"/>
                <w:szCs w:val="20"/>
              </w:rPr>
              <w:t>Duration</w:t>
            </w:r>
          </w:p>
        </w:tc>
        <w:tc>
          <w:tcPr>
            <w:tcW w:w="3348" w:type="dxa"/>
            <w:tcBorders>
              <w:top w:val="single" w:sz="8" w:space="0" w:color="000000"/>
              <w:left w:val="nil"/>
              <w:bottom w:val="single" w:sz="8" w:space="0" w:color="000000"/>
              <w:right w:val="single" w:sz="8" w:space="0" w:color="000000"/>
            </w:tcBorders>
            <w:hideMark/>
          </w:tcPr>
          <w:p w14:paraId="120C6FA3" w14:textId="77777777" w:rsidR="000247D0" w:rsidRPr="009F74FE" w:rsidRDefault="000247D0" w:rsidP="00235BBA">
            <w:pPr>
              <w:spacing w:after="160" w:line="259" w:lineRule="auto"/>
              <w:rPr>
                <w:rFonts w:ascii="Arial" w:hAnsi="Arial" w:cs="Arial"/>
                <w:bCs/>
                <w:sz w:val="20"/>
                <w:szCs w:val="20"/>
              </w:rPr>
            </w:pPr>
            <w:r w:rsidRPr="009F74FE">
              <w:rPr>
                <w:rFonts w:ascii="Arial" w:hAnsi="Arial" w:cs="Arial"/>
                <w:b/>
                <w:bCs/>
                <w:sz w:val="20"/>
                <w:szCs w:val="20"/>
              </w:rPr>
              <w:t>Name of organization</w:t>
            </w:r>
          </w:p>
        </w:tc>
        <w:tc>
          <w:tcPr>
            <w:tcW w:w="3542" w:type="dxa"/>
            <w:tcBorders>
              <w:top w:val="single" w:sz="8" w:space="0" w:color="000000"/>
              <w:left w:val="nil"/>
              <w:bottom w:val="single" w:sz="8" w:space="0" w:color="000000"/>
              <w:right w:val="single" w:sz="8" w:space="0" w:color="000000"/>
            </w:tcBorders>
            <w:hideMark/>
          </w:tcPr>
          <w:p w14:paraId="02236BD4" w14:textId="77777777" w:rsidR="000247D0" w:rsidRPr="009F74FE" w:rsidRDefault="000247D0" w:rsidP="00235BBA">
            <w:pPr>
              <w:spacing w:after="160" w:line="259" w:lineRule="auto"/>
              <w:rPr>
                <w:rFonts w:ascii="Arial" w:hAnsi="Arial" w:cs="Arial"/>
                <w:bCs/>
                <w:sz w:val="20"/>
                <w:szCs w:val="20"/>
              </w:rPr>
            </w:pPr>
            <w:r w:rsidRPr="009F74FE">
              <w:rPr>
                <w:rFonts w:ascii="Arial" w:hAnsi="Arial" w:cs="Arial"/>
                <w:b/>
                <w:bCs/>
                <w:sz w:val="20"/>
                <w:szCs w:val="20"/>
              </w:rPr>
              <w:t>Position</w:t>
            </w:r>
          </w:p>
        </w:tc>
      </w:tr>
      <w:tr w:rsidR="000247D0" w:rsidRPr="009F74FE" w14:paraId="00F19721" w14:textId="77777777" w:rsidTr="00235BBA">
        <w:tc>
          <w:tcPr>
            <w:tcW w:w="2456" w:type="dxa"/>
            <w:tcBorders>
              <w:top w:val="nil"/>
              <w:left w:val="single" w:sz="8" w:space="0" w:color="000000"/>
              <w:bottom w:val="single" w:sz="8" w:space="0" w:color="000000"/>
              <w:right w:val="single" w:sz="8" w:space="0" w:color="000000"/>
            </w:tcBorders>
            <w:hideMark/>
          </w:tcPr>
          <w:p w14:paraId="3B41A154" w14:textId="77777777" w:rsidR="000247D0" w:rsidRPr="009F74FE" w:rsidRDefault="000247D0" w:rsidP="00235BBA">
            <w:pPr>
              <w:spacing w:after="160" w:line="259" w:lineRule="auto"/>
              <w:rPr>
                <w:rFonts w:ascii="Arial" w:hAnsi="Arial" w:cs="Arial"/>
                <w:bCs/>
                <w:sz w:val="20"/>
                <w:szCs w:val="20"/>
              </w:rPr>
            </w:pPr>
            <w:r w:rsidRPr="009F74FE">
              <w:rPr>
                <w:rFonts w:ascii="Arial" w:hAnsi="Arial" w:cs="Arial"/>
                <w:bCs/>
                <w:sz w:val="20"/>
                <w:szCs w:val="20"/>
              </w:rPr>
              <w:t>From month…date…to month…date…</w:t>
            </w:r>
          </w:p>
        </w:tc>
        <w:tc>
          <w:tcPr>
            <w:tcW w:w="3348" w:type="dxa"/>
            <w:tcBorders>
              <w:top w:val="nil"/>
              <w:left w:val="nil"/>
              <w:bottom w:val="single" w:sz="8" w:space="0" w:color="000000"/>
              <w:right w:val="single" w:sz="8" w:space="0" w:color="000000"/>
            </w:tcBorders>
            <w:hideMark/>
          </w:tcPr>
          <w:p w14:paraId="5FD6F7C5" w14:textId="77777777" w:rsidR="000247D0" w:rsidRPr="009F74FE" w:rsidRDefault="000247D0" w:rsidP="00235BBA">
            <w:pPr>
              <w:spacing w:after="160" w:line="259" w:lineRule="auto"/>
              <w:rPr>
                <w:rFonts w:ascii="Arial" w:hAnsi="Arial" w:cs="Arial"/>
                <w:bCs/>
                <w:sz w:val="20"/>
                <w:szCs w:val="20"/>
              </w:rPr>
            </w:pPr>
            <w:r w:rsidRPr="009F74FE">
              <w:rPr>
                <w:rFonts w:ascii="Arial" w:hAnsi="Arial" w:cs="Arial"/>
                <w:bCs/>
                <w:sz w:val="20"/>
                <w:szCs w:val="20"/>
              </w:rPr>
              <w:t>…</w:t>
            </w:r>
          </w:p>
        </w:tc>
        <w:tc>
          <w:tcPr>
            <w:tcW w:w="3542" w:type="dxa"/>
            <w:tcBorders>
              <w:top w:val="nil"/>
              <w:left w:val="nil"/>
              <w:bottom w:val="single" w:sz="8" w:space="0" w:color="000000"/>
              <w:right w:val="single" w:sz="8" w:space="0" w:color="000000"/>
            </w:tcBorders>
            <w:hideMark/>
          </w:tcPr>
          <w:p w14:paraId="54EC1BC1" w14:textId="77777777" w:rsidR="000247D0" w:rsidRPr="009F74FE" w:rsidRDefault="000247D0" w:rsidP="00235BBA">
            <w:pPr>
              <w:spacing w:after="160" w:line="259" w:lineRule="auto"/>
              <w:rPr>
                <w:rFonts w:ascii="Arial" w:hAnsi="Arial" w:cs="Arial"/>
                <w:bCs/>
                <w:sz w:val="20"/>
                <w:szCs w:val="20"/>
              </w:rPr>
            </w:pPr>
            <w:r w:rsidRPr="009F74FE">
              <w:rPr>
                <w:rFonts w:ascii="Arial" w:hAnsi="Arial" w:cs="Arial"/>
                <w:bCs/>
                <w:sz w:val="20"/>
                <w:szCs w:val="20"/>
              </w:rPr>
              <w:t>….</w:t>
            </w:r>
          </w:p>
        </w:tc>
      </w:tr>
    </w:tbl>
    <w:p w14:paraId="4F3F8290" w14:textId="77777777" w:rsidR="000247D0" w:rsidRPr="009F74FE" w:rsidRDefault="000247D0" w:rsidP="000247D0">
      <w:pPr>
        <w:spacing w:after="160" w:line="259" w:lineRule="auto"/>
        <w:rPr>
          <w:rFonts w:ascii="Arial" w:hAnsi="Arial" w:cs="Arial"/>
          <w:bCs/>
          <w:sz w:val="20"/>
          <w:szCs w:val="20"/>
        </w:rPr>
      </w:pPr>
      <w:r w:rsidRPr="009F74FE">
        <w:rPr>
          <w:rFonts w:ascii="Arial" w:hAnsi="Arial" w:cs="Arial"/>
          <w:bCs/>
          <w:sz w:val="20"/>
          <w:szCs w:val="20"/>
        </w:rPr>
        <w:t>Expected tasks assigned in the bidding package:</w:t>
      </w:r>
    </w:p>
    <w:tbl>
      <w:tblPr>
        <w:tblW w:w="934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445"/>
        <w:gridCol w:w="4900"/>
      </w:tblGrid>
      <w:tr w:rsidR="000247D0" w:rsidRPr="009F74FE" w14:paraId="52ED47D0" w14:textId="77777777" w:rsidTr="00235BBA">
        <w:tc>
          <w:tcPr>
            <w:tcW w:w="4445" w:type="dxa"/>
            <w:tcBorders>
              <w:top w:val="single" w:sz="8" w:space="0" w:color="000000"/>
              <w:left w:val="single" w:sz="8" w:space="0" w:color="000000"/>
              <w:bottom w:val="single" w:sz="8" w:space="0" w:color="000000"/>
              <w:right w:val="single" w:sz="8" w:space="0" w:color="000000"/>
            </w:tcBorders>
            <w:hideMark/>
          </w:tcPr>
          <w:p w14:paraId="5280A348" w14:textId="77777777" w:rsidR="000247D0" w:rsidRPr="009F74FE" w:rsidRDefault="000247D0" w:rsidP="00235BBA">
            <w:pPr>
              <w:spacing w:after="160" w:line="259" w:lineRule="auto"/>
              <w:rPr>
                <w:rFonts w:ascii="Arial" w:hAnsi="Arial" w:cs="Arial"/>
                <w:bCs/>
                <w:sz w:val="20"/>
                <w:szCs w:val="20"/>
              </w:rPr>
            </w:pPr>
            <w:r w:rsidRPr="009F74FE">
              <w:rPr>
                <w:rFonts w:ascii="Arial" w:hAnsi="Arial" w:cs="Arial"/>
                <w:bCs/>
                <w:sz w:val="20"/>
                <w:szCs w:val="20"/>
              </w:rPr>
              <w:t>Details of expected tasks assigned in the bidding package:</w:t>
            </w:r>
          </w:p>
        </w:tc>
        <w:tc>
          <w:tcPr>
            <w:tcW w:w="4901" w:type="dxa"/>
            <w:tcBorders>
              <w:top w:val="single" w:sz="8" w:space="0" w:color="000000"/>
              <w:left w:val="nil"/>
              <w:bottom w:val="single" w:sz="8" w:space="0" w:color="000000"/>
              <w:right w:val="single" w:sz="8" w:space="0" w:color="000000"/>
            </w:tcBorders>
            <w:hideMark/>
          </w:tcPr>
          <w:p w14:paraId="2C04E5B6" w14:textId="77777777" w:rsidR="000247D0" w:rsidRPr="009F74FE" w:rsidRDefault="000247D0" w:rsidP="00235BBA">
            <w:pPr>
              <w:spacing w:after="160" w:line="259" w:lineRule="auto"/>
              <w:rPr>
                <w:rFonts w:ascii="Arial" w:hAnsi="Arial" w:cs="Arial"/>
                <w:bCs/>
                <w:sz w:val="20"/>
                <w:szCs w:val="20"/>
              </w:rPr>
            </w:pPr>
            <w:r w:rsidRPr="009F74FE">
              <w:rPr>
                <w:rFonts w:ascii="Arial" w:hAnsi="Arial" w:cs="Arial"/>
                <w:bCs/>
                <w:sz w:val="20"/>
                <w:szCs w:val="20"/>
              </w:rPr>
              <w:t>[Indicate previous experience in performing related tasks to prove your ability to perform assigned tasks]</w:t>
            </w:r>
          </w:p>
        </w:tc>
      </w:tr>
      <w:tr w:rsidR="000247D0" w:rsidRPr="009F74FE" w14:paraId="7F9FFFB8" w14:textId="77777777" w:rsidTr="00235BBA">
        <w:tc>
          <w:tcPr>
            <w:tcW w:w="4445" w:type="dxa"/>
            <w:tcBorders>
              <w:top w:val="nil"/>
              <w:left w:val="single" w:sz="8" w:space="0" w:color="000000"/>
              <w:bottom w:val="single" w:sz="8" w:space="0" w:color="000000"/>
              <w:right w:val="single" w:sz="8" w:space="0" w:color="000000"/>
            </w:tcBorders>
            <w:hideMark/>
          </w:tcPr>
          <w:p w14:paraId="73E8E873" w14:textId="77777777" w:rsidR="000247D0" w:rsidRPr="009F74FE" w:rsidRDefault="000247D0" w:rsidP="00235BBA">
            <w:pPr>
              <w:spacing w:after="160" w:line="259" w:lineRule="auto"/>
              <w:rPr>
                <w:rFonts w:ascii="Arial" w:hAnsi="Arial" w:cs="Arial"/>
                <w:bCs/>
                <w:sz w:val="20"/>
                <w:szCs w:val="20"/>
              </w:rPr>
            </w:pPr>
            <w:r w:rsidRPr="009F74FE">
              <w:rPr>
                <w:rFonts w:ascii="Arial" w:hAnsi="Arial" w:cs="Arial"/>
                <w:bCs/>
                <w:i/>
                <w:sz w:val="20"/>
                <w:szCs w:val="20"/>
              </w:rPr>
              <w:t>[Indicate the tasks that experts are assigned to perform]</w:t>
            </w:r>
          </w:p>
        </w:tc>
        <w:tc>
          <w:tcPr>
            <w:tcW w:w="4901" w:type="dxa"/>
            <w:tcBorders>
              <w:top w:val="nil"/>
              <w:left w:val="nil"/>
              <w:bottom w:val="single" w:sz="8" w:space="0" w:color="000000"/>
              <w:right w:val="single" w:sz="8" w:space="0" w:color="000000"/>
            </w:tcBorders>
            <w:hideMark/>
          </w:tcPr>
          <w:p w14:paraId="492A8793" w14:textId="77777777" w:rsidR="000247D0" w:rsidRPr="009F74FE" w:rsidRDefault="000247D0" w:rsidP="00235BBA">
            <w:pPr>
              <w:spacing w:after="160" w:line="259" w:lineRule="auto"/>
              <w:rPr>
                <w:rFonts w:ascii="Arial" w:hAnsi="Arial" w:cs="Arial"/>
                <w:bCs/>
                <w:sz w:val="20"/>
                <w:szCs w:val="20"/>
              </w:rPr>
            </w:pPr>
            <w:r w:rsidRPr="009F74FE">
              <w:rPr>
                <w:rFonts w:ascii="Arial" w:hAnsi="Arial" w:cs="Arial"/>
                <w:bCs/>
                <w:sz w:val="20"/>
                <w:szCs w:val="20"/>
              </w:rPr>
              <w:t> </w:t>
            </w:r>
          </w:p>
        </w:tc>
      </w:tr>
      <w:tr w:rsidR="000247D0" w:rsidRPr="009F74FE" w14:paraId="3D7E7D46" w14:textId="77777777" w:rsidTr="00235BBA">
        <w:tc>
          <w:tcPr>
            <w:tcW w:w="4445" w:type="dxa"/>
            <w:tcBorders>
              <w:top w:val="nil"/>
              <w:left w:val="single" w:sz="8" w:space="0" w:color="000000"/>
              <w:bottom w:val="single" w:sz="8" w:space="0" w:color="000000"/>
              <w:right w:val="single" w:sz="8" w:space="0" w:color="000000"/>
            </w:tcBorders>
            <w:hideMark/>
          </w:tcPr>
          <w:p w14:paraId="38223692" w14:textId="77777777" w:rsidR="000247D0" w:rsidRPr="009F74FE" w:rsidRDefault="000247D0" w:rsidP="00235BBA">
            <w:pPr>
              <w:spacing w:after="160" w:line="259" w:lineRule="auto"/>
              <w:rPr>
                <w:rFonts w:ascii="Arial" w:hAnsi="Arial" w:cs="Arial"/>
                <w:bCs/>
                <w:sz w:val="20"/>
                <w:szCs w:val="20"/>
              </w:rPr>
            </w:pPr>
            <w:r w:rsidRPr="009F74FE">
              <w:rPr>
                <w:rFonts w:ascii="Arial" w:hAnsi="Arial" w:cs="Arial"/>
                <w:bCs/>
                <w:sz w:val="20"/>
                <w:szCs w:val="20"/>
              </w:rPr>
              <w:t>...</w:t>
            </w:r>
          </w:p>
        </w:tc>
        <w:tc>
          <w:tcPr>
            <w:tcW w:w="4901" w:type="dxa"/>
            <w:tcBorders>
              <w:top w:val="nil"/>
              <w:left w:val="nil"/>
              <w:bottom w:val="single" w:sz="8" w:space="0" w:color="000000"/>
              <w:right w:val="single" w:sz="8" w:space="0" w:color="000000"/>
            </w:tcBorders>
            <w:hideMark/>
          </w:tcPr>
          <w:p w14:paraId="13945B47" w14:textId="77777777" w:rsidR="000247D0" w:rsidRPr="009F74FE" w:rsidRDefault="000247D0" w:rsidP="00235BBA">
            <w:pPr>
              <w:spacing w:after="160" w:line="259" w:lineRule="auto"/>
              <w:rPr>
                <w:rFonts w:ascii="Arial" w:hAnsi="Arial" w:cs="Arial"/>
                <w:bCs/>
                <w:sz w:val="20"/>
                <w:szCs w:val="20"/>
              </w:rPr>
            </w:pPr>
            <w:r w:rsidRPr="009F74FE">
              <w:rPr>
                <w:rFonts w:ascii="Arial" w:hAnsi="Arial" w:cs="Arial"/>
                <w:bCs/>
                <w:sz w:val="20"/>
                <w:szCs w:val="20"/>
              </w:rPr>
              <w:t> </w:t>
            </w:r>
          </w:p>
        </w:tc>
      </w:tr>
    </w:tbl>
    <w:p w14:paraId="3898AF09" w14:textId="77777777" w:rsidR="000247D0" w:rsidRPr="009F74FE" w:rsidRDefault="000247D0" w:rsidP="000247D0">
      <w:pPr>
        <w:spacing w:after="160" w:line="259" w:lineRule="auto"/>
        <w:rPr>
          <w:rFonts w:ascii="Arial" w:hAnsi="Arial" w:cs="Arial"/>
          <w:bCs/>
          <w:sz w:val="20"/>
          <w:szCs w:val="20"/>
        </w:rPr>
      </w:pPr>
      <w:r w:rsidRPr="009F74FE">
        <w:rPr>
          <w:rFonts w:ascii="Arial" w:hAnsi="Arial" w:cs="Arial"/>
          <w:bCs/>
          <w:sz w:val="20"/>
          <w:szCs w:val="20"/>
        </w:rPr>
        <w:t>Competency: [</w:t>
      </w:r>
      <w:r w:rsidRPr="009F74FE">
        <w:rPr>
          <w:rFonts w:ascii="Arial" w:hAnsi="Arial" w:cs="Arial"/>
          <w:bCs/>
          <w:i/>
          <w:sz w:val="20"/>
          <w:szCs w:val="20"/>
        </w:rPr>
        <w:t>Describe in detail the experience and training courses attended to meet the assigned scope of work. In the description of experience, it is necessary to clearly state the specific tasks assigned to each project and the name/address of the investor/procuring]</w:t>
      </w:r>
    </w:p>
    <w:p w14:paraId="547FC67B" w14:textId="77777777" w:rsidR="000247D0" w:rsidRPr="009F74FE" w:rsidRDefault="000247D0" w:rsidP="000247D0">
      <w:pPr>
        <w:spacing w:after="160" w:line="259" w:lineRule="auto"/>
        <w:rPr>
          <w:rFonts w:ascii="Arial" w:hAnsi="Arial" w:cs="Arial"/>
          <w:b/>
          <w:bCs/>
          <w:sz w:val="20"/>
          <w:szCs w:val="20"/>
        </w:rPr>
      </w:pPr>
    </w:p>
    <w:p w14:paraId="44EE5132" w14:textId="77777777" w:rsidR="000247D0" w:rsidRPr="009F74FE" w:rsidRDefault="000247D0" w:rsidP="000247D0">
      <w:pPr>
        <w:spacing w:after="160" w:line="259" w:lineRule="auto"/>
        <w:rPr>
          <w:rFonts w:ascii="Arial" w:hAnsi="Arial" w:cs="Arial"/>
          <w:b/>
          <w:bCs/>
          <w:sz w:val="20"/>
          <w:szCs w:val="20"/>
        </w:rPr>
      </w:pPr>
    </w:p>
    <w:p w14:paraId="05ADD651" w14:textId="77777777" w:rsidR="000247D0" w:rsidRPr="009F74FE" w:rsidRDefault="000247D0" w:rsidP="000247D0">
      <w:pPr>
        <w:spacing w:after="160" w:line="259" w:lineRule="auto"/>
        <w:rPr>
          <w:rFonts w:ascii="Arial" w:hAnsi="Arial" w:cs="Arial"/>
          <w:bCs/>
          <w:sz w:val="20"/>
          <w:szCs w:val="20"/>
          <w:u w:val="single"/>
        </w:rPr>
      </w:pPr>
      <w:r w:rsidRPr="009F74FE">
        <w:rPr>
          <w:rFonts w:ascii="Arial" w:hAnsi="Arial" w:cs="Arial"/>
          <w:b/>
          <w:bCs/>
          <w:sz w:val="20"/>
          <w:szCs w:val="20"/>
        </w:rPr>
        <w:t xml:space="preserve">Qualification </w:t>
      </w:r>
      <w:r w:rsidRPr="009F74FE">
        <w:rPr>
          <w:rFonts w:ascii="Arial" w:hAnsi="Arial" w:cs="Arial"/>
          <w:bCs/>
          <w:sz w:val="20"/>
          <w:szCs w:val="20"/>
        </w:rPr>
        <w:t>(</w:t>
      </w:r>
      <w:r w:rsidRPr="009F74FE">
        <w:rPr>
          <w:rFonts w:ascii="Arial" w:hAnsi="Arial" w:cs="Arial"/>
          <w:bCs/>
          <w:i/>
          <w:sz w:val="20"/>
          <w:szCs w:val="20"/>
        </w:rPr>
        <w:t>Indicate significant training since degrees)</w:t>
      </w:r>
      <w:r w:rsidRPr="009F74FE">
        <w:rPr>
          <w:rFonts w:ascii="Arial" w:hAnsi="Arial" w:cs="Arial"/>
          <w:bCs/>
          <w:sz w:val="20"/>
          <w:szCs w:val="20"/>
        </w:rPr>
        <w:tab/>
      </w:r>
    </w:p>
    <w:p w14:paraId="79038B28" w14:textId="77777777" w:rsidR="000247D0" w:rsidRPr="009F74FE" w:rsidRDefault="000247D0" w:rsidP="000247D0">
      <w:pPr>
        <w:spacing w:after="160" w:line="259" w:lineRule="auto"/>
        <w:rPr>
          <w:rFonts w:ascii="Arial" w:hAnsi="Arial" w:cs="Arial"/>
          <w:bCs/>
          <w:sz w:val="20"/>
          <w:szCs w:val="20"/>
          <w:u w:val="single"/>
        </w:rPr>
      </w:pPr>
    </w:p>
    <w:p w14:paraId="17FE8468" w14:textId="77777777" w:rsidR="000247D0" w:rsidRPr="009F74FE" w:rsidRDefault="000247D0" w:rsidP="000247D0">
      <w:pPr>
        <w:spacing w:after="160" w:line="259" w:lineRule="auto"/>
        <w:rPr>
          <w:rFonts w:ascii="Arial" w:hAnsi="Arial" w:cs="Arial"/>
          <w:bCs/>
          <w:sz w:val="20"/>
          <w:szCs w:val="20"/>
        </w:rPr>
      </w:pPr>
      <w:r w:rsidRPr="009F74FE">
        <w:rPr>
          <w:rFonts w:ascii="Arial" w:hAnsi="Arial" w:cs="Arial"/>
          <w:bCs/>
          <w:sz w:val="20"/>
          <w:szCs w:val="20"/>
          <w:u w:val="single"/>
        </w:rPr>
        <w:tab/>
      </w:r>
    </w:p>
    <w:p w14:paraId="1A2A3B76" w14:textId="77777777" w:rsidR="000247D0" w:rsidRPr="009F74FE" w:rsidRDefault="000247D0" w:rsidP="000247D0">
      <w:pPr>
        <w:spacing w:after="160" w:line="259" w:lineRule="auto"/>
        <w:rPr>
          <w:rFonts w:ascii="Arial" w:hAnsi="Arial" w:cs="Arial"/>
          <w:bCs/>
          <w:sz w:val="20"/>
          <w:szCs w:val="20"/>
        </w:rPr>
      </w:pPr>
    </w:p>
    <w:p w14:paraId="6137E1C0" w14:textId="77777777" w:rsidR="000247D0" w:rsidRPr="009F74FE" w:rsidRDefault="000247D0" w:rsidP="000247D0">
      <w:pPr>
        <w:spacing w:after="160" w:line="259" w:lineRule="auto"/>
        <w:rPr>
          <w:rFonts w:ascii="Arial" w:hAnsi="Arial" w:cs="Arial"/>
          <w:bCs/>
          <w:sz w:val="20"/>
          <w:szCs w:val="20"/>
        </w:rPr>
      </w:pPr>
      <w:r w:rsidRPr="009F74FE">
        <w:rPr>
          <w:rFonts w:ascii="Arial" w:hAnsi="Arial" w:cs="Arial"/>
          <w:b/>
          <w:bCs/>
          <w:sz w:val="20"/>
          <w:szCs w:val="20"/>
        </w:rPr>
        <w:t xml:space="preserve">Languages </w:t>
      </w:r>
      <w:r w:rsidRPr="009F74FE">
        <w:rPr>
          <w:rFonts w:ascii="Arial" w:hAnsi="Arial" w:cs="Arial"/>
          <w:bCs/>
          <w:sz w:val="20"/>
          <w:szCs w:val="20"/>
        </w:rPr>
        <w:t>(</w:t>
      </w:r>
      <w:r w:rsidRPr="009F74FE">
        <w:rPr>
          <w:rFonts w:ascii="Arial" w:hAnsi="Arial" w:cs="Arial"/>
          <w:bCs/>
          <w:i/>
          <w:sz w:val="20"/>
          <w:szCs w:val="20"/>
        </w:rPr>
        <w:t>For each language indicate proficiency: good, fair, or poor in speaking, reading, and writing</w:t>
      </w:r>
      <w:r w:rsidRPr="009F74FE">
        <w:rPr>
          <w:rFonts w:ascii="Arial" w:hAnsi="Arial" w:cs="Arial"/>
          <w:bCs/>
          <w:sz w:val="20"/>
          <w:szCs w:val="20"/>
        </w:rPr>
        <w:t>):</w:t>
      </w:r>
    </w:p>
    <w:p w14:paraId="37DC7252" w14:textId="77777777" w:rsidR="000247D0" w:rsidRPr="009F74FE" w:rsidRDefault="000247D0" w:rsidP="000247D0">
      <w:pPr>
        <w:spacing w:after="160" w:line="259" w:lineRule="auto"/>
        <w:rPr>
          <w:rFonts w:ascii="Arial" w:hAnsi="Arial" w:cs="Arial"/>
          <w:bCs/>
          <w:sz w:val="20"/>
          <w:szCs w:val="20"/>
        </w:rPr>
      </w:pPr>
      <w:r w:rsidRPr="009F74FE">
        <w:rPr>
          <w:rFonts w:ascii="Arial" w:hAnsi="Arial" w:cs="Arial"/>
          <w:bCs/>
          <w:sz w:val="20"/>
          <w:szCs w:val="20"/>
          <w:u w:val="single"/>
        </w:rPr>
        <w:tab/>
      </w:r>
    </w:p>
    <w:p w14:paraId="1F1A7906" w14:textId="77777777" w:rsidR="000247D0" w:rsidRPr="009F74FE" w:rsidRDefault="000247D0" w:rsidP="000247D0">
      <w:pPr>
        <w:spacing w:after="160" w:line="259" w:lineRule="auto"/>
        <w:rPr>
          <w:rFonts w:ascii="Arial" w:hAnsi="Arial" w:cs="Arial"/>
          <w:bCs/>
          <w:sz w:val="20"/>
          <w:szCs w:val="20"/>
        </w:rPr>
      </w:pPr>
    </w:p>
    <w:p w14:paraId="55A1AEB9" w14:textId="77777777" w:rsidR="000247D0" w:rsidRPr="009F74FE" w:rsidRDefault="000247D0" w:rsidP="000247D0">
      <w:pPr>
        <w:spacing w:after="160" w:line="259" w:lineRule="auto"/>
        <w:rPr>
          <w:rFonts w:ascii="Arial" w:hAnsi="Arial" w:cs="Arial"/>
          <w:b/>
          <w:bCs/>
          <w:sz w:val="20"/>
          <w:szCs w:val="20"/>
        </w:rPr>
      </w:pPr>
    </w:p>
    <w:p w14:paraId="36B8DD5A" w14:textId="77777777" w:rsidR="000247D0" w:rsidRPr="009F74FE" w:rsidRDefault="000247D0" w:rsidP="000247D0">
      <w:pPr>
        <w:spacing w:after="160" w:line="259" w:lineRule="auto"/>
        <w:rPr>
          <w:rFonts w:ascii="Arial" w:hAnsi="Arial" w:cs="Arial"/>
          <w:bCs/>
          <w:sz w:val="20"/>
          <w:szCs w:val="20"/>
        </w:rPr>
      </w:pPr>
      <w:r w:rsidRPr="009F74FE">
        <w:rPr>
          <w:rFonts w:ascii="Arial" w:hAnsi="Arial" w:cs="Arial"/>
          <w:bCs/>
          <w:sz w:val="20"/>
          <w:szCs w:val="20"/>
        </w:rPr>
        <w:t xml:space="preserve">Contact information: </w:t>
      </w:r>
      <w:r w:rsidRPr="009F74FE">
        <w:rPr>
          <w:rFonts w:ascii="Arial" w:hAnsi="Arial" w:cs="Arial"/>
          <w:bCs/>
          <w:i/>
          <w:sz w:val="20"/>
          <w:szCs w:val="20"/>
        </w:rPr>
        <w:t>[Specify name, phone number, email of the person to be contacted for information verification]</w:t>
      </w:r>
    </w:p>
    <w:p w14:paraId="6D109FFB" w14:textId="77777777" w:rsidR="000247D0" w:rsidRPr="009F74FE" w:rsidRDefault="000247D0" w:rsidP="000247D0">
      <w:pPr>
        <w:spacing w:after="160" w:line="259" w:lineRule="auto"/>
        <w:rPr>
          <w:rFonts w:ascii="Arial" w:hAnsi="Arial" w:cs="Arial"/>
          <w:bCs/>
          <w:sz w:val="20"/>
          <w:szCs w:val="20"/>
        </w:rPr>
      </w:pPr>
      <w:r w:rsidRPr="009F74FE">
        <w:rPr>
          <w:rFonts w:ascii="Arial" w:hAnsi="Arial" w:cs="Arial"/>
          <w:bCs/>
          <w:sz w:val="20"/>
          <w:szCs w:val="20"/>
          <w:u w:val="single"/>
        </w:rPr>
        <w:tab/>
      </w:r>
    </w:p>
    <w:p w14:paraId="31D65BAB" w14:textId="77777777" w:rsidR="000247D0" w:rsidRPr="009F74FE" w:rsidRDefault="000247D0" w:rsidP="000247D0">
      <w:pPr>
        <w:spacing w:after="160" w:line="259" w:lineRule="auto"/>
        <w:rPr>
          <w:rFonts w:ascii="Arial" w:hAnsi="Arial" w:cs="Arial"/>
          <w:bCs/>
          <w:sz w:val="20"/>
          <w:szCs w:val="20"/>
        </w:rPr>
      </w:pPr>
    </w:p>
    <w:p w14:paraId="07876FCA" w14:textId="77777777" w:rsidR="000247D0" w:rsidRPr="009F74FE" w:rsidRDefault="000247D0" w:rsidP="000247D0">
      <w:pPr>
        <w:spacing w:after="160" w:line="259" w:lineRule="auto"/>
        <w:rPr>
          <w:rFonts w:ascii="Arial" w:hAnsi="Arial" w:cs="Arial"/>
          <w:bCs/>
          <w:i/>
          <w:sz w:val="20"/>
          <w:szCs w:val="20"/>
        </w:rPr>
      </w:pPr>
      <w:r w:rsidRPr="009F74FE">
        <w:rPr>
          <w:rFonts w:ascii="Arial" w:hAnsi="Arial" w:cs="Arial"/>
          <w:b/>
          <w:bCs/>
          <w:sz w:val="20"/>
          <w:szCs w:val="20"/>
        </w:rPr>
        <w:t>Professional references (</w:t>
      </w:r>
      <w:r w:rsidRPr="009F74FE">
        <w:rPr>
          <w:rFonts w:ascii="Arial" w:hAnsi="Arial" w:cs="Arial"/>
          <w:bCs/>
          <w:i/>
          <w:sz w:val="20"/>
          <w:szCs w:val="20"/>
        </w:rPr>
        <w:t xml:space="preserve">Provide three professional references and/or evidence of relevant experience and mentioned competencies)  </w:t>
      </w:r>
    </w:p>
    <w:p w14:paraId="71D8427D" w14:textId="77777777" w:rsidR="000247D0" w:rsidRPr="009F74FE" w:rsidRDefault="000247D0" w:rsidP="000247D0">
      <w:pPr>
        <w:spacing w:after="160" w:line="259" w:lineRule="auto"/>
        <w:rPr>
          <w:rFonts w:ascii="Arial" w:hAnsi="Arial" w:cs="Arial"/>
          <w:bCs/>
          <w:sz w:val="20"/>
          <w:szCs w:val="20"/>
        </w:rPr>
      </w:pPr>
      <w:r w:rsidRPr="009F74FE">
        <w:rPr>
          <w:rFonts w:ascii="Arial" w:hAnsi="Arial" w:cs="Arial"/>
          <w:bCs/>
          <w:sz w:val="20"/>
          <w:szCs w:val="20"/>
          <w:u w:val="single"/>
        </w:rPr>
        <w:tab/>
      </w:r>
    </w:p>
    <w:p w14:paraId="107BB8C3" w14:textId="77777777" w:rsidR="000247D0" w:rsidRPr="009F74FE" w:rsidRDefault="000247D0" w:rsidP="000247D0">
      <w:pPr>
        <w:spacing w:after="160" w:line="259" w:lineRule="auto"/>
        <w:rPr>
          <w:rFonts w:ascii="Arial" w:hAnsi="Arial" w:cs="Arial"/>
          <w:bCs/>
          <w:sz w:val="20"/>
          <w:szCs w:val="20"/>
        </w:rPr>
      </w:pPr>
    </w:p>
    <w:p w14:paraId="756BD459" w14:textId="77777777" w:rsidR="000247D0" w:rsidRPr="009F74FE" w:rsidRDefault="000247D0" w:rsidP="000247D0">
      <w:pPr>
        <w:spacing w:after="160" w:line="259" w:lineRule="auto"/>
        <w:rPr>
          <w:rFonts w:ascii="Arial" w:hAnsi="Arial" w:cs="Arial"/>
          <w:bCs/>
          <w:sz w:val="20"/>
          <w:szCs w:val="20"/>
        </w:rPr>
      </w:pPr>
      <w:r w:rsidRPr="009F74FE">
        <w:rPr>
          <w:rFonts w:ascii="Arial" w:hAnsi="Arial" w:cs="Arial"/>
          <w:bCs/>
          <w:sz w:val="20"/>
          <w:szCs w:val="20"/>
        </w:rPr>
        <w:t>I hereby certify that the above information is true, if wrong, I will take responsibility before the law.</w:t>
      </w:r>
    </w:p>
    <w:p w14:paraId="44BE4D6C" w14:textId="77777777" w:rsidR="000247D0" w:rsidRPr="009F74FE" w:rsidRDefault="000247D0" w:rsidP="000247D0">
      <w:pPr>
        <w:spacing w:after="160" w:line="259" w:lineRule="auto"/>
        <w:rPr>
          <w:rFonts w:ascii="Arial" w:hAnsi="Arial" w:cs="Arial"/>
          <w:bCs/>
          <w:sz w:val="20"/>
          <w:szCs w:val="20"/>
        </w:rPr>
      </w:pPr>
    </w:p>
    <w:p w14:paraId="53AD0213" w14:textId="77777777" w:rsidR="000247D0" w:rsidRPr="009F74FE" w:rsidRDefault="000247D0" w:rsidP="000247D0">
      <w:pPr>
        <w:spacing w:after="160" w:line="259" w:lineRule="auto"/>
        <w:rPr>
          <w:rFonts w:ascii="Arial" w:hAnsi="Arial" w:cs="Arial"/>
          <w:bCs/>
          <w:sz w:val="20"/>
          <w:szCs w:val="20"/>
        </w:rPr>
      </w:pPr>
    </w:p>
    <w:p w14:paraId="2F356493" w14:textId="77777777" w:rsidR="000247D0" w:rsidRPr="009F74FE" w:rsidRDefault="000247D0" w:rsidP="000247D0">
      <w:pPr>
        <w:spacing w:after="160" w:line="259" w:lineRule="auto"/>
        <w:rPr>
          <w:rFonts w:ascii="Arial" w:hAnsi="Arial" w:cs="Arial"/>
          <w:bCs/>
          <w:sz w:val="20"/>
          <w:szCs w:val="20"/>
        </w:rPr>
      </w:pPr>
      <w:r w:rsidRPr="009F74FE">
        <w:rPr>
          <w:rFonts w:ascii="Arial" w:hAnsi="Arial" w:cs="Arial"/>
          <w:bCs/>
          <w:sz w:val="20"/>
          <w:szCs w:val="20"/>
        </w:rPr>
        <w:t>______ date, month, year</w:t>
      </w:r>
    </w:p>
    <w:p w14:paraId="2E6034CB" w14:textId="77777777" w:rsidR="000247D0" w:rsidRPr="009F74FE" w:rsidRDefault="000247D0" w:rsidP="000247D0">
      <w:pPr>
        <w:spacing w:after="160" w:line="259" w:lineRule="auto"/>
        <w:rPr>
          <w:rFonts w:ascii="Arial" w:hAnsi="Arial" w:cs="Arial"/>
          <w:bCs/>
          <w:sz w:val="20"/>
          <w:szCs w:val="20"/>
        </w:rPr>
      </w:pPr>
      <w:r w:rsidRPr="009F74FE">
        <w:rPr>
          <w:rFonts w:ascii="Arial" w:hAnsi="Arial" w:cs="Arial"/>
          <w:bCs/>
          <w:sz w:val="20"/>
          <w:szCs w:val="20"/>
        </w:rPr>
        <w:t>[Signature and full name]</w:t>
      </w:r>
    </w:p>
    <w:p w14:paraId="2146AC1A" w14:textId="77777777" w:rsidR="000247D0" w:rsidRPr="009F74FE" w:rsidRDefault="000247D0" w:rsidP="000247D0">
      <w:pPr>
        <w:spacing w:after="160" w:line="259" w:lineRule="auto"/>
        <w:rPr>
          <w:rFonts w:ascii="Arial" w:hAnsi="Arial" w:cs="Arial"/>
          <w:bCs/>
          <w:sz w:val="20"/>
          <w:szCs w:val="20"/>
        </w:rPr>
      </w:pPr>
    </w:p>
    <w:p w14:paraId="2F4535F7" w14:textId="77777777" w:rsidR="000247D0" w:rsidRPr="00E624F5" w:rsidRDefault="000247D0" w:rsidP="000247D0">
      <w:pPr>
        <w:spacing w:after="160" w:line="259" w:lineRule="auto"/>
        <w:rPr>
          <w:rFonts w:ascii="Arial" w:hAnsi="Arial" w:cs="Arial"/>
          <w:bCs/>
          <w:sz w:val="20"/>
          <w:szCs w:val="20"/>
        </w:rPr>
      </w:pPr>
    </w:p>
    <w:p w14:paraId="0D341A60" w14:textId="77777777" w:rsidR="000247D0" w:rsidRPr="00E624F5" w:rsidRDefault="000247D0" w:rsidP="000247D0">
      <w:pPr>
        <w:spacing w:after="160" w:line="259" w:lineRule="auto"/>
        <w:rPr>
          <w:rFonts w:ascii="Arial" w:hAnsi="Arial" w:cs="Arial"/>
          <w:bCs/>
          <w:sz w:val="20"/>
          <w:szCs w:val="20"/>
        </w:rPr>
      </w:pPr>
    </w:p>
    <w:p w14:paraId="37D92DA1" w14:textId="77777777" w:rsidR="000247D0" w:rsidRPr="00E624F5" w:rsidRDefault="000247D0" w:rsidP="000247D0">
      <w:pPr>
        <w:spacing w:after="0" w:line="240" w:lineRule="auto"/>
        <w:rPr>
          <w:rFonts w:ascii="Arial" w:eastAsia="Times New Roman" w:hAnsi="Arial" w:cs="Arial"/>
          <w:b/>
          <w:sz w:val="20"/>
          <w:szCs w:val="20"/>
        </w:rPr>
      </w:pPr>
      <w:bookmarkStart w:id="58" w:name="_Toc78834810"/>
      <w:r w:rsidRPr="00E624F5">
        <w:rPr>
          <w:rFonts w:ascii="Arial" w:hAnsi="Arial" w:cs="Arial"/>
          <w:sz w:val="20"/>
        </w:rPr>
        <w:br w:type="page"/>
      </w:r>
    </w:p>
    <w:p w14:paraId="21B85919" w14:textId="6DE83B34" w:rsidR="000247D0" w:rsidRPr="00490EC0" w:rsidRDefault="000247D0" w:rsidP="00490EC0">
      <w:pPr>
        <w:pStyle w:val="Heading3"/>
        <w:rPr>
          <w:rFonts w:cs="Arial"/>
          <w:szCs w:val="22"/>
        </w:rPr>
      </w:pPr>
      <w:bookmarkStart w:id="59" w:name="_Toc196579399"/>
      <w:r w:rsidRPr="00490EC0">
        <w:rPr>
          <w:rFonts w:cs="Arial"/>
          <w:szCs w:val="22"/>
        </w:rPr>
        <w:lastRenderedPageBreak/>
        <w:t>F</w:t>
      </w:r>
      <w:r w:rsidR="00490EC0">
        <w:rPr>
          <w:rFonts w:cs="Arial"/>
          <w:szCs w:val="22"/>
        </w:rPr>
        <w:t>ORM</w:t>
      </w:r>
      <w:r w:rsidRPr="00490EC0">
        <w:rPr>
          <w:rFonts w:cs="Arial"/>
          <w:szCs w:val="22"/>
        </w:rPr>
        <w:t>-</w:t>
      </w:r>
      <w:r w:rsidR="00490EC0">
        <w:rPr>
          <w:rFonts w:cs="Arial"/>
          <w:szCs w:val="22"/>
        </w:rPr>
        <w:t>4</w:t>
      </w:r>
      <w:r w:rsidRPr="00490EC0">
        <w:rPr>
          <w:rFonts w:cs="Arial"/>
          <w:szCs w:val="22"/>
        </w:rPr>
        <w:t xml:space="preserve"> – STATEMENT OF AVAILABILITY</w:t>
      </w:r>
      <w:bookmarkEnd w:id="58"/>
      <w:bookmarkEnd w:id="59"/>
      <w:r w:rsidRPr="00490EC0">
        <w:rPr>
          <w:rFonts w:cs="Arial"/>
          <w:szCs w:val="22"/>
        </w:rPr>
        <w:t xml:space="preserve"> </w:t>
      </w:r>
    </w:p>
    <w:p w14:paraId="383EE53B" w14:textId="77777777" w:rsidR="000247D0" w:rsidRPr="00E624F5" w:rsidRDefault="000247D0" w:rsidP="000247D0">
      <w:pPr>
        <w:pStyle w:val="BodyTextIndent"/>
        <w:tabs>
          <w:tab w:val="left" w:pos="284"/>
        </w:tabs>
        <w:ind w:left="0"/>
        <w:rPr>
          <w:rFonts w:ascii="Arial" w:hAnsi="Arial" w:cs="Arial"/>
          <w:sz w:val="20"/>
        </w:rPr>
      </w:pPr>
    </w:p>
    <w:p w14:paraId="5FECD768" w14:textId="77777777" w:rsidR="000247D0" w:rsidRPr="00E624F5" w:rsidRDefault="000247D0" w:rsidP="000247D0">
      <w:pPr>
        <w:pStyle w:val="BodyTextIndent"/>
        <w:tabs>
          <w:tab w:val="left" w:pos="284"/>
        </w:tabs>
        <w:ind w:left="0"/>
        <w:rPr>
          <w:rFonts w:ascii="Arial" w:hAnsi="Arial" w:cs="Arial"/>
          <w:sz w:val="20"/>
        </w:rPr>
      </w:pPr>
      <w:r w:rsidRPr="00E624F5">
        <w:rPr>
          <w:rFonts w:ascii="Arial" w:hAnsi="Arial" w:cs="Arial"/>
          <w:sz w:val="20"/>
        </w:rPr>
        <w:t xml:space="preserve">To: </w:t>
      </w:r>
      <w:r w:rsidRPr="00E624F5">
        <w:rPr>
          <w:rFonts w:ascii="Arial" w:hAnsi="Arial" w:cs="Arial"/>
          <w:sz w:val="20"/>
        </w:rPr>
        <w:tab/>
        <w:t>WWF-Viet Nam</w:t>
      </w:r>
    </w:p>
    <w:p w14:paraId="1C109BDB" w14:textId="77777777" w:rsidR="000247D0" w:rsidRPr="00E624F5" w:rsidRDefault="000247D0" w:rsidP="000247D0">
      <w:pPr>
        <w:shd w:val="clear" w:color="auto" w:fill="FFFFFF"/>
        <w:ind w:firstLine="720"/>
        <w:rPr>
          <w:rFonts w:ascii="Arial" w:hAnsi="Arial" w:cs="Arial"/>
          <w:noProof/>
          <w:sz w:val="20"/>
        </w:rPr>
      </w:pPr>
      <w:r w:rsidRPr="00E624F5">
        <w:rPr>
          <w:rFonts w:ascii="Arial" w:hAnsi="Arial" w:cs="Arial"/>
          <w:noProof/>
          <w:sz w:val="20"/>
        </w:rPr>
        <w:t xml:space="preserve">No.6, Lane 18 Nguyen Co Thach Str., </w:t>
      </w:r>
    </w:p>
    <w:p w14:paraId="4437E9B0" w14:textId="77777777" w:rsidR="000247D0" w:rsidRPr="00E624F5" w:rsidRDefault="000247D0" w:rsidP="000247D0">
      <w:pPr>
        <w:pStyle w:val="BodyTextIndent"/>
        <w:tabs>
          <w:tab w:val="left" w:pos="284"/>
        </w:tabs>
        <w:spacing w:line="360" w:lineRule="auto"/>
        <w:ind w:left="0"/>
        <w:rPr>
          <w:rFonts w:ascii="Arial" w:hAnsi="Arial" w:cs="Arial"/>
          <w:noProof/>
          <w:sz w:val="20"/>
        </w:rPr>
      </w:pPr>
      <w:r w:rsidRPr="00E624F5">
        <w:rPr>
          <w:rFonts w:ascii="Arial" w:hAnsi="Arial" w:cs="Arial"/>
          <w:noProof/>
          <w:sz w:val="20"/>
        </w:rPr>
        <w:tab/>
      </w:r>
      <w:r w:rsidRPr="00E624F5">
        <w:rPr>
          <w:rFonts w:ascii="Arial" w:hAnsi="Arial" w:cs="Arial"/>
          <w:noProof/>
          <w:sz w:val="20"/>
        </w:rPr>
        <w:tab/>
        <w:t>Nam Tu Liem Dist., Hanoi</w:t>
      </w:r>
    </w:p>
    <w:p w14:paraId="7A693757" w14:textId="4B35B2DB" w:rsidR="000247D0" w:rsidRPr="00E624F5" w:rsidRDefault="000247D0" w:rsidP="00490EC0">
      <w:pPr>
        <w:tabs>
          <w:tab w:val="left" w:pos="540"/>
          <w:tab w:val="left" w:pos="4140"/>
          <w:tab w:val="left" w:pos="7200"/>
          <w:tab w:val="left" w:pos="9180"/>
        </w:tabs>
        <w:rPr>
          <w:rFonts w:ascii="Arial" w:hAnsi="Arial" w:cs="Arial"/>
          <w:sz w:val="20"/>
        </w:rPr>
      </w:pPr>
      <w:r w:rsidRPr="00E624F5">
        <w:rPr>
          <w:rFonts w:ascii="Arial" w:hAnsi="Arial" w:cs="Arial"/>
          <w:sz w:val="20"/>
        </w:rPr>
        <w:t>Ref. No</w:t>
      </w:r>
    </w:p>
    <w:p w14:paraId="317CF260" w14:textId="77777777" w:rsidR="000247D0" w:rsidRPr="00E624F5" w:rsidRDefault="000247D0" w:rsidP="00490EC0">
      <w:pPr>
        <w:rPr>
          <w:rFonts w:ascii="Arial" w:hAnsi="Arial" w:cs="Arial"/>
          <w:sz w:val="20"/>
        </w:rPr>
      </w:pPr>
      <w:r w:rsidRPr="00E624F5">
        <w:rPr>
          <w:rFonts w:ascii="Arial" w:hAnsi="Arial" w:cs="Arial"/>
          <w:sz w:val="20"/>
        </w:rPr>
        <w:t>Dear Sir/Madam,</w:t>
      </w:r>
    </w:p>
    <w:p w14:paraId="216B2AC3" w14:textId="77777777" w:rsidR="000247D0" w:rsidRPr="00E624F5" w:rsidRDefault="000247D0" w:rsidP="000247D0">
      <w:pPr>
        <w:suppressAutoHyphens/>
        <w:rPr>
          <w:rFonts w:ascii="Arial" w:hAnsi="Arial" w:cs="Arial"/>
          <w:i/>
          <w:sz w:val="20"/>
          <w:u w:val="single"/>
        </w:rPr>
      </w:pPr>
      <w:r w:rsidRPr="00E624F5">
        <w:rPr>
          <w:rFonts w:ascii="Arial" w:hAnsi="Arial" w:cs="Arial"/>
          <w:b/>
          <w:sz w:val="20"/>
          <w:u w:val="single"/>
        </w:rPr>
        <w:t xml:space="preserve">Subject: </w:t>
      </w:r>
      <w:r w:rsidRPr="00E624F5">
        <w:rPr>
          <w:rFonts w:ascii="Arial" w:hAnsi="Arial" w:cs="Arial"/>
          <w:b/>
          <w:sz w:val="20"/>
        </w:rPr>
        <w:t>[</w:t>
      </w:r>
      <w:r w:rsidRPr="00E624F5">
        <w:rPr>
          <w:rFonts w:ascii="Arial" w:hAnsi="Arial" w:cs="Arial"/>
          <w:b/>
          <w:i/>
          <w:sz w:val="20"/>
        </w:rPr>
        <w:t>insert number and name of the package]</w:t>
      </w:r>
    </w:p>
    <w:p w14:paraId="66EE63A7" w14:textId="77777777" w:rsidR="000247D0" w:rsidRPr="00E624F5" w:rsidRDefault="000247D0" w:rsidP="000247D0">
      <w:pPr>
        <w:suppressAutoHyphens/>
        <w:jc w:val="center"/>
        <w:rPr>
          <w:rFonts w:ascii="Arial" w:hAnsi="Arial" w:cs="Arial"/>
          <w:b/>
          <w:i/>
          <w:sz w:val="20"/>
        </w:rPr>
      </w:pPr>
      <w:r w:rsidRPr="00E624F5">
        <w:rPr>
          <w:rFonts w:ascii="Arial" w:hAnsi="Arial" w:cs="Arial"/>
          <w:b/>
          <w:i/>
          <w:sz w:val="20"/>
        </w:rPr>
        <w:t>Statement of Availability</w:t>
      </w:r>
    </w:p>
    <w:p w14:paraId="6271E01F" w14:textId="77777777" w:rsidR="000247D0" w:rsidRPr="00E624F5" w:rsidRDefault="000247D0" w:rsidP="000247D0">
      <w:pPr>
        <w:suppressAutoHyphens/>
        <w:jc w:val="center"/>
        <w:rPr>
          <w:rFonts w:ascii="Arial" w:hAnsi="Arial" w:cs="Arial"/>
          <w:b/>
          <w:i/>
          <w:sz w:val="20"/>
        </w:rPr>
      </w:pPr>
    </w:p>
    <w:p w14:paraId="45AFF907" w14:textId="77777777" w:rsidR="000247D0" w:rsidRPr="00E624F5" w:rsidRDefault="000247D0" w:rsidP="000247D0">
      <w:pPr>
        <w:tabs>
          <w:tab w:val="left" w:pos="4500"/>
        </w:tabs>
        <w:rPr>
          <w:rFonts w:ascii="Arial" w:hAnsi="Arial" w:cs="Arial"/>
          <w:sz w:val="20"/>
        </w:rPr>
      </w:pPr>
      <w:r w:rsidRPr="00E624F5">
        <w:rPr>
          <w:rFonts w:ascii="Arial" w:hAnsi="Arial" w:cs="Arial"/>
          <w:sz w:val="20"/>
        </w:rPr>
        <w:t>I (We), the undersigned …………………………………………………………………………….</w:t>
      </w:r>
    </w:p>
    <w:p w14:paraId="0AF14D60" w14:textId="77777777" w:rsidR="000247D0" w:rsidRPr="00E624F5" w:rsidRDefault="000247D0" w:rsidP="000247D0">
      <w:pPr>
        <w:tabs>
          <w:tab w:val="left" w:pos="4500"/>
        </w:tabs>
        <w:rPr>
          <w:rFonts w:ascii="Arial" w:hAnsi="Arial" w:cs="Arial"/>
          <w:sz w:val="20"/>
        </w:rPr>
      </w:pPr>
      <w:r w:rsidRPr="00E624F5">
        <w:rPr>
          <w:rFonts w:ascii="Arial" w:hAnsi="Arial" w:cs="Arial"/>
          <w:sz w:val="20"/>
        </w:rPr>
        <w:t xml:space="preserve">State that the proposed named expert(s) listed below is/are available to carry out the services relating to the Request for Proposal dated </w:t>
      </w:r>
      <w:r w:rsidRPr="00E624F5">
        <w:rPr>
          <w:rFonts w:ascii="Arial" w:hAnsi="Arial" w:cs="Arial"/>
          <w:i/>
          <w:sz w:val="20"/>
        </w:rPr>
        <w:t>[insert date]</w:t>
      </w:r>
      <w:r w:rsidRPr="00E624F5">
        <w:rPr>
          <w:rFonts w:ascii="Arial" w:hAnsi="Arial" w:cs="Arial"/>
          <w:sz w:val="20"/>
        </w:rPr>
        <w:t xml:space="preserve"> mentioned above as from ………………, for the period initially envisaged in the proposal submitted.</w:t>
      </w:r>
    </w:p>
    <w:p w14:paraId="66320875" w14:textId="77777777" w:rsidR="000247D0" w:rsidRPr="00E624F5" w:rsidRDefault="000247D0" w:rsidP="000247D0">
      <w:pPr>
        <w:tabs>
          <w:tab w:val="left" w:pos="4500"/>
        </w:tabs>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2394"/>
        <w:gridCol w:w="2394"/>
        <w:gridCol w:w="2657"/>
      </w:tblGrid>
      <w:tr w:rsidR="000247D0" w:rsidRPr="00E624F5" w14:paraId="016637F0" w14:textId="77777777" w:rsidTr="00235BBA">
        <w:trPr>
          <w:jc w:val="center"/>
        </w:trPr>
        <w:tc>
          <w:tcPr>
            <w:tcW w:w="630" w:type="dxa"/>
            <w:shd w:val="clear" w:color="auto" w:fill="CCFFFF"/>
          </w:tcPr>
          <w:p w14:paraId="287B4D44" w14:textId="77777777" w:rsidR="000247D0" w:rsidRPr="00E624F5" w:rsidRDefault="000247D0" w:rsidP="00235BBA">
            <w:pPr>
              <w:tabs>
                <w:tab w:val="left" w:pos="4500"/>
              </w:tabs>
              <w:jc w:val="center"/>
              <w:rPr>
                <w:rFonts w:ascii="Arial" w:hAnsi="Arial" w:cs="Arial"/>
                <w:b/>
                <w:sz w:val="20"/>
              </w:rPr>
            </w:pPr>
            <w:r w:rsidRPr="00E624F5">
              <w:rPr>
                <w:rFonts w:ascii="Arial" w:hAnsi="Arial" w:cs="Arial"/>
                <w:b/>
                <w:sz w:val="20"/>
              </w:rPr>
              <w:t>No</w:t>
            </w:r>
          </w:p>
        </w:tc>
        <w:tc>
          <w:tcPr>
            <w:tcW w:w="2394" w:type="dxa"/>
            <w:shd w:val="clear" w:color="auto" w:fill="CCFFFF"/>
          </w:tcPr>
          <w:p w14:paraId="1D4FFE99" w14:textId="77777777" w:rsidR="000247D0" w:rsidRPr="00E624F5" w:rsidRDefault="000247D0" w:rsidP="00235BBA">
            <w:pPr>
              <w:tabs>
                <w:tab w:val="left" w:pos="4500"/>
              </w:tabs>
              <w:jc w:val="center"/>
              <w:rPr>
                <w:rFonts w:ascii="Arial" w:hAnsi="Arial" w:cs="Arial"/>
                <w:b/>
                <w:sz w:val="20"/>
              </w:rPr>
            </w:pPr>
            <w:r w:rsidRPr="00E624F5">
              <w:rPr>
                <w:rFonts w:ascii="Arial" w:hAnsi="Arial" w:cs="Arial"/>
                <w:b/>
                <w:sz w:val="20"/>
              </w:rPr>
              <w:t>Expert’s Name</w:t>
            </w:r>
          </w:p>
        </w:tc>
        <w:tc>
          <w:tcPr>
            <w:tcW w:w="2394" w:type="dxa"/>
            <w:shd w:val="clear" w:color="auto" w:fill="CCFFFF"/>
          </w:tcPr>
          <w:p w14:paraId="20E705B5" w14:textId="77777777" w:rsidR="000247D0" w:rsidRPr="00E624F5" w:rsidRDefault="000247D0" w:rsidP="00235BBA">
            <w:pPr>
              <w:tabs>
                <w:tab w:val="left" w:pos="4500"/>
              </w:tabs>
              <w:jc w:val="center"/>
              <w:rPr>
                <w:rFonts w:ascii="Arial" w:hAnsi="Arial" w:cs="Arial"/>
                <w:b/>
                <w:sz w:val="20"/>
              </w:rPr>
            </w:pPr>
            <w:r w:rsidRPr="00E624F5">
              <w:rPr>
                <w:rFonts w:ascii="Arial" w:hAnsi="Arial" w:cs="Arial"/>
                <w:b/>
                <w:sz w:val="20"/>
              </w:rPr>
              <w:t>Title/Position</w:t>
            </w:r>
          </w:p>
        </w:tc>
        <w:tc>
          <w:tcPr>
            <w:tcW w:w="2657" w:type="dxa"/>
            <w:shd w:val="clear" w:color="auto" w:fill="CCFFFF"/>
          </w:tcPr>
          <w:p w14:paraId="59D2A73A" w14:textId="77777777" w:rsidR="000247D0" w:rsidRPr="00E624F5" w:rsidRDefault="000247D0" w:rsidP="00235BBA">
            <w:pPr>
              <w:tabs>
                <w:tab w:val="left" w:pos="4500"/>
              </w:tabs>
              <w:jc w:val="center"/>
              <w:rPr>
                <w:rFonts w:ascii="Arial" w:hAnsi="Arial" w:cs="Arial"/>
                <w:b/>
                <w:sz w:val="20"/>
              </w:rPr>
            </w:pPr>
            <w:r w:rsidRPr="00E624F5">
              <w:rPr>
                <w:rFonts w:ascii="Arial" w:hAnsi="Arial" w:cs="Arial"/>
                <w:b/>
                <w:sz w:val="20"/>
              </w:rPr>
              <w:t>Duration</w:t>
            </w:r>
          </w:p>
        </w:tc>
      </w:tr>
      <w:tr w:rsidR="000247D0" w:rsidRPr="00E624F5" w14:paraId="10CF5189" w14:textId="77777777" w:rsidTr="00235BBA">
        <w:trPr>
          <w:jc w:val="center"/>
        </w:trPr>
        <w:tc>
          <w:tcPr>
            <w:tcW w:w="630" w:type="dxa"/>
            <w:shd w:val="clear" w:color="auto" w:fill="auto"/>
          </w:tcPr>
          <w:p w14:paraId="497C99D3" w14:textId="77777777" w:rsidR="000247D0" w:rsidRPr="00E624F5" w:rsidRDefault="000247D0" w:rsidP="00235BBA">
            <w:pPr>
              <w:tabs>
                <w:tab w:val="left" w:pos="4500"/>
              </w:tabs>
              <w:rPr>
                <w:rFonts w:ascii="Arial" w:hAnsi="Arial" w:cs="Arial"/>
                <w:sz w:val="20"/>
              </w:rPr>
            </w:pPr>
            <w:r w:rsidRPr="00E624F5">
              <w:rPr>
                <w:rFonts w:ascii="Arial" w:hAnsi="Arial" w:cs="Arial"/>
                <w:sz w:val="20"/>
              </w:rPr>
              <w:t>1</w:t>
            </w:r>
          </w:p>
        </w:tc>
        <w:tc>
          <w:tcPr>
            <w:tcW w:w="2394" w:type="dxa"/>
            <w:shd w:val="clear" w:color="auto" w:fill="auto"/>
          </w:tcPr>
          <w:p w14:paraId="4C2610DD" w14:textId="77777777" w:rsidR="000247D0" w:rsidRPr="00E624F5" w:rsidRDefault="000247D0" w:rsidP="00235BBA">
            <w:pPr>
              <w:tabs>
                <w:tab w:val="left" w:pos="4500"/>
              </w:tabs>
              <w:rPr>
                <w:rFonts w:ascii="Arial" w:hAnsi="Arial" w:cs="Arial"/>
                <w:sz w:val="20"/>
              </w:rPr>
            </w:pPr>
          </w:p>
        </w:tc>
        <w:tc>
          <w:tcPr>
            <w:tcW w:w="2394" w:type="dxa"/>
            <w:shd w:val="clear" w:color="auto" w:fill="auto"/>
          </w:tcPr>
          <w:p w14:paraId="6B61D216" w14:textId="77777777" w:rsidR="000247D0" w:rsidRPr="00E624F5" w:rsidRDefault="000247D0" w:rsidP="00235BBA">
            <w:pPr>
              <w:tabs>
                <w:tab w:val="left" w:pos="4500"/>
              </w:tabs>
              <w:rPr>
                <w:rFonts w:ascii="Arial" w:hAnsi="Arial" w:cs="Arial"/>
                <w:sz w:val="20"/>
              </w:rPr>
            </w:pPr>
          </w:p>
        </w:tc>
        <w:tc>
          <w:tcPr>
            <w:tcW w:w="2657" w:type="dxa"/>
            <w:shd w:val="clear" w:color="auto" w:fill="auto"/>
          </w:tcPr>
          <w:p w14:paraId="22C59419" w14:textId="77777777" w:rsidR="000247D0" w:rsidRPr="00E624F5" w:rsidRDefault="000247D0" w:rsidP="00235BBA">
            <w:pPr>
              <w:tabs>
                <w:tab w:val="left" w:pos="4500"/>
              </w:tabs>
              <w:rPr>
                <w:rFonts w:ascii="Arial" w:hAnsi="Arial" w:cs="Arial"/>
                <w:sz w:val="20"/>
              </w:rPr>
            </w:pPr>
          </w:p>
        </w:tc>
      </w:tr>
      <w:tr w:rsidR="000247D0" w:rsidRPr="00E624F5" w14:paraId="3B88FB9A" w14:textId="77777777" w:rsidTr="00235BBA">
        <w:trPr>
          <w:jc w:val="center"/>
        </w:trPr>
        <w:tc>
          <w:tcPr>
            <w:tcW w:w="630" w:type="dxa"/>
            <w:shd w:val="clear" w:color="auto" w:fill="auto"/>
          </w:tcPr>
          <w:p w14:paraId="7C77AF0F" w14:textId="77777777" w:rsidR="000247D0" w:rsidRPr="00E624F5" w:rsidRDefault="000247D0" w:rsidP="00235BBA">
            <w:pPr>
              <w:tabs>
                <w:tab w:val="left" w:pos="4500"/>
              </w:tabs>
              <w:rPr>
                <w:rFonts w:ascii="Arial" w:hAnsi="Arial" w:cs="Arial"/>
                <w:sz w:val="20"/>
              </w:rPr>
            </w:pPr>
            <w:r w:rsidRPr="00E624F5">
              <w:rPr>
                <w:rFonts w:ascii="Arial" w:hAnsi="Arial" w:cs="Arial"/>
                <w:sz w:val="20"/>
              </w:rPr>
              <w:t>2</w:t>
            </w:r>
          </w:p>
        </w:tc>
        <w:tc>
          <w:tcPr>
            <w:tcW w:w="2394" w:type="dxa"/>
            <w:shd w:val="clear" w:color="auto" w:fill="auto"/>
          </w:tcPr>
          <w:p w14:paraId="1683DECB" w14:textId="77777777" w:rsidR="000247D0" w:rsidRPr="00E624F5" w:rsidRDefault="000247D0" w:rsidP="00235BBA">
            <w:pPr>
              <w:tabs>
                <w:tab w:val="left" w:pos="4500"/>
              </w:tabs>
              <w:rPr>
                <w:rFonts w:ascii="Arial" w:hAnsi="Arial" w:cs="Arial"/>
                <w:sz w:val="20"/>
              </w:rPr>
            </w:pPr>
          </w:p>
        </w:tc>
        <w:tc>
          <w:tcPr>
            <w:tcW w:w="2394" w:type="dxa"/>
            <w:shd w:val="clear" w:color="auto" w:fill="auto"/>
          </w:tcPr>
          <w:p w14:paraId="5C06CD76" w14:textId="77777777" w:rsidR="000247D0" w:rsidRPr="00E624F5" w:rsidRDefault="000247D0" w:rsidP="00235BBA">
            <w:pPr>
              <w:tabs>
                <w:tab w:val="left" w:pos="4500"/>
              </w:tabs>
              <w:rPr>
                <w:rFonts w:ascii="Arial" w:hAnsi="Arial" w:cs="Arial"/>
                <w:sz w:val="20"/>
              </w:rPr>
            </w:pPr>
          </w:p>
        </w:tc>
        <w:tc>
          <w:tcPr>
            <w:tcW w:w="2657" w:type="dxa"/>
            <w:shd w:val="clear" w:color="auto" w:fill="auto"/>
          </w:tcPr>
          <w:p w14:paraId="0C051F28" w14:textId="77777777" w:rsidR="000247D0" w:rsidRPr="00E624F5" w:rsidRDefault="000247D0" w:rsidP="00235BBA">
            <w:pPr>
              <w:tabs>
                <w:tab w:val="left" w:pos="4500"/>
              </w:tabs>
              <w:rPr>
                <w:rFonts w:ascii="Arial" w:hAnsi="Arial" w:cs="Arial"/>
                <w:sz w:val="20"/>
              </w:rPr>
            </w:pPr>
          </w:p>
        </w:tc>
      </w:tr>
      <w:tr w:rsidR="000247D0" w:rsidRPr="00E624F5" w14:paraId="7B973F9F" w14:textId="77777777" w:rsidTr="00235BBA">
        <w:trPr>
          <w:jc w:val="center"/>
        </w:trPr>
        <w:tc>
          <w:tcPr>
            <w:tcW w:w="630" w:type="dxa"/>
            <w:shd w:val="clear" w:color="auto" w:fill="auto"/>
          </w:tcPr>
          <w:p w14:paraId="11291405" w14:textId="77777777" w:rsidR="000247D0" w:rsidRPr="00E624F5" w:rsidRDefault="000247D0" w:rsidP="00235BBA">
            <w:pPr>
              <w:tabs>
                <w:tab w:val="left" w:pos="4500"/>
              </w:tabs>
              <w:rPr>
                <w:rFonts w:ascii="Arial" w:hAnsi="Arial" w:cs="Arial"/>
                <w:sz w:val="20"/>
              </w:rPr>
            </w:pPr>
            <w:r w:rsidRPr="00E624F5">
              <w:rPr>
                <w:rFonts w:ascii="Arial" w:hAnsi="Arial" w:cs="Arial"/>
                <w:sz w:val="20"/>
              </w:rPr>
              <w:t>3</w:t>
            </w:r>
          </w:p>
        </w:tc>
        <w:tc>
          <w:tcPr>
            <w:tcW w:w="2394" w:type="dxa"/>
            <w:shd w:val="clear" w:color="auto" w:fill="auto"/>
          </w:tcPr>
          <w:p w14:paraId="6FF1CBD2" w14:textId="77777777" w:rsidR="000247D0" w:rsidRPr="00E624F5" w:rsidRDefault="000247D0" w:rsidP="00235BBA">
            <w:pPr>
              <w:tabs>
                <w:tab w:val="left" w:pos="4500"/>
              </w:tabs>
              <w:rPr>
                <w:rFonts w:ascii="Arial" w:hAnsi="Arial" w:cs="Arial"/>
                <w:sz w:val="20"/>
              </w:rPr>
            </w:pPr>
          </w:p>
        </w:tc>
        <w:tc>
          <w:tcPr>
            <w:tcW w:w="2394" w:type="dxa"/>
            <w:shd w:val="clear" w:color="auto" w:fill="auto"/>
          </w:tcPr>
          <w:p w14:paraId="2A25267C" w14:textId="77777777" w:rsidR="000247D0" w:rsidRPr="00E624F5" w:rsidRDefault="000247D0" w:rsidP="00235BBA">
            <w:pPr>
              <w:tabs>
                <w:tab w:val="left" w:pos="4500"/>
              </w:tabs>
              <w:rPr>
                <w:rFonts w:ascii="Arial" w:hAnsi="Arial" w:cs="Arial"/>
                <w:sz w:val="20"/>
              </w:rPr>
            </w:pPr>
          </w:p>
        </w:tc>
        <w:tc>
          <w:tcPr>
            <w:tcW w:w="2657" w:type="dxa"/>
            <w:shd w:val="clear" w:color="auto" w:fill="auto"/>
          </w:tcPr>
          <w:p w14:paraId="6E422BCD" w14:textId="77777777" w:rsidR="000247D0" w:rsidRPr="00E624F5" w:rsidRDefault="000247D0" w:rsidP="00235BBA">
            <w:pPr>
              <w:tabs>
                <w:tab w:val="left" w:pos="4500"/>
              </w:tabs>
              <w:rPr>
                <w:rFonts w:ascii="Arial" w:hAnsi="Arial" w:cs="Arial"/>
                <w:sz w:val="20"/>
              </w:rPr>
            </w:pPr>
          </w:p>
        </w:tc>
      </w:tr>
      <w:tr w:rsidR="000247D0" w:rsidRPr="00E624F5" w14:paraId="280BB008" w14:textId="77777777" w:rsidTr="00235BBA">
        <w:trPr>
          <w:jc w:val="center"/>
        </w:trPr>
        <w:tc>
          <w:tcPr>
            <w:tcW w:w="630" w:type="dxa"/>
            <w:shd w:val="clear" w:color="auto" w:fill="auto"/>
          </w:tcPr>
          <w:p w14:paraId="7470A32E" w14:textId="77777777" w:rsidR="000247D0" w:rsidRPr="00E624F5" w:rsidRDefault="000247D0" w:rsidP="00235BBA">
            <w:pPr>
              <w:tabs>
                <w:tab w:val="left" w:pos="4500"/>
              </w:tabs>
              <w:rPr>
                <w:rFonts w:ascii="Arial" w:hAnsi="Arial" w:cs="Arial"/>
                <w:sz w:val="20"/>
              </w:rPr>
            </w:pPr>
            <w:r w:rsidRPr="00E624F5">
              <w:rPr>
                <w:rFonts w:ascii="Arial" w:hAnsi="Arial" w:cs="Arial"/>
                <w:sz w:val="20"/>
              </w:rPr>
              <w:t>…</w:t>
            </w:r>
          </w:p>
        </w:tc>
        <w:tc>
          <w:tcPr>
            <w:tcW w:w="2394" w:type="dxa"/>
            <w:shd w:val="clear" w:color="auto" w:fill="auto"/>
          </w:tcPr>
          <w:p w14:paraId="2031159F" w14:textId="77777777" w:rsidR="000247D0" w:rsidRPr="00E624F5" w:rsidRDefault="000247D0" w:rsidP="00235BBA">
            <w:pPr>
              <w:tabs>
                <w:tab w:val="left" w:pos="4500"/>
              </w:tabs>
              <w:rPr>
                <w:rFonts w:ascii="Arial" w:hAnsi="Arial" w:cs="Arial"/>
                <w:sz w:val="20"/>
              </w:rPr>
            </w:pPr>
          </w:p>
        </w:tc>
        <w:tc>
          <w:tcPr>
            <w:tcW w:w="2394" w:type="dxa"/>
            <w:shd w:val="clear" w:color="auto" w:fill="auto"/>
          </w:tcPr>
          <w:p w14:paraId="16173C9F" w14:textId="77777777" w:rsidR="000247D0" w:rsidRPr="00E624F5" w:rsidRDefault="000247D0" w:rsidP="00235BBA">
            <w:pPr>
              <w:tabs>
                <w:tab w:val="left" w:pos="4500"/>
              </w:tabs>
              <w:rPr>
                <w:rFonts w:ascii="Arial" w:hAnsi="Arial" w:cs="Arial"/>
                <w:sz w:val="20"/>
              </w:rPr>
            </w:pPr>
          </w:p>
        </w:tc>
        <w:tc>
          <w:tcPr>
            <w:tcW w:w="2657" w:type="dxa"/>
            <w:shd w:val="clear" w:color="auto" w:fill="auto"/>
          </w:tcPr>
          <w:p w14:paraId="147D5AA9" w14:textId="77777777" w:rsidR="000247D0" w:rsidRPr="00E624F5" w:rsidRDefault="000247D0" w:rsidP="00235BBA">
            <w:pPr>
              <w:tabs>
                <w:tab w:val="left" w:pos="4500"/>
              </w:tabs>
              <w:rPr>
                <w:rFonts w:ascii="Arial" w:hAnsi="Arial" w:cs="Arial"/>
                <w:sz w:val="20"/>
              </w:rPr>
            </w:pPr>
          </w:p>
        </w:tc>
      </w:tr>
    </w:tbl>
    <w:p w14:paraId="636CE3F1" w14:textId="77777777" w:rsidR="000247D0" w:rsidRPr="00E624F5" w:rsidRDefault="000247D0" w:rsidP="000247D0">
      <w:pPr>
        <w:tabs>
          <w:tab w:val="left" w:pos="4500"/>
        </w:tabs>
        <w:rPr>
          <w:rFonts w:ascii="Arial" w:hAnsi="Arial" w:cs="Arial"/>
          <w:sz w:val="20"/>
        </w:rPr>
      </w:pPr>
    </w:p>
    <w:p w14:paraId="637187DD" w14:textId="77777777" w:rsidR="000247D0" w:rsidRPr="00E624F5" w:rsidRDefault="000247D0" w:rsidP="000247D0">
      <w:pPr>
        <w:tabs>
          <w:tab w:val="left" w:pos="4500"/>
        </w:tabs>
        <w:rPr>
          <w:rFonts w:ascii="Arial" w:hAnsi="Arial" w:cs="Arial"/>
          <w:sz w:val="20"/>
        </w:rPr>
      </w:pPr>
      <w:r w:rsidRPr="00E624F5">
        <w:rPr>
          <w:rFonts w:ascii="Arial" w:hAnsi="Arial" w:cs="Arial"/>
          <w:sz w:val="20"/>
        </w:rPr>
        <w:t>I (We) understand that failure to make the named expert(s) listed above available for the performance of the services may lead to the cancellation of the Contract if the justification provided for the personnel change is not accepted by WWF Viet Nam in advance</w:t>
      </w:r>
    </w:p>
    <w:p w14:paraId="15761808" w14:textId="77777777" w:rsidR="000247D0" w:rsidRPr="00E624F5" w:rsidRDefault="000247D0" w:rsidP="000247D0">
      <w:pPr>
        <w:tabs>
          <w:tab w:val="left" w:pos="4500"/>
        </w:tabs>
        <w:spacing w:before="240"/>
        <w:rPr>
          <w:rFonts w:ascii="Arial" w:hAnsi="Arial" w:cs="Arial"/>
          <w:sz w:val="20"/>
          <w:u w:val="single"/>
        </w:rPr>
      </w:pPr>
      <w:r w:rsidRPr="00E624F5">
        <w:rPr>
          <w:rFonts w:ascii="Arial" w:hAnsi="Arial" w:cs="Arial"/>
          <w:sz w:val="20"/>
        </w:rPr>
        <w:t xml:space="preserve">Signature and stamp: </w:t>
      </w:r>
      <w:r w:rsidRPr="00E624F5">
        <w:rPr>
          <w:rFonts w:ascii="Arial" w:hAnsi="Arial" w:cs="Arial"/>
          <w:sz w:val="20"/>
          <w:u w:val="single"/>
        </w:rPr>
        <w:tab/>
      </w:r>
    </w:p>
    <w:p w14:paraId="6E84B036" w14:textId="77777777" w:rsidR="000247D0" w:rsidRPr="00E624F5" w:rsidRDefault="000247D0" w:rsidP="000247D0">
      <w:pPr>
        <w:tabs>
          <w:tab w:val="left" w:pos="4500"/>
        </w:tabs>
        <w:rPr>
          <w:rFonts w:ascii="Arial" w:hAnsi="Arial" w:cs="Arial"/>
          <w:sz w:val="20"/>
          <w:u w:val="single"/>
        </w:rPr>
      </w:pPr>
      <w:r w:rsidRPr="00E624F5">
        <w:rPr>
          <w:rFonts w:ascii="Arial" w:hAnsi="Arial" w:cs="Arial"/>
          <w:sz w:val="20"/>
        </w:rPr>
        <w:t xml:space="preserve">Name on behalf of the Company: </w:t>
      </w:r>
      <w:r w:rsidRPr="00E624F5">
        <w:rPr>
          <w:rFonts w:ascii="Arial" w:hAnsi="Arial" w:cs="Arial"/>
          <w:sz w:val="20"/>
          <w:u w:val="single"/>
        </w:rPr>
        <w:tab/>
      </w:r>
    </w:p>
    <w:p w14:paraId="7369087E" w14:textId="77777777" w:rsidR="000247D0" w:rsidRPr="00E624F5" w:rsidRDefault="000247D0" w:rsidP="000247D0">
      <w:pPr>
        <w:tabs>
          <w:tab w:val="left" w:pos="4500"/>
        </w:tabs>
        <w:rPr>
          <w:rFonts w:ascii="Arial" w:hAnsi="Arial" w:cs="Arial"/>
          <w:sz w:val="20"/>
          <w:u w:val="single"/>
        </w:rPr>
      </w:pPr>
      <w:r w:rsidRPr="00E624F5">
        <w:rPr>
          <w:rFonts w:ascii="Arial" w:hAnsi="Arial" w:cs="Arial"/>
          <w:sz w:val="20"/>
        </w:rPr>
        <w:t xml:space="preserve">Title: </w:t>
      </w:r>
      <w:r w:rsidRPr="00E624F5">
        <w:rPr>
          <w:rFonts w:ascii="Arial" w:hAnsi="Arial" w:cs="Arial"/>
          <w:sz w:val="20"/>
          <w:u w:val="single"/>
        </w:rPr>
        <w:tab/>
      </w:r>
    </w:p>
    <w:p w14:paraId="1F77B3CD" w14:textId="77777777" w:rsidR="000247D0" w:rsidRDefault="000247D0" w:rsidP="000247D0">
      <w:pPr>
        <w:tabs>
          <w:tab w:val="left" w:pos="4500"/>
        </w:tabs>
        <w:rPr>
          <w:rFonts w:ascii="Arial" w:hAnsi="Arial" w:cs="Arial"/>
          <w:sz w:val="20"/>
        </w:rPr>
      </w:pPr>
      <w:r w:rsidRPr="00E624F5">
        <w:rPr>
          <w:rFonts w:ascii="Arial" w:hAnsi="Arial" w:cs="Arial"/>
          <w:sz w:val="20"/>
        </w:rPr>
        <w:t>Date: _________________________________</w:t>
      </w:r>
    </w:p>
    <w:p w14:paraId="295AA021" w14:textId="77777777" w:rsidR="00490EC0" w:rsidRDefault="00490EC0" w:rsidP="000247D0">
      <w:pPr>
        <w:tabs>
          <w:tab w:val="left" w:pos="4500"/>
        </w:tabs>
        <w:rPr>
          <w:rFonts w:ascii="Arial" w:hAnsi="Arial" w:cs="Arial"/>
          <w:sz w:val="20"/>
        </w:rPr>
        <w:sectPr w:rsidR="00490EC0" w:rsidSect="00A645F2">
          <w:pgSz w:w="12240" w:h="15840"/>
          <w:pgMar w:top="1620" w:right="1440" w:bottom="1440" w:left="1800" w:header="720" w:footer="720" w:gutter="0"/>
          <w:cols w:space="720"/>
        </w:sectPr>
      </w:pPr>
    </w:p>
    <w:p w14:paraId="4E3973D9" w14:textId="77777777" w:rsidR="000247D0" w:rsidRDefault="000247D0" w:rsidP="000247D0">
      <w:pPr>
        <w:spacing w:after="0" w:line="240" w:lineRule="auto"/>
        <w:rPr>
          <w:rFonts w:ascii="Arial" w:hAnsi="Arial" w:cs="Arial"/>
          <w:sz w:val="20"/>
        </w:rPr>
      </w:pPr>
      <w:bookmarkStart w:id="60" w:name="_Toc78834812"/>
      <w:r w:rsidRPr="001E56B8">
        <w:rPr>
          <w:rFonts w:ascii="Arial" w:hAnsi="Arial" w:cs="Arial"/>
          <w:b/>
          <w:sz w:val="20"/>
        </w:rPr>
        <w:lastRenderedPageBreak/>
        <w:t>Form-</w:t>
      </w:r>
      <w:r>
        <w:rPr>
          <w:rFonts w:ascii="Arial" w:hAnsi="Arial" w:cs="Arial"/>
          <w:b/>
          <w:sz w:val="20"/>
        </w:rPr>
        <w:t>8</w:t>
      </w:r>
      <w:r w:rsidRPr="001E56B8">
        <w:rPr>
          <w:rFonts w:ascii="Arial" w:hAnsi="Arial" w:cs="Arial"/>
          <w:b/>
          <w:sz w:val="20"/>
        </w:rPr>
        <w:t xml:space="preserve">  FINANCIAL PROPOSAL SUBMISSION</w:t>
      </w:r>
      <w:bookmarkEnd w:id="60"/>
      <w:r w:rsidRPr="001E56B8">
        <w:rPr>
          <w:rFonts w:ascii="Arial" w:hAnsi="Arial" w:cs="Arial"/>
          <w:b/>
          <w:sz w:val="20"/>
        </w:rPr>
        <w:t xml:space="preserve"> </w:t>
      </w:r>
    </w:p>
    <w:p w14:paraId="0D1E2467" w14:textId="77777777" w:rsidR="000247D0" w:rsidRPr="004B00A3" w:rsidRDefault="000247D0" w:rsidP="000247D0">
      <w:pPr>
        <w:spacing w:after="0" w:line="240" w:lineRule="auto"/>
        <w:rPr>
          <w:rFonts w:ascii="Arial" w:hAnsi="Arial" w:cs="Arial"/>
          <w:sz w:val="20"/>
        </w:rPr>
      </w:pPr>
    </w:p>
    <w:p w14:paraId="58672B5B" w14:textId="77777777" w:rsidR="000247D0" w:rsidRPr="00E624F5" w:rsidRDefault="000247D0" w:rsidP="000247D0">
      <w:pPr>
        <w:jc w:val="center"/>
        <w:rPr>
          <w:rFonts w:ascii="Arial" w:hAnsi="Arial" w:cs="Arial"/>
          <w:sz w:val="20"/>
          <w:lang w:eastAsia="en-GB"/>
        </w:rPr>
      </w:pPr>
      <w:r w:rsidRPr="00E624F5">
        <w:rPr>
          <w:rFonts w:ascii="Arial" w:hAnsi="Arial" w:cs="Arial"/>
          <w:b/>
          <w:sz w:val="20"/>
        </w:rPr>
        <w:t>For [</w:t>
      </w:r>
      <w:r w:rsidRPr="00E624F5">
        <w:rPr>
          <w:rFonts w:ascii="Arial" w:hAnsi="Arial" w:cs="Arial"/>
          <w:b/>
          <w:i/>
          <w:sz w:val="20"/>
        </w:rPr>
        <w:t>insert number and name of the package]</w:t>
      </w:r>
    </w:p>
    <w:p w14:paraId="08F714C8" w14:textId="77777777" w:rsidR="000247D0" w:rsidRPr="00E624F5" w:rsidRDefault="000247D0" w:rsidP="000247D0">
      <w:pPr>
        <w:jc w:val="right"/>
        <w:rPr>
          <w:rFonts w:ascii="Arial" w:hAnsi="Arial" w:cs="Arial"/>
          <w:sz w:val="20"/>
        </w:rPr>
      </w:pPr>
    </w:p>
    <w:p w14:paraId="09E50484" w14:textId="77777777" w:rsidR="000247D0" w:rsidRPr="00E624F5" w:rsidRDefault="000247D0" w:rsidP="000247D0">
      <w:pPr>
        <w:jc w:val="right"/>
        <w:rPr>
          <w:rFonts w:ascii="Arial" w:hAnsi="Arial" w:cs="Arial"/>
          <w:sz w:val="20"/>
        </w:rPr>
      </w:pPr>
      <w:r w:rsidRPr="00E624F5">
        <w:rPr>
          <w:rFonts w:ascii="Arial" w:hAnsi="Arial" w:cs="Arial"/>
          <w:i/>
          <w:sz w:val="20"/>
        </w:rPr>
        <w:t>[Location, Date]</w:t>
      </w:r>
    </w:p>
    <w:p w14:paraId="31EAF6D9" w14:textId="77777777" w:rsidR="000247D0" w:rsidRPr="00E624F5" w:rsidRDefault="000247D0" w:rsidP="000247D0">
      <w:pPr>
        <w:pStyle w:val="BodyTextIndent"/>
        <w:tabs>
          <w:tab w:val="left" w:pos="284"/>
        </w:tabs>
        <w:ind w:left="0"/>
        <w:rPr>
          <w:rFonts w:ascii="Arial" w:hAnsi="Arial" w:cs="Arial"/>
          <w:sz w:val="20"/>
        </w:rPr>
      </w:pPr>
      <w:r w:rsidRPr="00E624F5">
        <w:rPr>
          <w:rFonts w:ascii="Arial" w:hAnsi="Arial" w:cs="Arial"/>
          <w:sz w:val="20"/>
        </w:rPr>
        <w:t>TO:</w:t>
      </w:r>
      <w:r w:rsidRPr="00E624F5">
        <w:rPr>
          <w:rFonts w:ascii="Arial" w:hAnsi="Arial" w:cs="Arial"/>
          <w:sz w:val="20"/>
        </w:rPr>
        <w:tab/>
        <w:t>WWF-Viet Nam</w:t>
      </w:r>
    </w:p>
    <w:p w14:paraId="1E0CB3D5" w14:textId="77777777" w:rsidR="000247D0" w:rsidRPr="00E624F5" w:rsidRDefault="000247D0" w:rsidP="000247D0">
      <w:pPr>
        <w:shd w:val="clear" w:color="auto" w:fill="FFFFFF"/>
        <w:rPr>
          <w:rFonts w:ascii="Arial" w:hAnsi="Arial" w:cs="Arial"/>
          <w:noProof/>
          <w:sz w:val="20"/>
        </w:rPr>
      </w:pPr>
      <w:r w:rsidRPr="00E624F5">
        <w:rPr>
          <w:rFonts w:ascii="Arial" w:hAnsi="Arial" w:cs="Arial"/>
          <w:noProof/>
          <w:sz w:val="20"/>
        </w:rPr>
        <w:t xml:space="preserve">No.6, Lane 18 Nguyen Co Thach Str., </w:t>
      </w:r>
    </w:p>
    <w:p w14:paraId="685BB36A" w14:textId="77777777" w:rsidR="000247D0" w:rsidRPr="00E624F5" w:rsidRDefault="000247D0" w:rsidP="000247D0">
      <w:pPr>
        <w:pStyle w:val="BodyTextIndent"/>
        <w:tabs>
          <w:tab w:val="left" w:pos="284"/>
        </w:tabs>
        <w:spacing w:line="360" w:lineRule="auto"/>
        <w:ind w:left="0"/>
        <w:rPr>
          <w:rFonts w:ascii="Arial" w:hAnsi="Arial" w:cs="Arial"/>
          <w:noProof/>
          <w:sz w:val="20"/>
        </w:rPr>
      </w:pPr>
      <w:r w:rsidRPr="00E624F5">
        <w:rPr>
          <w:rFonts w:ascii="Arial" w:hAnsi="Arial" w:cs="Arial"/>
          <w:noProof/>
          <w:sz w:val="20"/>
        </w:rPr>
        <w:tab/>
        <w:t>Nam Tu Liem Dist., Hanoi</w:t>
      </w:r>
    </w:p>
    <w:p w14:paraId="20FEDCD3" w14:textId="77777777" w:rsidR="000247D0" w:rsidRPr="00E624F5" w:rsidRDefault="000247D0" w:rsidP="000247D0">
      <w:pPr>
        <w:pStyle w:val="BodyTextIndent"/>
        <w:tabs>
          <w:tab w:val="left" w:pos="284"/>
        </w:tabs>
        <w:spacing w:line="360" w:lineRule="auto"/>
        <w:ind w:left="0"/>
        <w:rPr>
          <w:rFonts w:ascii="Arial" w:hAnsi="Arial" w:cs="Arial"/>
          <w:sz w:val="20"/>
          <w:lang w:eastAsia="it-IT"/>
        </w:rPr>
      </w:pPr>
      <w:r w:rsidRPr="00E624F5">
        <w:rPr>
          <w:rFonts w:ascii="Arial" w:hAnsi="Arial" w:cs="Arial"/>
          <w:noProof/>
          <w:sz w:val="20"/>
        </w:rPr>
        <w:tab/>
      </w:r>
      <w:r>
        <w:rPr>
          <w:rFonts w:ascii="Arial" w:hAnsi="Arial" w:cs="Arial"/>
          <w:sz w:val="20"/>
        </w:rPr>
        <w:t xml:space="preserve"> </w:t>
      </w:r>
    </w:p>
    <w:p w14:paraId="6C6A5308" w14:textId="77777777" w:rsidR="000247D0" w:rsidRPr="00E624F5" w:rsidRDefault="000247D0" w:rsidP="000247D0">
      <w:pPr>
        <w:rPr>
          <w:rFonts w:ascii="Arial" w:hAnsi="Arial" w:cs="Arial"/>
          <w:sz w:val="20"/>
        </w:rPr>
      </w:pPr>
      <w:r w:rsidRPr="00E624F5">
        <w:rPr>
          <w:rFonts w:ascii="Arial" w:hAnsi="Arial" w:cs="Arial"/>
          <w:sz w:val="20"/>
        </w:rPr>
        <w:t>Dear Sirs/Madams,</w:t>
      </w:r>
    </w:p>
    <w:p w14:paraId="46004594" w14:textId="762CC22A" w:rsidR="000247D0" w:rsidRPr="00E624F5" w:rsidRDefault="000247D0" w:rsidP="000247D0">
      <w:pPr>
        <w:rPr>
          <w:rFonts w:ascii="Arial" w:hAnsi="Arial" w:cs="Arial"/>
          <w:sz w:val="20"/>
        </w:rPr>
      </w:pPr>
      <w:r w:rsidRPr="00E624F5">
        <w:rPr>
          <w:rFonts w:ascii="Arial" w:hAnsi="Arial" w:cs="Arial"/>
          <w:sz w:val="20"/>
        </w:rPr>
        <w:tab/>
        <w:t xml:space="preserve">We, the undersigned, offer to provide the </w:t>
      </w:r>
      <w:r w:rsidR="0087523A">
        <w:rPr>
          <w:rFonts w:ascii="Arial" w:hAnsi="Arial" w:cs="Arial"/>
          <w:sz w:val="20"/>
        </w:rPr>
        <w:t>auditing</w:t>
      </w:r>
      <w:r w:rsidRPr="00E624F5">
        <w:rPr>
          <w:rFonts w:ascii="Arial" w:hAnsi="Arial" w:cs="Arial"/>
          <w:sz w:val="20"/>
        </w:rPr>
        <w:t xml:space="preserve"> services for </w:t>
      </w:r>
      <w:r w:rsidRPr="00E624F5">
        <w:rPr>
          <w:rFonts w:ascii="Arial" w:hAnsi="Arial" w:cs="Arial"/>
          <w:b/>
          <w:sz w:val="20"/>
        </w:rPr>
        <w:t>[</w:t>
      </w:r>
      <w:r w:rsidRPr="00E624F5">
        <w:rPr>
          <w:rFonts w:ascii="Arial" w:hAnsi="Arial" w:cs="Arial"/>
          <w:b/>
          <w:i/>
          <w:sz w:val="20"/>
        </w:rPr>
        <w:t>insert name of the package]</w:t>
      </w:r>
      <w:r w:rsidRPr="00E624F5">
        <w:rPr>
          <w:rFonts w:ascii="Arial" w:hAnsi="Arial" w:cs="Arial"/>
          <w:sz w:val="20"/>
        </w:rPr>
        <w:t xml:space="preserve"> in accordance with your Request for Proposal dated </w:t>
      </w:r>
      <w:r w:rsidRPr="00E624F5">
        <w:rPr>
          <w:rFonts w:ascii="Arial" w:hAnsi="Arial" w:cs="Arial"/>
          <w:i/>
          <w:sz w:val="20"/>
        </w:rPr>
        <w:t>[Insert Date]</w:t>
      </w:r>
      <w:r w:rsidRPr="00E624F5">
        <w:rPr>
          <w:rFonts w:ascii="Arial" w:hAnsi="Arial" w:cs="Arial"/>
          <w:sz w:val="20"/>
        </w:rPr>
        <w:t xml:space="preserve"> and our Technical Proposal.  </w:t>
      </w:r>
    </w:p>
    <w:p w14:paraId="137A195B" w14:textId="77777777" w:rsidR="000247D0" w:rsidRPr="00E624F5" w:rsidRDefault="000247D0" w:rsidP="000247D0">
      <w:pPr>
        <w:ind w:firstLine="720"/>
        <w:jc w:val="both"/>
        <w:rPr>
          <w:rFonts w:ascii="Arial" w:hAnsi="Arial" w:cs="Arial"/>
          <w:sz w:val="20"/>
        </w:rPr>
      </w:pPr>
      <w:r w:rsidRPr="00E624F5">
        <w:rPr>
          <w:rFonts w:ascii="Arial" w:hAnsi="Arial" w:cs="Arial"/>
          <w:sz w:val="20"/>
        </w:rPr>
        <w:t xml:space="preserve">Our attached Financial Proposal is for the amount of </w:t>
      </w:r>
      <w:r w:rsidRPr="00E624F5">
        <w:rPr>
          <w:rFonts w:ascii="Arial" w:hAnsi="Arial" w:cs="Arial"/>
          <w:i/>
          <w:sz w:val="20"/>
        </w:rPr>
        <w:t>[Indicate the corresponding to the amount(s) currency(ies)] [Insert amount(s) in words and figures]</w:t>
      </w:r>
      <w:r w:rsidRPr="00E624F5">
        <w:rPr>
          <w:rFonts w:ascii="Arial" w:hAnsi="Arial" w:cs="Arial"/>
          <w:sz w:val="20"/>
        </w:rPr>
        <w:t xml:space="preserve">, </w:t>
      </w:r>
      <w:r w:rsidRPr="00E624F5">
        <w:rPr>
          <w:rFonts w:ascii="Arial" w:hAnsi="Arial" w:cs="Arial"/>
          <w:i/>
          <w:sz w:val="20"/>
        </w:rPr>
        <w:t xml:space="preserve">[Insert “including”] </w:t>
      </w:r>
      <w:r w:rsidRPr="00E624F5">
        <w:rPr>
          <w:rFonts w:ascii="Arial" w:hAnsi="Arial" w:cs="Arial"/>
          <w:sz w:val="20"/>
        </w:rPr>
        <w:t>of all indirect local taxes</w:t>
      </w:r>
      <w:r w:rsidRPr="00E624F5">
        <w:rPr>
          <w:rFonts w:ascii="Arial" w:hAnsi="Arial" w:cs="Arial"/>
          <w:i/>
          <w:sz w:val="20"/>
        </w:rPr>
        <w:t>.</w:t>
      </w:r>
      <w:r w:rsidRPr="00E624F5">
        <w:rPr>
          <w:rFonts w:ascii="Arial" w:hAnsi="Arial" w:cs="Arial"/>
          <w:sz w:val="20"/>
        </w:rPr>
        <w:t xml:space="preserve"> The estimated amount of local indirect taxes is </w:t>
      </w:r>
      <w:r w:rsidRPr="00E624F5">
        <w:rPr>
          <w:rFonts w:ascii="Arial" w:hAnsi="Arial" w:cs="Arial"/>
          <w:i/>
          <w:sz w:val="20"/>
        </w:rPr>
        <w:t>[Insert currency] [Insert amount in words and figures]</w:t>
      </w:r>
      <w:r w:rsidRPr="00E624F5">
        <w:rPr>
          <w:rFonts w:ascii="Arial" w:hAnsi="Arial" w:cs="Arial"/>
          <w:sz w:val="20"/>
        </w:rPr>
        <w:t xml:space="preserve"> which shall be confirmed or adjusted, if needed, during negotiations. </w:t>
      </w:r>
    </w:p>
    <w:p w14:paraId="4E2B82B0" w14:textId="77777777" w:rsidR="000247D0" w:rsidRPr="00E624F5" w:rsidRDefault="000247D0" w:rsidP="000247D0">
      <w:pPr>
        <w:rPr>
          <w:rFonts w:ascii="Arial" w:hAnsi="Arial" w:cs="Arial"/>
          <w:sz w:val="20"/>
        </w:rPr>
      </w:pPr>
      <w:r w:rsidRPr="00E624F5">
        <w:rPr>
          <w:rFonts w:ascii="Arial" w:hAnsi="Arial" w:cs="Arial"/>
          <w:sz w:val="20"/>
        </w:rPr>
        <w:tab/>
        <w:t>Our Financial Proposal shall be binding upon us subject to the modifications resulting from Contract negotiations, up to expiration of the validity period of the Proposal.</w:t>
      </w:r>
    </w:p>
    <w:p w14:paraId="7641707A" w14:textId="77777777" w:rsidR="000247D0" w:rsidRPr="00E624F5" w:rsidRDefault="000247D0" w:rsidP="000247D0">
      <w:pPr>
        <w:rPr>
          <w:rFonts w:ascii="Arial" w:hAnsi="Arial" w:cs="Arial"/>
          <w:sz w:val="20"/>
        </w:rPr>
      </w:pPr>
      <w:r w:rsidRPr="00E624F5">
        <w:rPr>
          <w:rFonts w:ascii="Arial" w:hAnsi="Arial" w:cs="Arial"/>
          <w:sz w:val="20"/>
        </w:rPr>
        <w:tab/>
        <w:t>We understand you are not bound to accept any Proposal you receive.</w:t>
      </w:r>
    </w:p>
    <w:p w14:paraId="4784F0A8" w14:textId="77777777" w:rsidR="000247D0" w:rsidRPr="00E624F5" w:rsidRDefault="000247D0" w:rsidP="000247D0">
      <w:pPr>
        <w:rPr>
          <w:rFonts w:ascii="Arial" w:hAnsi="Arial" w:cs="Arial"/>
          <w:sz w:val="20"/>
        </w:rPr>
      </w:pPr>
      <w:r w:rsidRPr="00E624F5">
        <w:rPr>
          <w:rFonts w:ascii="Arial" w:hAnsi="Arial" w:cs="Arial"/>
          <w:sz w:val="20"/>
        </w:rPr>
        <w:tab/>
        <w:t>We remain,</w:t>
      </w:r>
    </w:p>
    <w:p w14:paraId="52112C14" w14:textId="77777777" w:rsidR="000247D0" w:rsidRPr="00E624F5" w:rsidRDefault="000247D0" w:rsidP="000247D0">
      <w:pPr>
        <w:ind w:firstLine="708"/>
        <w:rPr>
          <w:rFonts w:ascii="Arial" w:hAnsi="Arial" w:cs="Arial"/>
          <w:sz w:val="20"/>
        </w:rPr>
      </w:pPr>
      <w:r w:rsidRPr="00E624F5">
        <w:rPr>
          <w:rFonts w:ascii="Arial" w:hAnsi="Arial" w:cs="Arial"/>
          <w:sz w:val="20"/>
        </w:rPr>
        <w:t>Yours sincerely,</w:t>
      </w:r>
    </w:p>
    <w:p w14:paraId="77D4ED4E" w14:textId="77777777" w:rsidR="000247D0" w:rsidRPr="00E624F5" w:rsidRDefault="000247D0" w:rsidP="000247D0">
      <w:pPr>
        <w:rPr>
          <w:rFonts w:ascii="Arial" w:hAnsi="Arial" w:cs="Arial"/>
          <w:sz w:val="20"/>
        </w:rPr>
      </w:pPr>
    </w:p>
    <w:p w14:paraId="3EA0B4B5" w14:textId="77777777" w:rsidR="000247D0" w:rsidRPr="00E624F5" w:rsidRDefault="000247D0" w:rsidP="000247D0">
      <w:pPr>
        <w:pStyle w:val="BodyTextIndent"/>
        <w:tabs>
          <w:tab w:val="left" w:pos="284"/>
        </w:tabs>
        <w:ind w:left="0"/>
        <w:rPr>
          <w:rFonts w:ascii="Arial" w:hAnsi="Arial" w:cs="Arial"/>
          <w:sz w:val="20"/>
        </w:rPr>
      </w:pPr>
    </w:p>
    <w:p w14:paraId="364168D5" w14:textId="77777777" w:rsidR="000247D0" w:rsidRPr="00E624F5" w:rsidRDefault="000247D0" w:rsidP="000247D0">
      <w:pPr>
        <w:pStyle w:val="BodyTextIndent"/>
        <w:tabs>
          <w:tab w:val="left" w:pos="284"/>
        </w:tabs>
        <w:ind w:left="0"/>
        <w:rPr>
          <w:rFonts w:ascii="Arial" w:hAnsi="Arial" w:cs="Arial"/>
          <w:sz w:val="20"/>
        </w:rPr>
      </w:pPr>
      <w:r>
        <w:rPr>
          <w:rFonts w:ascii="Arial" w:hAnsi="Arial" w:cs="Arial"/>
          <w:sz w:val="20"/>
        </w:rPr>
        <w:tab/>
      </w:r>
      <w:r w:rsidRPr="00E624F5">
        <w:rPr>
          <w:rFonts w:ascii="Arial" w:hAnsi="Arial" w:cs="Arial"/>
          <w:sz w:val="20"/>
        </w:rPr>
        <w:t>Signature and seal</w:t>
      </w:r>
      <w:r w:rsidRPr="00E624F5">
        <w:rPr>
          <w:rFonts w:ascii="Arial" w:hAnsi="Arial" w:cs="Arial"/>
          <w:sz w:val="20"/>
        </w:rPr>
        <w:tab/>
        <w:t>:</w:t>
      </w:r>
      <w:r w:rsidRPr="00E624F5">
        <w:rPr>
          <w:rFonts w:ascii="Arial" w:hAnsi="Arial" w:cs="Arial"/>
          <w:sz w:val="20"/>
        </w:rPr>
        <w:tab/>
        <w:t>…………………………….in the capacity of……………………..</w:t>
      </w:r>
    </w:p>
    <w:p w14:paraId="065F8E7F" w14:textId="77777777" w:rsidR="000247D0" w:rsidRPr="00E624F5" w:rsidRDefault="000247D0" w:rsidP="000247D0">
      <w:pPr>
        <w:pStyle w:val="BodyTextIndent"/>
        <w:tabs>
          <w:tab w:val="left" w:pos="284"/>
        </w:tabs>
        <w:ind w:left="0"/>
        <w:rPr>
          <w:rFonts w:ascii="Arial" w:hAnsi="Arial" w:cs="Arial"/>
          <w:sz w:val="20"/>
        </w:rPr>
      </w:pPr>
    </w:p>
    <w:p w14:paraId="1AEA4CD2" w14:textId="77777777" w:rsidR="000247D0" w:rsidRPr="00E624F5" w:rsidRDefault="000247D0" w:rsidP="000247D0">
      <w:pPr>
        <w:pStyle w:val="BodyTextIndent"/>
        <w:tabs>
          <w:tab w:val="left" w:pos="284"/>
        </w:tabs>
        <w:ind w:left="0"/>
        <w:rPr>
          <w:rFonts w:ascii="Arial" w:hAnsi="Arial" w:cs="Arial"/>
          <w:sz w:val="20"/>
        </w:rPr>
      </w:pPr>
    </w:p>
    <w:p w14:paraId="2991CDFC" w14:textId="77777777" w:rsidR="000247D0" w:rsidRPr="00E624F5" w:rsidRDefault="000247D0" w:rsidP="000247D0">
      <w:pPr>
        <w:pStyle w:val="BodyTextIndent"/>
        <w:tabs>
          <w:tab w:val="left" w:pos="284"/>
        </w:tabs>
        <w:ind w:left="0"/>
        <w:rPr>
          <w:rFonts w:ascii="Arial" w:hAnsi="Arial" w:cs="Arial"/>
          <w:sz w:val="20"/>
        </w:rPr>
      </w:pPr>
      <w:r>
        <w:rPr>
          <w:rFonts w:ascii="Arial" w:hAnsi="Arial" w:cs="Arial"/>
          <w:sz w:val="20"/>
        </w:rPr>
        <w:tab/>
      </w:r>
      <w:r w:rsidRPr="00E624F5">
        <w:rPr>
          <w:rFonts w:ascii="Arial" w:hAnsi="Arial" w:cs="Arial"/>
          <w:sz w:val="20"/>
        </w:rPr>
        <w:t>Duly authorized to sign tenders for and on behalf of………………………………………</w:t>
      </w:r>
    </w:p>
    <w:p w14:paraId="59981124" w14:textId="77777777" w:rsidR="000247D0" w:rsidRPr="00E624F5" w:rsidRDefault="000247D0" w:rsidP="000247D0">
      <w:pPr>
        <w:pStyle w:val="BodyTextIndent"/>
        <w:tabs>
          <w:tab w:val="left" w:pos="284"/>
        </w:tabs>
        <w:ind w:left="0"/>
        <w:rPr>
          <w:rFonts w:ascii="Arial" w:hAnsi="Arial" w:cs="Arial"/>
          <w:sz w:val="20"/>
        </w:rPr>
      </w:pPr>
      <w:r>
        <w:rPr>
          <w:rFonts w:ascii="Arial" w:hAnsi="Arial" w:cs="Arial"/>
          <w:sz w:val="20"/>
        </w:rPr>
        <w:tab/>
      </w:r>
      <w:r w:rsidRPr="00E624F5">
        <w:rPr>
          <w:rFonts w:ascii="Arial" w:hAnsi="Arial" w:cs="Arial"/>
          <w:sz w:val="20"/>
        </w:rPr>
        <w:t>……………………………………………………………………………………………..</w:t>
      </w:r>
    </w:p>
    <w:p w14:paraId="39D66EB1" w14:textId="77777777" w:rsidR="000247D0" w:rsidRPr="00E624F5" w:rsidRDefault="000247D0" w:rsidP="000247D0">
      <w:pPr>
        <w:pStyle w:val="BodyTextIndent"/>
        <w:tabs>
          <w:tab w:val="left" w:pos="284"/>
        </w:tabs>
        <w:ind w:left="0"/>
        <w:jc w:val="center"/>
        <w:rPr>
          <w:rFonts w:ascii="Arial" w:hAnsi="Arial" w:cs="Arial"/>
          <w:sz w:val="20"/>
        </w:rPr>
      </w:pPr>
      <w:r w:rsidRPr="00E624F5">
        <w:rPr>
          <w:rFonts w:ascii="Arial" w:hAnsi="Arial" w:cs="Arial"/>
          <w:sz w:val="20"/>
        </w:rPr>
        <w:t>(IN BLOCK CAPITALS)</w:t>
      </w:r>
    </w:p>
    <w:p w14:paraId="72614341" w14:textId="77777777" w:rsidR="000247D0" w:rsidRDefault="000247D0" w:rsidP="000247D0">
      <w:pPr>
        <w:rPr>
          <w:rFonts w:ascii="Arial" w:hAnsi="Arial" w:cs="Arial"/>
          <w:sz w:val="20"/>
          <w:szCs w:val="20"/>
        </w:rPr>
      </w:pPr>
    </w:p>
    <w:p w14:paraId="185E1558" w14:textId="77777777" w:rsidR="000247D0" w:rsidRDefault="000247D0" w:rsidP="000247D0">
      <w:pPr>
        <w:rPr>
          <w:rFonts w:ascii="Arial" w:hAnsi="Arial" w:cs="Arial"/>
          <w:sz w:val="20"/>
          <w:szCs w:val="20"/>
        </w:rPr>
      </w:pPr>
    </w:p>
    <w:p w14:paraId="59236E3E" w14:textId="77777777" w:rsidR="00623FFB" w:rsidRPr="00490EC0" w:rsidRDefault="00623FFB">
      <w:pPr>
        <w:jc w:val="both"/>
        <w:rPr>
          <w:rFonts w:ascii="Arial" w:eastAsia="Arial" w:hAnsi="Arial" w:cs="Arial"/>
          <w:color w:val="000000"/>
          <w:lang w:val="en-US"/>
        </w:rPr>
        <w:sectPr w:rsidR="00623FFB" w:rsidRPr="00490EC0" w:rsidSect="00A645F2">
          <w:pgSz w:w="12240" w:h="15840"/>
          <w:pgMar w:top="1620" w:right="1440" w:bottom="1440" w:left="1800" w:header="720" w:footer="720" w:gutter="0"/>
          <w:cols w:space="720"/>
        </w:sectPr>
      </w:pPr>
    </w:p>
    <w:p w14:paraId="59236E60" w14:textId="31588BA2" w:rsidR="00623FFB" w:rsidRPr="00855C18" w:rsidRDefault="00784A2B">
      <w:pPr>
        <w:pStyle w:val="Heading3"/>
        <w:rPr>
          <w:rFonts w:cs="Arial"/>
          <w:sz w:val="28"/>
          <w:szCs w:val="28"/>
        </w:rPr>
      </w:pPr>
      <w:bookmarkStart w:id="61" w:name="_Toc196579400"/>
      <w:r w:rsidRPr="00855C18">
        <w:rPr>
          <w:rFonts w:cs="Arial"/>
          <w:sz w:val="28"/>
          <w:szCs w:val="28"/>
        </w:rPr>
        <w:lastRenderedPageBreak/>
        <w:t>FORM-</w:t>
      </w:r>
      <w:r w:rsidR="00490EC0">
        <w:rPr>
          <w:rFonts w:cs="Arial"/>
          <w:sz w:val="28"/>
          <w:szCs w:val="28"/>
        </w:rPr>
        <w:t>5</w:t>
      </w:r>
      <w:r w:rsidRPr="00855C18">
        <w:rPr>
          <w:rFonts w:cs="Arial"/>
          <w:sz w:val="28"/>
          <w:szCs w:val="28"/>
        </w:rPr>
        <w:t xml:space="preserve"> - TECHNICAL AND FINANCIAL PROPOSALS</w:t>
      </w:r>
      <w:bookmarkEnd w:id="61"/>
    </w:p>
    <w:p w14:paraId="59236E61" w14:textId="77777777" w:rsidR="00623FFB" w:rsidRPr="002C2A07" w:rsidRDefault="00784A2B">
      <w:pPr>
        <w:jc w:val="center"/>
        <w:rPr>
          <w:rFonts w:ascii="Arial" w:eastAsia="Arial" w:hAnsi="Arial" w:cs="Arial"/>
          <w:b/>
        </w:rPr>
      </w:pPr>
      <w:r w:rsidRPr="002C2A07">
        <w:rPr>
          <w:rFonts w:ascii="Arial" w:eastAsia="Arial" w:hAnsi="Arial" w:cs="Arial"/>
          <w:b/>
        </w:rPr>
        <w:t>TECHNICAL PROPOSALS</w:t>
      </w:r>
    </w:p>
    <w:p w14:paraId="59236E62" w14:textId="3BC82BCC" w:rsidR="00623FFB" w:rsidRPr="002C2A07" w:rsidRDefault="000247D0">
      <w:pPr>
        <w:jc w:val="center"/>
        <w:rPr>
          <w:rFonts w:ascii="Arial" w:eastAsia="Arial" w:hAnsi="Arial" w:cs="Arial"/>
          <w:b/>
        </w:rPr>
      </w:pPr>
      <w:r>
        <w:rPr>
          <w:rFonts w:ascii="Arial" w:eastAsia="Arial" w:hAnsi="Arial" w:cs="Arial"/>
          <w:b/>
        </w:rPr>
        <w:t>AUDITING</w:t>
      </w:r>
      <w:r w:rsidR="00784A2B" w:rsidRPr="002C2A07">
        <w:rPr>
          <w:rFonts w:ascii="Arial" w:eastAsia="Arial" w:hAnsi="Arial" w:cs="Arial"/>
          <w:b/>
        </w:rPr>
        <w:t xml:space="preserve"> SERVICES</w:t>
      </w:r>
    </w:p>
    <w:p w14:paraId="59236E63" w14:textId="77777777" w:rsidR="00623FFB" w:rsidRPr="002C2A07" w:rsidRDefault="00623FFB">
      <w:pPr>
        <w:jc w:val="both"/>
        <w:rPr>
          <w:rFonts w:ascii="Arial" w:eastAsia="Arial" w:hAnsi="Arial" w:cs="Arial"/>
        </w:rPr>
      </w:pPr>
    </w:p>
    <w:p w14:paraId="59236E64" w14:textId="77777777" w:rsidR="00623FFB" w:rsidRPr="002C2A07" w:rsidRDefault="00623FFB">
      <w:pPr>
        <w:jc w:val="both"/>
        <w:rPr>
          <w:rFonts w:ascii="Arial" w:eastAsia="Arial" w:hAnsi="Arial" w:cs="Arial"/>
        </w:rPr>
      </w:pPr>
    </w:p>
    <w:p w14:paraId="59236E65"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 xml:space="preserve">Purchaser </w:t>
      </w:r>
      <w:r w:rsidRPr="002C2A07">
        <w:rPr>
          <w:rFonts w:ascii="Arial" w:eastAsia="Arial" w:hAnsi="Arial" w:cs="Arial"/>
        </w:rPr>
        <w:tab/>
      </w:r>
      <w:r w:rsidRPr="002C2A07">
        <w:rPr>
          <w:rFonts w:ascii="Arial" w:eastAsia="Arial" w:hAnsi="Arial" w:cs="Arial"/>
        </w:rPr>
        <w:tab/>
      </w:r>
      <w:r w:rsidRPr="002C2A07">
        <w:rPr>
          <w:rFonts w:ascii="Arial" w:eastAsia="Arial" w:hAnsi="Arial" w:cs="Arial"/>
        </w:rPr>
        <w:tab/>
      </w:r>
      <w:r w:rsidRPr="002C2A07">
        <w:rPr>
          <w:rFonts w:ascii="Arial" w:eastAsia="Arial" w:hAnsi="Arial" w:cs="Arial"/>
          <w:b/>
        </w:rPr>
        <w:t>World Wide Fund for Nature – Vietnam</w:t>
      </w:r>
    </w:p>
    <w:p w14:paraId="59236E66" w14:textId="77777777" w:rsidR="00623FFB" w:rsidRPr="002C2A07" w:rsidRDefault="00784A2B">
      <w:pPr>
        <w:spacing w:before="120" w:after="120"/>
        <w:ind w:left="2160" w:firstLine="720"/>
        <w:jc w:val="both"/>
        <w:rPr>
          <w:rFonts w:ascii="Arial" w:eastAsia="Arial" w:hAnsi="Arial" w:cs="Arial"/>
          <w:b/>
        </w:rPr>
      </w:pPr>
      <w:r w:rsidRPr="002C2A07">
        <w:rPr>
          <w:rFonts w:ascii="Arial" w:eastAsia="Arial" w:hAnsi="Arial" w:cs="Arial"/>
          <w:b/>
        </w:rPr>
        <w:t>(WWF-Vietnam)</w:t>
      </w:r>
    </w:p>
    <w:p w14:paraId="59236E67" w14:textId="77777777" w:rsidR="00623FFB" w:rsidRPr="002C2A07" w:rsidRDefault="00623FFB">
      <w:pPr>
        <w:spacing w:before="120" w:after="120"/>
        <w:ind w:left="2160" w:firstLine="720"/>
        <w:jc w:val="both"/>
        <w:rPr>
          <w:rFonts w:ascii="Arial" w:eastAsia="Arial" w:hAnsi="Arial" w:cs="Arial"/>
          <w:b/>
        </w:rPr>
      </w:pPr>
    </w:p>
    <w:p w14:paraId="59236E69" w14:textId="5F25F604" w:rsidR="00623FFB" w:rsidRDefault="00784A2B" w:rsidP="00FC17FA">
      <w:pPr>
        <w:spacing w:before="120" w:after="120"/>
        <w:ind w:left="2880" w:hanging="2880"/>
        <w:jc w:val="both"/>
        <w:rPr>
          <w:rFonts w:ascii="Arial" w:eastAsia="Arial" w:hAnsi="Arial" w:cs="Arial"/>
          <w:b/>
        </w:rPr>
      </w:pPr>
      <w:r w:rsidRPr="002C2A07">
        <w:rPr>
          <w:rFonts w:ascii="Arial" w:eastAsia="Arial" w:hAnsi="Arial" w:cs="Arial"/>
          <w:b/>
        </w:rPr>
        <w:t xml:space="preserve">Project: </w:t>
      </w:r>
      <w:r w:rsidRPr="002C2A07">
        <w:rPr>
          <w:rFonts w:ascii="Arial" w:eastAsia="Arial" w:hAnsi="Arial" w:cs="Arial"/>
          <w:b/>
        </w:rPr>
        <w:tab/>
      </w:r>
      <w:r w:rsidR="0087523A" w:rsidRPr="0087523A">
        <w:rPr>
          <w:rFonts w:ascii="Arial" w:eastAsia="Arial" w:hAnsi="Arial" w:cs="Arial"/>
          <w:b/>
        </w:rPr>
        <w:t>Forest Restoration and Livelihood in Tay Giang initiative’, funded by the VELUX Foundation through WWF Denmark</w:t>
      </w:r>
    </w:p>
    <w:p w14:paraId="355BE631" w14:textId="77777777" w:rsidR="0087523A" w:rsidRPr="002C2A07" w:rsidRDefault="0087523A" w:rsidP="00FC17FA">
      <w:pPr>
        <w:spacing w:before="120" w:after="120"/>
        <w:ind w:left="2880" w:hanging="2880"/>
        <w:jc w:val="both"/>
        <w:rPr>
          <w:rFonts w:ascii="Arial" w:eastAsia="Arial" w:hAnsi="Arial" w:cs="Arial"/>
          <w:b/>
        </w:rPr>
      </w:pPr>
    </w:p>
    <w:p w14:paraId="59236E6A" w14:textId="7419859C" w:rsidR="00623FFB" w:rsidRPr="002C2A07" w:rsidRDefault="00784A2B">
      <w:pPr>
        <w:spacing w:line="360" w:lineRule="auto"/>
        <w:ind w:left="2880" w:hanging="2880"/>
        <w:jc w:val="both"/>
        <w:rPr>
          <w:rFonts w:ascii="Arial" w:eastAsia="Arial" w:hAnsi="Arial" w:cs="Arial"/>
          <w:b/>
        </w:rPr>
      </w:pPr>
      <w:r w:rsidRPr="002C2A07">
        <w:rPr>
          <w:rFonts w:ascii="Arial" w:eastAsia="Arial" w:hAnsi="Arial" w:cs="Arial"/>
          <w:b/>
        </w:rPr>
        <w:t xml:space="preserve">Name of Package: </w:t>
      </w:r>
      <w:r w:rsidRPr="002C2A07">
        <w:rPr>
          <w:rFonts w:ascii="Arial" w:eastAsia="Arial" w:hAnsi="Arial" w:cs="Arial"/>
          <w:b/>
        </w:rPr>
        <w:tab/>
      </w:r>
      <w:r w:rsidR="0087523A" w:rsidRPr="0087523A">
        <w:rPr>
          <w:rFonts w:ascii="Arial" w:eastAsia="Arial" w:hAnsi="Arial" w:cs="Arial"/>
          <w:b/>
          <w:color w:val="000000"/>
        </w:rPr>
        <w:t>Auditing services of the expenditure verification for the period 1st January 2023 to 31st December 2024 under the project Forest Restoration and Livelihood in Tay Giang initiative.</w:t>
      </w:r>
    </w:p>
    <w:p w14:paraId="59236E6B" w14:textId="77777777" w:rsidR="00623FFB" w:rsidRPr="002C2A07" w:rsidRDefault="00623FFB">
      <w:pPr>
        <w:spacing w:line="360" w:lineRule="auto"/>
        <w:jc w:val="both"/>
        <w:rPr>
          <w:rFonts w:ascii="Arial" w:eastAsia="Arial" w:hAnsi="Arial" w:cs="Arial"/>
          <w:b/>
        </w:rPr>
      </w:pPr>
    </w:p>
    <w:p w14:paraId="59236E6C" w14:textId="2FB8C80B" w:rsidR="00623FFB" w:rsidRPr="002C2A07" w:rsidRDefault="00784A2B">
      <w:pPr>
        <w:spacing w:before="120" w:after="120"/>
        <w:jc w:val="both"/>
        <w:rPr>
          <w:rFonts w:ascii="Arial" w:eastAsia="Arial" w:hAnsi="Arial" w:cs="Arial"/>
          <w:b/>
        </w:rPr>
      </w:pPr>
      <w:r w:rsidRPr="002C2A07">
        <w:rPr>
          <w:rFonts w:ascii="Arial" w:eastAsia="Arial" w:hAnsi="Arial" w:cs="Arial"/>
          <w:b/>
        </w:rPr>
        <w:t>Bid reference number</w:t>
      </w:r>
      <w:r w:rsidRPr="002C2A07">
        <w:rPr>
          <w:rFonts w:ascii="Arial" w:eastAsia="Arial" w:hAnsi="Arial" w:cs="Arial"/>
        </w:rPr>
        <w:t xml:space="preserve">: </w:t>
      </w:r>
      <w:r w:rsidRPr="002C2A07">
        <w:rPr>
          <w:rFonts w:ascii="Arial" w:eastAsia="Arial" w:hAnsi="Arial" w:cs="Arial"/>
        </w:rPr>
        <w:tab/>
      </w:r>
      <w:r w:rsidR="0087523A" w:rsidRPr="0087523A">
        <w:rPr>
          <w:rFonts w:ascii="Arial" w:eastAsia="Arial" w:hAnsi="Arial" w:cs="Arial"/>
          <w:b/>
        </w:rPr>
        <w:t>FY25-1207</w:t>
      </w:r>
    </w:p>
    <w:p w14:paraId="59236E6D" w14:textId="77777777" w:rsidR="00623FFB" w:rsidRPr="002C2A07" w:rsidRDefault="00623FFB">
      <w:pPr>
        <w:spacing w:before="120" w:after="120"/>
        <w:jc w:val="both"/>
        <w:rPr>
          <w:rFonts w:ascii="Arial" w:eastAsia="Arial" w:hAnsi="Arial" w:cs="Arial"/>
          <w:b/>
        </w:rPr>
      </w:pPr>
    </w:p>
    <w:p w14:paraId="59236E6E" w14:textId="3FCF6B2E" w:rsidR="00623FFB" w:rsidRPr="002C2A07" w:rsidRDefault="0087523A">
      <w:pPr>
        <w:spacing w:before="120" w:after="120"/>
        <w:jc w:val="both"/>
        <w:rPr>
          <w:rFonts w:ascii="Arial" w:eastAsia="Arial" w:hAnsi="Arial" w:cs="Arial"/>
          <w:b/>
        </w:rPr>
      </w:pPr>
      <w:r>
        <w:rPr>
          <w:rFonts w:ascii="Arial" w:eastAsia="Arial" w:hAnsi="Arial" w:cs="Arial"/>
          <w:b/>
        </w:rPr>
        <w:t>Auditing firm</w:t>
      </w:r>
      <w:r w:rsidR="00784A2B" w:rsidRPr="002C2A07">
        <w:rPr>
          <w:rFonts w:ascii="Arial" w:eastAsia="Arial" w:hAnsi="Arial" w:cs="Arial"/>
          <w:b/>
        </w:rPr>
        <w:t>'s information:</w:t>
      </w:r>
      <w:r w:rsidR="00784A2B" w:rsidRPr="002C2A07">
        <w:rPr>
          <w:rFonts w:ascii="Arial" w:eastAsia="Arial" w:hAnsi="Arial" w:cs="Arial"/>
        </w:rPr>
        <w:tab/>
      </w:r>
      <w:r w:rsidR="00784A2B" w:rsidRPr="002C2A07">
        <w:rPr>
          <w:rFonts w:ascii="Arial" w:eastAsia="Arial" w:hAnsi="Arial" w:cs="Arial"/>
        </w:rPr>
        <w:tab/>
      </w:r>
    </w:p>
    <w:p w14:paraId="59236E6F" w14:textId="77777777" w:rsidR="00623FFB" w:rsidRPr="002C2A07" w:rsidRDefault="00784A2B">
      <w:pPr>
        <w:spacing w:line="360" w:lineRule="auto"/>
        <w:ind w:left="2880" w:hanging="2880"/>
        <w:rPr>
          <w:rFonts w:ascii="Arial" w:eastAsia="Arial" w:hAnsi="Arial" w:cs="Arial"/>
          <w:b/>
          <w:highlight w:val="yellow"/>
        </w:rPr>
      </w:pPr>
      <w:r w:rsidRPr="002C2A07">
        <w:rPr>
          <w:rFonts w:ascii="Arial" w:eastAsia="Arial" w:hAnsi="Arial" w:cs="Arial"/>
          <w:b/>
        </w:rPr>
        <w:tab/>
      </w:r>
    </w:p>
    <w:p w14:paraId="59236E70"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ab/>
      </w:r>
    </w:p>
    <w:p w14:paraId="59236E71" w14:textId="77777777" w:rsidR="00623FFB" w:rsidRPr="002C2A07" w:rsidRDefault="00784A2B">
      <w:pPr>
        <w:spacing w:after="0"/>
        <w:rPr>
          <w:rFonts w:ascii="Arial" w:eastAsia="Arial" w:hAnsi="Arial" w:cs="Arial"/>
          <w:b/>
        </w:rPr>
      </w:pPr>
      <w:bookmarkStart w:id="62" w:name="_heading=h.1mrcu09" w:colFirst="0" w:colLast="0"/>
      <w:bookmarkEnd w:id="62"/>
      <w:r w:rsidRPr="002C2A07">
        <w:rPr>
          <w:rFonts w:ascii="Arial" w:eastAsia="Arial" w:hAnsi="Arial" w:cs="Arial"/>
          <w:b/>
        </w:rPr>
        <w:t>I. Understand the ToR and objective of the activity</w:t>
      </w:r>
    </w:p>
    <w:p w14:paraId="59236E72" w14:textId="77777777" w:rsidR="00623FFB" w:rsidRPr="002C2A07" w:rsidRDefault="00623FFB">
      <w:pPr>
        <w:rPr>
          <w:rFonts w:ascii="Arial" w:eastAsia="Arial" w:hAnsi="Arial" w:cs="Arial"/>
          <w:b/>
        </w:rPr>
      </w:pPr>
    </w:p>
    <w:p w14:paraId="59236E73"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II. Main tasks and activities</w:t>
      </w:r>
    </w:p>
    <w:p w14:paraId="59236E74" w14:textId="77777777" w:rsidR="00623FFB" w:rsidRPr="002C2A07" w:rsidRDefault="00623FFB">
      <w:pPr>
        <w:spacing w:before="120" w:after="120"/>
        <w:jc w:val="both"/>
        <w:rPr>
          <w:rFonts w:ascii="Arial" w:eastAsia="Arial" w:hAnsi="Arial" w:cs="Arial"/>
          <w:b/>
        </w:rPr>
      </w:pPr>
    </w:p>
    <w:p w14:paraId="59236E75"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III. Technical approach and methodology</w:t>
      </w:r>
    </w:p>
    <w:tbl>
      <w:tblPr>
        <w:tblStyle w:val="a6"/>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4394"/>
      </w:tblGrid>
      <w:tr w:rsidR="00623FFB" w:rsidRPr="002C2A07" w14:paraId="59236E78" w14:textId="77777777">
        <w:trPr>
          <w:trHeight w:val="151"/>
        </w:trPr>
        <w:tc>
          <w:tcPr>
            <w:tcW w:w="4786" w:type="dxa"/>
            <w:vAlign w:val="center"/>
          </w:tcPr>
          <w:p w14:paraId="59236E76" w14:textId="77777777" w:rsidR="00623FFB" w:rsidRPr="002C2A07" w:rsidRDefault="00784A2B">
            <w:pPr>
              <w:spacing w:before="60" w:after="60" w:line="240" w:lineRule="auto"/>
              <w:rPr>
                <w:rFonts w:ascii="Arial" w:eastAsia="Arial" w:hAnsi="Arial" w:cs="Arial"/>
                <w:b/>
              </w:rPr>
            </w:pPr>
            <w:r w:rsidRPr="002C2A07">
              <w:rPr>
                <w:rFonts w:ascii="Arial" w:eastAsia="Arial" w:hAnsi="Arial" w:cs="Arial"/>
                <w:b/>
              </w:rPr>
              <w:t>Task</w:t>
            </w:r>
          </w:p>
        </w:tc>
        <w:tc>
          <w:tcPr>
            <w:tcW w:w="4394" w:type="dxa"/>
            <w:vAlign w:val="center"/>
          </w:tcPr>
          <w:p w14:paraId="59236E77" w14:textId="77777777" w:rsidR="00623FFB" w:rsidRPr="002C2A07" w:rsidRDefault="00784A2B">
            <w:pPr>
              <w:spacing w:before="60" w:after="60" w:line="240" w:lineRule="auto"/>
              <w:rPr>
                <w:rFonts w:ascii="Arial" w:eastAsia="Arial" w:hAnsi="Arial" w:cs="Arial"/>
                <w:b/>
              </w:rPr>
            </w:pPr>
            <w:r w:rsidRPr="002C2A07">
              <w:rPr>
                <w:rFonts w:ascii="Arial" w:eastAsia="Arial" w:hAnsi="Arial" w:cs="Arial"/>
                <w:b/>
              </w:rPr>
              <w:t>Methodology</w:t>
            </w:r>
          </w:p>
        </w:tc>
      </w:tr>
      <w:tr w:rsidR="00623FFB" w:rsidRPr="002C2A07" w14:paraId="59236E7B" w14:textId="77777777">
        <w:trPr>
          <w:trHeight w:val="151"/>
        </w:trPr>
        <w:tc>
          <w:tcPr>
            <w:tcW w:w="4786" w:type="dxa"/>
            <w:vAlign w:val="center"/>
          </w:tcPr>
          <w:p w14:paraId="59236E79" w14:textId="77777777" w:rsidR="00623FFB" w:rsidRPr="002C2A07" w:rsidRDefault="00623FFB">
            <w:pPr>
              <w:tabs>
                <w:tab w:val="left" w:pos="720"/>
                <w:tab w:val="left" w:pos="900"/>
              </w:tabs>
              <w:spacing w:before="60" w:after="60" w:line="240" w:lineRule="auto"/>
              <w:jc w:val="both"/>
              <w:rPr>
                <w:rFonts w:ascii="Arial" w:eastAsia="Arial" w:hAnsi="Arial" w:cs="Arial"/>
                <w:b/>
              </w:rPr>
            </w:pPr>
          </w:p>
        </w:tc>
        <w:tc>
          <w:tcPr>
            <w:tcW w:w="4394" w:type="dxa"/>
            <w:vAlign w:val="center"/>
          </w:tcPr>
          <w:p w14:paraId="59236E7A" w14:textId="77777777" w:rsidR="00623FFB" w:rsidRPr="002C2A07" w:rsidRDefault="00623FFB">
            <w:pPr>
              <w:spacing w:before="60" w:after="60" w:line="240" w:lineRule="auto"/>
              <w:jc w:val="both"/>
              <w:rPr>
                <w:rFonts w:ascii="Arial" w:eastAsia="Arial" w:hAnsi="Arial" w:cs="Arial"/>
                <w:b/>
              </w:rPr>
            </w:pPr>
          </w:p>
        </w:tc>
      </w:tr>
      <w:tr w:rsidR="00623FFB" w:rsidRPr="002C2A07" w14:paraId="59236E7E" w14:textId="77777777">
        <w:trPr>
          <w:trHeight w:val="151"/>
        </w:trPr>
        <w:tc>
          <w:tcPr>
            <w:tcW w:w="4786" w:type="dxa"/>
            <w:vAlign w:val="center"/>
          </w:tcPr>
          <w:p w14:paraId="59236E7C" w14:textId="77777777" w:rsidR="00623FFB" w:rsidRPr="002C2A07" w:rsidRDefault="00623FFB">
            <w:pPr>
              <w:tabs>
                <w:tab w:val="left" w:pos="720"/>
                <w:tab w:val="left" w:pos="900"/>
              </w:tabs>
              <w:spacing w:before="60" w:after="60" w:line="240" w:lineRule="auto"/>
              <w:jc w:val="both"/>
              <w:rPr>
                <w:rFonts w:ascii="Arial" w:eastAsia="Arial" w:hAnsi="Arial" w:cs="Arial"/>
                <w:color w:val="000000"/>
              </w:rPr>
            </w:pPr>
          </w:p>
        </w:tc>
        <w:tc>
          <w:tcPr>
            <w:tcW w:w="4394" w:type="dxa"/>
            <w:vAlign w:val="center"/>
          </w:tcPr>
          <w:p w14:paraId="59236E7D" w14:textId="77777777" w:rsidR="00623FFB" w:rsidRPr="002C2A07" w:rsidRDefault="00623FFB">
            <w:pPr>
              <w:spacing w:before="60" w:after="60" w:line="240" w:lineRule="auto"/>
              <w:jc w:val="both"/>
              <w:rPr>
                <w:rFonts w:ascii="Arial" w:eastAsia="Arial" w:hAnsi="Arial" w:cs="Arial"/>
                <w:color w:val="000000"/>
              </w:rPr>
            </w:pPr>
          </w:p>
        </w:tc>
      </w:tr>
      <w:tr w:rsidR="00623FFB" w:rsidRPr="002C2A07" w14:paraId="59236E81" w14:textId="77777777">
        <w:trPr>
          <w:trHeight w:val="151"/>
        </w:trPr>
        <w:tc>
          <w:tcPr>
            <w:tcW w:w="4786" w:type="dxa"/>
            <w:vAlign w:val="center"/>
          </w:tcPr>
          <w:p w14:paraId="59236E7F" w14:textId="77777777" w:rsidR="00623FFB" w:rsidRPr="002C2A07" w:rsidRDefault="00623FFB">
            <w:pPr>
              <w:tabs>
                <w:tab w:val="left" w:pos="720"/>
                <w:tab w:val="left" w:pos="900"/>
              </w:tabs>
              <w:spacing w:before="60" w:after="60" w:line="240" w:lineRule="auto"/>
              <w:jc w:val="both"/>
              <w:rPr>
                <w:rFonts w:ascii="Arial" w:eastAsia="Arial" w:hAnsi="Arial" w:cs="Arial"/>
                <w:color w:val="000000"/>
              </w:rPr>
            </w:pPr>
          </w:p>
        </w:tc>
        <w:tc>
          <w:tcPr>
            <w:tcW w:w="4394" w:type="dxa"/>
            <w:vAlign w:val="center"/>
          </w:tcPr>
          <w:p w14:paraId="59236E80" w14:textId="77777777" w:rsidR="00623FFB" w:rsidRPr="002C2A07" w:rsidRDefault="00623FFB">
            <w:pPr>
              <w:spacing w:before="60" w:after="60" w:line="240" w:lineRule="auto"/>
              <w:jc w:val="both"/>
              <w:rPr>
                <w:rFonts w:ascii="Arial" w:eastAsia="Arial" w:hAnsi="Arial" w:cs="Arial"/>
                <w:color w:val="000000"/>
              </w:rPr>
            </w:pPr>
          </w:p>
        </w:tc>
      </w:tr>
      <w:tr w:rsidR="00623FFB" w:rsidRPr="002C2A07" w14:paraId="59236E84" w14:textId="77777777">
        <w:trPr>
          <w:trHeight w:val="151"/>
        </w:trPr>
        <w:tc>
          <w:tcPr>
            <w:tcW w:w="4786" w:type="dxa"/>
            <w:vAlign w:val="center"/>
          </w:tcPr>
          <w:p w14:paraId="59236E82" w14:textId="77777777" w:rsidR="00623FFB" w:rsidRPr="002C2A07" w:rsidRDefault="00623FFB">
            <w:pPr>
              <w:tabs>
                <w:tab w:val="left" w:pos="720"/>
                <w:tab w:val="left" w:pos="900"/>
              </w:tabs>
              <w:spacing w:before="60" w:after="60" w:line="240" w:lineRule="auto"/>
              <w:jc w:val="both"/>
              <w:rPr>
                <w:rFonts w:ascii="Arial" w:eastAsia="Arial" w:hAnsi="Arial" w:cs="Arial"/>
                <w:color w:val="000000"/>
              </w:rPr>
            </w:pPr>
          </w:p>
        </w:tc>
        <w:tc>
          <w:tcPr>
            <w:tcW w:w="4394" w:type="dxa"/>
          </w:tcPr>
          <w:p w14:paraId="59236E83" w14:textId="77777777" w:rsidR="00623FFB" w:rsidRPr="002C2A07" w:rsidRDefault="00623FFB">
            <w:pPr>
              <w:spacing w:before="60" w:after="60" w:line="240" w:lineRule="auto"/>
              <w:jc w:val="both"/>
              <w:rPr>
                <w:rFonts w:ascii="Arial" w:eastAsia="Arial" w:hAnsi="Arial" w:cs="Arial"/>
              </w:rPr>
            </w:pPr>
          </w:p>
        </w:tc>
      </w:tr>
    </w:tbl>
    <w:p w14:paraId="59236E85" w14:textId="77777777" w:rsidR="00623FFB" w:rsidRPr="002C2A07" w:rsidRDefault="00623FFB">
      <w:pPr>
        <w:spacing w:before="120" w:after="120"/>
        <w:jc w:val="both"/>
        <w:rPr>
          <w:rFonts w:ascii="Arial" w:eastAsia="Arial" w:hAnsi="Arial" w:cs="Arial"/>
          <w:b/>
        </w:rPr>
      </w:pPr>
    </w:p>
    <w:p w14:paraId="59236E86"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IV. Work plan</w:t>
      </w:r>
    </w:p>
    <w:p w14:paraId="59236E87" w14:textId="6F2B5511" w:rsidR="00623FFB" w:rsidRPr="002C2A07" w:rsidRDefault="00784A2B">
      <w:pPr>
        <w:spacing w:before="120" w:after="120"/>
        <w:jc w:val="both"/>
        <w:rPr>
          <w:rFonts w:ascii="Arial" w:eastAsia="Arial" w:hAnsi="Arial" w:cs="Arial"/>
        </w:rPr>
      </w:pPr>
      <w:r w:rsidRPr="002C2A07">
        <w:rPr>
          <w:rFonts w:ascii="Arial" w:eastAsia="Arial" w:hAnsi="Arial" w:cs="Arial"/>
        </w:rPr>
        <w:t xml:space="preserve">The </w:t>
      </w:r>
      <w:r w:rsidR="00800B7C">
        <w:rPr>
          <w:rFonts w:ascii="Arial" w:eastAsia="Arial" w:hAnsi="Arial" w:cs="Arial"/>
        </w:rPr>
        <w:t xml:space="preserve">The </w:t>
      </w:r>
      <w:r w:rsidR="0087523A">
        <w:rPr>
          <w:rFonts w:ascii="Arial" w:eastAsia="Arial" w:hAnsi="Arial" w:cs="Arial"/>
        </w:rPr>
        <w:t>auditing firm</w:t>
      </w:r>
      <w:r w:rsidR="00800B7C">
        <w:rPr>
          <w:rFonts w:ascii="Arial" w:eastAsia="Arial" w:hAnsi="Arial" w:cs="Arial"/>
        </w:rPr>
        <w:t xml:space="preserve"> is expected to</w:t>
      </w:r>
      <w:r w:rsidRPr="002C2A07">
        <w:rPr>
          <w:rFonts w:ascii="Arial" w:eastAsia="Arial" w:hAnsi="Arial" w:cs="Arial"/>
        </w:rPr>
        <w:t xml:space="preserve"> the schedule of time according to the form below:</w:t>
      </w:r>
    </w:p>
    <w:p w14:paraId="59236E88" w14:textId="77777777" w:rsidR="00623FFB" w:rsidRPr="002C2A07" w:rsidRDefault="00623FFB">
      <w:pPr>
        <w:spacing w:before="120" w:after="120"/>
        <w:jc w:val="both"/>
        <w:rPr>
          <w:rFonts w:ascii="Arial" w:eastAsia="Arial" w:hAnsi="Arial" w:cs="Arial"/>
        </w:rPr>
      </w:pPr>
    </w:p>
    <w:tbl>
      <w:tblPr>
        <w:tblStyle w:val="a7"/>
        <w:tblW w:w="9355"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
        <w:gridCol w:w="2013"/>
        <w:gridCol w:w="1427"/>
        <w:gridCol w:w="1371"/>
        <w:gridCol w:w="1087"/>
        <w:gridCol w:w="1344"/>
        <w:gridCol w:w="1156"/>
      </w:tblGrid>
      <w:tr w:rsidR="00623FFB" w:rsidRPr="002C2A07" w14:paraId="59236E90" w14:textId="77777777" w:rsidTr="004510C9">
        <w:trPr>
          <w:cantSplit/>
          <w:trHeight w:val="939"/>
        </w:trPr>
        <w:tc>
          <w:tcPr>
            <w:tcW w:w="957" w:type="dxa"/>
          </w:tcPr>
          <w:p w14:paraId="59236E89" w14:textId="77777777" w:rsidR="00623FFB" w:rsidRPr="002C2A07" w:rsidRDefault="00784A2B">
            <w:pPr>
              <w:rPr>
                <w:rFonts w:ascii="Arial" w:eastAsia="Arial" w:hAnsi="Arial" w:cs="Arial"/>
                <w:b/>
              </w:rPr>
            </w:pPr>
            <w:r w:rsidRPr="002C2A07">
              <w:rPr>
                <w:rFonts w:ascii="Arial" w:eastAsia="Arial" w:hAnsi="Arial" w:cs="Arial"/>
                <w:b/>
              </w:rPr>
              <w:t>No.</w:t>
            </w:r>
          </w:p>
        </w:tc>
        <w:tc>
          <w:tcPr>
            <w:tcW w:w="2013" w:type="dxa"/>
          </w:tcPr>
          <w:p w14:paraId="59236E8A" w14:textId="77777777" w:rsidR="00623FFB" w:rsidRPr="002C2A07" w:rsidRDefault="00784A2B">
            <w:pPr>
              <w:rPr>
                <w:rFonts w:ascii="Arial" w:eastAsia="Arial" w:hAnsi="Arial" w:cs="Arial"/>
                <w:b/>
              </w:rPr>
            </w:pPr>
            <w:r w:rsidRPr="002C2A07">
              <w:rPr>
                <w:rFonts w:ascii="Arial" w:eastAsia="Arial" w:hAnsi="Arial" w:cs="Arial"/>
                <w:b/>
              </w:rPr>
              <w:t>Tasks/Activities</w:t>
            </w:r>
          </w:p>
        </w:tc>
        <w:tc>
          <w:tcPr>
            <w:tcW w:w="1427" w:type="dxa"/>
          </w:tcPr>
          <w:p w14:paraId="59236E8B" w14:textId="6B848B21" w:rsidR="00623FFB" w:rsidRPr="002C2A07" w:rsidRDefault="0087523A">
            <w:pPr>
              <w:rPr>
                <w:rFonts w:ascii="Arial" w:eastAsia="Arial" w:hAnsi="Arial" w:cs="Arial"/>
                <w:b/>
              </w:rPr>
            </w:pPr>
            <w:r>
              <w:rPr>
                <w:rFonts w:ascii="Arial" w:eastAsia="Arial" w:hAnsi="Arial" w:cs="Arial"/>
                <w:b/>
              </w:rPr>
              <w:t>Auditing firm</w:t>
            </w:r>
            <w:r w:rsidR="00784A2B" w:rsidRPr="002C2A07">
              <w:rPr>
                <w:rFonts w:ascii="Arial" w:eastAsia="Arial" w:hAnsi="Arial" w:cs="Arial"/>
                <w:b/>
              </w:rPr>
              <w:t>'s name</w:t>
            </w:r>
          </w:p>
        </w:tc>
        <w:tc>
          <w:tcPr>
            <w:tcW w:w="1371" w:type="dxa"/>
          </w:tcPr>
          <w:p w14:paraId="59236E8C" w14:textId="77777777" w:rsidR="00623FFB" w:rsidRPr="002C2A07" w:rsidRDefault="00784A2B">
            <w:pPr>
              <w:rPr>
                <w:rFonts w:ascii="Arial" w:eastAsia="Arial" w:hAnsi="Arial" w:cs="Arial"/>
                <w:b/>
              </w:rPr>
            </w:pPr>
            <w:r w:rsidRPr="002C2A07">
              <w:rPr>
                <w:rFonts w:ascii="Arial" w:eastAsia="Arial" w:hAnsi="Arial" w:cs="Arial"/>
                <w:b/>
              </w:rPr>
              <w:t>Tentative timeline</w:t>
            </w:r>
          </w:p>
        </w:tc>
        <w:tc>
          <w:tcPr>
            <w:tcW w:w="1087" w:type="dxa"/>
          </w:tcPr>
          <w:p w14:paraId="59236E8D" w14:textId="77777777" w:rsidR="00623FFB" w:rsidRPr="002C2A07" w:rsidRDefault="00784A2B">
            <w:pPr>
              <w:rPr>
                <w:rFonts w:ascii="Arial" w:eastAsia="Arial" w:hAnsi="Arial" w:cs="Arial"/>
                <w:b/>
              </w:rPr>
            </w:pPr>
            <w:r w:rsidRPr="002C2A07">
              <w:rPr>
                <w:rFonts w:ascii="Arial" w:eastAsia="Arial" w:hAnsi="Arial" w:cs="Arial"/>
                <w:b/>
              </w:rPr>
              <w:t>Man-day</w:t>
            </w:r>
          </w:p>
        </w:tc>
        <w:tc>
          <w:tcPr>
            <w:tcW w:w="1344" w:type="dxa"/>
          </w:tcPr>
          <w:p w14:paraId="59236E8E" w14:textId="77777777" w:rsidR="00623FFB" w:rsidRPr="002C2A07" w:rsidRDefault="00784A2B">
            <w:pPr>
              <w:rPr>
                <w:rFonts w:ascii="Arial" w:eastAsia="Arial" w:hAnsi="Arial" w:cs="Arial"/>
                <w:b/>
              </w:rPr>
            </w:pPr>
            <w:r w:rsidRPr="002C2A07">
              <w:rPr>
                <w:rFonts w:ascii="Arial" w:eastAsia="Arial" w:hAnsi="Arial" w:cs="Arial"/>
                <w:b/>
              </w:rPr>
              <w:t>Location</w:t>
            </w:r>
          </w:p>
        </w:tc>
        <w:tc>
          <w:tcPr>
            <w:tcW w:w="1156" w:type="dxa"/>
          </w:tcPr>
          <w:p w14:paraId="59236E8F" w14:textId="77777777" w:rsidR="00623FFB" w:rsidRPr="002C2A07" w:rsidRDefault="00784A2B">
            <w:pPr>
              <w:rPr>
                <w:rFonts w:ascii="Arial" w:eastAsia="Arial" w:hAnsi="Arial" w:cs="Arial"/>
                <w:b/>
              </w:rPr>
            </w:pPr>
            <w:r w:rsidRPr="002C2A07">
              <w:rPr>
                <w:rFonts w:ascii="Arial" w:eastAsia="Arial" w:hAnsi="Arial" w:cs="Arial"/>
                <w:b/>
              </w:rPr>
              <w:t>Travel day</w:t>
            </w:r>
          </w:p>
        </w:tc>
      </w:tr>
      <w:tr w:rsidR="00623FFB" w:rsidRPr="002C2A07" w14:paraId="59236E98" w14:textId="77777777" w:rsidTr="004510C9">
        <w:trPr>
          <w:cantSplit/>
        </w:trPr>
        <w:tc>
          <w:tcPr>
            <w:tcW w:w="957" w:type="dxa"/>
          </w:tcPr>
          <w:p w14:paraId="59236E91" w14:textId="77777777" w:rsidR="00623FFB" w:rsidRPr="002C2A07" w:rsidRDefault="00784A2B">
            <w:pPr>
              <w:jc w:val="center"/>
              <w:rPr>
                <w:rFonts w:ascii="Arial" w:eastAsia="Arial" w:hAnsi="Arial" w:cs="Arial"/>
              </w:rPr>
            </w:pPr>
            <w:r w:rsidRPr="002C2A07">
              <w:rPr>
                <w:rFonts w:ascii="Arial" w:eastAsia="Arial" w:hAnsi="Arial" w:cs="Arial"/>
              </w:rPr>
              <w:t>I</w:t>
            </w:r>
          </w:p>
        </w:tc>
        <w:tc>
          <w:tcPr>
            <w:tcW w:w="2013" w:type="dxa"/>
          </w:tcPr>
          <w:p w14:paraId="59236E92" w14:textId="77777777" w:rsidR="00623FFB" w:rsidRPr="002C2A07" w:rsidRDefault="00784A2B">
            <w:pPr>
              <w:rPr>
                <w:rFonts w:ascii="Arial" w:eastAsia="Arial" w:hAnsi="Arial" w:cs="Arial"/>
              </w:rPr>
            </w:pPr>
            <w:r w:rsidRPr="002C2A07">
              <w:rPr>
                <w:rFonts w:ascii="Arial" w:eastAsia="Arial" w:hAnsi="Arial" w:cs="Arial"/>
              </w:rPr>
              <w:t>Task 1</w:t>
            </w:r>
          </w:p>
        </w:tc>
        <w:tc>
          <w:tcPr>
            <w:tcW w:w="1427" w:type="dxa"/>
          </w:tcPr>
          <w:p w14:paraId="59236E93" w14:textId="77777777" w:rsidR="00623FFB" w:rsidRPr="002C2A07" w:rsidRDefault="00623FFB">
            <w:pPr>
              <w:rPr>
                <w:rFonts w:ascii="Arial" w:eastAsia="Arial" w:hAnsi="Arial" w:cs="Arial"/>
              </w:rPr>
            </w:pPr>
          </w:p>
        </w:tc>
        <w:tc>
          <w:tcPr>
            <w:tcW w:w="1371" w:type="dxa"/>
          </w:tcPr>
          <w:p w14:paraId="59236E94" w14:textId="77777777" w:rsidR="00623FFB" w:rsidRPr="002C2A07" w:rsidRDefault="00623FFB">
            <w:pPr>
              <w:rPr>
                <w:rFonts w:ascii="Arial" w:eastAsia="Arial" w:hAnsi="Arial" w:cs="Arial"/>
              </w:rPr>
            </w:pPr>
          </w:p>
        </w:tc>
        <w:tc>
          <w:tcPr>
            <w:tcW w:w="1087" w:type="dxa"/>
          </w:tcPr>
          <w:p w14:paraId="59236E95" w14:textId="77777777" w:rsidR="00623FFB" w:rsidRPr="002C2A07" w:rsidRDefault="00623FFB">
            <w:pPr>
              <w:rPr>
                <w:rFonts w:ascii="Arial" w:eastAsia="Arial" w:hAnsi="Arial" w:cs="Arial"/>
              </w:rPr>
            </w:pPr>
          </w:p>
        </w:tc>
        <w:tc>
          <w:tcPr>
            <w:tcW w:w="1344" w:type="dxa"/>
          </w:tcPr>
          <w:p w14:paraId="59236E96" w14:textId="77777777" w:rsidR="00623FFB" w:rsidRPr="002C2A07" w:rsidRDefault="00623FFB">
            <w:pPr>
              <w:rPr>
                <w:rFonts w:ascii="Arial" w:eastAsia="Arial" w:hAnsi="Arial" w:cs="Arial"/>
              </w:rPr>
            </w:pPr>
          </w:p>
        </w:tc>
        <w:tc>
          <w:tcPr>
            <w:tcW w:w="1156" w:type="dxa"/>
          </w:tcPr>
          <w:p w14:paraId="59236E97" w14:textId="77777777" w:rsidR="00623FFB" w:rsidRPr="002C2A07" w:rsidRDefault="00623FFB">
            <w:pPr>
              <w:rPr>
                <w:rFonts w:ascii="Arial" w:eastAsia="Arial" w:hAnsi="Arial" w:cs="Arial"/>
              </w:rPr>
            </w:pPr>
          </w:p>
        </w:tc>
      </w:tr>
      <w:tr w:rsidR="00623FFB" w:rsidRPr="002C2A07" w14:paraId="59236EA0" w14:textId="77777777" w:rsidTr="004510C9">
        <w:trPr>
          <w:cantSplit/>
        </w:trPr>
        <w:tc>
          <w:tcPr>
            <w:tcW w:w="957" w:type="dxa"/>
          </w:tcPr>
          <w:p w14:paraId="59236E99" w14:textId="77777777" w:rsidR="00623FFB" w:rsidRPr="002C2A07" w:rsidRDefault="00784A2B">
            <w:pPr>
              <w:jc w:val="center"/>
              <w:rPr>
                <w:rFonts w:ascii="Arial" w:eastAsia="Arial" w:hAnsi="Arial" w:cs="Arial"/>
              </w:rPr>
            </w:pPr>
            <w:r w:rsidRPr="002C2A07">
              <w:rPr>
                <w:rFonts w:ascii="Arial" w:eastAsia="Arial" w:hAnsi="Arial" w:cs="Arial"/>
              </w:rPr>
              <w:t>first</w:t>
            </w:r>
          </w:p>
        </w:tc>
        <w:tc>
          <w:tcPr>
            <w:tcW w:w="2013" w:type="dxa"/>
          </w:tcPr>
          <w:p w14:paraId="59236E9A"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9B" w14:textId="77777777" w:rsidR="00623FFB" w:rsidRPr="002C2A07" w:rsidRDefault="00623FFB">
            <w:pPr>
              <w:rPr>
                <w:rFonts w:ascii="Arial" w:eastAsia="Arial" w:hAnsi="Arial" w:cs="Arial"/>
              </w:rPr>
            </w:pPr>
          </w:p>
        </w:tc>
        <w:tc>
          <w:tcPr>
            <w:tcW w:w="1371" w:type="dxa"/>
          </w:tcPr>
          <w:p w14:paraId="59236E9C"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9D" w14:textId="77777777" w:rsidR="00623FFB" w:rsidRPr="002C2A07" w:rsidRDefault="00623FFB">
            <w:pPr>
              <w:rPr>
                <w:rFonts w:ascii="Arial" w:eastAsia="Arial" w:hAnsi="Arial" w:cs="Arial"/>
              </w:rPr>
            </w:pPr>
          </w:p>
        </w:tc>
        <w:tc>
          <w:tcPr>
            <w:tcW w:w="1344" w:type="dxa"/>
          </w:tcPr>
          <w:p w14:paraId="59236E9E" w14:textId="77777777" w:rsidR="00623FFB" w:rsidRPr="002C2A07" w:rsidRDefault="00623FFB">
            <w:pPr>
              <w:rPr>
                <w:rFonts w:ascii="Arial" w:eastAsia="Arial" w:hAnsi="Arial" w:cs="Arial"/>
              </w:rPr>
            </w:pPr>
          </w:p>
        </w:tc>
        <w:tc>
          <w:tcPr>
            <w:tcW w:w="1156" w:type="dxa"/>
          </w:tcPr>
          <w:p w14:paraId="59236E9F" w14:textId="77777777" w:rsidR="00623FFB" w:rsidRPr="002C2A07" w:rsidRDefault="00623FFB">
            <w:pPr>
              <w:rPr>
                <w:rFonts w:ascii="Arial" w:eastAsia="Arial" w:hAnsi="Arial" w:cs="Arial"/>
              </w:rPr>
            </w:pPr>
          </w:p>
        </w:tc>
      </w:tr>
      <w:tr w:rsidR="00623FFB" w:rsidRPr="002C2A07" w14:paraId="59236EA8" w14:textId="77777777" w:rsidTr="004510C9">
        <w:trPr>
          <w:cantSplit/>
        </w:trPr>
        <w:tc>
          <w:tcPr>
            <w:tcW w:w="957" w:type="dxa"/>
          </w:tcPr>
          <w:p w14:paraId="59236EA1" w14:textId="77777777" w:rsidR="00623FFB" w:rsidRPr="002C2A07" w:rsidRDefault="00784A2B">
            <w:pPr>
              <w:jc w:val="center"/>
              <w:rPr>
                <w:rFonts w:ascii="Arial" w:eastAsia="Arial" w:hAnsi="Arial" w:cs="Arial"/>
              </w:rPr>
            </w:pPr>
            <w:r w:rsidRPr="002C2A07">
              <w:rPr>
                <w:rFonts w:ascii="Arial" w:eastAsia="Arial" w:hAnsi="Arial" w:cs="Arial"/>
              </w:rPr>
              <w:t>2</w:t>
            </w:r>
          </w:p>
        </w:tc>
        <w:tc>
          <w:tcPr>
            <w:tcW w:w="2013" w:type="dxa"/>
          </w:tcPr>
          <w:p w14:paraId="59236EA2"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A3" w14:textId="77777777" w:rsidR="00623FFB" w:rsidRPr="002C2A07" w:rsidRDefault="00623FFB">
            <w:pPr>
              <w:rPr>
                <w:rFonts w:ascii="Arial" w:eastAsia="Arial" w:hAnsi="Arial" w:cs="Arial"/>
              </w:rPr>
            </w:pPr>
          </w:p>
        </w:tc>
        <w:tc>
          <w:tcPr>
            <w:tcW w:w="1371" w:type="dxa"/>
          </w:tcPr>
          <w:p w14:paraId="59236EA4"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A5" w14:textId="77777777" w:rsidR="00623FFB" w:rsidRPr="002C2A07" w:rsidRDefault="00623FFB">
            <w:pPr>
              <w:rPr>
                <w:rFonts w:ascii="Arial" w:eastAsia="Arial" w:hAnsi="Arial" w:cs="Arial"/>
              </w:rPr>
            </w:pPr>
          </w:p>
        </w:tc>
        <w:tc>
          <w:tcPr>
            <w:tcW w:w="1344" w:type="dxa"/>
          </w:tcPr>
          <w:p w14:paraId="59236EA6" w14:textId="77777777" w:rsidR="00623FFB" w:rsidRPr="002C2A07" w:rsidRDefault="00623FFB">
            <w:pPr>
              <w:rPr>
                <w:rFonts w:ascii="Arial" w:eastAsia="Arial" w:hAnsi="Arial" w:cs="Arial"/>
              </w:rPr>
            </w:pPr>
          </w:p>
        </w:tc>
        <w:tc>
          <w:tcPr>
            <w:tcW w:w="1156" w:type="dxa"/>
          </w:tcPr>
          <w:p w14:paraId="59236EA7" w14:textId="77777777" w:rsidR="00623FFB" w:rsidRPr="002C2A07" w:rsidRDefault="00623FFB">
            <w:pPr>
              <w:rPr>
                <w:rFonts w:ascii="Arial" w:eastAsia="Arial" w:hAnsi="Arial" w:cs="Arial"/>
              </w:rPr>
            </w:pPr>
          </w:p>
        </w:tc>
      </w:tr>
      <w:tr w:rsidR="00623FFB" w:rsidRPr="002C2A07" w14:paraId="59236EB0" w14:textId="77777777" w:rsidTr="004510C9">
        <w:trPr>
          <w:cantSplit/>
        </w:trPr>
        <w:tc>
          <w:tcPr>
            <w:tcW w:w="957" w:type="dxa"/>
          </w:tcPr>
          <w:p w14:paraId="59236EA9" w14:textId="77777777" w:rsidR="00623FFB" w:rsidRPr="002C2A07" w:rsidRDefault="00784A2B">
            <w:pPr>
              <w:jc w:val="center"/>
              <w:rPr>
                <w:rFonts w:ascii="Arial" w:eastAsia="Arial" w:hAnsi="Arial" w:cs="Arial"/>
              </w:rPr>
            </w:pPr>
            <w:r w:rsidRPr="002C2A07">
              <w:rPr>
                <w:rFonts w:ascii="Arial" w:eastAsia="Arial" w:hAnsi="Arial" w:cs="Arial"/>
              </w:rPr>
              <w:t>…</w:t>
            </w:r>
          </w:p>
        </w:tc>
        <w:tc>
          <w:tcPr>
            <w:tcW w:w="2013" w:type="dxa"/>
          </w:tcPr>
          <w:p w14:paraId="59236EAA"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AB" w14:textId="77777777" w:rsidR="00623FFB" w:rsidRPr="002C2A07" w:rsidRDefault="00623FFB">
            <w:pPr>
              <w:rPr>
                <w:rFonts w:ascii="Arial" w:eastAsia="Arial" w:hAnsi="Arial" w:cs="Arial"/>
              </w:rPr>
            </w:pPr>
          </w:p>
        </w:tc>
        <w:tc>
          <w:tcPr>
            <w:tcW w:w="1371" w:type="dxa"/>
          </w:tcPr>
          <w:p w14:paraId="59236EAC"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AD" w14:textId="77777777" w:rsidR="00623FFB" w:rsidRPr="002C2A07" w:rsidRDefault="00623FFB">
            <w:pPr>
              <w:rPr>
                <w:rFonts w:ascii="Arial" w:eastAsia="Arial" w:hAnsi="Arial" w:cs="Arial"/>
              </w:rPr>
            </w:pPr>
          </w:p>
        </w:tc>
        <w:tc>
          <w:tcPr>
            <w:tcW w:w="1344" w:type="dxa"/>
          </w:tcPr>
          <w:p w14:paraId="59236EAE" w14:textId="77777777" w:rsidR="00623FFB" w:rsidRPr="002C2A07" w:rsidRDefault="00623FFB">
            <w:pPr>
              <w:rPr>
                <w:rFonts w:ascii="Arial" w:eastAsia="Arial" w:hAnsi="Arial" w:cs="Arial"/>
              </w:rPr>
            </w:pPr>
          </w:p>
        </w:tc>
        <w:tc>
          <w:tcPr>
            <w:tcW w:w="1156" w:type="dxa"/>
          </w:tcPr>
          <w:p w14:paraId="59236EAF" w14:textId="77777777" w:rsidR="00623FFB" w:rsidRPr="002C2A07" w:rsidRDefault="00623FFB">
            <w:pPr>
              <w:rPr>
                <w:rFonts w:ascii="Arial" w:eastAsia="Arial" w:hAnsi="Arial" w:cs="Arial"/>
              </w:rPr>
            </w:pPr>
          </w:p>
        </w:tc>
      </w:tr>
      <w:tr w:rsidR="00623FFB" w:rsidRPr="002C2A07" w14:paraId="59236EB9" w14:textId="77777777" w:rsidTr="004510C9">
        <w:trPr>
          <w:cantSplit/>
        </w:trPr>
        <w:tc>
          <w:tcPr>
            <w:tcW w:w="957" w:type="dxa"/>
          </w:tcPr>
          <w:p w14:paraId="59236EB1" w14:textId="77777777" w:rsidR="00623FFB" w:rsidRPr="002C2A07" w:rsidRDefault="00623FFB">
            <w:pPr>
              <w:jc w:val="center"/>
              <w:rPr>
                <w:rFonts w:ascii="Arial" w:eastAsia="Arial" w:hAnsi="Arial" w:cs="Arial"/>
              </w:rPr>
            </w:pPr>
          </w:p>
          <w:p w14:paraId="59236EB2" w14:textId="77777777" w:rsidR="00623FFB" w:rsidRPr="002C2A07" w:rsidRDefault="00784A2B">
            <w:pPr>
              <w:jc w:val="center"/>
              <w:rPr>
                <w:rFonts w:ascii="Arial" w:eastAsia="Arial" w:hAnsi="Arial" w:cs="Arial"/>
              </w:rPr>
            </w:pPr>
            <w:r w:rsidRPr="002C2A07">
              <w:rPr>
                <w:rFonts w:ascii="Arial" w:eastAsia="Arial" w:hAnsi="Arial" w:cs="Arial"/>
              </w:rPr>
              <w:t>II</w:t>
            </w:r>
          </w:p>
        </w:tc>
        <w:tc>
          <w:tcPr>
            <w:tcW w:w="2013" w:type="dxa"/>
          </w:tcPr>
          <w:p w14:paraId="59236EB3" w14:textId="77777777" w:rsidR="00623FFB" w:rsidRPr="002C2A07" w:rsidRDefault="00784A2B">
            <w:pPr>
              <w:rPr>
                <w:rFonts w:ascii="Arial" w:eastAsia="Arial" w:hAnsi="Arial" w:cs="Arial"/>
              </w:rPr>
            </w:pPr>
            <w:r w:rsidRPr="002C2A07">
              <w:rPr>
                <w:rFonts w:ascii="Arial" w:eastAsia="Arial" w:hAnsi="Arial" w:cs="Arial"/>
              </w:rPr>
              <w:t>Task 2</w:t>
            </w:r>
          </w:p>
        </w:tc>
        <w:tc>
          <w:tcPr>
            <w:tcW w:w="1427" w:type="dxa"/>
          </w:tcPr>
          <w:p w14:paraId="59236EB4" w14:textId="77777777" w:rsidR="00623FFB" w:rsidRPr="002C2A07" w:rsidRDefault="00623FFB">
            <w:pPr>
              <w:rPr>
                <w:rFonts w:ascii="Arial" w:eastAsia="Arial" w:hAnsi="Arial" w:cs="Arial"/>
              </w:rPr>
            </w:pPr>
          </w:p>
        </w:tc>
        <w:tc>
          <w:tcPr>
            <w:tcW w:w="1371" w:type="dxa"/>
          </w:tcPr>
          <w:p w14:paraId="59236EB5" w14:textId="77777777" w:rsidR="00623FFB" w:rsidRPr="002C2A07" w:rsidRDefault="00623FFB">
            <w:pPr>
              <w:rPr>
                <w:rFonts w:ascii="Arial" w:eastAsia="Arial" w:hAnsi="Arial" w:cs="Arial"/>
              </w:rPr>
            </w:pPr>
          </w:p>
        </w:tc>
        <w:tc>
          <w:tcPr>
            <w:tcW w:w="1087" w:type="dxa"/>
          </w:tcPr>
          <w:p w14:paraId="59236EB6" w14:textId="77777777" w:rsidR="00623FFB" w:rsidRPr="002C2A07" w:rsidRDefault="00623FFB">
            <w:pPr>
              <w:rPr>
                <w:rFonts w:ascii="Arial" w:eastAsia="Arial" w:hAnsi="Arial" w:cs="Arial"/>
              </w:rPr>
            </w:pPr>
          </w:p>
        </w:tc>
        <w:tc>
          <w:tcPr>
            <w:tcW w:w="1344" w:type="dxa"/>
          </w:tcPr>
          <w:p w14:paraId="59236EB7" w14:textId="77777777" w:rsidR="00623FFB" w:rsidRPr="002C2A07" w:rsidRDefault="00623FFB">
            <w:pPr>
              <w:rPr>
                <w:rFonts w:ascii="Arial" w:eastAsia="Arial" w:hAnsi="Arial" w:cs="Arial"/>
              </w:rPr>
            </w:pPr>
          </w:p>
        </w:tc>
        <w:tc>
          <w:tcPr>
            <w:tcW w:w="1156" w:type="dxa"/>
          </w:tcPr>
          <w:p w14:paraId="59236EB8" w14:textId="77777777" w:rsidR="00623FFB" w:rsidRPr="002C2A07" w:rsidRDefault="00623FFB">
            <w:pPr>
              <w:rPr>
                <w:rFonts w:ascii="Arial" w:eastAsia="Arial" w:hAnsi="Arial" w:cs="Arial"/>
              </w:rPr>
            </w:pPr>
          </w:p>
        </w:tc>
      </w:tr>
      <w:tr w:rsidR="00623FFB" w:rsidRPr="002C2A07" w14:paraId="59236EC1" w14:textId="77777777" w:rsidTr="004510C9">
        <w:trPr>
          <w:cantSplit/>
        </w:trPr>
        <w:tc>
          <w:tcPr>
            <w:tcW w:w="957" w:type="dxa"/>
          </w:tcPr>
          <w:p w14:paraId="59236EBA" w14:textId="77777777" w:rsidR="00623FFB" w:rsidRPr="002C2A07" w:rsidRDefault="00784A2B">
            <w:pPr>
              <w:jc w:val="center"/>
              <w:rPr>
                <w:rFonts w:ascii="Arial" w:eastAsia="Arial" w:hAnsi="Arial" w:cs="Arial"/>
              </w:rPr>
            </w:pPr>
            <w:r w:rsidRPr="002C2A07">
              <w:rPr>
                <w:rFonts w:ascii="Arial" w:eastAsia="Arial" w:hAnsi="Arial" w:cs="Arial"/>
              </w:rPr>
              <w:t>first</w:t>
            </w:r>
          </w:p>
        </w:tc>
        <w:tc>
          <w:tcPr>
            <w:tcW w:w="2013" w:type="dxa"/>
          </w:tcPr>
          <w:p w14:paraId="59236EBB"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BC" w14:textId="77777777" w:rsidR="00623FFB" w:rsidRPr="002C2A07" w:rsidRDefault="00623FFB">
            <w:pPr>
              <w:rPr>
                <w:rFonts w:ascii="Arial" w:eastAsia="Arial" w:hAnsi="Arial" w:cs="Arial"/>
              </w:rPr>
            </w:pPr>
          </w:p>
        </w:tc>
        <w:tc>
          <w:tcPr>
            <w:tcW w:w="1371" w:type="dxa"/>
          </w:tcPr>
          <w:p w14:paraId="59236EBD"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BE" w14:textId="77777777" w:rsidR="00623FFB" w:rsidRPr="002C2A07" w:rsidRDefault="00623FFB">
            <w:pPr>
              <w:rPr>
                <w:rFonts w:ascii="Arial" w:eastAsia="Arial" w:hAnsi="Arial" w:cs="Arial"/>
              </w:rPr>
            </w:pPr>
          </w:p>
        </w:tc>
        <w:tc>
          <w:tcPr>
            <w:tcW w:w="1344" w:type="dxa"/>
          </w:tcPr>
          <w:p w14:paraId="59236EBF" w14:textId="77777777" w:rsidR="00623FFB" w:rsidRPr="002C2A07" w:rsidRDefault="00623FFB">
            <w:pPr>
              <w:rPr>
                <w:rFonts w:ascii="Arial" w:eastAsia="Arial" w:hAnsi="Arial" w:cs="Arial"/>
              </w:rPr>
            </w:pPr>
          </w:p>
        </w:tc>
        <w:tc>
          <w:tcPr>
            <w:tcW w:w="1156" w:type="dxa"/>
          </w:tcPr>
          <w:p w14:paraId="59236EC0" w14:textId="77777777" w:rsidR="00623FFB" w:rsidRPr="002C2A07" w:rsidRDefault="00623FFB">
            <w:pPr>
              <w:rPr>
                <w:rFonts w:ascii="Arial" w:eastAsia="Arial" w:hAnsi="Arial" w:cs="Arial"/>
              </w:rPr>
            </w:pPr>
          </w:p>
        </w:tc>
      </w:tr>
      <w:tr w:rsidR="00623FFB" w:rsidRPr="002C2A07" w14:paraId="59236EC9" w14:textId="77777777" w:rsidTr="004510C9">
        <w:trPr>
          <w:cantSplit/>
        </w:trPr>
        <w:tc>
          <w:tcPr>
            <w:tcW w:w="957" w:type="dxa"/>
          </w:tcPr>
          <w:p w14:paraId="59236EC2" w14:textId="77777777" w:rsidR="00623FFB" w:rsidRPr="002C2A07" w:rsidRDefault="00784A2B">
            <w:pPr>
              <w:jc w:val="center"/>
              <w:rPr>
                <w:rFonts w:ascii="Arial" w:eastAsia="Arial" w:hAnsi="Arial" w:cs="Arial"/>
              </w:rPr>
            </w:pPr>
            <w:r w:rsidRPr="002C2A07">
              <w:rPr>
                <w:rFonts w:ascii="Arial" w:eastAsia="Arial" w:hAnsi="Arial" w:cs="Arial"/>
              </w:rPr>
              <w:t>2</w:t>
            </w:r>
          </w:p>
        </w:tc>
        <w:tc>
          <w:tcPr>
            <w:tcW w:w="2013" w:type="dxa"/>
          </w:tcPr>
          <w:p w14:paraId="59236EC3"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C4" w14:textId="77777777" w:rsidR="00623FFB" w:rsidRPr="002C2A07" w:rsidRDefault="00623FFB">
            <w:pPr>
              <w:rPr>
                <w:rFonts w:ascii="Arial" w:eastAsia="Arial" w:hAnsi="Arial" w:cs="Arial"/>
              </w:rPr>
            </w:pPr>
          </w:p>
        </w:tc>
        <w:tc>
          <w:tcPr>
            <w:tcW w:w="1371" w:type="dxa"/>
          </w:tcPr>
          <w:p w14:paraId="59236EC5"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C6" w14:textId="77777777" w:rsidR="00623FFB" w:rsidRPr="002C2A07" w:rsidRDefault="00623FFB">
            <w:pPr>
              <w:rPr>
                <w:rFonts w:ascii="Arial" w:eastAsia="Arial" w:hAnsi="Arial" w:cs="Arial"/>
              </w:rPr>
            </w:pPr>
          </w:p>
        </w:tc>
        <w:tc>
          <w:tcPr>
            <w:tcW w:w="1344" w:type="dxa"/>
          </w:tcPr>
          <w:p w14:paraId="59236EC7" w14:textId="77777777" w:rsidR="00623FFB" w:rsidRPr="002C2A07" w:rsidRDefault="00623FFB">
            <w:pPr>
              <w:rPr>
                <w:rFonts w:ascii="Arial" w:eastAsia="Arial" w:hAnsi="Arial" w:cs="Arial"/>
              </w:rPr>
            </w:pPr>
          </w:p>
        </w:tc>
        <w:tc>
          <w:tcPr>
            <w:tcW w:w="1156" w:type="dxa"/>
          </w:tcPr>
          <w:p w14:paraId="59236EC8" w14:textId="77777777" w:rsidR="00623FFB" w:rsidRPr="002C2A07" w:rsidRDefault="00623FFB">
            <w:pPr>
              <w:rPr>
                <w:rFonts w:ascii="Arial" w:eastAsia="Arial" w:hAnsi="Arial" w:cs="Arial"/>
              </w:rPr>
            </w:pPr>
          </w:p>
        </w:tc>
      </w:tr>
      <w:tr w:rsidR="00623FFB" w:rsidRPr="002C2A07" w14:paraId="59236ED1" w14:textId="77777777" w:rsidTr="004510C9">
        <w:trPr>
          <w:cantSplit/>
        </w:trPr>
        <w:tc>
          <w:tcPr>
            <w:tcW w:w="957" w:type="dxa"/>
          </w:tcPr>
          <w:p w14:paraId="59236ECA" w14:textId="77777777" w:rsidR="00623FFB" w:rsidRPr="002C2A07" w:rsidRDefault="00623FFB">
            <w:pPr>
              <w:jc w:val="center"/>
              <w:rPr>
                <w:rFonts w:ascii="Arial" w:eastAsia="Arial" w:hAnsi="Arial" w:cs="Arial"/>
              </w:rPr>
            </w:pPr>
          </w:p>
        </w:tc>
        <w:tc>
          <w:tcPr>
            <w:tcW w:w="2013" w:type="dxa"/>
          </w:tcPr>
          <w:p w14:paraId="59236ECB" w14:textId="77777777" w:rsidR="00623FFB" w:rsidRPr="002C2A07" w:rsidRDefault="00623FFB">
            <w:pPr>
              <w:rPr>
                <w:rFonts w:ascii="Arial" w:eastAsia="Arial" w:hAnsi="Arial" w:cs="Arial"/>
              </w:rPr>
            </w:pPr>
          </w:p>
        </w:tc>
        <w:tc>
          <w:tcPr>
            <w:tcW w:w="1427" w:type="dxa"/>
          </w:tcPr>
          <w:p w14:paraId="59236ECC" w14:textId="77777777" w:rsidR="00623FFB" w:rsidRPr="002C2A07" w:rsidRDefault="00623FFB">
            <w:pPr>
              <w:rPr>
                <w:rFonts w:ascii="Arial" w:eastAsia="Arial" w:hAnsi="Arial" w:cs="Arial"/>
              </w:rPr>
            </w:pPr>
          </w:p>
        </w:tc>
        <w:tc>
          <w:tcPr>
            <w:tcW w:w="1371" w:type="dxa"/>
          </w:tcPr>
          <w:p w14:paraId="59236ECD" w14:textId="77777777" w:rsidR="00623FFB" w:rsidRPr="002C2A07" w:rsidRDefault="00623FFB">
            <w:pPr>
              <w:rPr>
                <w:rFonts w:ascii="Arial" w:eastAsia="Arial" w:hAnsi="Arial" w:cs="Arial"/>
              </w:rPr>
            </w:pPr>
          </w:p>
        </w:tc>
        <w:tc>
          <w:tcPr>
            <w:tcW w:w="1087" w:type="dxa"/>
          </w:tcPr>
          <w:p w14:paraId="59236ECE" w14:textId="77777777" w:rsidR="00623FFB" w:rsidRPr="002C2A07" w:rsidRDefault="00623FFB">
            <w:pPr>
              <w:rPr>
                <w:rFonts w:ascii="Arial" w:eastAsia="Arial" w:hAnsi="Arial" w:cs="Arial"/>
              </w:rPr>
            </w:pPr>
          </w:p>
        </w:tc>
        <w:tc>
          <w:tcPr>
            <w:tcW w:w="1344" w:type="dxa"/>
          </w:tcPr>
          <w:p w14:paraId="59236ECF" w14:textId="77777777" w:rsidR="00623FFB" w:rsidRPr="002C2A07" w:rsidRDefault="00623FFB">
            <w:pPr>
              <w:rPr>
                <w:rFonts w:ascii="Arial" w:eastAsia="Arial" w:hAnsi="Arial" w:cs="Arial"/>
              </w:rPr>
            </w:pPr>
          </w:p>
        </w:tc>
        <w:tc>
          <w:tcPr>
            <w:tcW w:w="1156" w:type="dxa"/>
          </w:tcPr>
          <w:p w14:paraId="59236ED0" w14:textId="77777777" w:rsidR="00623FFB" w:rsidRPr="002C2A07" w:rsidRDefault="00623FFB">
            <w:pPr>
              <w:rPr>
                <w:rFonts w:ascii="Arial" w:eastAsia="Arial" w:hAnsi="Arial" w:cs="Arial"/>
              </w:rPr>
            </w:pPr>
          </w:p>
        </w:tc>
      </w:tr>
      <w:tr w:rsidR="00623FFB" w:rsidRPr="002C2A07" w14:paraId="59236ED9" w14:textId="77777777" w:rsidTr="004510C9">
        <w:trPr>
          <w:cantSplit/>
        </w:trPr>
        <w:tc>
          <w:tcPr>
            <w:tcW w:w="957" w:type="dxa"/>
          </w:tcPr>
          <w:p w14:paraId="59236ED2" w14:textId="77777777" w:rsidR="00623FFB" w:rsidRPr="002C2A07" w:rsidRDefault="00784A2B">
            <w:pPr>
              <w:jc w:val="center"/>
              <w:rPr>
                <w:rFonts w:ascii="Arial" w:eastAsia="Arial" w:hAnsi="Arial" w:cs="Arial"/>
              </w:rPr>
            </w:pPr>
            <w:r w:rsidRPr="002C2A07">
              <w:rPr>
                <w:rFonts w:ascii="Arial" w:eastAsia="Arial" w:hAnsi="Arial" w:cs="Arial"/>
              </w:rPr>
              <w:t>III</w:t>
            </w:r>
          </w:p>
        </w:tc>
        <w:tc>
          <w:tcPr>
            <w:tcW w:w="2013" w:type="dxa"/>
          </w:tcPr>
          <w:p w14:paraId="59236ED3" w14:textId="77777777" w:rsidR="00623FFB" w:rsidRPr="002C2A07" w:rsidRDefault="00784A2B">
            <w:pPr>
              <w:rPr>
                <w:rFonts w:ascii="Arial" w:eastAsia="Arial" w:hAnsi="Arial" w:cs="Arial"/>
              </w:rPr>
            </w:pPr>
            <w:r w:rsidRPr="002C2A07">
              <w:rPr>
                <w:rFonts w:ascii="Arial" w:eastAsia="Arial" w:hAnsi="Arial" w:cs="Arial"/>
              </w:rPr>
              <w:t>Task 3</w:t>
            </w:r>
          </w:p>
        </w:tc>
        <w:tc>
          <w:tcPr>
            <w:tcW w:w="1427" w:type="dxa"/>
          </w:tcPr>
          <w:p w14:paraId="59236ED4" w14:textId="77777777" w:rsidR="00623FFB" w:rsidRPr="002C2A07" w:rsidRDefault="00623FFB">
            <w:pPr>
              <w:rPr>
                <w:rFonts w:ascii="Arial" w:eastAsia="Arial" w:hAnsi="Arial" w:cs="Arial"/>
              </w:rPr>
            </w:pPr>
          </w:p>
        </w:tc>
        <w:tc>
          <w:tcPr>
            <w:tcW w:w="1371" w:type="dxa"/>
          </w:tcPr>
          <w:p w14:paraId="59236ED5" w14:textId="77777777" w:rsidR="00623FFB" w:rsidRPr="002C2A07" w:rsidRDefault="00623FFB">
            <w:pPr>
              <w:rPr>
                <w:rFonts w:ascii="Arial" w:eastAsia="Arial" w:hAnsi="Arial" w:cs="Arial"/>
              </w:rPr>
            </w:pPr>
          </w:p>
        </w:tc>
        <w:tc>
          <w:tcPr>
            <w:tcW w:w="1087" w:type="dxa"/>
          </w:tcPr>
          <w:p w14:paraId="59236ED6" w14:textId="77777777" w:rsidR="00623FFB" w:rsidRPr="002C2A07" w:rsidRDefault="00623FFB">
            <w:pPr>
              <w:rPr>
                <w:rFonts w:ascii="Arial" w:eastAsia="Arial" w:hAnsi="Arial" w:cs="Arial"/>
              </w:rPr>
            </w:pPr>
          </w:p>
        </w:tc>
        <w:tc>
          <w:tcPr>
            <w:tcW w:w="1344" w:type="dxa"/>
          </w:tcPr>
          <w:p w14:paraId="59236ED7" w14:textId="77777777" w:rsidR="00623FFB" w:rsidRPr="002C2A07" w:rsidRDefault="00623FFB">
            <w:pPr>
              <w:rPr>
                <w:rFonts w:ascii="Arial" w:eastAsia="Arial" w:hAnsi="Arial" w:cs="Arial"/>
              </w:rPr>
            </w:pPr>
          </w:p>
        </w:tc>
        <w:tc>
          <w:tcPr>
            <w:tcW w:w="1156" w:type="dxa"/>
          </w:tcPr>
          <w:p w14:paraId="59236ED8" w14:textId="77777777" w:rsidR="00623FFB" w:rsidRPr="002C2A07" w:rsidRDefault="00623FFB">
            <w:pPr>
              <w:rPr>
                <w:rFonts w:ascii="Arial" w:eastAsia="Arial" w:hAnsi="Arial" w:cs="Arial"/>
              </w:rPr>
            </w:pPr>
          </w:p>
        </w:tc>
      </w:tr>
      <w:tr w:rsidR="00623FFB" w:rsidRPr="002C2A07" w14:paraId="59236EE1" w14:textId="77777777" w:rsidTr="004510C9">
        <w:trPr>
          <w:cantSplit/>
        </w:trPr>
        <w:tc>
          <w:tcPr>
            <w:tcW w:w="957" w:type="dxa"/>
          </w:tcPr>
          <w:p w14:paraId="59236EDA" w14:textId="77777777" w:rsidR="00623FFB" w:rsidRPr="002C2A07" w:rsidRDefault="00784A2B">
            <w:pPr>
              <w:jc w:val="center"/>
              <w:rPr>
                <w:rFonts w:ascii="Arial" w:eastAsia="Arial" w:hAnsi="Arial" w:cs="Arial"/>
              </w:rPr>
            </w:pPr>
            <w:r w:rsidRPr="002C2A07">
              <w:rPr>
                <w:rFonts w:ascii="Arial" w:eastAsia="Arial" w:hAnsi="Arial" w:cs="Arial"/>
              </w:rPr>
              <w:t>first</w:t>
            </w:r>
          </w:p>
        </w:tc>
        <w:tc>
          <w:tcPr>
            <w:tcW w:w="2013" w:type="dxa"/>
          </w:tcPr>
          <w:p w14:paraId="59236EDB"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DC" w14:textId="77777777" w:rsidR="00623FFB" w:rsidRPr="002C2A07" w:rsidRDefault="00623FFB">
            <w:pPr>
              <w:rPr>
                <w:rFonts w:ascii="Arial" w:eastAsia="Arial" w:hAnsi="Arial" w:cs="Arial"/>
              </w:rPr>
            </w:pPr>
          </w:p>
        </w:tc>
        <w:tc>
          <w:tcPr>
            <w:tcW w:w="1371" w:type="dxa"/>
          </w:tcPr>
          <w:p w14:paraId="59236EDD" w14:textId="77777777" w:rsidR="00623FFB" w:rsidRPr="002C2A07" w:rsidRDefault="00623FFB">
            <w:pPr>
              <w:rPr>
                <w:rFonts w:ascii="Arial" w:eastAsia="Arial" w:hAnsi="Arial" w:cs="Arial"/>
              </w:rPr>
            </w:pPr>
          </w:p>
        </w:tc>
        <w:tc>
          <w:tcPr>
            <w:tcW w:w="1087" w:type="dxa"/>
          </w:tcPr>
          <w:p w14:paraId="59236EDE" w14:textId="77777777" w:rsidR="00623FFB" w:rsidRPr="002C2A07" w:rsidRDefault="00623FFB">
            <w:pPr>
              <w:rPr>
                <w:rFonts w:ascii="Arial" w:eastAsia="Arial" w:hAnsi="Arial" w:cs="Arial"/>
              </w:rPr>
            </w:pPr>
          </w:p>
        </w:tc>
        <w:tc>
          <w:tcPr>
            <w:tcW w:w="1344" w:type="dxa"/>
          </w:tcPr>
          <w:p w14:paraId="59236EDF" w14:textId="77777777" w:rsidR="00623FFB" w:rsidRPr="002C2A07" w:rsidRDefault="00623FFB">
            <w:pPr>
              <w:rPr>
                <w:rFonts w:ascii="Arial" w:eastAsia="Arial" w:hAnsi="Arial" w:cs="Arial"/>
              </w:rPr>
            </w:pPr>
          </w:p>
        </w:tc>
        <w:tc>
          <w:tcPr>
            <w:tcW w:w="1156" w:type="dxa"/>
          </w:tcPr>
          <w:p w14:paraId="59236EE0" w14:textId="77777777" w:rsidR="00623FFB" w:rsidRPr="002C2A07" w:rsidRDefault="00623FFB">
            <w:pPr>
              <w:rPr>
                <w:rFonts w:ascii="Arial" w:eastAsia="Arial" w:hAnsi="Arial" w:cs="Arial"/>
              </w:rPr>
            </w:pPr>
          </w:p>
        </w:tc>
      </w:tr>
      <w:tr w:rsidR="00623FFB" w:rsidRPr="002C2A07" w14:paraId="59236EE9" w14:textId="77777777" w:rsidTr="004510C9">
        <w:trPr>
          <w:cantSplit/>
        </w:trPr>
        <w:tc>
          <w:tcPr>
            <w:tcW w:w="957" w:type="dxa"/>
          </w:tcPr>
          <w:p w14:paraId="59236EE2" w14:textId="77777777" w:rsidR="00623FFB" w:rsidRPr="002C2A07" w:rsidRDefault="00784A2B">
            <w:pPr>
              <w:jc w:val="center"/>
              <w:rPr>
                <w:rFonts w:ascii="Arial" w:eastAsia="Arial" w:hAnsi="Arial" w:cs="Arial"/>
              </w:rPr>
            </w:pPr>
            <w:r w:rsidRPr="002C2A07">
              <w:rPr>
                <w:rFonts w:ascii="Arial" w:eastAsia="Arial" w:hAnsi="Arial" w:cs="Arial"/>
              </w:rPr>
              <w:t>2</w:t>
            </w:r>
          </w:p>
        </w:tc>
        <w:tc>
          <w:tcPr>
            <w:tcW w:w="2013" w:type="dxa"/>
          </w:tcPr>
          <w:p w14:paraId="59236EE3"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E4" w14:textId="77777777" w:rsidR="00623FFB" w:rsidRPr="002C2A07" w:rsidRDefault="00623FFB">
            <w:pPr>
              <w:rPr>
                <w:rFonts w:ascii="Arial" w:eastAsia="Arial" w:hAnsi="Arial" w:cs="Arial"/>
              </w:rPr>
            </w:pPr>
          </w:p>
        </w:tc>
        <w:tc>
          <w:tcPr>
            <w:tcW w:w="1371" w:type="dxa"/>
          </w:tcPr>
          <w:p w14:paraId="59236EE5" w14:textId="77777777" w:rsidR="00623FFB" w:rsidRPr="002C2A07" w:rsidRDefault="00623FFB">
            <w:pPr>
              <w:rPr>
                <w:rFonts w:ascii="Arial" w:eastAsia="Arial" w:hAnsi="Arial" w:cs="Arial"/>
              </w:rPr>
            </w:pPr>
          </w:p>
        </w:tc>
        <w:tc>
          <w:tcPr>
            <w:tcW w:w="1087" w:type="dxa"/>
          </w:tcPr>
          <w:p w14:paraId="59236EE6" w14:textId="77777777" w:rsidR="00623FFB" w:rsidRPr="002C2A07" w:rsidRDefault="00623FFB">
            <w:pPr>
              <w:rPr>
                <w:rFonts w:ascii="Arial" w:eastAsia="Arial" w:hAnsi="Arial" w:cs="Arial"/>
              </w:rPr>
            </w:pPr>
          </w:p>
        </w:tc>
        <w:tc>
          <w:tcPr>
            <w:tcW w:w="1344" w:type="dxa"/>
          </w:tcPr>
          <w:p w14:paraId="59236EE7" w14:textId="77777777" w:rsidR="00623FFB" w:rsidRPr="002C2A07" w:rsidRDefault="00623FFB">
            <w:pPr>
              <w:rPr>
                <w:rFonts w:ascii="Arial" w:eastAsia="Arial" w:hAnsi="Arial" w:cs="Arial"/>
              </w:rPr>
            </w:pPr>
          </w:p>
        </w:tc>
        <w:tc>
          <w:tcPr>
            <w:tcW w:w="1156" w:type="dxa"/>
          </w:tcPr>
          <w:p w14:paraId="59236EE8" w14:textId="77777777" w:rsidR="00623FFB" w:rsidRPr="002C2A07" w:rsidRDefault="00623FFB">
            <w:pPr>
              <w:rPr>
                <w:rFonts w:ascii="Arial" w:eastAsia="Arial" w:hAnsi="Arial" w:cs="Arial"/>
              </w:rPr>
            </w:pPr>
          </w:p>
        </w:tc>
      </w:tr>
      <w:tr w:rsidR="00623FFB" w:rsidRPr="002C2A07" w14:paraId="59236EF1" w14:textId="77777777" w:rsidTr="004510C9">
        <w:trPr>
          <w:cantSplit/>
        </w:trPr>
        <w:tc>
          <w:tcPr>
            <w:tcW w:w="957" w:type="dxa"/>
          </w:tcPr>
          <w:p w14:paraId="59236EEA" w14:textId="77777777" w:rsidR="00623FFB" w:rsidRPr="002C2A07" w:rsidRDefault="00784A2B">
            <w:pPr>
              <w:jc w:val="center"/>
              <w:rPr>
                <w:rFonts w:ascii="Arial" w:eastAsia="Arial" w:hAnsi="Arial" w:cs="Arial"/>
              </w:rPr>
            </w:pPr>
            <w:r w:rsidRPr="002C2A07">
              <w:rPr>
                <w:rFonts w:ascii="Arial" w:eastAsia="Arial" w:hAnsi="Arial" w:cs="Arial"/>
              </w:rPr>
              <w:t>…</w:t>
            </w:r>
          </w:p>
        </w:tc>
        <w:tc>
          <w:tcPr>
            <w:tcW w:w="2013" w:type="dxa"/>
          </w:tcPr>
          <w:p w14:paraId="59236EEB"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EC" w14:textId="77777777" w:rsidR="00623FFB" w:rsidRPr="002C2A07" w:rsidRDefault="00623FFB">
            <w:pPr>
              <w:rPr>
                <w:rFonts w:ascii="Arial" w:eastAsia="Arial" w:hAnsi="Arial" w:cs="Arial"/>
              </w:rPr>
            </w:pPr>
          </w:p>
        </w:tc>
        <w:tc>
          <w:tcPr>
            <w:tcW w:w="1371" w:type="dxa"/>
          </w:tcPr>
          <w:p w14:paraId="59236EED" w14:textId="77777777" w:rsidR="00623FFB" w:rsidRPr="002C2A07" w:rsidRDefault="00623FFB">
            <w:pPr>
              <w:rPr>
                <w:rFonts w:ascii="Arial" w:eastAsia="Arial" w:hAnsi="Arial" w:cs="Arial"/>
              </w:rPr>
            </w:pPr>
          </w:p>
        </w:tc>
        <w:tc>
          <w:tcPr>
            <w:tcW w:w="1087" w:type="dxa"/>
          </w:tcPr>
          <w:p w14:paraId="59236EEE" w14:textId="77777777" w:rsidR="00623FFB" w:rsidRPr="002C2A07" w:rsidRDefault="00623FFB">
            <w:pPr>
              <w:rPr>
                <w:rFonts w:ascii="Arial" w:eastAsia="Arial" w:hAnsi="Arial" w:cs="Arial"/>
              </w:rPr>
            </w:pPr>
          </w:p>
        </w:tc>
        <w:tc>
          <w:tcPr>
            <w:tcW w:w="1344" w:type="dxa"/>
          </w:tcPr>
          <w:p w14:paraId="59236EEF" w14:textId="77777777" w:rsidR="00623FFB" w:rsidRPr="002C2A07" w:rsidRDefault="00623FFB">
            <w:pPr>
              <w:rPr>
                <w:rFonts w:ascii="Arial" w:eastAsia="Arial" w:hAnsi="Arial" w:cs="Arial"/>
              </w:rPr>
            </w:pPr>
          </w:p>
        </w:tc>
        <w:tc>
          <w:tcPr>
            <w:tcW w:w="1156" w:type="dxa"/>
          </w:tcPr>
          <w:p w14:paraId="59236EF0" w14:textId="77777777" w:rsidR="00623FFB" w:rsidRPr="002C2A07" w:rsidRDefault="00623FFB">
            <w:pPr>
              <w:rPr>
                <w:rFonts w:ascii="Arial" w:eastAsia="Arial" w:hAnsi="Arial" w:cs="Arial"/>
              </w:rPr>
            </w:pPr>
          </w:p>
        </w:tc>
      </w:tr>
      <w:tr w:rsidR="00623FFB" w:rsidRPr="002C2A07" w14:paraId="59236EF9" w14:textId="77777777" w:rsidTr="004510C9">
        <w:trPr>
          <w:cantSplit/>
        </w:trPr>
        <w:tc>
          <w:tcPr>
            <w:tcW w:w="957" w:type="dxa"/>
          </w:tcPr>
          <w:p w14:paraId="59236EF2" w14:textId="77777777" w:rsidR="00623FFB" w:rsidRPr="002C2A07" w:rsidRDefault="00784A2B">
            <w:pPr>
              <w:jc w:val="center"/>
              <w:rPr>
                <w:rFonts w:ascii="Arial" w:eastAsia="Arial" w:hAnsi="Arial" w:cs="Arial"/>
              </w:rPr>
            </w:pPr>
            <w:r w:rsidRPr="002C2A07">
              <w:rPr>
                <w:rFonts w:ascii="Arial" w:eastAsia="Arial" w:hAnsi="Arial" w:cs="Arial"/>
              </w:rPr>
              <w:t>III</w:t>
            </w:r>
          </w:p>
        </w:tc>
        <w:tc>
          <w:tcPr>
            <w:tcW w:w="2013" w:type="dxa"/>
          </w:tcPr>
          <w:p w14:paraId="59236EF3" w14:textId="77777777" w:rsidR="00623FFB" w:rsidRPr="002C2A07" w:rsidRDefault="00784A2B">
            <w:pPr>
              <w:rPr>
                <w:rFonts w:ascii="Arial" w:eastAsia="Arial" w:hAnsi="Arial" w:cs="Arial"/>
              </w:rPr>
            </w:pPr>
            <w:r w:rsidRPr="002C2A07">
              <w:rPr>
                <w:rFonts w:ascii="Arial" w:eastAsia="Arial" w:hAnsi="Arial" w:cs="Arial"/>
              </w:rPr>
              <w:t>Task 4</w:t>
            </w:r>
          </w:p>
        </w:tc>
        <w:tc>
          <w:tcPr>
            <w:tcW w:w="1427" w:type="dxa"/>
          </w:tcPr>
          <w:p w14:paraId="59236EF4" w14:textId="77777777" w:rsidR="00623FFB" w:rsidRPr="002C2A07" w:rsidRDefault="00623FFB">
            <w:pPr>
              <w:rPr>
                <w:rFonts w:ascii="Arial" w:eastAsia="Arial" w:hAnsi="Arial" w:cs="Arial"/>
              </w:rPr>
            </w:pPr>
          </w:p>
        </w:tc>
        <w:tc>
          <w:tcPr>
            <w:tcW w:w="1371" w:type="dxa"/>
          </w:tcPr>
          <w:p w14:paraId="59236EF5" w14:textId="77777777" w:rsidR="00623FFB" w:rsidRPr="002C2A07" w:rsidRDefault="00623FFB">
            <w:pPr>
              <w:rPr>
                <w:rFonts w:ascii="Arial" w:eastAsia="Arial" w:hAnsi="Arial" w:cs="Arial"/>
              </w:rPr>
            </w:pPr>
          </w:p>
        </w:tc>
        <w:tc>
          <w:tcPr>
            <w:tcW w:w="1087" w:type="dxa"/>
          </w:tcPr>
          <w:p w14:paraId="59236EF6" w14:textId="77777777" w:rsidR="00623FFB" w:rsidRPr="002C2A07" w:rsidRDefault="00623FFB">
            <w:pPr>
              <w:rPr>
                <w:rFonts w:ascii="Arial" w:eastAsia="Arial" w:hAnsi="Arial" w:cs="Arial"/>
              </w:rPr>
            </w:pPr>
          </w:p>
        </w:tc>
        <w:tc>
          <w:tcPr>
            <w:tcW w:w="1344" w:type="dxa"/>
          </w:tcPr>
          <w:p w14:paraId="59236EF7" w14:textId="77777777" w:rsidR="00623FFB" w:rsidRPr="002C2A07" w:rsidRDefault="00623FFB">
            <w:pPr>
              <w:rPr>
                <w:rFonts w:ascii="Arial" w:eastAsia="Arial" w:hAnsi="Arial" w:cs="Arial"/>
              </w:rPr>
            </w:pPr>
          </w:p>
        </w:tc>
        <w:tc>
          <w:tcPr>
            <w:tcW w:w="1156" w:type="dxa"/>
          </w:tcPr>
          <w:p w14:paraId="59236EF8" w14:textId="77777777" w:rsidR="00623FFB" w:rsidRPr="002C2A07" w:rsidRDefault="00623FFB">
            <w:pPr>
              <w:rPr>
                <w:rFonts w:ascii="Arial" w:eastAsia="Arial" w:hAnsi="Arial" w:cs="Arial"/>
              </w:rPr>
            </w:pPr>
          </w:p>
        </w:tc>
      </w:tr>
      <w:tr w:rsidR="00623FFB" w:rsidRPr="002C2A07" w14:paraId="59236F01" w14:textId="77777777" w:rsidTr="004510C9">
        <w:trPr>
          <w:cantSplit/>
        </w:trPr>
        <w:tc>
          <w:tcPr>
            <w:tcW w:w="957" w:type="dxa"/>
          </w:tcPr>
          <w:p w14:paraId="59236EFA" w14:textId="77777777" w:rsidR="00623FFB" w:rsidRPr="002C2A07" w:rsidRDefault="00784A2B">
            <w:pPr>
              <w:jc w:val="center"/>
              <w:rPr>
                <w:rFonts w:ascii="Arial" w:eastAsia="Arial" w:hAnsi="Arial" w:cs="Arial"/>
              </w:rPr>
            </w:pPr>
            <w:r w:rsidRPr="002C2A07">
              <w:rPr>
                <w:rFonts w:ascii="Arial" w:eastAsia="Arial" w:hAnsi="Arial" w:cs="Arial"/>
              </w:rPr>
              <w:t>first</w:t>
            </w:r>
          </w:p>
        </w:tc>
        <w:tc>
          <w:tcPr>
            <w:tcW w:w="2013" w:type="dxa"/>
          </w:tcPr>
          <w:p w14:paraId="59236EFB"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FC" w14:textId="77777777" w:rsidR="00623FFB" w:rsidRPr="002C2A07" w:rsidRDefault="00623FFB">
            <w:pPr>
              <w:rPr>
                <w:rFonts w:ascii="Arial" w:eastAsia="Arial" w:hAnsi="Arial" w:cs="Arial"/>
              </w:rPr>
            </w:pPr>
          </w:p>
        </w:tc>
        <w:tc>
          <w:tcPr>
            <w:tcW w:w="1371" w:type="dxa"/>
          </w:tcPr>
          <w:p w14:paraId="59236EFD" w14:textId="77777777" w:rsidR="00623FFB" w:rsidRPr="002C2A07" w:rsidRDefault="00623FFB">
            <w:pPr>
              <w:rPr>
                <w:rFonts w:ascii="Arial" w:eastAsia="Arial" w:hAnsi="Arial" w:cs="Arial"/>
              </w:rPr>
            </w:pPr>
          </w:p>
        </w:tc>
        <w:tc>
          <w:tcPr>
            <w:tcW w:w="1087" w:type="dxa"/>
          </w:tcPr>
          <w:p w14:paraId="59236EFE" w14:textId="77777777" w:rsidR="00623FFB" w:rsidRPr="002C2A07" w:rsidRDefault="00623FFB">
            <w:pPr>
              <w:rPr>
                <w:rFonts w:ascii="Arial" w:eastAsia="Arial" w:hAnsi="Arial" w:cs="Arial"/>
              </w:rPr>
            </w:pPr>
          </w:p>
        </w:tc>
        <w:tc>
          <w:tcPr>
            <w:tcW w:w="1344" w:type="dxa"/>
          </w:tcPr>
          <w:p w14:paraId="59236EFF" w14:textId="77777777" w:rsidR="00623FFB" w:rsidRPr="002C2A07" w:rsidRDefault="00623FFB">
            <w:pPr>
              <w:rPr>
                <w:rFonts w:ascii="Arial" w:eastAsia="Arial" w:hAnsi="Arial" w:cs="Arial"/>
              </w:rPr>
            </w:pPr>
          </w:p>
        </w:tc>
        <w:tc>
          <w:tcPr>
            <w:tcW w:w="1156" w:type="dxa"/>
          </w:tcPr>
          <w:p w14:paraId="59236F00" w14:textId="77777777" w:rsidR="00623FFB" w:rsidRPr="002C2A07" w:rsidRDefault="00623FFB">
            <w:pPr>
              <w:rPr>
                <w:rFonts w:ascii="Arial" w:eastAsia="Arial" w:hAnsi="Arial" w:cs="Arial"/>
              </w:rPr>
            </w:pPr>
          </w:p>
        </w:tc>
      </w:tr>
      <w:tr w:rsidR="00623FFB" w:rsidRPr="002C2A07" w14:paraId="59236F09" w14:textId="77777777" w:rsidTr="004510C9">
        <w:trPr>
          <w:cantSplit/>
        </w:trPr>
        <w:tc>
          <w:tcPr>
            <w:tcW w:w="957" w:type="dxa"/>
          </w:tcPr>
          <w:p w14:paraId="59236F02" w14:textId="77777777" w:rsidR="00623FFB" w:rsidRPr="002C2A07" w:rsidRDefault="00784A2B">
            <w:pPr>
              <w:jc w:val="center"/>
              <w:rPr>
                <w:rFonts w:ascii="Arial" w:eastAsia="Arial" w:hAnsi="Arial" w:cs="Arial"/>
              </w:rPr>
            </w:pPr>
            <w:r w:rsidRPr="002C2A07">
              <w:rPr>
                <w:rFonts w:ascii="Arial" w:eastAsia="Arial" w:hAnsi="Arial" w:cs="Arial"/>
              </w:rPr>
              <w:t>2</w:t>
            </w:r>
          </w:p>
        </w:tc>
        <w:tc>
          <w:tcPr>
            <w:tcW w:w="2013" w:type="dxa"/>
          </w:tcPr>
          <w:p w14:paraId="59236F03"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F04" w14:textId="77777777" w:rsidR="00623FFB" w:rsidRPr="002C2A07" w:rsidRDefault="00623FFB">
            <w:pPr>
              <w:rPr>
                <w:rFonts w:ascii="Arial" w:eastAsia="Arial" w:hAnsi="Arial" w:cs="Arial"/>
              </w:rPr>
            </w:pPr>
          </w:p>
        </w:tc>
        <w:tc>
          <w:tcPr>
            <w:tcW w:w="1371" w:type="dxa"/>
          </w:tcPr>
          <w:p w14:paraId="59236F05" w14:textId="77777777" w:rsidR="00623FFB" w:rsidRPr="002C2A07" w:rsidRDefault="00623FFB">
            <w:pPr>
              <w:rPr>
                <w:rFonts w:ascii="Arial" w:eastAsia="Arial" w:hAnsi="Arial" w:cs="Arial"/>
              </w:rPr>
            </w:pPr>
          </w:p>
        </w:tc>
        <w:tc>
          <w:tcPr>
            <w:tcW w:w="1087" w:type="dxa"/>
          </w:tcPr>
          <w:p w14:paraId="59236F06" w14:textId="77777777" w:rsidR="00623FFB" w:rsidRPr="002C2A07" w:rsidRDefault="00623FFB">
            <w:pPr>
              <w:rPr>
                <w:rFonts w:ascii="Arial" w:eastAsia="Arial" w:hAnsi="Arial" w:cs="Arial"/>
              </w:rPr>
            </w:pPr>
          </w:p>
        </w:tc>
        <w:tc>
          <w:tcPr>
            <w:tcW w:w="1344" w:type="dxa"/>
          </w:tcPr>
          <w:p w14:paraId="59236F07" w14:textId="77777777" w:rsidR="00623FFB" w:rsidRPr="002C2A07" w:rsidRDefault="00623FFB">
            <w:pPr>
              <w:rPr>
                <w:rFonts w:ascii="Arial" w:eastAsia="Arial" w:hAnsi="Arial" w:cs="Arial"/>
              </w:rPr>
            </w:pPr>
          </w:p>
        </w:tc>
        <w:tc>
          <w:tcPr>
            <w:tcW w:w="1156" w:type="dxa"/>
          </w:tcPr>
          <w:p w14:paraId="59236F08" w14:textId="77777777" w:rsidR="00623FFB" w:rsidRPr="002C2A07" w:rsidRDefault="00623FFB">
            <w:pPr>
              <w:rPr>
                <w:rFonts w:ascii="Arial" w:eastAsia="Arial" w:hAnsi="Arial" w:cs="Arial"/>
              </w:rPr>
            </w:pPr>
          </w:p>
        </w:tc>
      </w:tr>
      <w:tr w:rsidR="00623FFB" w:rsidRPr="002C2A07" w14:paraId="59236F11" w14:textId="77777777" w:rsidTr="004510C9">
        <w:trPr>
          <w:cantSplit/>
        </w:trPr>
        <w:tc>
          <w:tcPr>
            <w:tcW w:w="957" w:type="dxa"/>
          </w:tcPr>
          <w:p w14:paraId="59236F0A" w14:textId="77777777" w:rsidR="00623FFB" w:rsidRPr="002C2A07" w:rsidRDefault="00623FFB">
            <w:pPr>
              <w:jc w:val="center"/>
              <w:rPr>
                <w:rFonts w:ascii="Arial" w:eastAsia="Arial" w:hAnsi="Arial" w:cs="Arial"/>
              </w:rPr>
            </w:pPr>
          </w:p>
        </w:tc>
        <w:tc>
          <w:tcPr>
            <w:tcW w:w="2013" w:type="dxa"/>
          </w:tcPr>
          <w:p w14:paraId="59236F0B" w14:textId="77777777" w:rsidR="00623FFB" w:rsidRPr="002C2A07" w:rsidRDefault="00784A2B">
            <w:pPr>
              <w:rPr>
                <w:rFonts w:ascii="Arial" w:eastAsia="Arial" w:hAnsi="Arial" w:cs="Arial"/>
              </w:rPr>
            </w:pPr>
            <w:r w:rsidRPr="002C2A07">
              <w:rPr>
                <w:rFonts w:ascii="Arial" w:eastAsia="Arial" w:hAnsi="Arial" w:cs="Arial"/>
              </w:rPr>
              <w:t>Total</w:t>
            </w:r>
          </w:p>
        </w:tc>
        <w:tc>
          <w:tcPr>
            <w:tcW w:w="1427" w:type="dxa"/>
          </w:tcPr>
          <w:p w14:paraId="59236F0C" w14:textId="77777777" w:rsidR="00623FFB" w:rsidRPr="002C2A07" w:rsidRDefault="00623FFB">
            <w:pPr>
              <w:rPr>
                <w:rFonts w:ascii="Arial" w:eastAsia="Arial" w:hAnsi="Arial" w:cs="Arial"/>
              </w:rPr>
            </w:pPr>
          </w:p>
        </w:tc>
        <w:tc>
          <w:tcPr>
            <w:tcW w:w="1371" w:type="dxa"/>
          </w:tcPr>
          <w:p w14:paraId="59236F0D" w14:textId="77777777" w:rsidR="00623FFB" w:rsidRPr="002C2A07" w:rsidRDefault="00623FFB">
            <w:pPr>
              <w:rPr>
                <w:rFonts w:ascii="Arial" w:eastAsia="Arial" w:hAnsi="Arial" w:cs="Arial"/>
              </w:rPr>
            </w:pPr>
          </w:p>
        </w:tc>
        <w:tc>
          <w:tcPr>
            <w:tcW w:w="1087" w:type="dxa"/>
          </w:tcPr>
          <w:p w14:paraId="59236F0E" w14:textId="77777777" w:rsidR="00623FFB" w:rsidRPr="002C2A07" w:rsidRDefault="00623FFB">
            <w:pPr>
              <w:rPr>
                <w:rFonts w:ascii="Arial" w:eastAsia="Arial" w:hAnsi="Arial" w:cs="Arial"/>
              </w:rPr>
            </w:pPr>
          </w:p>
        </w:tc>
        <w:tc>
          <w:tcPr>
            <w:tcW w:w="1344" w:type="dxa"/>
          </w:tcPr>
          <w:p w14:paraId="59236F0F" w14:textId="77777777" w:rsidR="00623FFB" w:rsidRPr="002C2A07" w:rsidRDefault="00623FFB">
            <w:pPr>
              <w:rPr>
                <w:rFonts w:ascii="Arial" w:eastAsia="Arial" w:hAnsi="Arial" w:cs="Arial"/>
              </w:rPr>
            </w:pPr>
          </w:p>
        </w:tc>
        <w:tc>
          <w:tcPr>
            <w:tcW w:w="1156" w:type="dxa"/>
          </w:tcPr>
          <w:p w14:paraId="59236F10" w14:textId="77777777" w:rsidR="00623FFB" w:rsidRPr="002C2A07" w:rsidRDefault="00623FFB">
            <w:pPr>
              <w:rPr>
                <w:rFonts w:ascii="Arial" w:eastAsia="Arial" w:hAnsi="Arial" w:cs="Arial"/>
              </w:rPr>
            </w:pPr>
          </w:p>
        </w:tc>
      </w:tr>
    </w:tbl>
    <w:p w14:paraId="59236F12" w14:textId="77777777" w:rsidR="00623FFB" w:rsidRPr="002C2A07" w:rsidRDefault="00623FFB">
      <w:pPr>
        <w:spacing w:before="120" w:after="120"/>
        <w:jc w:val="both"/>
        <w:rPr>
          <w:rFonts w:ascii="Arial" w:eastAsia="Arial" w:hAnsi="Arial" w:cs="Arial"/>
        </w:rPr>
      </w:pPr>
    </w:p>
    <w:p w14:paraId="59236F13"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IV. Deliverable and timeline</w:t>
      </w:r>
    </w:p>
    <w:p w14:paraId="59236F14" w14:textId="77777777" w:rsidR="00623FFB" w:rsidRPr="002C2A07" w:rsidRDefault="00623FFB">
      <w:pPr>
        <w:spacing w:before="120" w:after="120"/>
        <w:jc w:val="both"/>
        <w:rPr>
          <w:rFonts w:ascii="Arial" w:eastAsia="Arial" w:hAnsi="Arial" w:cs="Arial"/>
        </w:rPr>
      </w:pPr>
    </w:p>
    <w:tbl>
      <w:tblPr>
        <w:tblStyle w:val="a8"/>
        <w:tblW w:w="902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
        <w:gridCol w:w="2891"/>
        <w:gridCol w:w="2422"/>
        <w:gridCol w:w="3013"/>
      </w:tblGrid>
      <w:tr w:rsidR="00623FFB" w:rsidRPr="002C2A07" w14:paraId="59236F19" w14:textId="77777777">
        <w:trPr>
          <w:tblHeader/>
        </w:trPr>
        <w:tc>
          <w:tcPr>
            <w:tcW w:w="703" w:type="dxa"/>
            <w:tcBorders>
              <w:bottom w:val="single" w:sz="4" w:space="0" w:color="000000"/>
            </w:tcBorders>
            <w:shd w:val="clear" w:color="auto" w:fill="auto"/>
          </w:tcPr>
          <w:p w14:paraId="59236F15" w14:textId="77777777" w:rsidR="00623FFB" w:rsidRPr="002C2A07" w:rsidRDefault="00784A2B">
            <w:pPr>
              <w:spacing w:line="271" w:lineRule="auto"/>
              <w:jc w:val="center"/>
              <w:rPr>
                <w:rFonts w:ascii="Arial" w:eastAsia="Arial" w:hAnsi="Arial" w:cs="Arial"/>
                <w:b/>
                <w:color w:val="000000"/>
              </w:rPr>
            </w:pPr>
            <w:r w:rsidRPr="002C2A07">
              <w:rPr>
                <w:rFonts w:ascii="Arial" w:eastAsia="Arial" w:hAnsi="Arial" w:cs="Arial"/>
                <w:b/>
                <w:color w:val="000000"/>
              </w:rPr>
              <w:lastRenderedPageBreak/>
              <w:t>No.</w:t>
            </w:r>
          </w:p>
        </w:tc>
        <w:tc>
          <w:tcPr>
            <w:tcW w:w="2891" w:type="dxa"/>
            <w:tcBorders>
              <w:bottom w:val="single" w:sz="4" w:space="0" w:color="000000"/>
            </w:tcBorders>
            <w:shd w:val="clear" w:color="auto" w:fill="auto"/>
          </w:tcPr>
          <w:p w14:paraId="59236F16" w14:textId="77777777" w:rsidR="00623FFB" w:rsidRPr="002C2A07" w:rsidRDefault="00784A2B">
            <w:pPr>
              <w:spacing w:line="271" w:lineRule="auto"/>
              <w:jc w:val="center"/>
              <w:rPr>
                <w:rFonts w:ascii="Arial" w:eastAsia="Arial" w:hAnsi="Arial" w:cs="Arial"/>
                <w:b/>
                <w:color w:val="000000"/>
              </w:rPr>
            </w:pPr>
            <w:r w:rsidRPr="002C2A07">
              <w:rPr>
                <w:rFonts w:ascii="Arial" w:eastAsia="Arial" w:hAnsi="Arial" w:cs="Arial"/>
                <w:b/>
                <w:color w:val="000000"/>
              </w:rPr>
              <w:t>Task</w:t>
            </w:r>
          </w:p>
        </w:tc>
        <w:tc>
          <w:tcPr>
            <w:tcW w:w="2422" w:type="dxa"/>
            <w:tcBorders>
              <w:bottom w:val="single" w:sz="4" w:space="0" w:color="000000"/>
            </w:tcBorders>
            <w:shd w:val="clear" w:color="auto" w:fill="auto"/>
          </w:tcPr>
          <w:p w14:paraId="59236F17" w14:textId="77777777" w:rsidR="00623FFB" w:rsidRPr="002C2A07" w:rsidRDefault="00784A2B">
            <w:pPr>
              <w:spacing w:line="271" w:lineRule="auto"/>
              <w:jc w:val="center"/>
              <w:rPr>
                <w:rFonts w:ascii="Arial" w:eastAsia="Arial" w:hAnsi="Arial" w:cs="Arial"/>
                <w:b/>
                <w:color w:val="000000"/>
              </w:rPr>
            </w:pPr>
            <w:r w:rsidRPr="002C2A07">
              <w:rPr>
                <w:rFonts w:ascii="Arial" w:eastAsia="Arial" w:hAnsi="Arial" w:cs="Arial"/>
                <w:b/>
                <w:color w:val="000000"/>
              </w:rPr>
              <w:t>Deliverable</w:t>
            </w:r>
          </w:p>
        </w:tc>
        <w:tc>
          <w:tcPr>
            <w:tcW w:w="3013" w:type="dxa"/>
            <w:tcBorders>
              <w:bottom w:val="single" w:sz="4" w:space="0" w:color="000000"/>
            </w:tcBorders>
            <w:shd w:val="clear" w:color="auto" w:fill="auto"/>
          </w:tcPr>
          <w:p w14:paraId="59236F18" w14:textId="77777777" w:rsidR="00623FFB" w:rsidRPr="002C2A07" w:rsidRDefault="00784A2B">
            <w:pPr>
              <w:spacing w:line="271" w:lineRule="auto"/>
              <w:jc w:val="center"/>
              <w:rPr>
                <w:rFonts w:ascii="Arial" w:eastAsia="Arial" w:hAnsi="Arial" w:cs="Arial"/>
                <w:b/>
                <w:color w:val="000000"/>
              </w:rPr>
            </w:pPr>
            <w:r w:rsidRPr="002C2A07">
              <w:rPr>
                <w:rFonts w:ascii="Arial" w:eastAsia="Arial" w:hAnsi="Arial" w:cs="Arial"/>
                <w:b/>
                <w:color w:val="000000"/>
              </w:rPr>
              <w:t>Timeline</w:t>
            </w:r>
          </w:p>
        </w:tc>
      </w:tr>
      <w:tr w:rsidR="00623FFB" w:rsidRPr="002C2A07" w14:paraId="59236F1E" w14:textId="77777777">
        <w:tc>
          <w:tcPr>
            <w:tcW w:w="703" w:type="dxa"/>
            <w:shd w:val="clear" w:color="auto" w:fill="auto"/>
          </w:tcPr>
          <w:p w14:paraId="59236F1A"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first</w:t>
            </w:r>
          </w:p>
        </w:tc>
        <w:tc>
          <w:tcPr>
            <w:tcW w:w="2891" w:type="dxa"/>
            <w:shd w:val="clear" w:color="auto" w:fill="auto"/>
          </w:tcPr>
          <w:p w14:paraId="59236F1B" w14:textId="77777777" w:rsidR="00623FFB" w:rsidRPr="002C2A07" w:rsidRDefault="00784A2B">
            <w:pPr>
              <w:spacing w:line="271" w:lineRule="auto"/>
              <w:rPr>
                <w:rFonts w:ascii="Arial" w:eastAsia="Arial" w:hAnsi="Arial" w:cs="Arial"/>
                <w:b/>
                <w:color w:val="000000"/>
              </w:rPr>
            </w:pPr>
            <w:r w:rsidRPr="002C2A07">
              <w:rPr>
                <w:rFonts w:ascii="Arial" w:eastAsia="Arial" w:hAnsi="Arial" w:cs="Arial"/>
                <w:b/>
                <w:color w:val="000000"/>
              </w:rPr>
              <w:t>Task 1</w:t>
            </w:r>
          </w:p>
        </w:tc>
        <w:tc>
          <w:tcPr>
            <w:tcW w:w="2422" w:type="dxa"/>
            <w:shd w:val="clear" w:color="auto" w:fill="auto"/>
          </w:tcPr>
          <w:p w14:paraId="59236F1C" w14:textId="77777777" w:rsidR="00623FFB" w:rsidRPr="002C2A07" w:rsidRDefault="00623FFB">
            <w:pPr>
              <w:spacing w:line="271" w:lineRule="auto"/>
              <w:rPr>
                <w:rFonts w:ascii="Arial" w:eastAsia="Arial" w:hAnsi="Arial" w:cs="Arial"/>
                <w:color w:val="000000"/>
              </w:rPr>
            </w:pPr>
          </w:p>
        </w:tc>
        <w:tc>
          <w:tcPr>
            <w:tcW w:w="3013" w:type="dxa"/>
            <w:shd w:val="clear" w:color="auto" w:fill="auto"/>
          </w:tcPr>
          <w:p w14:paraId="59236F1D"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….days after signing the contract</w:t>
            </w:r>
          </w:p>
        </w:tc>
      </w:tr>
      <w:tr w:rsidR="00623FFB" w:rsidRPr="002C2A07" w14:paraId="59236F23" w14:textId="77777777">
        <w:tc>
          <w:tcPr>
            <w:tcW w:w="703" w:type="dxa"/>
            <w:shd w:val="clear" w:color="auto" w:fill="auto"/>
          </w:tcPr>
          <w:p w14:paraId="59236F1F" w14:textId="77777777" w:rsidR="00623FFB" w:rsidRPr="002C2A07" w:rsidRDefault="00623FFB">
            <w:pPr>
              <w:spacing w:line="271" w:lineRule="auto"/>
              <w:rPr>
                <w:rFonts w:ascii="Arial" w:eastAsia="Arial" w:hAnsi="Arial" w:cs="Arial"/>
                <w:color w:val="000000"/>
              </w:rPr>
            </w:pPr>
          </w:p>
        </w:tc>
        <w:tc>
          <w:tcPr>
            <w:tcW w:w="2891" w:type="dxa"/>
            <w:shd w:val="clear" w:color="auto" w:fill="auto"/>
          </w:tcPr>
          <w:p w14:paraId="59236F20" w14:textId="77777777" w:rsidR="00623FFB" w:rsidRPr="002C2A07" w:rsidRDefault="00623FFB">
            <w:pPr>
              <w:spacing w:line="271" w:lineRule="auto"/>
              <w:rPr>
                <w:rFonts w:ascii="Arial" w:eastAsia="Arial" w:hAnsi="Arial" w:cs="Arial"/>
                <w:b/>
                <w:color w:val="000000"/>
              </w:rPr>
            </w:pPr>
          </w:p>
        </w:tc>
        <w:tc>
          <w:tcPr>
            <w:tcW w:w="2422" w:type="dxa"/>
            <w:shd w:val="clear" w:color="auto" w:fill="auto"/>
          </w:tcPr>
          <w:p w14:paraId="59236F21" w14:textId="77777777" w:rsidR="00623FFB" w:rsidRPr="002C2A07" w:rsidRDefault="00623FFB">
            <w:pPr>
              <w:spacing w:line="271" w:lineRule="auto"/>
              <w:rPr>
                <w:rFonts w:ascii="Arial" w:eastAsia="Arial" w:hAnsi="Arial" w:cs="Arial"/>
                <w:color w:val="000000"/>
              </w:rPr>
            </w:pPr>
          </w:p>
        </w:tc>
        <w:tc>
          <w:tcPr>
            <w:tcW w:w="3013" w:type="dxa"/>
            <w:shd w:val="clear" w:color="auto" w:fill="auto"/>
          </w:tcPr>
          <w:p w14:paraId="59236F22" w14:textId="77777777" w:rsidR="00623FFB" w:rsidRPr="002C2A07" w:rsidRDefault="00623FFB">
            <w:pPr>
              <w:spacing w:line="271" w:lineRule="auto"/>
              <w:rPr>
                <w:rFonts w:ascii="Arial" w:eastAsia="Arial" w:hAnsi="Arial" w:cs="Arial"/>
                <w:color w:val="000000"/>
              </w:rPr>
            </w:pPr>
          </w:p>
        </w:tc>
      </w:tr>
      <w:tr w:rsidR="00623FFB" w:rsidRPr="002C2A07" w14:paraId="59236F28" w14:textId="77777777">
        <w:tc>
          <w:tcPr>
            <w:tcW w:w="703" w:type="dxa"/>
            <w:shd w:val="clear" w:color="auto" w:fill="auto"/>
          </w:tcPr>
          <w:p w14:paraId="59236F24"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2</w:t>
            </w:r>
          </w:p>
        </w:tc>
        <w:tc>
          <w:tcPr>
            <w:tcW w:w="2891" w:type="dxa"/>
            <w:shd w:val="clear" w:color="auto" w:fill="auto"/>
          </w:tcPr>
          <w:p w14:paraId="59236F25" w14:textId="77777777" w:rsidR="00623FFB" w:rsidRPr="002C2A07" w:rsidRDefault="00784A2B">
            <w:pPr>
              <w:spacing w:line="271" w:lineRule="auto"/>
              <w:rPr>
                <w:rFonts w:ascii="Arial" w:eastAsia="Arial" w:hAnsi="Arial" w:cs="Arial"/>
                <w:b/>
                <w:color w:val="000000"/>
              </w:rPr>
            </w:pPr>
            <w:r w:rsidRPr="002C2A07">
              <w:rPr>
                <w:rFonts w:ascii="Arial" w:eastAsia="Arial" w:hAnsi="Arial" w:cs="Arial"/>
                <w:b/>
                <w:color w:val="000000"/>
              </w:rPr>
              <w:t>Task 2</w:t>
            </w:r>
          </w:p>
        </w:tc>
        <w:tc>
          <w:tcPr>
            <w:tcW w:w="2422" w:type="dxa"/>
            <w:shd w:val="clear" w:color="auto" w:fill="auto"/>
          </w:tcPr>
          <w:p w14:paraId="59236F26" w14:textId="77777777" w:rsidR="00623FFB" w:rsidRPr="002C2A07" w:rsidRDefault="00623FFB">
            <w:pPr>
              <w:spacing w:line="271" w:lineRule="auto"/>
              <w:rPr>
                <w:rFonts w:ascii="Arial" w:eastAsia="Arial" w:hAnsi="Arial" w:cs="Arial"/>
                <w:b/>
                <w:color w:val="000000"/>
              </w:rPr>
            </w:pPr>
          </w:p>
        </w:tc>
        <w:tc>
          <w:tcPr>
            <w:tcW w:w="3013" w:type="dxa"/>
            <w:shd w:val="clear" w:color="auto" w:fill="auto"/>
          </w:tcPr>
          <w:p w14:paraId="59236F27"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….days after signing the contract</w:t>
            </w:r>
          </w:p>
        </w:tc>
      </w:tr>
      <w:tr w:rsidR="00623FFB" w:rsidRPr="002C2A07" w14:paraId="59236F2D" w14:textId="77777777">
        <w:tc>
          <w:tcPr>
            <w:tcW w:w="703" w:type="dxa"/>
            <w:shd w:val="clear" w:color="auto" w:fill="auto"/>
          </w:tcPr>
          <w:p w14:paraId="59236F29" w14:textId="77777777" w:rsidR="00623FFB" w:rsidRPr="002C2A07" w:rsidRDefault="00623FFB">
            <w:pPr>
              <w:spacing w:line="271" w:lineRule="auto"/>
              <w:rPr>
                <w:rFonts w:ascii="Arial" w:eastAsia="Arial" w:hAnsi="Arial" w:cs="Arial"/>
                <w:color w:val="000000"/>
              </w:rPr>
            </w:pPr>
          </w:p>
        </w:tc>
        <w:tc>
          <w:tcPr>
            <w:tcW w:w="2891" w:type="dxa"/>
            <w:shd w:val="clear" w:color="auto" w:fill="auto"/>
          </w:tcPr>
          <w:p w14:paraId="59236F2A" w14:textId="77777777" w:rsidR="00623FFB" w:rsidRPr="002C2A07" w:rsidRDefault="00623FFB">
            <w:pPr>
              <w:spacing w:line="271" w:lineRule="auto"/>
              <w:rPr>
                <w:rFonts w:ascii="Arial" w:eastAsia="Arial" w:hAnsi="Arial" w:cs="Arial"/>
                <w:color w:val="000000"/>
              </w:rPr>
            </w:pPr>
          </w:p>
        </w:tc>
        <w:tc>
          <w:tcPr>
            <w:tcW w:w="2422" w:type="dxa"/>
            <w:shd w:val="clear" w:color="auto" w:fill="auto"/>
          </w:tcPr>
          <w:p w14:paraId="59236F2B" w14:textId="77777777" w:rsidR="00623FFB" w:rsidRPr="002C2A07" w:rsidRDefault="00623FFB">
            <w:pPr>
              <w:spacing w:line="271" w:lineRule="auto"/>
              <w:rPr>
                <w:rFonts w:ascii="Arial" w:eastAsia="Arial" w:hAnsi="Arial" w:cs="Arial"/>
                <w:color w:val="000000"/>
              </w:rPr>
            </w:pPr>
          </w:p>
        </w:tc>
        <w:tc>
          <w:tcPr>
            <w:tcW w:w="3013" w:type="dxa"/>
            <w:shd w:val="clear" w:color="auto" w:fill="auto"/>
          </w:tcPr>
          <w:p w14:paraId="59236F2C" w14:textId="77777777" w:rsidR="00623FFB" w:rsidRPr="002C2A07" w:rsidRDefault="00623FFB">
            <w:pPr>
              <w:spacing w:line="271" w:lineRule="auto"/>
              <w:rPr>
                <w:rFonts w:ascii="Arial" w:eastAsia="Arial" w:hAnsi="Arial" w:cs="Arial"/>
                <w:color w:val="000000"/>
              </w:rPr>
            </w:pPr>
          </w:p>
        </w:tc>
      </w:tr>
      <w:tr w:rsidR="00623FFB" w:rsidRPr="002C2A07" w14:paraId="59236F32" w14:textId="77777777">
        <w:tc>
          <w:tcPr>
            <w:tcW w:w="703" w:type="dxa"/>
            <w:shd w:val="clear" w:color="auto" w:fill="auto"/>
          </w:tcPr>
          <w:p w14:paraId="59236F2E"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3</w:t>
            </w:r>
          </w:p>
        </w:tc>
        <w:tc>
          <w:tcPr>
            <w:tcW w:w="2891" w:type="dxa"/>
            <w:shd w:val="clear" w:color="auto" w:fill="auto"/>
          </w:tcPr>
          <w:p w14:paraId="59236F2F"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b/>
                <w:color w:val="000000"/>
              </w:rPr>
              <w:t>Task…</w:t>
            </w:r>
          </w:p>
        </w:tc>
        <w:tc>
          <w:tcPr>
            <w:tcW w:w="2422" w:type="dxa"/>
            <w:shd w:val="clear" w:color="auto" w:fill="auto"/>
          </w:tcPr>
          <w:p w14:paraId="59236F30" w14:textId="77777777" w:rsidR="00623FFB" w:rsidRPr="002C2A07" w:rsidRDefault="00623FFB">
            <w:pPr>
              <w:spacing w:line="271" w:lineRule="auto"/>
              <w:rPr>
                <w:rFonts w:ascii="Arial" w:eastAsia="Arial" w:hAnsi="Arial" w:cs="Arial"/>
                <w:color w:val="000000"/>
              </w:rPr>
            </w:pPr>
          </w:p>
        </w:tc>
        <w:tc>
          <w:tcPr>
            <w:tcW w:w="3013" w:type="dxa"/>
            <w:shd w:val="clear" w:color="auto" w:fill="auto"/>
          </w:tcPr>
          <w:p w14:paraId="59236F31"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….days after signing the contract</w:t>
            </w:r>
          </w:p>
        </w:tc>
      </w:tr>
      <w:tr w:rsidR="00623FFB" w:rsidRPr="002C2A07" w14:paraId="59236F37" w14:textId="77777777">
        <w:tc>
          <w:tcPr>
            <w:tcW w:w="703" w:type="dxa"/>
            <w:shd w:val="clear" w:color="auto" w:fill="auto"/>
          </w:tcPr>
          <w:p w14:paraId="59236F33" w14:textId="77777777" w:rsidR="00623FFB" w:rsidRPr="002C2A07" w:rsidRDefault="00623FFB">
            <w:pPr>
              <w:spacing w:line="271" w:lineRule="auto"/>
              <w:rPr>
                <w:rFonts w:ascii="Arial" w:eastAsia="Arial" w:hAnsi="Arial" w:cs="Arial"/>
                <w:color w:val="000000"/>
              </w:rPr>
            </w:pPr>
          </w:p>
        </w:tc>
        <w:tc>
          <w:tcPr>
            <w:tcW w:w="2891" w:type="dxa"/>
            <w:shd w:val="clear" w:color="auto" w:fill="auto"/>
          </w:tcPr>
          <w:p w14:paraId="59236F34" w14:textId="77777777" w:rsidR="00623FFB" w:rsidRPr="002C2A07" w:rsidRDefault="00623FFB">
            <w:pPr>
              <w:spacing w:line="271" w:lineRule="auto"/>
              <w:rPr>
                <w:rFonts w:ascii="Arial" w:eastAsia="Arial" w:hAnsi="Arial" w:cs="Arial"/>
                <w:b/>
                <w:color w:val="000000"/>
              </w:rPr>
            </w:pPr>
          </w:p>
        </w:tc>
        <w:tc>
          <w:tcPr>
            <w:tcW w:w="2422" w:type="dxa"/>
            <w:shd w:val="clear" w:color="auto" w:fill="auto"/>
          </w:tcPr>
          <w:p w14:paraId="59236F35" w14:textId="77777777" w:rsidR="00623FFB" w:rsidRPr="002C2A07" w:rsidRDefault="00623FFB">
            <w:pPr>
              <w:spacing w:line="271" w:lineRule="auto"/>
              <w:rPr>
                <w:rFonts w:ascii="Arial" w:eastAsia="Arial" w:hAnsi="Arial" w:cs="Arial"/>
                <w:color w:val="000000"/>
              </w:rPr>
            </w:pPr>
          </w:p>
        </w:tc>
        <w:tc>
          <w:tcPr>
            <w:tcW w:w="3013" w:type="dxa"/>
            <w:shd w:val="clear" w:color="auto" w:fill="auto"/>
          </w:tcPr>
          <w:p w14:paraId="59236F36" w14:textId="77777777" w:rsidR="00623FFB" w:rsidRPr="002C2A07" w:rsidRDefault="00623FFB">
            <w:pPr>
              <w:spacing w:line="271" w:lineRule="auto"/>
              <w:rPr>
                <w:rFonts w:ascii="Arial" w:eastAsia="Arial" w:hAnsi="Arial" w:cs="Arial"/>
                <w:color w:val="000000"/>
              </w:rPr>
            </w:pPr>
          </w:p>
        </w:tc>
      </w:tr>
    </w:tbl>
    <w:p w14:paraId="59236F38" w14:textId="77777777" w:rsidR="00623FFB" w:rsidRPr="002C2A07" w:rsidRDefault="00784A2B">
      <w:pPr>
        <w:spacing w:before="120" w:after="120"/>
        <w:jc w:val="both"/>
        <w:rPr>
          <w:rFonts w:ascii="Arial" w:eastAsia="Arial" w:hAnsi="Arial" w:cs="Arial"/>
          <w:i/>
        </w:rPr>
      </w:pPr>
      <w:r w:rsidRPr="002C2A07">
        <w:rPr>
          <w:rFonts w:ascii="Arial" w:eastAsia="Arial" w:hAnsi="Arial" w:cs="Arial"/>
          <w:b/>
        </w:rPr>
        <w:t xml:space="preserve"> </w:t>
      </w:r>
      <w:r w:rsidRPr="002C2A07">
        <w:rPr>
          <w:rFonts w:ascii="Arial" w:eastAsia="Arial" w:hAnsi="Arial" w:cs="Arial"/>
          <w:i/>
          <w:u w:val="single"/>
        </w:rPr>
        <w:t xml:space="preserve">Note: </w:t>
      </w:r>
      <w:r w:rsidRPr="002C2A07">
        <w:rPr>
          <w:rFonts w:ascii="Arial" w:eastAsia="Arial" w:hAnsi="Arial" w:cs="Arial"/>
          <w:i/>
        </w:rPr>
        <w:t>Travel and accommodation expenses should be proposed following the technical proposal. It will be calculated following WWF's regulations. Please kindly take the cost norm of WWF on the last page for reference when preparing the financial proposal. The WWF's cost norm will be the ceiling rate that can be acceptable. The financial proposal will be evaluated based on the best price offer which includes all related costs to conduct this assignment as broken down in the below tables. Please kindly share the calculation on an Excel file for our reference and finance check.</w:t>
      </w:r>
    </w:p>
    <w:p w14:paraId="59236F39" w14:textId="77777777" w:rsidR="00623FFB" w:rsidRPr="002C2A07" w:rsidRDefault="00623FFB">
      <w:pPr>
        <w:tabs>
          <w:tab w:val="left" w:pos="1068"/>
        </w:tabs>
        <w:spacing w:before="120" w:after="120"/>
        <w:jc w:val="both"/>
        <w:rPr>
          <w:rFonts w:ascii="Arial" w:eastAsia="Arial" w:hAnsi="Arial" w:cs="Arial"/>
          <w:b/>
        </w:rPr>
        <w:sectPr w:rsidR="00623FFB" w:rsidRPr="002C2A07">
          <w:pgSz w:w="12240" w:h="15840"/>
          <w:pgMar w:top="1620" w:right="1440" w:bottom="900" w:left="1800" w:header="720" w:footer="720" w:gutter="0"/>
          <w:cols w:space="720"/>
        </w:sectPr>
      </w:pPr>
    </w:p>
    <w:p w14:paraId="59236F3A" w14:textId="77777777" w:rsidR="00623FFB" w:rsidRPr="002C2A07" w:rsidRDefault="00784A2B">
      <w:pPr>
        <w:jc w:val="center"/>
        <w:rPr>
          <w:rFonts w:ascii="Arial" w:eastAsia="Arial" w:hAnsi="Arial" w:cs="Arial"/>
          <w:b/>
        </w:rPr>
      </w:pPr>
      <w:bookmarkStart w:id="63" w:name="_heading=h.46r0co2" w:colFirst="0" w:colLast="0"/>
      <w:bookmarkEnd w:id="63"/>
      <w:r w:rsidRPr="002C2A07">
        <w:rPr>
          <w:rFonts w:ascii="Arial" w:eastAsia="Arial" w:hAnsi="Arial" w:cs="Arial"/>
          <w:b/>
        </w:rPr>
        <w:lastRenderedPageBreak/>
        <w:t>FINANCIAL PROPOSAL</w:t>
      </w:r>
    </w:p>
    <w:p w14:paraId="59236F3B" w14:textId="77777777" w:rsidR="00623FFB" w:rsidRPr="002C2A07" w:rsidRDefault="00623FFB">
      <w:pPr>
        <w:jc w:val="center"/>
        <w:rPr>
          <w:rFonts w:ascii="Arial" w:eastAsia="Arial" w:hAnsi="Arial" w:cs="Arial"/>
          <w:b/>
        </w:rPr>
      </w:pPr>
    </w:p>
    <w:p w14:paraId="59236F3C" w14:textId="77777777" w:rsidR="00623FFB" w:rsidRPr="002C2A07" w:rsidRDefault="00784A2B">
      <w:pPr>
        <w:spacing w:before="120" w:after="120"/>
        <w:jc w:val="both"/>
        <w:rPr>
          <w:rFonts w:ascii="Arial" w:eastAsia="Arial" w:hAnsi="Arial" w:cs="Arial"/>
          <w:b/>
        </w:rPr>
      </w:pPr>
      <w:r w:rsidRPr="002C2A07">
        <w:rPr>
          <w:rFonts w:ascii="Arial" w:eastAsia="Arial" w:hAnsi="Arial" w:cs="Arial"/>
        </w:rPr>
        <w:t>__________, date ___ month ___ year ___</w:t>
      </w:r>
    </w:p>
    <w:p w14:paraId="59236F3D"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To: WWF-Vietnam</w:t>
      </w:r>
    </w:p>
    <w:p w14:paraId="59236F3E" w14:textId="77777777" w:rsidR="00623FFB" w:rsidRPr="002C2A07" w:rsidRDefault="00623FFB">
      <w:pPr>
        <w:spacing w:before="120" w:after="120"/>
        <w:jc w:val="both"/>
        <w:rPr>
          <w:rFonts w:ascii="Arial" w:eastAsia="Arial" w:hAnsi="Arial" w:cs="Arial"/>
        </w:rPr>
      </w:pPr>
    </w:p>
    <w:p w14:paraId="59236F3F" w14:textId="3EA96C06" w:rsidR="00623FFB" w:rsidRPr="002C2A07" w:rsidRDefault="00784A2B">
      <w:pPr>
        <w:spacing w:before="120" w:after="120"/>
        <w:jc w:val="both"/>
        <w:rPr>
          <w:rFonts w:ascii="Arial" w:eastAsia="Arial" w:hAnsi="Arial" w:cs="Arial"/>
        </w:rPr>
      </w:pPr>
      <w:r w:rsidRPr="002C2A07">
        <w:rPr>
          <w:rFonts w:ascii="Arial" w:eastAsia="Arial" w:hAnsi="Arial" w:cs="Arial"/>
        </w:rPr>
        <w:t xml:space="preserve">Package No. </w:t>
      </w:r>
      <w:r w:rsidR="0087523A" w:rsidRPr="0087523A">
        <w:rPr>
          <w:rFonts w:ascii="Arial" w:eastAsia="Arial" w:hAnsi="Arial" w:cs="Arial"/>
        </w:rPr>
        <w:t>FY25-1207</w:t>
      </w:r>
      <w:r w:rsidR="00B16E52" w:rsidRPr="002C2A07">
        <w:rPr>
          <w:rFonts w:ascii="Arial" w:eastAsia="Arial" w:hAnsi="Arial" w:cs="Arial"/>
        </w:rPr>
        <w:t>:</w:t>
      </w:r>
      <w:r w:rsidRPr="002C2A07">
        <w:rPr>
          <w:rFonts w:ascii="Arial" w:eastAsia="Arial" w:hAnsi="Arial" w:cs="Arial"/>
        </w:rPr>
        <w:t xml:space="preserve"> </w:t>
      </w:r>
      <w:r w:rsidR="0087523A" w:rsidRPr="00E624F5">
        <w:rPr>
          <w:rFonts w:ascii="Arial" w:hAnsi="Arial" w:cs="Arial"/>
          <w:b/>
          <w:sz w:val="20"/>
        </w:rPr>
        <w:t>[</w:t>
      </w:r>
      <w:r w:rsidR="0087523A" w:rsidRPr="00E624F5">
        <w:rPr>
          <w:rFonts w:ascii="Arial" w:hAnsi="Arial" w:cs="Arial"/>
          <w:b/>
          <w:i/>
          <w:sz w:val="20"/>
        </w:rPr>
        <w:t>insert name of the package]</w:t>
      </w:r>
      <w:r w:rsidR="00264468">
        <w:rPr>
          <w:rFonts w:ascii="Arial" w:eastAsia="Arial" w:hAnsi="Arial" w:cs="Arial"/>
          <w:b/>
        </w:rPr>
        <w:t xml:space="preserve"> </w:t>
      </w:r>
    </w:p>
    <w:p w14:paraId="59236F40" w14:textId="41C77A88" w:rsidR="00623FFB" w:rsidRPr="002C2A07" w:rsidRDefault="00784A2B">
      <w:pPr>
        <w:tabs>
          <w:tab w:val="left" w:pos="4500"/>
        </w:tabs>
        <w:rPr>
          <w:rFonts w:ascii="Arial" w:eastAsia="Arial" w:hAnsi="Arial" w:cs="Arial"/>
        </w:rPr>
      </w:pPr>
      <w:r w:rsidRPr="002C2A07">
        <w:rPr>
          <w:rFonts w:ascii="Arial" w:eastAsia="Arial" w:hAnsi="Arial" w:cs="Arial"/>
        </w:rPr>
        <w:t xml:space="preserve">We, the </w:t>
      </w:r>
      <w:r w:rsidR="0087523A">
        <w:rPr>
          <w:rFonts w:ascii="Arial" w:eastAsia="Arial" w:hAnsi="Arial" w:cs="Arial"/>
        </w:rPr>
        <w:t>auditing company</w:t>
      </w:r>
      <w:r w:rsidRPr="002C2A07">
        <w:rPr>
          <w:rFonts w:ascii="Arial" w:eastAsia="Arial" w:hAnsi="Arial" w:cs="Arial"/>
        </w:rPr>
        <w:t xml:space="preserve">, undersigned, propose to provide consulting services for Package No. </w:t>
      </w:r>
      <w:r w:rsidR="0087523A" w:rsidRPr="0087523A">
        <w:rPr>
          <w:rFonts w:ascii="Arial" w:eastAsia="Arial" w:hAnsi="Arial" w:cs="Arial"/>
        </w:rPr>
        <w:t>FY25-1207</w:t>
      </w:r>
      <w:r w:rsidR="0087523A">
        <w:rPr>
          <w:rFonts w:ascii="Arial" w:eastAsia="Arial" w:hAnsi="Arial" w:cs="Arial"/>
        </w:rPr>
        <w:t xml:space="preserve"> - </w:t>
      </w:r>
      <w:r w:rsidR="0087523A" w:rsidRPr="00E624F5">
        <w:rPr>
          <w:rFonts w:ascii="Arial" w:hAnsi="Arial" w:cs="Arial"/>
          <w:b/>
          <w:sz w:val="20"/>
        </w:rPr>
        <w:t>[</w:t>
      </w:r>
      <w:r w:rsidR="0087523A" w:rsidRPr="00E624F5">
        <w:rPr>
          <w:rFonts w:ascii="Arial" w:hAnsi="Arial" w:cs="Arial"/>
          <w:b/>
          <w:i/>
          <w:sz w:val="20"/>
        </w:rPr>
        <w:t>insert name of the package]</w:t>
      </w:r>
    </w:p>
    <w:p w14:paraId="59236F41" w14:textId="2B32017A" w:rsidR="00623FFB" w:rsidRPr="002C2A07" w:rsidRDefault="00784A2B">
      <w:pPr>
        <w:tabs>
          <w:tab w:val="left" w:pos="4500"/>
        </w:tabs>
        <w:rPr>
          <w:rFonts w:ascii="Arial" w:eastAsia="Arial" w:hAnsi="Arial" w:cs="Arial"/>
        </w:rPr>
      </w:pPr>
      <w:r w:rsidRPr="002C2A07">
        <w:rPr>
          <w:rFonts w:ascii="Arial" w:eastAsia="Arial" w:hAnsi="Arial" w:cs="Arial"/>
        </w:rPr>
        <w:t xml:space="preserve">Our Financial Proposal is [insert amount] VND (In </w:t>
      </w:r>
      <w:r w:rsidR="00B16E52">
        <w:rPr>
          <w:rFonts w:ascii="Arial" w:eastAsia="Arial" w:hAnsi="Arial" w:cs="Arial"/>
        </w:rPr>
        <w:t>words</w:t>
      </w:r>
      <w:r w:rsidRPr="002C2A07">
        <w:rPr>
          <w:rFonts w:ascii="Arial" w:eastAsia="Arial" w:hAnsi="Arial" w:cs="Arial"/>
        </w:rPr>
        <w:t>: …………), inclusive of all applicable taxes. Our Financial Proposal may be adjusted through Contract negotiation. In which:</w:t>
      </w:r>
    </w:p>
    <w:p w14:paraId="59236F42" w14:textId="77777777" w:rsidR="00623FFB" w:rsidRPr="002C2A07" w:rsidRDefault="00784A2B">
      <w:pPr>
        <w:rPr>
          <w:rFonts w:ascii="Arial" w:eastAsia="Arial" w:hAnsi="Arial" w:cs="Arial"/>
        </w:rPr>
      </w:pPr>
      <w:r w:rsidRPr="002C2A07">
        <w:rPr>
          <w:rFonts w:ascii="Arial" w:eastAsia="Arial" w:hAnsi="Arial" w:cs="Arial"/>
        </w:rPr>
        <w:t>I understand that WWF-Vietnam is not bound to accept any Proposal received.</w:t>
      </w:r>
    </w:p>
    <w:p w14:paraId="59236F43" w14:textId="77777777" w:rsidR="00623FFB" w:rsidRPr="002C2A07" w:rsidRDefault="00623FFB">
      <w:pPr>
        <w:spacing w:before="120" w:after="120"/>
        <w:jc w:val="center"/>
        <w:rPr>
          <w:rFonts w:ascii="Arial" w:eastAsia="Arial" w:hAnsi="Arial" w:cs="Arial"/>
          <w:b/>
        </w:rPr>
      </w:pPr>
    </w:p>
    <w:p w14:paraId="59236F44" w14:textId="77777777" w:rsidR="00623FFB" w:rsidRPr="002C2A07" w:rsidRDefault="00784A2B">
      <w:pPr>
        <w:spacing w:line="278" w:lineRule="auto"/>
        <w:ind w:left="4320"/>
        <w:jc w:val="both"/>
        <w:rPr>
          <w:rFonts w:ascii="Arial" w:eastAsia="Arial" w:hAnsi="Arial" w:cs="Arial"/>
          <w:b/>
        </w:rPr>
      </w:pPr>
      <w:r w:rsidRPr="002C2A07">
        <w:rPr>
          <w:rFonts w:ascii="Arial" w:eastAsia="Arial" w:hAnsi="Arial" w:cs="Arial"/>
          <w:b/>
        </w:rPr>
        <w:t>Representative of the Consulting Group</w:t>
      </w:r>
    </w:p>
    <w:p w14:paraId="59236F45" w14:textId="77777777" w:rsidR="00623FFB" w:rsidRPr="002C2A07" w:rsidRDefault="00784A2B">
      <w:pPr>
        <w:spacing w:line="278" w:lineRule="auto"/>
        <w:ind w:left="720"/>
        <w:jc w:val="both"/>
        <w:rPr>
          <w:rFonts w:ascii="Arial" w:eastAsia="Arial" w:hAnsi="Arial" w:cs="Arial"/>
          <w:b/>
        </w:rPr>
      </w:pPr>
      <w:r w:rsidRPr="002C2A07">
        <w:rPr>
          <w:rFonts w:ascii="Arial" w:eastAsia="Arial" w:hAnsi="Arial" w:cs="Arial"/>
          <w:b/>
        </w:rPr>
        <w:tab/>
      </w:r>
      <w:r w:rsidRPr="002C2A07">
        <w:rPr>
          <w:rFonts w:ascii="Arial" w:eastAsia="Arial" w:hAnsi="Arial" w:cs="Arial"/>
          <w:b/>
        </w:rPr>
        <w:tab/>
      </w:r>
      <w:r w:rsidRPr="002C2A07">
        <w:rPr>
          <w:rFonts w:ascii="Arial" w:eastAsia="Arial" w:hAnsi="Arial" w:cs="Arial"/>
          <w:b/>
        </w:rPr>
        <w:tab/>
      </w:r>
      <w:r w:rsidRPr="002C2A07">
        <w:rPr>
          <w:rFonts w:ascii="Arial" w:eastAsia="Arial" w:hAnsi="Arial" w:cs="Arial"/>
          <w:b/>
        </w:rPr>
        <w:tab/>
      </w:r>
      <w:r w:rsidRPr="002C2A07">
        <w:rPr>
          <w:rFonts w:ascii="Arial" w:eastAsia="Arial" w:hAnsi="Arial" w:cs="Arial"/>
          <w:b/>
        </w:rPr>
        <w:tab/>
      </w:r>
      <w:r w:rsidRPr="002C2A07">
        <w:rPr>
          <w:rFonts w:ascii="Arial" w:eastAsia="Arial" w:hAnsi="Arial" w:cs="Arial"/>
          <w:b/>
        </w:rPr>
        <w:tab/>
        <w:t>[Signature and full name]</w:t>
      </w:r>
      <w:r w:rsidRPr="002C2A07">
        <w:rPr>
          <w:rFonts w:ascii="Arial" w:eastAsia="Arial" w:hAnsi="Arial" w:cs="Arial"/>
          <w:b/>
        </w:rPr>
        <w:tab/>
      </w:r>
    </w:p>
    <w:p w14:paraId="59236F46" w14:textId="77777777" w:rsidR="00623FFB" w:rsidRPr="002C2A07" w:rsidRDefault="00623FFB">
      <w:pPr>
        <w:spacing w:line="278" w:lineRule="auto"/>
        <w:ind w:left="720"/>
        <w:jc w:val="both"/>
        <w:rPr>
          <w:rFonts w:ascii="Arial" w:eastAsia="Arial" w:hAnsi="Arial" w:cs="Arial"/>
          <w:b/>
        </w:rPr>
      </w:pPr>
    </w:p>
    <w:p w14:paraId="59236F47" w14:textId="77777777" w:rsidR="00623FFB" w:rsidRPr="002C2A07" w:rsidRDefault="00623FFB">
      <w:pPr>
        <w:spacing w:line="278" w:lineRule="auto"/>
        <w:ind w:left="720"/>
        <w:jc w:val="both"/>
        <w:rPr>
          <w:rFonts w:ascii="Arial" w:eastAsia="Arial" w:hAnsi="Arial" w:cs="Arial"/>
          <w:b/>
        </w:rPr>
      </w:pPr>
    </w:p>
    <w:p w14:paraId="59236F48" w14:textId="77777777" w:rsidR="00623FFB" w:rsidRPr="002C2A07" w:rsidRDefault="00623FFB">
      <w:pPr>
        <w:spacing w:line="278" w:lineRule="auto"/>
        <w:ind w:left="720"/>
        <w:jc w:val="both"/>
        <w:rPr>
          <w:rFonts w:ascii="Arial" w:eastAsia="Arial" w:hAnsi="Arial" w:cs="Arial"/>
          <w:b/>
        </w:rPr>
      </w:pPr>
    </w:p>
    <w:p w14:paraId="59236F49" w14:textId="77777777" w:rsidR="00623FFB" w:rsidRPr="002C2A07" w:rsidRDefault="00623FFB">
      <w:pPr>
        <w:spacing w:line="278" w:lineRule="auto"/>
        <w:ind w:left="720"/>
        <w:jc w:val="both"/>
        <w:rPr>
          <w:rFonts w:ascii="Arial" w:eastAsia="Arial" w:hAnsi="Arial" w:cs="Arial"/>
          <w:b/>
        </w:rPr>
      </w:pPr>
    </w:p>
    <w:p w14:paraId="59236F4A" w14:textId="77777777" w:rsidR="00623FFB" w:rsidRPr="002C2A07" w:rsidRDefault="00623FFB">
      <w:pPr>
        <w:spacing w:line="278" w:lineRule="auto"/>
        <w:ind w:left="720"/>
        <w:jc w:val="both"/>
        <w:rPr>
          <w:rFonts w:ascii="Arial" w:eastAsia="Arial" w:hAnsi="Arial" w:cs="Arial"/>
          <w:b/>
        </w:rPr>
      </w:pPr>
    </w:p>
    <w:p w14:paraId="59236F4B" w14:textId="77777777" w:rsidR="00623FFB" w:rsidRPr="002C2A07" w:rsidRDefault="00623FFB">
      <w:pPr>
        <w:spacing w:line="278" w:lineRule="auto"/>
        <w:ind w:left="720"/>
        <w:jc w:val="both"/>
        <w:rPr>
          <w:rFonts w:ascii="Arial" w:eastAsia="Arial" w:hAnsi="Arial" w:cs="Arial"/>
          <w:b/>
        </w:rPr>
      </w:pPr>
    </w:p>
    <w:p w14:paraId="59236F4C" w14:textId="77777777" w:rsidR="00623FFB" w:rsidRPr="002C2A07" w:rsidRDefault="00623FFB">
      <w:pPr>
        <w:spacing w:line="278" w:lineRule="auto"/>
        <w:ind w:left="720"/>
        <w:jc w:val="both"/>
        <w:rPr>
          <w:rFonts w:ascii="Arial" w:eastAsia="Arial" w:hAnsi="Arial" w:cs="Arial"/>
          <w:b/>
        </w:rPr>
      </w:pPr>
    </w:p>
    <w:p w14:paraId="59236F4D" w14:textId="77777777" w:rsidR="00623FFB" w:rsidRPr="002C2A07" w:rsidRDefault="00623FFB">
      <w:pPr>
        <w:spacing w:line="278" w:lineRule="auto"/>
        <w:ind w:left="720"/>
        <w:jc w:val="both"/>
        <w:rPr>
          <w:rFonts w:ascii="Arial" w:eastAsia="Arial" w:hAnsi="Arial" w:cs="Arial"/>
          <w:b/>
        </w:rPr>
      </w:pPr>
    </w:p>
    <w:p w14:paraId="59236F4E" w14:textId="77777777" w:rsidR="00623FFB" w:rsidRPr="002C2A07" w:rsidRDefault="00623FFB">
      <w:pPr>
        <w:spacing w:line="278" w:lineRule="auto"/>
        <w:ind w:left="720"/>
        <w:jc w:val="both"/>
        <w:rPr>
          <w:rFonts w:ascii="Arial" w:eastAsia="Arial" w:hAnsi="Arial" w:cs="Arial"/>
          <w:b/>
        </w:rPr>
      </w:pPr>
    </w:p>
    <w:p w14:paraId="59236F4F" w14:textId="77777777" w:rsidR="00623FFB" w:rsidRPr="002C2A07" w:rsidRDefault="00623FFB">
      <w:pPr>
        <w:spacing w:line="278" w:lineRule="auto"/>
        <w:ind w:left="720"/>
        <w:jc w:val="both"/>
        <w:rPr>
          <w:rFonts w:ascii="Arial" w:eastAsia="Arial" w:hAnsi="Arial" w:cs="Arial"/>
          <w:b/>
        </w:rPr>
      </w:pPr>
    </w:p>
    <w:p w14:paraId="59236F50" w14:textId="77777777" w:rsidR="00623FFB" w:rsidRPr="002C2A07" w:rsidRDefault="00784A2B">
      <w:pPr>
        <w:spacing w:after="160" w:line="259" w:lineRule="auto"/>
        <w:rPr>
          <w:rFonts w:ascii="Arial" w:eastAsia="Arial" w:hAnsi="Arial" w:cs="Arial"/>
          <w:b/>
        </w:rPr>
      </w:pPr>
      <w:r w:rsidRPr="002C2A07">
        <w:rPr>
          <w:rFonts w:ascii="Arial" w:hAnsi="Arial" w:cs="Arial"/>
        </w:rPr>
        <w:br w:type="page"/>
      </w:r>
    </w:p>
    <w:p w14:paraId="59236F51" w14:textId="77777777" w:rsidR="00623FFB" w:rsidRPr="002C2A07" w:rsidRDefault="00784A2B">
      <w:pPr>
        <w:jc w:val="center"/>
        <w:rPr>
          <w:rFonts w:ascii="Arial" w:eastAsia="Arial" w:hAnsi="Arial" w:cs="Arial"/>
          <w:b/>
        </w:rPr>
      </w:pPr>
      <w:r w:rsidRPr="002C2A07">
        <w:rPr>
          <w:rFonts w:ascii="Arial" w:eastAsia="Arial" w:hAnsi="Arial" w:cs="Arial"/>
          <w:b/>
        </w:rPr>
        <w:lastRenderedPageBreak/>
        <w:t>FINANCIAL PROPOSAL</w:t>
      </w:r>
    </w:p>
    <w:p w14:paraId="59236F52" w14:textId="77777777" w:rsidR="00623FFB" w:rsidRPr="002C2A07" w:rsidRDefault="00784A2B">
      <w:pPr>
        <w:jc w:val="center"/>
        <w:rPr>
          <w:rFonts w:ascii="Arial" w:eastAsia="Arial" w:hAnsi="Arial" w:cs="Arial"/>
          <w:b/>
        </w:rPr>
      </w:pPr>
      <w:r w:rsidRPr="002C2A07">
        <w:rPr>
          <w:rFonts w:ascii="Arial" w:eastAsia="Arial" w:hAnsi="Arial" w:cs="Arial"/>
          <w:b/>
        </w:rPr>
        <w:t>COST BREAKDOWN</w:t>
      </w:r>
    </w:p>
    <w:p w14:paraId="59236F53" w14:textId="77777777" w:rsidR="00623FFB" w:rsidRPr="002C2A07" w:rsidRDefault="00784A2B">
      <w:pPr>
        <w:jc w:val="center"/>
        <w:rPr>
          <w:rFonts w:ascii="Arial" w:eastAsia="Arial" w:hAnsi="Arial" w:cs="Arial"/>
          <w:b/>
          <w:i/>
        </w:rPr>
      </w:pPr>
      <w:r w:rsidRPr="002C2A07">
        <w:rPr>
          <w:rFonts w:ascii="Arial" w:eastAsia="Arial" w:hAnsi="Arial" w:cs="Arial"/>
          <w:b/>
        </w:rPr>
        <w:t xml:space="preserve">Detailed Cost Calculation for Package [ </w:t>
      </w:r>
      <w:r w:rsidRPr="002C2A07">
        <w:rPr>
          <w:rFonts w:ascii="Arial" w:eastAsia="Arial" w:hAnsi="Arial" w:cs="Arial"/>
          <w:b/>
          <w:i/>
        </w:rPr>
        <w:t>insert number and name of the package]</w:t>
      </w:r>
    </w:p>
    <w:p w14:paraId="59236F54" w14:textId="77777777" w:rsidR="00623FFB" w:rsidRPr="002C2A07" w:rsidRDefault="00623FFB">
      <w:pPr>
        <w:spacing w:line="278" w:lineRule="auto"/>
        <w:ind w:left="720"/>
        <w:jc w:val="both"/>
        <w:rPr>
          <w:rFonts w:ascii="Arial" w:eastAsia="Arial" w:hAnsi="Arial" w:cs="Arial"/>
          <w:b/>
          <w:i/>
          <w:u w:val="single"/>
        </w:rPr>
      </w:pPr>
    </w:p>
    <w:tbl>
      <w:tblPr>
        <w:tblStyle w:val="a9"/>
        <w:tblW w:w="9431" w:type="dxa"/>
        <w:tblInd w:w="-289" w:type="dxa"/>
        <w:tblLayout w:type="fixed"/>
        <w:tblLook w:val="0000" w:firstRow="0" w:lastRow="0" w:firstColumn="0" w:lastColumn="0" w:noHBand="0" w:noVBand="0"/>
      </w:tblPr>
      <w:tblGrid>
        <w:gridCol w:w="4253"/>
        <w:gridCol w:w="992"/>
        <w:gridCol w:w="1134"/>
        <w:gridCol w:w="1134"/>
        <w:gridCol w:w="1918"/>
      </w:tblGrid>
      <w:tr w:rsidR="00623FFB" w:rsidRPr="002C2A07" w14:paraId="59236F5A" w14:textId="77777777">
        <w:trPr>
          <w:cantSplit/>
        </w:trPr>
        <w:tc>
          <w:tcPr>
            <w:tcW w:w="4253" w:type="dxa"/>
            <w:tcBorders>
              <w:top w:val="single" w:sz="4" w:space="0" w:color="000000"/>
              <w:left w:val="single" w:sz="4" w:space="0" w:color="000000"/>
              <w:bottom w:val="single" w:sz="4" w:space="0" w:color="000000"/>
            </w:tcBorders>
            <w:shd w:val="clear" w:color="auto" w:fill="auto"/>
          </w:tcPr>
          <w:p w14:paraId="59236F55" w14:textId="77777777" w:rsidR="00623FFB" w:rsidRPr="002C2A07" w:rsidRDefault="00784A2B">
            <w:pPr>
              <w:spacing w:before="20" w:after="20"/>
              <w:rPr>
                <w:rFonts w:ascii="Arial" w:eastAsia="Arial" w:hAnsi="Arial" w:cs="Arial"/>
              </w:rPr>
            </w:pPr>
            <w:r w:rsidRPr="002C2A07">
              <w:rPr>
                <w:rFonts w:ascii="Arial" w:eastAsia="Arial" w:hAnsi="Arial" w:cs="Arial"/>
                <w:b/>
              </w:rPr>
              <w:t>1. Remuneration</w:t>
            </w:r>
          </w:p>
        </w:tc>
        <w:tc>
          <w:tcPr>
            <w:tcW w:w="992" w:type="dxa"/>
            <w:tcBorders>
              <w:top w:val="single" w:sz="4" w:space="0" w:color="000000"/>
              <w:left w:val="single" w:sz="4" w:space="0" w:color="000000"/>
              <w:bottom w:val="single" w:sz="4" w:space="0" w:color="000000"/>
            </w:tcBorders>
            <w:shd w:val="clear" w:color="auto" w:fill="auto"/>
          </w:tcPr>
          <w:p w14:paraId="59236F56" w14:textId="77777777" w:rsidR="00623FFB" w:rsidRPr="002C2A07" w:rsidRDefault="00784A2B">
            <w:pPr>
              <w:spacing w:before="20" w:after="20"/>
              <w:rPr>
                <w:rFonts w:ascii="Arial" w:eastAsia="Arial" w:hAnsi="Arial" w:cs="Arial"/>
                <w:b/>
              </w:rPr>
            </w:pPr>
            <w:r w:rsidRPr="002C2A07">
              <w:rPr>
                <w:rFonts w:ascii="Arial" w:eastAsia="Arial" w:hAnsi="Arial" w:cs="Arial"/>
                <w:b/>
              </w:rPr>
              <w:t>Unit</w:t>
            </w:r>
          </w:p>
        </w:tc>
        <w:tc>
          <w:tcPr>
            <w:tcW w:w="1134" w:type="dxa"/>
            <w:tcBorders>
              <w:top w:val="single" w:sz="4" w:space="0" w:color="000000"/>
              <w:left w:val="single" w:sz="4" w:space="0" w:color="000000"/>
              <w:bottom w:val="single" w:sz="4" w:space="0" w:color="000000"/>
            </w:tcBorders>
            <w:shd w:val="clear" w:color="auto" w:fill="auto"/>
          </w:tcPr>
          <w:p w14:paraId="59236F57" w14:textId="77777777" w:rsidR="00623FFB" w:rsidRPr="002C2A07" w:rsidRDefault="00784A2B">
            <w:pPr>
              <w:spacing w:before="20" w:after="20"/>
              <w:rPr>
                <w:rFonts w:ascii="Arial" w:eastAsia="Arial" w:hAnsi="Arial" w:cs="Arial"/>
                <w:b/>
              </w:rPr>
            </w:pPr>
            <w:r w:rsidRPr="002C2A07">
              <w:rPr>
                <w:rFonts w:ascii="Arial" w:eastAsia="Arial" w:hAnsi="Arial" w:cs="Arial"/>
                <w:b/>
              </w:rPr>
              <w:t>Quantity</w:t>
            </w:r>
          </w:p>
        </w:tc>
        <w:tc>
          <w:tcPr>
            <w:tcW w:w="1134" w:type="dxa"/>
            <w:tcBorders>
              <w:top w:val="single" w:sz="4" w:space="0" w:color="000000"/>
              <w:left w:val="single" w:sz="4" w:space="0" w:color="000000"/>
              <w:bottom w:val="single" w:sz="4" w:space="0" w:color="000000"/>
            </w:tcBorders>
            <w:shd w:val="clear" w:color="auto" w:fill="auto"/>
          </w:tcPr>
          <w:p w14:paraId="59236F58" w14:textId="77777777" w:rsidR="00623FFB" w:rsidRPr="002C2A07" w:rsidRDefault="00784A2B">
            <w:pPr>
              <w:spacing w:before="20" w:after="20"/>
              <w:rPr>
                <w:rFonts w:ascii="Arial" w:eastAsia="Arial" w:hAnsi="Arial" w:cs="Arial"/>
                <w:b/>
              </w:rPr>
            </w:pPr>
            <w:r w:rsidRPr="002C2A07">
              <w:rPr>
                <w:rFonts w:ascii="Arial" w:eastAsia="Arial" w:hAnsi="Arial" w:cs="Arial"/>
                <w:b/>
              </w:rPr>
              <w:t>Unit Rate</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59236F59" w14:textId="77777777" w:rsidR="00623FFB" w:rsidRPr="002C2A07" w:rsidRDefault="00784A2B">
            <w:pPr>
              <w:spacing w:before="20" w:after="20"/>
              <w:rPr>
                <w:rFonts w:ascii="Arial" w:eastAsia="Arial" w:hAnsi="Arial" w:cs="Arial"/>
                <w:b/>
              </w:rPr>
            </w:pPr>
            <w:r w:rsidRPr="002C2A07">
              <w:rPr>
                <w:rFonts w:ascii="Arial" w:eastAsia="Arial" w:hAnsi="Arial" w:cs="Arial"/>
                <w:b/>
              </w:rPr>
              <w:t>Amount</w:t>
            </w:r>
          </w:p>
        </w:tc>
      </w:tr>
      <w:tr w:rsidR="00623FFB" w:rsidRPr="002C2A07" w14:paraId="59236F60" w14:textId="77777777">
        <w:tc>
          <w:tcPr>
            <w:tcW w:w="4253" w:type="dxa"/>
            <w:tcBorders>
              <w:top w:val="single" w:sz="4" w:space="0" w:color="000000"/>
              <w:left w:val="single" w:sz="4" w:space="0" w:color="000000"/>
              <w:bottom w:val="single" w:sz="4" w:space="0" w:color="000000"/>
            </w:tcBorders>
            <w:shd w:val="clear" w:color="auto" w:fill="auto"/>
          </w:tcPr>
          <w:p w14:paraId="59236F5B" w14:textId="77777777" w:rsidR="00623FFB" w:rsidRPr="002C2A07" w:rsidRDefault="00784A2B">
            <w:pPr>
              <w:rPr>
                <w:rFonts w:ascii="Arial" w:eastAsia="Arial" w:hAnsi="Arial" w:cs="Arial"/>
              </w:rPr>
            </w:pPr>
            <w:r w:rsidRPr="002C2A07">
              <w:rPr>
                <w:rFonts w:ascii="Arial" w:eastAsia="Arial" w:hAnsi="Arial" w:cs="Arial"/>
                <w:b/>
                <w:color w:val="000000"/>
              </w:rPr>
              <w:t>1.1. Deliverable 1</w:t>
            </w:r>
          </w:p>
        </w:tc>
        <w:tc>
          <w:tcPr>
            <w:tcW w:w="992" w:type="dxa"/>
            <w:tcBorders>
              <w:top w:val="single" w:sz="4" w:space="0" w:color="000000"/>
              <w:left w:val="single" w:sz="4" w:space="0" w:color="000000"/>
              <w:bottom w:val="single" w:sz="4" w:space="0" w:color="000000"/>
            </w:tcBorders>
            <w:shd w:val="clear" w:color="auto" w:fill="auto"/>
          </w:tcPr>
          <w:p w14:paraId="59236F5C"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shd w:val="clear" w:color="auto" w:fill="auto"/>
          </w:tcPr>
          <w:p w14:paraId="59236F5D"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shd w:val="clear" w:color="auto" w:fill="auto"/>
          </w:tcPr>
          <w:p w14:paraId="59236F5E"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59236F5F" w14:textId="77777777" w:rsidR="00623FFB" w:rsidRPr="002C2A07" w:rsidRDefault="00623FFB">
            <w:pPr>
              <w:rPr>
                <w:rFonts w:ascii="Arial" w:eastAsia="Arial" w:hAnsi="Arial" w:cs="Arial"/>
              </w:rPr>
            </w:pPr>
          </w:p>
        </w:tc>
      </w:tr>
      <w:tr w:rsidR="00623FFB" w:rsidRPr="002C2A07" w14:paraId="59236F66" w14:textId="77777777">
        <w:tc>
          <w:tcPr>
            <w:tcW w:w="4253" w:type="dxa"/>
            <w:tcBorders>
              <w:top w:val="single" w:sz="4" w:space="0" w:color="000000"/>
              <w:left w:val="single" w:sz="4" w:space="0" w:color="000000"/>
              <w:bottom w:val="single" w:sz="4" w:space="0" w:color="000000"/>
            </w:tcBorders>
            <w:shd w:val="clear" w:color="auto" w:fill="auto"/>
          </w:tcPr>
          <w:p w14:paraId="59236F61" w14:textId="77777777" w:rsidR="00623FFB" w:rsidRPr="002C2A07" w:rsidRDefault="00784A2B">
            <w:pPr>
              <w:rPr>
                <w:rFonts w:ascii="Arial" w:eastAsia="Arial" w:hAnsi="Arial" w:cs="Arial"/>
              </w:rPr>
            </w:pPr>
            <w:r w:rsidRPr="002C2A07">
              <w:rPr>
                <w:rFonts w:ascii="Arial" w:eastAsia="Arial" w:hAnsi="Arial" w:cs="Arial"/>
              </w:rPr>
              <w:t>1.1.1 Team Leader</w:t>
            </w:r>
          </w:p>
        </w:tc>
        <w:tc>
          <w:tcPr>
            <w:tcW w:w="992" w:type="dxa"/>
            <w:tcBorders>
              <w:top w:val="single" w:sz="4" w:space="0" w:color="000000"/>
              <w:left w:val="single" w:sz="4" w:space="0" w:color="000000"/>
              <w:bottom w:val="single" w:sz="4" w:space="0" w:color="000000"/>
            </w:tcBorders>
            <w:shd w:val="clear" w:color="auto" w:fill="auto"/>
          </w:tcPr>
          <w:p w14:paraId="59236F62"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shd w:val="clear" w:color="auto" w:fill="auto"/>
          </w:tcPr>
          <w:p w14:paraId="59236F63"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shd w:val="clear" w:color="auto" w:fill="auto"/>
          </w:tcPr>
          <w:p w14:paraId="59236F64"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59236F65" w14:textId="77777777" w:rsidR="00623FFB" w:rsidRPr="002C2A07" w:rsidRDefault="00623FFB">
            <w:pPr>
              <w:rPr>
                <w:rFonts w:ascii="Arial" w:eastAsia="Arial" w:hAnsi="Arial" w:cs="Arial"/>
              </w:rPr>
            </w:pPr>
          </w:p>
        </w:tc>
      </w:tr>
      <w:tr w:rsidR="00623FFB" w:rsidRPr="002C2A07" w14:paraId="59236F6C" w14:textId="77777777">
        <w:tc>
          <w:tcPr>
            <w:tcW w:w="4253" w:type="dxa"/>
            <w:tcBorders>
              <w:top w:val="single" w:sz="4" w:space="0" w:color="000000"/>
              <w:left w:val="single" w:sz="4" w:space="0" w:color="000000"/>
              <w:bottom w:val="single" w:sz="4" w:space="0" w:color="000000"/>
            </w:tcBorders>
            <w:shd w:val="clear" w:color="auto" w:fill="auto"/>
          </w:tcPr>
          <w:p w14:paraId="59236F67" w14:textId="77777777" w:rsidR="00623FFB" w:rsidRPr="002C2A07" w:rsidRDefault="00784A2B">
            <w:pPr>
              <w:rPr>
                <w:rFonts w:ascii="Arial" w:eastAsia="Arial" w:hAnsi="Arial" w:cs="Arial"/>
              </w:rPr>
            </w:pPr>
            <w:r w:rsidRPr="002C2A07">
              <w:rPr>
                <w:rFonts w:ascii="Arial" w:eastAsia="Arial" w:hAnsi="Arial" w:cs="Arial"/>
              </w:rPr>
              <w:t>1.1.2 Expert 1</w:t>
            </w:r>
          </w:p>
        </w:tc>
        <w:tc>
          <w:tcPr>
            <w:tcW w:w="992" w:type="dxa"/>
            <w:tcBorders>
              <w:top w:val="single" w:sz="4" w:space="0" w:color="000000"/>
              <w:left w:val="single" w:sz="4" w:space="0" w:color="000000"/>
              <w:bottom w:val="single" w:sz="4" w:space="0" w:color="000000"/>
            </w:tcBorders>
            <w:shd w:val="clear" w:color="auto" w:fill="auto"/>
          </w:tcPr>
          <w:p w14:paraId="59236F68"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shd w:val="clear" w:color="auto" w:fill="auto"/>
          </w:tcPr>
          <w:p w14:paraId="59236F69"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shd w:val="clear" w:color="auto" w:fill="auto"/>
          </w:tcPr>
          <w:p w14:paraId="59236F6A"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59236F6B" w14:textId="77777777" w:rsidR="00623FFB" w:rsidRPr="002C2A07" w:rsidRDefault="00623FFB">
            <w:pPr>
              <w:rPr>
                <w:rFonts w:ascii="Arial" w:eastAsia="Arial" w:hAnsi="Arial" w:cs="Arial"/>
              </w:rPr>
            </w:pPr>
          </w:p>
        </w:tc>
      </w:tr>
      <w:tr w:rsidR="00623FFB" w:rsidRPr="002C2A07" w14:paraId="59236F72" w14:textId="77777777">
        <w:tc>
          <w:tcPr>
            <w:tcW w:w="4253" w:type="dxa"/>
            <w:tcBorders>
              <w:top w:val="single" w:sz="4" w:space="0" w:color="000000"/>
              <w:left w:val="single" w:sz="4" w:space="0" w:color="000000"/>
              <w:bottom w:val="single" w:sz="4" w:space="0" w:color="000000"/>
            </w:tcBorders>
            <w:shd w:val="clear" w:color="auto" w:fill="auto"/>
          </w:tcPr>
          <w:p w14:paraId="59236F6D" w14:textId="77777777" w:rsidR="00623FFB" w:rsidRPr="002C2A07" w:rsidRDefault="00784A2B">
            <w:pPr>
              <w:rPr>
                <w:rFonts w:ascii="Arial" w:eastAsia="Arial" w:hAnsi="Arial" w:cs="Arial"/>
              </w:rPr>
            </w:pPr>
            <w:r w:rsidRPr="002C2A07">
              <w:rPr>
                <w:rFonts w:ascii="Arial" w:eastAsia="Arial" w:hAnsi="Arial" w:cs="Arial"/>
              </w:rPr>
              <w:t>1.1.3 Expert 2</w:t>
            </w:r>
          </w:p>
        </w:tc>
        <w:tc>
          <w:tcPr>
            <w:tcW w:w="992" w:type="dxa"/>
            <w:tcBorders>
              <w:top w:val="single" w:sz="4" w:space="0" w:color="000000"/>
              <w:left w:val="single" w:sz="4" w:space="0" w:color="000000"/>
              <w:bottom w:val="single" w:sz="4" w:space="0" w:color="000000"/>
            </w:tcBorders>
            <w:shd w:val="clear" w:color="auto" w:fill="auto"/>
          </w:tcPr>
          <w:p w14:paraId="59236F6E"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shd w:val="clear" w:color="auto" w:fill="auto"/>
          </w:tcPr>
          <w:p w14:paraId="59236F6F"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shd w:val="clear" w:color="auto" w:fill="auto"/>
          </w:tcPr>
          <w:p w14:paraId="59236F70"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59236F71" w14:textId="77777777" w:rsidR="00623FFB" w:rsidRPr="002C2A07" w:rsidRDefault="00623FFB">
            <w:pPr>
              <w:rPr>
                <w:rFonts w:ascii="Arial" w:eastAsia="Arial" w:hAnsi="Arial" w:cs="Arial"/>
              </w:rPr>
            </w:pPr>
          </w:p>
        </w:tc>
      </w:tr>
      <w:tr w:rsidR="00623FFB" w:rsidRPr="002C2A07" w14:paraId="59236F78" w14:textId="77777777">
        <w:tc>
          <w:tcPr>
            <w:tcW w:w="4253" w:type="dxa"/>
            <w:tcBorders>
              <w:top w:val="single" w:sz="4" w:space="0" w:color="000000"/>
              <w:left w:val="single" w:sz="4" w:space="0" w:color="000000"/>
              <w:bottom w:val="single" w:sz="4" w:space="0" w:color="000000"/>
            </w:tcBorders>
            <w:shd w:val="clear" w:color="auto" w:fill="auto"/>
          </w:tcPr>
          <w:p w14:paraId="59236F73" w14:textId="77777777" w:rsidR="00623FFB" w:rsidRPr="002C2A07" w:rsidRDefault="00784A2B">
            <w:pPr>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bottom w:val="single" w:sz="4" w:space="0" w:color="000000"/>
            </w:tcBorders>
            <w:shd w:val="clear" w:color="auto" w:fill="auto"/>
          </w:tcPr>
          <w:p w14:paraId="59236F74"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shd w:val="clear" w:color="auto" w:fill="auto"/>
          </w:tcPr>
          <w:p w14:paraId="59236F75"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shd w:val="clear" w:color="auto" w:fill="auto"/>
          </w:tcPr>
          <w:p w14:paraId="59236F76"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59236F77" w14:textId="77777777" w:rsidR="00623FFB" w:rsidRPr="002C2A07" w:rsidRDefault="00623FFB">
            <w:pPr>
              <w:rPr>
                <w:rFonts w:ascii="Arial" w:eastAsia="Arial" w:hAnsi="Arial" w:cs="Arial"/>
              </w:rPr>
            </w:pPr>
          </w:p>
        </w:tc>
      </w:tr>
      <w:tr w:rsidR="00623FFB" w:rsidRPr="002C2A07" w14:paraId="59236F7E" w14:textId="77777777">
        <w:tc>
          <w:tcPr>
            <w:tcW w:w="4253" w:type="dxa"/>
            <w:tcBorders>
              <w:top w:val="single" w:sz="4" w:space="0" w:color="000000"/>
              <w:left w:val="single" w:sz="4" w:space="0" w:color="000000"/>
              <w:bottom w:val="single" w:sz="4" w:space="0" w:color="000000"/>
            </w:tcBorders>
            <w:shd w:val="clear" w:color="auto" w:fill="auto"/>
          </w:tcPr>
          <w:p w14:paraId="59236F79" w14:textId="77777777" w:rsidR="00623FFB" w:rsidRPr="002C2A07" w:rsidRDefault="00784A2B">
            <w:pPr>
              <w:rPr>
                <w:rFonts w:ascii="Arial" w:eastAsia="Arial" w:hAnsi="Arial" w:cs="Arial"/>
              </w:rPr>
            </w:pPr>
            <w:r w:rsidRPr="002C2A07">
              <w:rPr>
                <w:rFonts w:ascii="Arial" w:eastAsia="Arial" w:hAnsi="Arial" w:cs="Arial"/>
                <w:b/>
                <w:color w:val="000000"/>
              </w:rPr>
              <w:t>1.2 Deliverable 2</w:t>
            </w:r>
          </w:p>
        </w:tc>
        <w:tc>
          <w:tcPr>
            <w:tcW w:w="992" w:type="dxa"/>
            <w:tcBorders>
              <w:top w:val="single" w:sz="4" w:space="0" w:color="000000"/>
              <w:left w:val="single" w:sz="4" w:space="0" w:color="000000"/>
              <w:bottom w:val="single" w:sz="4" w:space="0" w:color="000000"/>
            </w:tcBorders>
            <w:shd w:val="clear" w:color="auto" w:fill="auto"/>
          </w:tcPr>
          <w:p w14:paraId="59236F7A"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shd w:val="clear" w:color="auto" w:fill="auto"/>
          </w:tcPr>
          <w:p w14:paraId="59236F7B"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shd w:val="clear" w:color="auto" w:fill="auto"/>
          </w:tcPr>
          <w:p w14:paraId="59236F7C"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59236F7D" w14:textId="77777777" w:rsidR="00623FFB" w:rsidRPr="002C2A07" w:rsidRDefault="00623FFB">
            <w:pPr>
              <w:rPr>
                <w:rFonts w:ascii="Arial" w:eastAsia="Arial" w:hAnsi="Arial" w:cs="Arial"/>
              </w:rPr>
            </w:pPr>
          </w:p>
        </w:tc>
      </w:tr>
      <w:tr w:rsidR="00623FFB" w:rsidRPr="002C2A07" w14:paraId="59236F84" w14:textId="77777777">
        <w:tc>
          <w:tcPr>
            <w:tcW w:w="4253" w:type="dxa"/>
            <w:tcBorders>
              <w:top w:val="single" w:sz="4" w:space="0" w:color="000000"/>
              <w:left w:val="single" w:sz="4" w:space="0" w:color="000000"/>
              <w:bottom w:val="single" w:sz="4" w:space="0" w:color="000000"/>
            </w:tcBorders>
            <w:shd w:val="clear" w:color="auto" w:fill="auto"/>
          </w:tcPr>
          <w:p w14:paraId="59236F7F" w14:textId="77777777" w:rsidR="00623FFB" w:rsidRPr="002C2A07" w:rsidRDefault="00784A2B">
            <w:pPr>
              <w:rPr>
                <w:rFonts w:ascii="Arial" w:eastAsia="Arial" w:hAnsi="Arial" w:cs="Arial"/>
              </w:rPr>
            </w:pPr>
            <w:r w:rsidRPr="002C2A07">
              <w:rPr>
                <w:rFonts w:ascii="Arial" w:eastAsia="Arial" w:hAnsi="Arial" w:cs="Arial"/>
              </w:rPr>
              <w:t>1.2.1 Team Leader</w:t>
            </w:r>
          </w:p>
        </w:tc>
        <w:tc>
          <w:tcPr>
            <w:tcW w:w="992" w:type="dxa"/>
            <w:tcBorders>
              <w:top w:val="single" w:sz="4" w:space="0" w:color="000000"/>
              <w:left w:val="single" w:sz="4" w:space="0" w:color="000000"/>
              <w:bottom w:val="single" w:sz="4" w:space="0" w:color="000000"/>
            </w:tcBorders>
            <w:shd w:val="clear" w:color="auto" w:fill="auto"/>
          </w:tcPr>
          <w:p w14:paraId="59236F80"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shd w:val="clear" w:color="auto" w:fill="auto"/>
          </w:tcPr>
          <w:p w14:paraId="59236F81"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shd w:val="clear" w:color="auto" w:fill="auto"/>
          </w:tcPr>
          <w:p w14:paraId="59236F82"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59236F83" w14:textId="77777777" w:rsidR="00623FFB" w:rsidRPr="002C2A07" w:rsidRDefault="00623FFB">
            <w:pPr>
              <w:rPr>
                <w:rFonts w:ascii="Arial" w:eastAsia="Arial" w:hAnsi="Arial" w:cs="Arial"/>
              </w:rPr>
            </w:pPr>
          </w:p>
        </w:tc>
      </w:tr>
      <w:tr w:rsidR="00623FFB" w:rsidRPr="002C2A07" w14:paraId="59236F8A" w14:textId="77777777">
        <w:tc>
          <w:tcPr>
            <w:tcW w:w="4253" w:type="dxa"/>
            <w:tcBorders>
              <w:top w:val="single" w:sz="4" w:space="0" w:color="000000"/>
              <w:left w:val="single" w:sz="4" w:space="0" w:color="000000"/>
              <w:bottom w:val="single" w:sz="4" w:space="0" w:color="000000"/>
            </w:tcBorders>
            <w:shd w:val="clear" w:color="auto" w:fill="auto"/>
          </w:tcPr>
          <w:p w14:paraId="59236F85" w14:textId="77777777" w:rsidR="00623FFB" w:rsidRPr="002C2A07" w:rsidRDefault="00784A2B">
            <w:pPr>
              <w:rPr>
                <w:rFonts w:ascii="Arial" w:eastAsia="Arial" w:hAnsi="Arial" w:cs="Arial"/>
              </w:rPr>
            </w:pPr>
            <w:r w:rsidRPr="002C2A07">
              <w:rPr>
                <w:rFonts w:ascii="Arial" w:eastAsia="Arial" w:hAnsi="Arial" w:cs="Arial"/>
              </w:rPr>
              <w:t>1.2.2 Expert 1</w:t>
            </w:r>
          </w:p>
        </w:tc>
        <w:tc>
          <w:tcPr>
            <w:tcW w:w="992" w:type="dxa"/>
            <w:tcBorders>
              <w:top w:val="single" w:sz="4" w:space="0" w:color="000000"/>
              <w:left w:val="single" w:sz="4" w:space="0" w:color="000000"/>
              <w:bottom w:val="single" w:sz="4" w:space="0" w:color="000000"/>
            </w:tcBorders>
            <w:shd w:val="clear" w:color="auto" w:fill="auto"/>
          </w:tcPr>
          <w:p w14:paraId="59236F86"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shd w:val="clear" w:color="auto" w:fill="auto"/>
          </w:tcPr>
          <w:p w14:paraId="59236F87"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shd w:val="clear" w:color="auto" w:fill="auto"/>
          </w:tcPr>
          <w:p w14:paraId="59236F88"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59236F89" w14:textId="77777777" w:rsidR="00623FFB" w:rsidRPr="002C2A07" w:rsidRDefault="00623FFB">
            <w:pPr>
              <w:rPr>
                <w:rFonts w:ascii="Arial" w:eastAsia="Arial" w:hAnsi="Arial" w:cs="Arial"/>
              </w:rPr>
            </w:pPr>
          </w:p>
        </w:tc>
      </w:tr>
      <w:tr w:rsidR="00623FFB" w:rsidRPr="002C2A07" w14:paraId="59236F90" w14:textId="77777777">
        <w:tc>
          <w:tcPr>
            <w:tcW w:w="4253" w:type="dxa"/>
            <w:tcBorders>
              <w:top w:val="single" w:sz="4" w:space="0" w:color="000000"/>
              <w:left w:val="single" w:sz="4" w:space="0" w:color="000000"/>
              <w:bottom w:val="single" w:sz="4" w:space="0" w:color="000000"/>
            </w:tcBorders>
            <w:shd w:val="clear" w:color="auto" w:fill="auto"/>
          </w:tcPr>
          <w:p w14:paraId="59236F8B" w14:textId="77777777" w:rsidR="00623FFB" w:rsidRPr="002C2A07" w:rsidRDefault="00784A2B">
            <w:pPr>
              <w:rPr>
                <w:rFonts w:ascii="Arial" w:eastAsia="Arial" w:hAnsi="Arial" w:cs="Arial"/>
              </w:rPr>
            </w:pPr>
            <w:r w:rsidRPr="002C2A07">
              <w:rPr>
                <w:rFonts w:ascii="Arial" w:eastAsia="Arial" w:hAnsi="Arial" w:cs="Arial"/>
              </w:rPr>
              <w:t>1.2.3 Expert 2</w:t>
            </w:r>
          </w:p>
        </w:tc>
        <w:tc>
          <w:tcPr>
            <w:tcW w:w="992" w:type="dxa"/>
            <w:tcBorders>
              <w:top w:val="single" w:sz="4" w:space="0" w:color="000000"/>
              <w:left w:val="single" w:sz="4" w:space="0" w:color="000000"/>
              <w:bottom w:val="single" w:sz="4" w:space="0" w:color="000000"/>
            </w:tcBorders>
            <w:shd w:val="clear" w:color="auto" w:fill="auto"/>
          </w:tcPr>
          <w:p w14:paraId="59236F8C"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shd w:val="clear" w:color="auto" w:fill="auto"/>
          </w:tcPr>
          <w:p w14:paraId="59236F8D"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shd w:val="clear" w:color="auto" w:fill="auto"/>
          </w:tcPr>
          <w:p w14:paraId="59236F8E"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shd w:val="clear" w:color="auto" w:fill="auto"/>
          </w:tcPr>
          <w:p w14:paraId="59236F8F" w14:textId="77777777" w:rsidR="00623FFB" w:rsidRPr="002C2A07" w:rsidRDefault="00623FFB">
            <w:pPr>
              <w:rPr>
                <w:rFonts w:ascii="Arial" w:eastAsia="Arial" w:hAnsi="Arial" w:cs="Arial"/>
              </w:rPr>
            </w:pPr>
          </w:p>
        </w:tc>
      </w:tr>
      <w:tr w:rsidR="00623FFB" w:rsidRPr="002C2A07" w14:paraId="59236F96" w14:textId="77777777">
        <w:tc>
          <w:tcPr>
            <w:tcW w:w="4253" w:type="dxa"/>
            <w:tcBorders>
              <w:top w:val="single" w:sz="4" w:space="0" w:color="000000"/>
              <w:left w:val="single" w:sz="4" w:space="0" w:color="000000"/>
              <w:bottom w:val="single" w:sz="4" w:space="0" w:color="000000"/>
            </w:tcBorders>
            <w:shd w:val="clear" w:color="auto" w:fill="auto"/>
          </w:tcPr>
          <w:p w14:paraId="59236F91" w14:textId="77777777" w:rsidR="00623FFB" w:rsidRPr="002C2A07" w:rsidRDefault="00784A2B">
            <w:pPr>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bottom w:val="single" w:sz="4" w:space="0" w:color="000000"/>
            </w:tcBorders>
            <w:shd w:val="clear" w:color="auto" w:fill="auto"/>
          </w:tcPr>
          <w:p w14:paraId="59236F92"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shd w:val="clear" w:color="auto" w:fill="auto"/>
          </w:tcPr>
          <w:p w14:paraId="59236F93"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shd w:val="clear" w:color="auto" w:fill="auto"/>
          </w:tcPr>
          <w:p w14:paraId="59236F94"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shd w:val="clear" w:color="auto" w:fill="auto"/>
          </w:tcPr>
          <w:p w14:paraId="59236F95" w14:textId="77777777" w:rsidR="00623FFB" w:rsidRPr="002C2A07" w:rsidRDefault="00623FFB">
            <w:pPr>
              <w:rPr>
                <w:rFonts w:ascii="Arial" w:eastAsia="Arial" w:hAnsi="Arial" w:cs="Arial"/>
              </w:rPr>
            </w:pPr>
          </w:p>
        </w:tc>
      </w:tr>
      <w:tr w:rsidR="00623FFB" w:rsidRPr="002C2A07" w14:paraId="59236F9C" w14:textId="77777777">
        <w:tc>
          <w:tcPr>
            <w:tcW w:w="4253" w:type="dxa"/>
            <w:tcBorders>
              <w:top w:val="single" w:sz="4" w:space="0" w:color="000000"/>
              <w:left w:val="single" w:sz="4" w:space="0" w:color="000000"/>
              <w:bottom w:val="single" w:sz="4" w:space="0" w:color="000000"/>
            </w:tcBorders>
            <w:shd w:val="clear" w:color="auto" w:fill="auto"/>
          </w:tcPr>
          <w:p w14:paraId="59236F97" w14:textId="77777777" w:rsidR="00623FFB" w:rsidRPr="002C2A07" w:rsidRDefault="00784A2B">
            <w:pPr>
              <w:rPr>
                <w:rFonts w:ascii="Arial" w:eastAsia="Arial" w:hAnsi="Arial" w:cs="Arial"/>
              </w:rPr>
            </w:pPr>
            <w:r w:rsidRPr="002C2A07">
              <w:rPr>
                <w:rFonts w:ascii="Arial" w:eastAsia="Arial" w:hAnsi="Arial" w:cs="Arial"/>
                <w:b/>
                <w:color w:val="000000"/>
              </w:rPr>
              <w:t>1.3. Deliverable 3</w:t>
            </w:r>
          </w:p>
        </w:tc>
        <w:tc>
          <w:tcPr>
            <w:tcW w:w="992" w:type="dxa"/>
            <w:tcBorders>
              <w:top w:val="single" w:sz="4" w:space="0" w:color="000000"/>
              <w:left w:val="single" w:sz="4" w:space="0" w:color="000000"/>
              <w:bottom w:val="single" w:sz="4" w:space="0" w:color="000000"/>
            </w:tcBorders>
            <w:shd w:val="clear" w:color="auto" w:fill="auto"/>
          </w:tcPr>
          <w:p w14:paraId="59236F98"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shd w:val="clear" w:color="auto" w:fill="auto"/>
          </w:tcPr>
          <w:p w14:paraId="59236F99"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shd w:val="clear" w:color="auto" w:fill="auto"/>
          </w:tcPr>
          <w:p w14:paraId="59236F9A"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shd w:val="clear" w:color="auto" w:fill="auto"/>
          </w:tcPr>
          <w:p w14:paraId="59236F9B" w14:textId="77777777" w:rsidR="00623FFB" w:rsidRPr="002C2A07" w:rsidRDefault="00623FFB">
            <w:pPr>
              <w:rPr>
                <w:rFonts w:ascii="Arial" w:eastAsia="Arial" w:hAnsi="Arial" w:cs="Arial"/>
              </w:rPr>
            </w:pPr>
          </w:p>
        </w:tc>
      </w:tr>
      <w:tr w:rsidR="00623FFB" w:rsidRPr="002C2A07" w14:paraId="59236FA2" w14:textId="77777777">
        <w:tc>
          <w:tcPr>
            <w:tcW w:w="4253" w:type="dxa"/>
            <w:tcBorders>
              <w:top w:val="single" w:sz="4" w:space="0" w:color="000000"/>
              <w:left w:val="single" w:sz="4" w:space="0" w:color="000000"/>
              <w:bottom w:val="single" w:sz="4" w:space="0" w:color="000000"/>
            </w:tcBorders>
            <w:shd w:val="clear" w:color="auto" w:fill="auto"/>
          </w:tcPr>
          <w:p w14:paraId="59236F9D" w14:textId="77777777" w:rsidR="00623FFB" w:rsidRPr="002C2A07" w:rsidRDefault="00784A2B">
            <w:pPr>
              <w:rPr>
                <w:rFonts w:ascii="Arial" w:eastAsia="Arial" w:hAnsi="Arial" w:cs="Arial"/>
              </w:rPr>
            </w:pPr>
            <w:r w:rsidRPr="002C2A07">
              <w:rPr>
                <w:rFonts w:ascii="Arial" w:eastAsia="Arial" w:hAnsi="Arial" w:cs="Arial"/>
              </w:rPr>
              <w:t>1.3.1 Team Leader</w:t>
            </w:r>
          </w:p>
        </w:tc>
        <w:tc>
          <w:tcPr>
            <w:tcW w:w="992" w:type="dxa"/>
            <w:tcBorders>
              <w:top w:val="single" w:sz="4" w:space="0" w:color="000000"/>
              <w:left w:val="single" w:sz="4" w:space="0" w:color="000000"/>
              <w:bottom w:val="single" w:sz="4" w:space="0" w:color="000000"/>
            </w:tcBorders>
            <w:shd w:val="clear" w:color="auto" w:fill="auto"/>
          </w:tcPr>
          <w:p w14:paraId="59236F9E"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shd w:val="clear" w:color="auto" w:fill="auto"/>
          </w:tcPr>
          <w:p w14:paraId="59236F9F"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shd w:val="clear" w:color="auto" w:fill="auto"/>
          </w:tcPr>
          <w:p w14:paraId="59236FA0"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shd w:val="clear" w:color="auto" w:fill="auto"/>
          </w:tcPr>
          <w:p w14:paraId="59236FA1" w14:textId="77777777" w:rsidR="00623FFB" w:rsidRPr="002C2A07" w:rsidRDefault="00623FFB">
            <w:pPr>
              <w:rPr>
                <w:rFonts w:ascii="Arial" w:eastAsia="Arial" w:hAnsi="Arial" w:cs="Arial"/>
              </w:rPr>
            </w:pPr>
          </w:p>
        </w:tc>
      </w:tr>
      <w:tr w:rsidR="00623FFB" w:rsidRPr="002C2A07" w14:paraId="59236FA8" w14:textId="77777777">
        <w:tc>
          <w:tcPr>
            <w:tcW w:w="4253" w:type="dxa"/>
            <w:tcBorders>
              <w:top w:val="single" w:sz="4" w:space="0" w:color="000000"/>
              <w:left w:val="single" w:sz="4" w:space="0" w:color="000000"/>
              <w:bottom w:val="single" w:sz="4" w:space="0" w:color="000000"/>
            </w:tcBorders>
            <w:shd w:val="clear" w:color="auto" w:fill="auto"/>
          </w:tcPr>
          <w:p w14:paraId="59236FA3" w14:textId="77777777" w:rsidR="00623FFB" w:rsidRPr="002C2A07" w:rsidRDefault="00784A2B">
            <w:pPr>
              <w:rPr>
                <w:rFonts w:ascii="Arial" w:eastAsia="Arial" w:hAnsi="Arial" w:cs="Arial"/>
              </w:rPr>
            </w:pPr>
            <w:r w:rsidRPr="002C2A07">
              <w:rPr>
                <w:rFonts w:ascii="Arial" w:eastAsia="Arial" w:hAnsi="Arial" w:cs="Arial"/>
              </w:rPr>
              <w:t>1.3.2 Expert 1</w:t>
            </w:r>
          </w:p>
        </w:tc>
        <w:tc>
          <w:tcPr>
            <w:tcW w:w="992" w:type="dxa"/>
            <w:tcBorders>
              <w:top w:val="single" w:sz="4" w:space="0" w:color="000000"/>
              <w:left w:val="single" w:sz="4" w:space="0" w:color="000000"/>
              <w:bottom w:val="single" w:sz="4" w:space="0" w:color="000000"/>
            </w:tcBorders>
            <w:shd w:val="clear" w:color="auto" w:fill="auto"/>
          </w:tcPr>
          <w:p w14:paraId="59236FA4"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shd w:val="clear" w:color="auto" w:fill="auto"/>
          </w:tcPr>
          <w:p w14:paraId="59236FA5"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shd w:val="clear" w:color="auto" w:fill="auto"/>
          </w:tcPr>
          <w:p w14:paraId="59236FA6"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shd w:val="clear" w:color="auto" w:fill="auto"/>
          </w:tcPr>
          <w:p w14:paraId="59236FA7" w14:textId="77777777" w:rsidR="00623FFB" w:rsidRPr="002C2A07" w:rsidRDefault="00623FFB">
            <w:pPr>
              <w:rPr>
                <w:rFonts w:ascii="Arial" w:eastAsia="Arial" w:hAnsi="Arial" w:cs="Arial"/>
              </w:rPr>
            </w:pPr>
          </w:p>
        </w:tc>
      </w:tr>
      <w:tr w:rsidR="00623FFB" w:rsidRPr="002C2A07" w14:paraId="59236FAE" w14:textId="77777777">
        <w:tc>
          <w:tcPr>
            <w:tcW w:w="4253" w:type="dxa"/>
            <w:tcBorders>
              <w:top w:val="single" w:sz="4" w:space="0" w:color="000000"/>
              <w:left w:val="single" w:sz="4" w:space="0" w:color="000000"/>
            </w:tcBorders>
            <w:shd w:val="clear" w:color="auto" w:fill="auto"/>
          </w:tcPr>
          <w:p w14:paraId="59236FA9" w14:textId="77777777" w:rsidR="00623FFB" w:rsidRPr="002C2A07" w:rsidRDefault="00784A2B">
            <w:pPr>
              <w:rPr>
                <w:rFonts w:ascii="Arial" w:eastAsia="Arial" w:hAnsi="Arial" w:cs="Arial"/>
              </w:rPr>
            </w:pPr>
            <w:r w:rsidRPr="002C2A07">
              <w:rPr>
                <w:rFonts w:ascii="Arial" w:eastAsia="Arial" w:hAnsi="Arial" w:cs="Arial"/>
              </w:rPr>
              <w:t>1.3.3 Expert 2</w:t>
            </w:r>
          </w:p>
        </w:tc>
        <w:tc>
          <w:tcPr>
            <w:tcW w:w="992" w:type="dxa"/>
            <w:tcBorders>
              <w:top w:val="single" w:sz="4" w:space="0" w:color="000000"/>
              <w:left w:val="single" w:sz="4" w:space="0" w:color="000000"/>
            </w:tcBorders>
            <w:shd w:val="clear" w:color="auto" w:fill="auto"/>
          </w:tcPr>
          <w:p w14:paraId="59236FAA"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tcBorders>
            <w:shd w:val="clear" w:color="auto" w:fill="auto"/>
          </w:tcPr>
          <w:p w14:paraId="59236FAB"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tcBorders>
            <w:shd w:val="clear" w:color="auto" w:fill="auto"/>
          </w:tcPr>
          <w:p w14:paraId="59236FAC"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shd w:val="clear" w:color="auto" w:fill="auto"/>
          </w:tcPr>
          <w:p w14:paraId="59236FAD" w14:textId="77777777" w:rsidR="00623FFB" w:rsidRPr="002C2A07" w:rsidRDefault="00623FFB">
            <w:pPr>
              <w:rPr>
                <w:rFonts w:ascii="Arial" w:eastAsia="Arial" w:hAnsi="Arial" w:cs="Arial"/>
              </w:rPr>
            </w:pPr>
          </w:p>
        </w:tc>
      </w:tr>
      <w:tr w:rsidR="00623FFB" w:rsidRPr="002C2A07" w14:paraId="59236FB4" w14:textId="77777777">
        <w:tc>
          <w:tcPr>
            <w:tcW w:w="4253" w:type="dxa"/>
            <w:tcBorders>
              <w:top w:val="single" w:sz="4" w:space="0" w:color="000000"/>
              <w:left w:val="single" w:sz="4" w:space="0" w:color="000000"/>
            </w:tcBorders>
            <w:shd w:val="clear" w:color="auto" w:fill="auto"/>
          </w:tcPr>
          <w:p w14:paraId="59236FAF" w14:textId="77777777" w:rsidR="00623FFB" w:rsidRPr="002C2A07" w:rsidRDefault="00784A2B">
            <w:pPr>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tcBorders>
            <w:shd w:val="clear" w:color="auto" w:fill="auto"/>
          </w:tcPr>
          <w:p w14:paraId="59236FB0"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tcBorders>
            <w:shd w:val="clear" w:color="auto" w:fill="auto"/>
          </w:tcPr>
          <w:p w14:paraId="59236FB1"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tcBorders>
            <w:shd w:val="clear" w:color="auto" w:fill="auto"/>
          </w:tcPr>
          <w:p w14:paraId="59236FB2"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shd w:val="clear" w:color="auto" w:fill="auto"/>
          </w:tcPr>
          <w:p w14:paraId="59236FB3" w14:textId="77777777" w:rsidR="00623FFB" w:rsidRPr="002C2A07" w:rsidRDefault="00623FFB">
            <w:pPr>
              <w:rPr>
                <w:rFonts w:ascii="Arial" w:eastAsia="Arial" w:hAnsi="Arial" w:cs="Arial"/>
              </w:rPr>
            </w:pPr>
          </w:p>
        </w:tc>
      </w:tr>
      <w:tr w:rsidR="00623FFB" w:rsidRPr="002C2A07" w14:paraId="59236FB7" w14:textId="77777777">
        <w:trPr>
          <w:cantSplit/>
        </w:trPr>
        <w:tc>
          <w:tcPr>
            <w:tcW w:w="7513" w:type="dxa"/>
            <w:gridSpan w:val="4"/>
            <w:tcBorders>
              <w:top w:val="single" w:sz="4" w:space="0" w:color="000000"/>
              <w:left w:val="single" w:sz="4" w:space="0" w:color="000000"/>
              <w:bottom w:val="single" w:sz="4" w:space="0" w:color="000000"/>
            </w:tcBorders>
            <w:shd w:val="clear" w:color="auto" w:fill="auto"/>
          </w:tcPr>
          <w:p w14:paraId="59236FB5" w14:textId="77777777" w:rsidR="00623FFB" w:rsidRPr="002C2A07" w:rsidRDefault="00784A2B">
            <w:pPr>
              <w:jc w:val="right"/>
              <w:rPr>
                <w:rFonts w:ascii="Arial" w:eastAsia="Arial" w:hAnsi="Arial" w:cs="Arial"/>
              </w:rPr>
            </w:pPr>
            <w:r w:rsidRPr="002C2A07">
              <w:rPr>
                <w:rFonts w:ascii="Arial" w:eastAsia="Arial" w:hAnsi="Arial" w:cs="Arial"/>
                <w:b/>
              </w:rPr>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B6" w14:textId="77777777" w:rsidR="00623FFB" w:rsidRPr="002C2A07" w:rsidRDefault="00623FFB">
            <w:pPr>
              <w:rPr>
                <w:rFonts w:ascii="Arial" w:eastAsia="Arial" w:hAnsi="Arial" w:cs="Arial"/>
              </w:rPr>
            </w:pPr>
          </w:p>
        </w:tc>
      </w:tr>
      <w:tr w:rsidR="00623FFB" w:rsidRPr="002C2A07" w14:paraId="59236FB9" w14:textId="77777777">
        <w:trPr>
          <w:cantSplit/>
        </w:trPr>
        <w:tc>
          <w:tcPr>
            <w:tcW w:w="9431" w:type="dxa"/>
            <w:gridSpan w:val="5"/>
            <w:tcBorders>
              <w:left w:val="single" w:sz="4" w:space="0" w:color="000000"/>
              <w:bottom w:val="single" w:sz="4" w:space="0" w:color="000000"/>
              <w:right w:val="single" w:sz="4" w:space="0" w:color="000000"/>
            </w:tcBorders>
            <w:shd w:val="clear" w:color="auto" w:fill="auto"/>
          </w:tcPr>
          <w:p w14:paraId="59236FB8" w14:textId="77777777" w:rsidR="00623FFB" w:rsidRPr="002C2A07" w:rsidRDefault="00784A2B">
            <w:pPr>
              <w:rPr>
                <w:rFonts w:ascii="Arial" w:eastAsia="Arial" w:hAnsi="Arial" w:cs="Arial"/>
              </w:rPr>
            </w:pPr>
            <w:r w:rsidRPr="002C2A07">
              <w:rPr>
                <w:rFonts w:ascii="Arial" w:eastAsia="Arial" w:hAnsi="Arial" w:cs="Arial"/>
                <w:b/>
              </w:rPr>
              <w:t>2. Allowance, Accommodation, Complementary Travel Costs</w:t>
            </w:r>
          </w:p>
        </w:tc>
      </w:tr>
      <w:tr w:rsidR="00623FFB" w:rsidRPr="002C2A07" w14:paraId="59236FBF" w14:textId="77777777">
        <w:tc>
          <w:tcPr>
            <w:tcW w:w="4253" w:type="dxa"/>
            <w:tcBorders>
              <w:top w:val="single" w:sz="4" w:space="0" w:color="000000"/>
              <w:left w:val="single" w:sz="4" w:space="0" w:color="000000"/>
              <w:bottom w:val="single" w:sz="4" w:space="0" w:color="000000"/>
            </w:tcBorders>
            <w:shd w:val="clear" w:color="auto" w:fill="auto"/>
          </w:tcPr>
          <w:p w14:paraId="59236FBA" w14:textId="77777777" w:rsidR="00623FFB" w:rsidRPr="002C2A07" w:rsidRDefault="00784A2B">
            <w:pPr>
              <w:spacing w:before="20" w:after="20"/>
              <w:rPr>
                <w:rFonts w:ascii="Arial" w:eastAsia="Arial" w:hAnsi="Arial" w:cs="Arial"/>
              </w:rPr>
            </w:pPr>
            <w:r w:rsidRPr="002C2A07">
              <w:rPr>
                <w:rFonts w:ascii="Arial" w:eastAsia="Arial" w:hAnsi="Arial" w:cs="Arial"/>
              </w:rPr>
              <w:t>2.1 Allowance, accommodation - Long-term staff</w:t>
            </w:r>
          </w:p>
        </w:tc>
        <w:tc>
          <w:tcPr>
            <w:tcW w:w="992" w:type="dxa"/>
            <w:tcBorders>
              <w:top w:val="single" w:sz="4" w:space="0" w:color="000000"/>
              <w:left w:val="single" w:sz="4" w:space="0" w:color="000000"/>
              <w:bottom w:val="single" w:sz="4" w:space="0" w:color="000000"/>
            </w:tcBorders>
            <w:shd w:val="clear" w:color="auto" w:fill="auto"/>
          </w:tcPr>
          <w:p w14:paraId="59236FBB" w14:textId="77777777" w:rsidR="00623FFB" w:rsidRPr="002C2A07" w:rsidRDefault="00623FFB">
            <w:pPr>
              <w:spacing w:before="20" w:after="20"/>
              <w:rPr>
                <w:rFonts w:ascii="Arial" w:eastAsia="Arial" w:hAnsi="Arial" w:cs="Arial"/>
              </w:rPr>
            </w:pPr>
          </w:p>
        </w:tc>
        <w:tc>
          <w:tcPr>
            <w:tcW w:w="1134" w:type="dxa"/>
            <w:tcBorders>
              <w:top w:val="single" w:sz="4" w:space="0" w:color="000000"/>
              <w:left w:val="single" w:sz="4" w:space="0" w:color="000000"/>
              <w:bottom w:val="single" w:sz="4" w:space="0" w:color="000000"/>
            </w:tcBorders>
            <w:shd w:val="clear" w:color="auto" w:fill="auto"/>
          </w:tcPr>
          <w:p w14:paraId="59236FBC" w14:textId="77777777" w:rsidR="00623FFB" w:rsidRPr="002C2A07" w:rsidRDefault="00784A2B">
            <w:pPr>
              <w:spacing w:before="20" w:after="20"/>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shd w:val="clear" w:color="auto" w:fill="auto"/>
          </w:tcPr>
          <w:p w14:paraId="59236FBD" w14:textId="77777777" w:rsidR="00623FFB" w:rsidRPr="002C2A07" w:rsidRDefault="00623FFB">
            <w:pPr>
              <w:spacing w:before="20" w:after="20"/>
              <w:rPr>
                <w:rFonts w:ascii="Arial" w:eastAsia="Arial" w:hAnsi="Arial" w:cs="Arial"/>
              </w:rPr>
            </w:pPr>
          </w:p>
        </w:tc>
        <w:tc>
          <w:tcPr>
            <w:tcW w:w="1918" w:type="dxa"/>
            <w:tcBorders>
              <w:top w:val="single" w:sz="4" w:space="0" w:color="000000"/>
              <w:left w:val="single" w:sz="4" w:space="0" w:color="000000"/>
              <w:right w:val="single" w:sz="4" w:space="0" w:color="000000"/>
            </w:tcBorders>
            <w:shd w:val="clear" w:color="auto" w:fill="auto"/>
          </w:tcPr>
          <w:p w14:paraId="59236FBE" w14:textId="77777777" w:rsidR="00623FFB" w:rsidRPr="002C2A07" w:rsidRDefault="00623FFB">
            <w:pPr>
              <w:spacing w:before="20" w:after="20"/>
              <w:rPr>
                <w:rFonts w:ascii="Arial" w:eastAsia="Arial" w:hAnsi="Arial" w:cs="Arial"/>
              </w:rPr>
            </w:pPr>
          </w:p>
        </w:tc>
      </w:tr>
      <w:tr w:rsidR="00623FFB" w:rsidRPr="002C2A07" w14:paraId="59236FC5" w14:textId="77777777">
        <w:tc>
          <w:tcPr>
            <w:tcW w:w="4253" w:type="dxa"/>
            <w:tcBorders>
              <w:top w:val="single" w:sz="4" w:space="0" w:color="000000"/>
              <w:left w:val="single" w:sz="4" w:space="0" w:color="000000"/>
            </w:tcBorders>
            <w:shd w:val="clear" w:color="auto" w:fill="auto"/>
          </w:tcPr>
          <w:p w14:paraId="59236FC0" w14:textId="77777777" w:rsidR="00623FFB" w:rsidRPr="002C2A07" w:rsidRDefault="00784A2B">
            <w:pPr>
              <w:spacing w:before="20" w:after="20"/>
              <w:rPr>
                <w:rFonts w:ascii="Arial" w:eastAsia="Arial" w:hAnsi="Arial" w:cs="Arial"/>
              </w:rPr>
            </w:pPr>
            <w:r w:rsidRPr="002C2A07">
              <w:rPr>
                <w:rFonts w:ascii="Arial" w:eastAsia="Arial" w:hAnsi="Arial" w:cs="Arial"/>
              </w:rPr>
              <w:t>2.2 Allowance, accommodation - Short-term staff</w:t>
            </w:r>
          </w:p>
        </w:tc>
        <w:tc>
          <w:tcPr>
            <w:tcW w:w="992" w:type="dxa"/>
            <w:tcBorders>
              <w:top w:val="single" w:sz="4" w:space="0" w:color="000000"/>
              <w:left w:val="single" w:sz="4" w:space="0" w:color="000000"/>
            </w:tcBorders>
            <w:shd w:val="clear" w:color="auto" w:fill="auto"/>
          </w:tcPr>
          <w:p w14:paraId="59236FC1" w14:textId="77777777" w:rsidR="00623FFB" w:rsidRPr="002C2A07" w:rsidRDefault="00623FFB">
            <w:pPr>
              <w:spacing w:before="20" w:after="20"/>
              <w:rPr>
                <w:rFonts w:ascii="Arial" w:eastAsia="Arial" w:hAnsi="Arial" w:cs="Arial"/>
              </w:rPr>
            </w:pPr>
          </w:p>
        </w:tc>
        <w:tc>
          <w:tcPr>
            <w:tcW w:w="1134" w:type="dxa"/>
            <w:tcBorders>
              <w:top w:val="single" w:sz="4" w:space="0" w:color="000000"/>
              <w:left w:val="single" w:sz="4" w:space="0" w:color="000000"/>
            </w:tcBorders>
            <w:shd w:val="clear" w:color="auto" w:fill="auto"/>
          </w:tcPr>
          <w:p w14:paraId="59236FC2" w14:textId="77777777" w:rsidR="00623FFB" w:rsidRPr="002C2A07" w:rsidRDefault="00784A2B">
            <w:pPr>
              <w:spacing w:before="20" w:after="20"/>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tcBorders>
            <w:shd w:val="clear" w:color="auto" w:fill="auto"/>
          </w:tcPr>
          <w:p w14:paraId="59236FC3" w14:textId="77777777" w:rsidR="00623FFB" w:rsidRPr="002C2A07" w:rsidRDefault="00623FFB">
            <w:pPr>
              <w:spacing w:before="20" w:after="20"/>
              <w:rPr>
                <w:rFonts w:ascii="Arial" w:eastAsia="Arial" w:hAnsi="Arial" w:cs="Arial"/>
              </w:rPr>
            </w:pPr>
          </w:p>
        </w:tc>
        <w:tc>
          <w:tcPr>
            <w:tcW w:w="1918" w:type="dxa"/>
            <w:tcBorders>
              <w:top w:val="single" w:sz="4" w:space="0" w:color="000000"/>
              <w:left w:val="single" w:sz="4" w:space="0" w:color="000000"/>
              <w:right w:val="single" w:sz="4" w:space="0" w:color="000000"/>
            </w:tcBorders>
            <w:shd w:val="clear" w:color="auto" w:fill="auto"/>
          </w:tcPr>
          <w:p w14:paraId="59236FC4" w14:textId="77777777" w:rsidR="00623FFB" w:rsidRPr="002C2A07" w:rsidRDefault="00623FFB">
            <w:pPr>
              <w:spacing w:before="20" w:after="20"/>
              <w:rPr>
                <w:rFonts w:ascii="Arial" w:eastAsia="Arial" w:hAnsi="Arial" w:cs="Arial"/>
              </w:rPr>
            </w:pPr>
          </w:p>
        </w:tc>
      </w:tr>
      <w:tr w:rsidR="00623FFB" w:rsidRPr="002C2A07" w14:paraId="59236FCB" w14:textId="77777777">
        <w:tc>
          <w:tcPr>
            <w:tcW w:w="4253" w:type="dxa"/>
            <w:tcBorders>
              <w:top w:val="single" w:sz="4" w:space="0" w:color="000000"/>
              <w:left w:val="single" w:sz="4" w:space="0" w:color="000000"/>
            </w:tcBorders>
            <w:shd w:val="clear" w:color="auto" w:fill="auto"/>
          </w:tcPr>
          <w:p w14:paraId="59236FC6" w14:textId="77777777" w:rsidR="00623FFB" w:rsidRPr="002C2A07" w:rsidRDefault="00784A2B">
            <w:pPr>
              <w:spacing w:before="20" w:after="20"/>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tcBorders>
            <w:shd w:val="clear" w:color="auto" w:fill="auto"/>
          </w:tcPr>
          <w:p w14:paraId="59236FC7" w14:textId="77777777" w:rsidR="00623FFB" w:rsidRPr="002C2A07" w:rsidRDefault="00623FFB">
            <w:pPr>
              <w:spacing w:before="20" w:after="20"/>
              <w:rPr>
                <w:rFonts w:ascii="Arial" w:eastAsia="Arial" w:hAnsi="Arial" w:cs="Arial"/>
              </w:rPr>
            </w:pPr>
          </w:p>
        </w:tc>
        <w:tc>
          <w:tcPr>
            <w:tcW w:w="1134" w:type="dxa"/>
            <w:tcBorders>
              <w:top w:val="single" w:sz="4" w:space="0" w:color="000000"/>
              <w:left w:val="single" w:sz="4" w:space="0" w:color="000000"/>
            </w:tcBorders>
            <w:shd w:val="clear" w:color="auto" w:fill="auto"/>
          </w:tcPr>
          <w:p w14:paraId="59236FC8" w14:textId="77777777" w:rsidR="00623FFB" w:rsidRPr="002C2A07" w:rsidRDefault="00623FFB">
            <w:pPr>
              <w:spacing w:before="20" w:after="20"/>
              <w:rPr>
                <w:rFonts w:ascii="Arial" w:eastAsia="Arial" w:hAnsi="Arial" w:cs="Arial"/>
              </w:rPr>
            </w:pPr>
          </w:p>
        </w:tc>
        <w:tc>
          <w:tcPr>
            <w:tcW w:w="1134" w:type="dxa"/>
            <w:tcBorders>
              <w:top w:val="single" w:sz="4" w:space="0" w:color="000000"/>
              <w:left w:val="single" w:sz="4" w:space="0" w:color="000000"/>
            </w:tcBorders>
            <w:shd w:val="clear" w:color="auto" w:fill="auto"/>
          </w:tcPr>
          <w:p w14:paraId="59236FC9" w14:textId="77777777" w:rsidR="00623FFB" w:rsidRPr="002C2A07" w:rsidRDefault="00623FFB">
            <w:pPr>
              <w:spacing w:before="20" w:after="20"/>
              <w:rPr>
                <w:rFonts w:ascii="Arial" w:eastAsia="Arial" w:hAnsi="Arial" w:cs="Arial"/>
              </w:rPr>
            </w:pPr>
          </w:p>
        </w:tc>
        <w:tc>
          <w:tcPr>
            <w:tcW w:w="1918" w:type="dxa"/>
            <w:tcBorders>
              <w:top w:val="single" w:sz="4" w:space="0" w:color="000000"/>
              <w:left w:val="single" w:sz="4" w:space="0" w:color="000000"/>
              <w:right w:val="single" w:sz="4" w:space="0" w:color="000000"/>
            </w:tcBorders>
            <w:shd w:val="clear" w:color="auto" w:fill="auto"/>
          </w:tcPr>
          <w:p w14:paraId="59236FCA" w14:textId="77777777" w:rsidR="00623FFB" w:rsidRPr="002C2A07" w:rsidRDefault="00623FFB">
            <w:pPr>
              <w:spacing w:before="20" w:after="20"/>
              <w:rPr>
                <w:rFonts w:ascii="Arial" w:eastAsia="Arial" w:hAnsi="Arial" w:cs="Arial"/>
              </w:rPr>
            </w:pPr>
          </w:p>
        </w:tc>
      </w:tr>
      <w:tr w:rsidR="00623FFB" w:rsidRPr="002C2A07" w14:paraId="59236FCE" w14:textId="77777777">
        <w:trPr>
          <w:cantSplit/>
        </w:trPr>
        <w:tc>
          <w:tcPr>
            <w:tcW w:w="7513" w:type="dxa"/>
            <w:gridSpan w:val="4"/>
            <w:tcBorders>
              <w:top w:val="single" w:sz="4" w:space="0" w:color="000000"/>
              <w:left w:val="single" w:sz="4" w:space="0" w:color="000000"/>
              <w:bottom w:val="single" w:sz="4" w:space="0" w:color="000000"/>
            </w:tcBorders>
            <w:shd w:val="clear" w:color="auto" w:fill="auto"/>
          </w:tcPr>
          <w:p w14:paraId="59236FCC" w14:textId="77777777" w:rsidR="00623FFB" w:rsidRPr="002C2A07" w:rsidRDefault="00784A2B">
            <w:pPr>
              <w:jc w:val="right"/>
              <w:rPr>
                <w:rFonts w:ascii="Arial" w:eastAsia="Arial" w:hAnsi="Arial" w:cs="Arial"/>
                <w:b/>
              </w:rPr>
            </w:pPr>
            <w:r w:rsidRPr="002C2A07">
              <w:rPr>
                <w:rFonts w:ascii="Arial" w:eastAsia="Arial" w:hAnsi="Arial" w:cs="Arial"/>
                <w:b/>
              </w:rPr>
              <w:lastRenderedPageBreak/>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CD" w14:textId="77777777" w:rsidR="00623FFB" w:rsidRPr="002C2A07" w:rsidRDefault="00623FFB">
            <w:pPr>
              <w:jc w:val="right"/>
              <w:rPr>
                <w:rFonts w:ascii="Arial" w:eastAsia="Arial" w:hAnsi="Arial" w:cs="Arial"/>
                <w:b/>
              </w:rPr>
            </w:pPr>
          </w:p>
        </w:tc>
      </w:tr>
      <w:tr w:rsidR="00623FFB" w:rsidRPr="002C2A07" w14:paraId="59236FD0" w14:textId="77777777">
        <w:trPr>
          <w:cantSplit/>
        </w:trPr>
        <w:tc>
          <w:tcPr>
            <w:tcW w:w="9431" w:type="dxa"/>
            <w:gridSpan w:val="5"/>
            <w:tcBorders>
              <w:left w:val="single" w:sz="4" w:space="0" w:color="000000"/>
              <w:bottom w:val="single" w:sz="4" w:space="0" w:color="000000"/>
              <w:right w:val="single" w:sz="4" w:space="0" w:color="000000"/>
            </w:tcBorders>
            <w:shd w:val="clear" w:color="auto" w:fill="auto"/>
          </w:tcPr>
          <w:p w14:paraId="59236FCF" w14:textId="77777777" w:rsidR="00623FFB" w:rsidRPr="002C2A07" w:rsidRDefault="00784A2B">
            <w:pPr>
              <w:rPr>
                <w:rFonts w:ascii="Arial" w:eastAsia="Arial" w:hAnsi="Arial" w:cs="Arial"/>
              </w:rPr>
            </w:pPr>
            <w:r w:rsidRPr="002C2A07">
              <w:rPr>
                <w:rFonts w:ascii="Arial" w:eastAsia="Arial" w:hAnsi="Arial" w:cs="Arial"/>
                <w:b/>
              </w:rPr>
              <w:t>Travel &amp; Transport Cost</w:t>
            </w:r>
          </w:p>
        </w:tc>
      </w:tr>
      <w:tr w:rsidR="00623FFB" w:rsidRPr="002C2A07" w14:paraId="59236FD6" w14:textId="77777777">
        <w:tc>
          <w:tcPr>
            <w:tcW w:w="4253" w:type="dxa"/>
            <w:tcBorders>
              <w:top w:val="single" w:sz="4" w:space="0" w:color="000000"/>
              <w:left w:val="single" w:sz="4" w:space="0" w:color="000000"/>
              <w:bottom w:val="single" w:sz="4" w:space="0" w:color="000000"/>
            </w:tcBorders>
            <w:shd w:val="clear" w:color="auto" w:fill="auto"/>
          </w:tcPr>
          <w:p w14:paraId="59236FD1" w14:textId="77777777" w:rsidR="00623FFB" w:rsidRPr="002C2A07" w:rsidRDefault="00784A2B">
            <w:pPr>
              <w:rPr>
                <w:rFonts w:ascii="Arial" w:eastAsia="Arial" w:hAnsi="Arial" w:cs="Arial"/>
              </w:rPr>
            </w:pPr>
            <w:r w:rsidRPr="002C2A07">
              <w:rPr>
                <w:rFonts w:ascii="Arial" w:eastAsia="Arial" w:hAnsi="Arial" w:cs="Arial"/>
              </w:rPr>
              <w:t>3.1 Vehicle lease/rent</w:t>
            </w:r>
          </w:p>
        </w:tc>
        <w:tc>
          <w:tcPr>
            <w:tcW w:w="992" w:type="dxa"/>
            <w:tcBorders>
              <w:top w:val="single" w:sz="4" w:space="0" w:color="000000"/>
              <w:left w:val="single" w:sz="4" w:space="0" w:color="000000"/>
              <w:bottom w:val="single" w:sz="4" w:space="0" w:color="000000"/>
            </w:tcBorders>
            <w:shd w:val="clear" w:color="auto" w:fill="auto"/>
          </w:tcPr>
          <w:p w14:paraId="59236FD2"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shd w:val="clear" w:color="auto" w:fill="auto"/>
          </w:tcPr>
          <w:p w14:paraId="59236FD3"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shd w:val="clear" w:color="auto" w:fill="auto"/>
          </w:tcPr>
          <w:p w14:paraId="59236FD4"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59236FD5" w14:textId="77777777" w:rsidR="00623FFB" w:rsidRPr="002C2A07" w:rsidRDefault="00623FFB">
            <w:pPr>
              <w:rPr>
                <w:rFonts w:ascii="Arial" w:eastAsia="Arial" w:hAnsi="Arial" w:cs="Arial"/>
              </w:rPr>
            </w:pPr>
          </w:p>
        </w:tc>
      </w:tr>
      <w:tr w:rsidR="00623FFB" w:rsidRPr="002C2A07" w14:paraId="59236FDC" w14:textId="77777777">
        <w:tc>
          <w:tcPr>
            <w:tcW w:w="4253" w:type="dxa"/>
            <w:tcBorders>
              <w:top w:val="single" w:sz="4" w:space="0" w:color="000000"/>
              <w:left w:val="single" w:sz="4" w:space="0" w:color="000000"/>
            </w:tcBorders>
            <w:shd w:val="clear" w:color="auto" w:fill="auto"/>
          </w:tcPr>
          <w:p w14:paraId="59236FD7" w14:textId="77777777" w:rsidR="00623FFB" w:rsidRPr="002C2A07" w:rsidRDefault="00784A2B">
            <w:pPr>
              <w:rPr>
                <w:rFonts w:ascii="Arial" w:eastAsia="Arial" w:hAnsi="Arial" w:cs="Arial"/>
              </w:rPr>
            </w:pPr>
            <w:r w:rsidRPr="002C2A07">
              <w:rPr>
                <w:rFonts w:ascii="Arial" w:eastAsia="Arial" w:hAnsi="Arial" w:cs="Arial"/>
              </w:rPr>
              <w:t>3.2 Other local transport (short-term, peak)</w:t>
            </w:r>
          </w:p>
        </w:tc>
        <w:tc>
          <w:tcPr>
            <w:tcW w:w="992" w:type="dxa"/>
            <w:tcBorders>
              <w:top w:val="single" w:sz="4" w:space="0" w:color="000000"/>
              <w:left w:val="single" w:sz="4" w:space="0" w:color="000000"/>
            </w:tcBorders>
            <w:shd w:val="clear" w:color="auto" w:fill="auto"/>
          </w:tcPr>
          <w:p w14:paraId="59236FD8"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tcBorders>
            <w:shd w:val="clear" w:color="auto" w:fill="auto"/>
          </w:tcPr>
          <w:p w14:paraId="59236FD9"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tcBorders>
            <w:shd w:val="clear" w:color="auto" w:fill="auto"/>
          </w:tcPr>
          <w:p w14:paraId="59236FDA"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shd w:val="clear" w:color="auto" w:fill="auto"/>
          </w:tcPr>
          <w:p w14:paraId="59236FDB" w14:textId="77777777" w:rsidR="00623FFB" w:rsidRPr="002C2A07" w:rsidRDefault="00623FFB">
            <w:pPr>
              <w:rPr>
                <w:rFonts w:ascii="Arial" w:eastAsia="Arial" w:hAnsi="Arial" w:cs="Arial"/>
              </w:rPr>
            </w:pPr>
          </w:p>
        </w:tc>
      </w:tr>
      <w:tr w:rsidR="00623FFB" w:rsidRPr="002C2A07" w14:paraId="59236FE2" w14:textId="77777777">
        <w:tc>
          <w:tcPr>
            <w:tcW w:w="4253" w:type="dxa"/>
            <w:tcBorders>
              <w:top w:val="single" w:sz="4" w:space="0" w:color="000000"/>
              <w:left w:val="single" w:sz="4" w:space="0" w:color="000000"/>
              <w:bottom w:val="single" w:sz="4" w:space="0" w:color="000000"/>
            </w:tcBorders>
            <w:shd w:val="clear" w:color="auto" w:fill="auto"/>
          </w:tcPr>
          <w:p w14:paraId="59236FDD" w14:textId="77777777" w:rsidR="00623FFB" w:rsidRPr="002C2A07" w:rsidRDefault="00784A2B">
            <w:pPr>
              <w:rPr>
                <w:rFonts w:ascii="Arial" w:eastAsia="Arial" w:hAnsi="Arial" w:cs="Arial"/>
              </w:rPr>
            </w:pPr>
            <w:r w:rsidRPr="002C2A07">
              <w:rPr>
                <w:rFonts w:ascii="Arial" w:eastAsia="Arial" w:hAnsi="Arial" w:cs="Arial"/>
              </w:rPr>
              <w:t>3.3 Flights</w:t>
            </w:r>
          </w:p>
        </w:tc>
        <w:tc>
          <w:tcPr>
            <w:tcW w:w="992" w:type="dxa"/>
            <w:tcBorders>
              <w:top w:val="single" w:sz="4" w:space="0" w:color="000000"/>
              <w:left w:val="single" w:sz="4" w:space="0" w:color="000000"/>
              <w:bottom w:val="single" w:sz="4" w:space="0" w:color="000000"/>
            </w:tcBorders>
            <w:shd w:val="clear" w:color="auto" w:fill="auto"/>
          </w:tcPr>
          <w:p w14:paraId="59236FDE"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shd w:val="clear" w:color="auto" w:fill="auto"/>
          </w:tcPr>
          <w:p w14:paraId="59236FDF"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shd w:val="clear" w:color="auto" w:fill="auto"/>
          </w:tcPr>
          <w:p w14:paraId="59236FE0"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shd w:val="clear" w:color="auto" w:fill="auto"/>
          </w:tcPr>
          <w:p w14:paraId="59236FE1" w14:textId="77777777" w:rsidR="00623FFB" w:rsidRPr="002C2A07" w:rsidRDefault="00623FFB">
            <w:pPr>
              <w:rPr>
                <w:rFonts w:ascii="Arial" w:eastAsia="Arial" w:hAnsi="Arial" w:cs="Arial"/>
              </w:rPr>
            </w:pPr>
          </w:p>
        </w:tc>
      </w:tr>
      <w:tr w:rsidR="00623FFB" w:rsidRPr="002C2A07" w14:paraId="59236FE8" w14:textId="77777777">
        <w:tc>
          <w:tcPr>
            <w:tcW w:w="4253" w:type="dxa"/>
            <w:tcBorders>
              <w:top w:val="single" w:sz="4" w:space="0" w:color="000000"/>
              <w:left w:val="single" w:sz="4" w:space="0" w:color="000000"/>
              <w:bottom w:val="single" w:sz="4" w:space="0" w:color="000000"/>
            </w:tcBorders>
            <w:shd w:val="clear" w:color="auto" w:fill="auto"/>
          </w:tcPr>
          <w:p w14:paraId="59236FE3" w14:textId="77777777" w:rsidR="00623FFB" w:rsidRPr="002C2A07" w:rsidRDefault="00784A2B">
            <w:pPr>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bottom w:val="single" w:sz="4" w:space="0" w:color="000000"/>
            </w:tcBorders>
            <w:shd w:val="clear" w:color="auto" w:fill="auto"/>
          </w:tcPr>
          <w:p w14:paraId="59236FE4"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shd w:val="clear" w:color="auto" w:fill="auto"/>
          </w:tcPr>
          <w:p w14:paraId="59236FE5"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shd w:val="clear" w:color="auto" w:fill="auto"/>
          </w:tcPr>
          <w:p w14:paraId="59236FE6"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shd w:val="clear" w:color="auto" w:fill="auto"/>
          </w:tcPr>
          <w:p w14:paraId="59236FE7" w14:textId="77777777" w:rsidR="00623FFB" w:rsidRPr="002C2A07" w:rsidRDefault="00623FFB">
            <w:pPr>
              <w:rPr>
                <w:rFonts w:ascii="Arial" w:eastAsia="Arial" w:hAnsi="Arial" w:cs="Arial"/>
              </w:rPr>
            </w:pPr>
          </w:p>
        </w:tc>
      </w:tr>
      <w:tr w:rsidR="00623FFB" w:rsidRPr="002C2A07" w14:paraId="59236FEB" w14:textId="77777777">
        <w:trPr>
          <w:cantSplit/>
        </w:trPr>
        <w:tc>
          <w:tcPr>
            <w:tcW w:w="7513" w:type="dxa"/>
            <w:gridSpan w:val="4"/>
            <w:tcBorders>
              <w:top w:val="single" w:sz="4" w:space="0" w:color="000000"/>
              <w:left w:val="single" w:sz="4" w:space="0" w:color="000000"/>
              <w:bottom w:val="single" w:sz="4" w:space="0" w:color="000000"/>
            </w:tcBorders>
            <w:shd w:val="clear" w:color="auto" w:fill="auto"/>
          </w:tcPr>
          <w:p w14:paraId="59236FE9" w14:textId="77777777" w:rsidR="00623FFB" w:rsidRPr="002C2A07" w:rsidRDefault="00784A2B">
            <w:pPr>
              <w:jc w:val="right"/>
              <w:rPr>
                <w:rFonts w:ascii="Arial" w:eastAsia="Arial" w:hAnsi="Arial" w:cs="Arial"/>
                <w:b/>
              </w:rPr>
            </w:pPr>
            <w:r w:rsidRPr="002C2A07">
              <w:rPr>
                <w:rFonts w:ascii="Arial" w:eastAsia="Arial" w:hAnsi="Arial" w:cs="Arial"/>
                <w:b/>
              </w:rPr>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EA" w14:textId="77777777" w:rsidR="00623FFB" w:rsidRPr="002C2A07" w:rsidRDefault="00623FFB">
            <w:pPr>
              <w:jc w:val="right"/>
              <w:rPr>
                <w:rFonts w:ascii="Arial" w:eastAsia="Arial" w:hAnsi="Arial" w:cs="Arial"/>
                <w:b/>
              </w:rPr>
            </w:pPr>
          </w:p>
        </w:tc>
      </w:tr>
      <w:tr w:rsidR="00623FFB" w:rsidRPr="002C2A07" w14:paraId="59236FED" w14:textId="77777777">
        <w:trPr>
          <w:cantSplit/>
        </w:trPr>
        <w:tc>
          <w:tcPr>
            <w:tcW w:w="9431" w:type="dxa"/>
            <w:gridSpan w:val="5"/>
            <w:tcBorders>
              <w:left w:val="single" w:sz="4" w:space="0" w:color="000000"/>
              <w:bottom w:val="single" w:sz="4" w:space="0" w:color="000000"/>
              <w:right w:val="single" w:sz="4" w:space="0" w:color="000000"/>
            </w:tcBorders>
            <w:shd w:val="clear" w:color="auto" w:fill="auto"/>
          </w:tcPr>
          <w:p w14:paraId="59236FEC" w14:textId="77777777" w:rsidR="00623FFB" w:rsidRPr="002C2A07" w:rsidRDefault="00784A2B">
            <w:pPr>
              <w:rPr>
                <w:rFonts w:ascii="Arial" w:eastAsia="Arial" w:hAnsi="Arial" w:cs="Arial"/>
              </w:rPr>
            </w:pPr>
            <w:r w:rsidRPr="002C2A07">
              <w:rPr>
                <w:rFonts w:ascii="Arial" w:eastAsia="Arial" w:hAnsi="Arial" w:cs="Arial"/>
                <w:b/>
              </w:rPr>
              <w:t>4. Reports and Documents</w:t>
            </w:r>
          </w:p>
        </w:tc>
      </w:tr>
      <w:tr w:rsidR="00623FFB" w:rsidRPr="002C2A07" w14:paraId="59236FF3" w14:textId="77777777">
        <w:tc>
          <w:tcPr>
            <w:tcW w:w="4253" w:type="dxa"/>
            <w:tcBorders>
              <w:top w:val="single" w:sz="4" w:space="0" w:color="000000"/>
              <w:left w:val="single" w:sz="4" w:space="0" w:color="000000"/>
              <w:bottom w:val="single" w:sz="4" w:space="0" w:color="000000"/>
            </w:tcBorders>
            <w:shd w:val="clear" w:color="auto" w:fill="auto"/>
          </w:tcPr>
          <w:p w14:paraId="59236FEE" w14:textId="77777777" w:rsidR="00623FFB" w:rsidRPr="002C2A07" w:rsidRDefault="00784A2B">
            <w:pPr>
              <w:rPr>
                <w:rFonts w:ascii="Arial" w:eastAsia="Arial" w:hAnsi="Arial" w:cs="Arial"/>
              </w:rPr>
            </w:pPr>
            <w:r w:rsidRPr="002C2A07">
              <w:rPr>
                <w:rFonts w:ascii="Arial" w:eastAsia="Arial" w:hAnsi="Arial" w:cs="Arial"/>
              </w:rPr>
              <w:t>4.1 ... (Type of reports/documents to be stated)</w:t>
            </w:r>
          </w:p>
        </w:tc>
        <w:tc>
          <w:tcPr>
            <w:tcW w:w="992" w:type="dxa"/>
            <w:tcBorders>
              <w:top w:val="single" w:sz="4" w:space="0" w:color="000000"/>
              <w:left w:val="single" w:sz="4" w:space="0" w:color="000000"/>
              <w:bottom w:val="single" w:sz="4" w:space="0" w:color="000000"/>
            </w:tcBorders>
            <w:shd w:val="clear" w:color="auto" w:fill="auto"/>
          </w:tcPr>
          <w:p w14:paraId="59236FEF"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shd w:val="clear" w:color="auto" w:fill="auto"/>
          </w:tcPr>
          <w:p w14:paraId="59236FF0"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shd w:val="clear" w:color="auto" w:fill="auto"/>
          </w:tcPr>
          <w:p w14:paraId="59236FF1"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shd w:val="clear" w:color="auto" w:fill="auto"/>
          </w:tcPr>
          <w:p w14:paraId="59236FF2" w14:textId="77777777" w:rsidR="00623FFB" w:rsidRPr="002C2A07" w:rsidRDefault="00623FFB">
            <w:pPr>
              <w:rPr>
                <w:rFonts w:ascii="Arial" w:eastAsia="Arial" w:hAnsi="Arial" w:cs="Arial"/>
              </w:rPr>
            </w:pPr>
          </w:p>
        </w:tc>
      </w:tr>
      <w:tr w:rsidR="00623FFB" w:rsidRPr="002C2A07" w14:paraId="59236FF9" w14:textId="77777777">
        <w:tc>
          <w:tcPr>
            <w:tcW w:w="4253" w:type="dxa"/>
            <w:tcBorders>
              <w:top w:val="single" w:sz="4" w:space="0" w:color="000000"/>
              <w:left w:val="single" w:sz="4" w:space="0" w:color="000000"/>
              <w:bottom w:val="single" w:sz="4" w:space="0" w:color="000000"/>
            </w:tcBorders>
            <w:shd w:val="clear" w:color="auto" w:fill="auto"/>
          </w:tcPr>
          <w:p w14:paraId="59236FF4" w14:textId="77777777" w:rsidR="00623FFB" w:rsidRPr="002C2A07" w:rsidRDefault="00784A2B">
            <w:pPr>
              <w:rPr>
                <w:rFonts w:ascii="Arial" w:eastAsia="Arial" w:hAnsi="Arial" w:cs="Arial"/>
              </w:rPr>
            </w:pPr>
            <w:r w:rsidRPr="002C2A07">
              <w:rPr>
                <w:rFonts w:ascii="Arial" w:eastAsia="Arial" w:hAnsi="Arial" w:cs="Arial"/>
              </w:rPr>
              <w:t>4.2 ...</w:t>
            </w:r>
          </w:p>
        </w:tc>
        <w:tc>
          <w:tcPr>
            <w:tcW w:w="992" w:type="dxa"/>
            <w:tcBorders>
              <w:top w:val="single" w:sz="4" w:space="0" w:color="000000"/>
              <w:left w:val="single" w:sz="4" w:space="0" w:color="000000"/>
              <w:bottom w:val="single" w:sz="4" w:space="0" w:color="000000"/>
            </w:tcBorders>
            <w:shd w:val="clear" w:color="auto" w:fill="auto"/>
          </w:tcPr>
          <w:p w14:paraId="59236FF5"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shd w:val="clear" w:color="auto" w:fill="auto"/>
          </w:tcPr>
          <w:p w14:paraId="59236FF6"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shd w:val="clear" w:color="auto" w:fill="auto"/>
          </w:tcPr>
          <w:p w14:paraId="59236FF7"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shd w:val="clear" w:color="auto" w:fill="auto"/>
          </w:tcPr>
          <w:p w14:paraId="59236FF8" w14:textId="77777777" w:rsidR="00623FFB" w:rsidRPr="002C2A07" w:rsidRDefault="00623FFB">
            <w:pPr>
              <w:rPr>
                <w:rFonts w:ascii="Arial" w:eastAsia="Arial" w:hAnsi="Arial" w:cs="Arial"/>
              </w:rPr>
            </w:pPr>
          </w:p>
        </w:tc>
      </w:tr>
      <w:tr w:rsidR="00623FFB" w:rsidRPr="002C2A07" w14:paraId="59236FFC" w14:textId="77777777">
        <w:trPr>
          <w:cantSplit/>
        </w:trPr>
        <w:tc>
          <w:tcPr>
            <w:tcW w:w="7513" w:type="dxa"/>
            <w:gridSpan w:val="4"/>
            <w:tcBorders>
              <w:top w:val="single" w:sz="4" w:space="0" w:color="000000"/>
              <w:left w:val="single" w:sz="4" w:space="0" w:color="000000"/>
              <w:bottom w:val="single" w:sz="4" w:space="0" w:color="000000"/>
            </w:tcBorders>
            <w:shd w:val="clear" w:color="auto" w:fill="auto"/>
          </w:tcPr>
          <w:p w14:paraId="59236FFA" w14:textId="77777777" w:rsidR="00623FFB" w:rsidRPr="002C2A07" w:rsidRDefault="00784A2B">
            <w:pPr>
              <w:jc w:val="right"/>
              <w:rPr>
                <w:rFonts w:ascii="Arial" w:eastAsia="Arial" w:hAnsi="Arial" w:cs="Arial"/>
                <w:b/>
              </w:rPr>
            </w:pPr>
            <w:r w:rsidRPr="002C2A07">
              <w:rPr>
                <w:rFonts w:ascii="Arial" w:eastAsia="Arial" w:hAnsi="Arial" w:cs="Arial"/>
                <w:b/>
              </w:rPr>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FB" w14:textId="77777777" w:rsidR="00623FFB" w:rsidRPr="002C2A07" w:rsidRDefault="00623FFB">
            <w:pPr>
              <w:jc w:val="right"/>
              <w:rPr>
                <w:rFonts w:ascii="Arial" w:eastAsia="Arial" w:hAnsi="Arial" w:cs="Arial"/>
                <w:b/>
              </w:rPr>
            </w:pPr>
          </w:p>
        </w:tc>
      </w:tr>
      <w:tr w:rsidR="00623FFB" w:rsidRPr="002C2A07" w14:paraId="59236FFE" w14:textId="77777777">
        <w:trPr>
          <w:cantSplit/>
        </w:trPr>
        <w:tc>
          <w:tcPr>
            <w:tcW w:w="9431" w:type="dxa"/>
            <w:gridSpan w:val="5"/>
            <w:tcBorders>
              <w:top w:val="single" w:sz="4" w:space="0" w:color="000000"/>
              <w:left w:val="single" w:sz="4" w:space="0" w:color="000000"/>
              <w:bottom w:val="single" w:sz="4" w:space="0" w:color="000000"/>
              <w:right w:val="single" w:sz="4" w:space="0" w:color="000000"/>
            </w:tcBorders>
            <w:shd w:val="clear" w:color="auto" w:fill="auto"/>
          </w:tcPr>
          <w:p w14:paraId="59236FFD" w14:textId="77777777" w:rsidR="00623FFB" w:rsidRPr="002C2A07" w:rsidRDefault="00784A2B">
            <w:pPr>
              <w:rPr>
                <w:rFonts w:ascii="Arial" w:eastAsia="Arial" w:hAnsi="Arial" w:cs="Arial"/>
                <w:b/>
              </w:rPr>
            </w:pPr>
            <w:r w:rsidRPr="002C2A07">
              <w:rPr>
                <w:rFonts w:ascii="Arial" w:eastAsia="Arial" w:hAnsi="Arial" w:cs="Arial"/>
                <w:b/>
              </w:rPr>
              <w:t>…</w:t>
            </w:r>
          </w:p>
        </w:tc>
      </w:tr>
      <w:tr w:rsidR="00623FFB" w:rsidRPr="002C2A07" w14:paraId="59237004" w14:textId="77777777">
        <w:tc>
          <w:tcPr>
            <w:tcW w:w="4253" w:type="dxa"/>
            <w:tcBorders>
              <w:top w:val="single" w:sz="4" w:space="0" w:color="000000"/>
              <w:left w:val="single" w:sz="4" w:space="0" w:color="000000"/>
              <w:bottom w:val="single" w:sz="4" w:space="0" w:color="000000"/>
            </w:tcBorders>
            <w:shd w:val="clear" w:color="auto" w:fill="auto"/>
          </w:tcPr>
          <w:p w14:paraId="59236FFF" w14:textId="77777777" w:rsidR="00623FFB" w:rsidRPr="002C2A07" w:rsidRDefault="00623FFB">
            <w:pPr>
              <w:rPr>
                <w:rFonts w:ascii="Arial" w:eastAsia="Arial" w:hAnsi="Arial" w:cs="Arial"/>
              </w:rPr>
            </w:pPr>
          </w:p>
        </w:tc>
        <w:tc>
          <w:tcPr>
            <w:tcW w:w="992" w:type="dxa"/>
            <w:tcBorders>
              <w:top w:val="single" w:sz="4" w:space="0" w:color="000000"/>
              <w:left w:val="single" w:sz="4" w:space="0" w:color="000000"/>
              <w:bottom w:val="single" w:sz="4" w:space="0" w:color="000000"/>
            </w:tcBorders>
            <w:shd w:val="clear" w:color="auto" w:fill="auto"/>
          </w:tcPr>
          <w:p w14:paraId="59237000"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shd w:val="clear" w:color="auto" w:fill="auto"/>
          </w:tcPr>
          <w:p w14:paraId="59237001"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shd w:val="clear" w:color="auto" w:fill="auto"/>
          </w:tcPr>
          <w:p w14:paraId="59237002"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59237003" w14:textId="77777777" w:rsidR="00623FFB" w:rsidRPr="002C2A07" w:rsidRDefault="00623FFB">
            <w:pPr>
              <w:rPr>
                <w:rFonts w:ascii="Arial" w:eastAsia="Arial" w:hAnsi="Arial" w:cs="Arial"/>
              </w:rPr>
            </w:pPr>
          </w:p>
        </w:tc>
      </w:tr>
      <w:tr w:rsidR="00623FFB" w:rsidRPr="002C2A07" w14:paraId="5923700A" w14:textId="77777777">
        <w:tc>
          <w:tcPr>
            <w:tcW w:w="4253" w:type="dxa"/>
            <w:tcBorders>
              <w:top w:val="single" w:sz="4" w:space="0" w:color="000000"/>
              <w:left w:val="single" w:sz="4" w:space="0" w:color="000000"/>
              <w:bottom w:val="single" w:sz="4" w:space="0" w:color="000000"/>
            </w:tcBorders>
            <w:shd w:val="clear" w:color="auto" w:fill="auto"/>
          </w:tcPr>
          <w:p w14:paraId="59237005" w14:textId="77777777" w:rsidR="00623FFB" w:rsidRPr="002C2A07" w:rsidRDefault="00623FFB">
            <w:pPr>
              <w:rPr>
                <w:rFonts w:ascii="Arial" w:eastAsia="Arial" w:hAnsi="Arial" w:cs="Arial"/>
              </w:rPr>
            </w:pPr>
          </w:p>
        </w:tc>
        <w:tc>
          <w:tcPr>
            <w:tcW w:w="992" w:type="dxa"/>
            <w:tcBorders>
              <w:top w:val="single" w:sz="4" w:space="0" w:color="000000"/>
              <w:left w:val="single" w:sz="4" w:space="0" w:color="000000"/>
              <w:bottom w:val="single" w:sz="4" w:space="0" w:color="000000"/>
            </w:tcBorders>
            <w:shd w:val="clear" w:color="auto" w:fill="auto"/>
          </w:tcPr>
          <w:p w14:paraId="59237006"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shd w:val="clear" w:color="auto" w:fill="auto"/>
          </w:tcPr>
          <w:p w14:paraId="59237007"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shd w:val="clear" w:color="auto" w:fill="auto"/>
          </w:tcPr>
          <w:p w14:paraId="59237008"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59237009" w14:textId="77777777" w:rsidR="00623FFB" w:rsidRPr="002C2A07" w:rsidRDefault="00623FFB">
            <w:pPr>
              <w:rPr>
                <w:rFonts w:ascii="Arial" w:eastAsia="Arial" w:hAnsi="Arial" w:cs="Arial"/>
              </w:rPr>
            </w:pPr>
          </w:p>
        </w:tc>
      </w:tr>
      <w:tr w:rsidR="00623FFB" w:rsidRPr="002C2A07" w14:paraId="5923700D" w14:textId="77777777">
        <w:trPr>
          <w:cantSplit/>
        </w:trPr>
        <w:tc>
          <w:tcPr>
            <w:tcW w:w="7513" w:type="dxa"/>
            <w:gridSpan w:val="4"/>
            <w:tcBorders>
              <w:top w:val="single" w:sz="4" w:space="0" w:color="000000"/>
              <w:left w:val="single" w:sz="4" w:space="0" w:color="000000"/>
              <w:bottom w:val="single" w:sz="4" w:space="0" w:color="000000"/>
            </w:tcBorders>
            <w:shd w:val="clear" w:color="auto" w:fill="auto"/>
          </w:tcPr>
          <w:p w14:paraId="5923700B" w14:textId="77777777" w:rsidR="00623FFB" w:rsidRPr="002C2A07" w:rsidRDefault="00784A2B">
            <w:pPr>
              <w:spacing w:before="20" w:after="20"/>
              <w:jc w:val="right"/>
              <w:rPr>
                <w:rFonts w:ascii="Arial" w:eastAsia="Arial" w:hAnsi="Arial" w:cs="Arial"/>
                <w:b/>
              </w:rPr>
            </w:pPr>
            <w:r w:rsidRPr="002C2A07">
              <w:rPr>
                <w:rFonts w:ascii="Arial" w:eastAsia="Arial" w:hAnsi="Arial" w:cs="Arial"/>
                <w:b/>
              </w:rPr>
              <w:t>Total (net of taxes)</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700C" w14:textId="77777777" w:rsidR="00623FFB" w:rsidRPr="002C2A07" w:rsidRDefault="00623FFB">
            <w:pPr>
              <w:spacing w:before="20" w:after="20"/>
              <w:jc w:val="right"/>
              <w:rPr>
                <w:rFonts w:ascii="Arial" w:eastAsia="Arial" w:hAnsi="Arial" w:cs="Arial"/>
                <w:b/>
              </w:rPr>
            </w:pPr>
          </w:p>
        </w:tc>
      </w:tr>
      <w:tr w:rsidR="00623FFB" w:rsidRPr="002C2A07" w14:paraId="59237012" w14:textId="77777777">
        <w:trPr>
          <w:cantSplit/>
        </w:trPr>
        <w:tc>
          <w:tcPr>
            <w:tcW w:w="7513" w:type="dxa"/>
            <w:gridSpan w:val="4"/>
            <w:tcBorders>
              <w:top w:val="single" w:sz="4" w:space="0" w:color="000000"/>
              <w:left w:val="single" w:sz="4" w:space="0" w:color="000000"/>
              <w:bottom w:val="single" w:sz="4" w:space="0" w:color="000000"/>
            </w:tcBorders>
            <w:shd w:val="clear" w:color="auto" w:fill="auto"/>
          </w:tcPr>
          <w:p w14:paraId="5923700E" w14:textId="77777777" w:rsidR="00623FFB" w:rsidRPr="002C2A07" w:rsidRDefault="00784A2B">
            <w:pPr>
              <w:spacing w:before="20" w:after="20"/>
              <w:jc w:val="right"/>
              <w:rPr>
                <w:rFonts w:ascii="Arial" w:eastAsia="Arial" w:hAnsi="Arial" w:cs="Arial"/>
                <w:b/>
              </w:rPr>
            </w:pPr>
            <w:r w:rsidRPr="002C2A07">
              <w:rPr>
                <w:rFonts w:ascii="Arial" w:eastAsia="Arial" w:hAnsi="Arial" w:cs="Arial"/>
                <w:b/>
              </w:rPr>
              <w:t>Taxes</w:t>
            </w:r>
          </w:p>
          <w:p w14:paraId="5923700F" w14:textId="77777777" w:rsidR="00623FFB" w:rsidRPr="002C2A07" w:rsidRDefault="00784A2B" w:rsidP="008C3999">
            <w:pPr>
              <w:numPr>
                <w:ilvl w:val="0"/>
                <w:numId w:val="2"/>
              </w:numPr>
              <w:pBdr>
                <w:top w:val="nil"/>
                <w:left w:val="nil"/>
                <w:bottom w:val="nil"/>
                <w:right w:val="nil"/>
                <w:between w:val="nil"/>
              </w:pBdr>
              <w:spacing w:before="20" w:after="0"/>
              <w:jc w:val="right"/>
              <w:rPr>
                <w:rFonts w:ascii="Arial" w:eastAsia="Arial" w:hAnsi="Arial" w:cs="Arial"/>
                <w:color w:val="000000"/>
              </w:rPr>
            </w:pPr>
            <w:r w:rsidRPr="002C2A07">
              <w:rPr>
                <w:rFonts w:ascii="Arial" w:eastAsia="Arial" w:hAnsi="Arial" w:cs="Arial"/>
                <w:color w:val="000000"/>
              </w:rPr>
              <w:t>State the VAT percentage applied</w:t>
            </w:r>
          </w:p>
          <w:p w14:paraId="59237010" w14:textId="1FA0CCD9" w:rsidR="00623FFB" w:rsidRPr="002C2A07" w:rsidRDefault="00784A2B" w:rsidP="008C3999">
            <w:pPr>
              <w:numPr>
                <w:ilvl w:val="0"/>
                <w:numId w:val="2"/>
              </w:numPr>
              <w:pBdr>
                <w:top w:val="nil"/>
                <w:left w:val="nil"/>
                <w:bottom w:val="nil"/>
                <w:right w:val="nil"/>
                <w:between w:val="nil"/>
              </w:pBdr>
              <w:spacing w:after="20"/>
              <w:jc w:val="right"/>
              <w:rPr>
                <w:rFonts w:ascii="Arial" w:eastAsia="Arial" w:hAnsi="Arial" w:cs="Arial"/>
                <w:b/>
                <w:color w:val="000000"/>
              </w:rPr>
            </w:pPr>
            <w:r w:rsidRPr="002C2A07">
              <w:rPr>
                <w:rFonts w:ascii="Arial" w:eastAsia="Arial" w:hAnsi="Arial" w:cs="Arial"/>
                <w:color w:val="000000"/>
              </w:rPr>
              <w:t xml:space="preserve">In case Personal Income Tax (PIT) is applied, calculate the PIT as: </w:t>
            </w:r>
            <w:r w:rsidRPr="002C2A07">
              <w:rPr>
                <w:rFonts w:ascii="Arial" w:eastAsia="Arial" w:hAnsi="Arial" w:cs="Arial"/>
                <w:b/>
                <w:color w:val="000000"/>
              </w:rPr>
              <w:t>PIT= (Total (net of taxes)/0.9)* 10%</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7011" w14:textId="77777777" w:rsidR="00623FFB" w:rsidRPr="002C2A07" w:rsidRDefault="00623FFB">
            <w:pPr>
              <w:spacing w:before="20" w:after="20"/>
              <w:jc w:val="right"/>
              <w:rPr>
                <w:rFonts w:ascii="Arial" w:eastAsia="Arial" w:hAnsi="Arial" w:cs="Arial"/>
                <w:b/>
              </w:rPr>
            </w:pPr>
          </w:p>
        </w:tc>
      </w:tr>
      <w:tr w:rsidR="00623FFB" w:rsidRPr="002C2A07" w14:paraId="59237015" w14:textId="77777777">
        <w:trPr>
          <w:cantSplit/>
        </w:trPr>
        <w:tc>
          <w:tcPr>
            <w:tcW w:w="7513" w:type="dxa"/>
            <w:gridSpan w:val="4"/>
            <w:tcBorders>
              <w:top w:val="single" w:sz="4" w:space="0" w:color="000000"/>
              <w:left w:val="single" w:sz="4" w:space="0" w:color="000000"/>
              <w:bottom w:val="single" w:sz="4" w:space="0" w:color="000000"/>
            </w:tcBorders>
            <w:shd w:val="clear" w:color="auto" w:fill="auto"/>
          </w:tcPr>
          <w:p w14:paraId="59237013" w14:textId="77777777" w:rsidR="00623FFB" w:rsidRPr="002C2A07" w:rsidRDefault="00784A2B">
            <w:pPr>
              <w:spacing w:before="20" w:after="20"/>
              <w:jc w:val="right"/>
              <w:rPr>
                <w:rFonts w:ascii="Arial" w:eastAsia="Arial" w:hAnsi="Arial" w:cs="Arial"/>
                <w:b/>
              </w:rPr>
            </w:pPr>
            <w:r w:rsidRPr="002C2A07">
              <w:rPr>
                <w:rFonts w:ascii="Arial" w:eastAsia="Arial" w:hAnsi="Arial" w:cs="Arial"/>
                <w:b/>
              </w:rPr>
              <w:t>Grand – 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7014" w14:textId="77777777" w:rsidR="00623FFB" w:rsidRPr="002C2A07" w:rsidRDefault="00623FFB">
            <w:pPr>
              <w:spacing w:before="20" w:after="20"/>
              <w:jc w:val="right"/>
              <w:rPr>
                <w:rFonts w:ascii="Arial" w:eastAsia="Arial" w:hAnsi="Arial" w:cs="Arial"/>
                <w:b/>
              </w:rPr>
            </w:pPr>
          </w:p>
        </w:tc>
      </w:tr>
    </w:tbl>
    <w:p w14:paraId="59237016" w14:textId="77777777" w:rsidR="00623FFB" w:rsidRPr="002C2A07" w:rsidRDefault="00623FFB">
      <w:pPr>
        <w:spacing w:line="278" w:lineRule="auto"/>
        <w:ind w:left="720"/>
        <w:jc w:val="both"/>
        <w:rPr>
          <w:rFonts w:ascii="Arial" w:eastAsia="Arial" w:hAnsi="Arial" w:cs="Arial"/>
          <w:b/>
          <w:i/>
          <w:u w:val="single"/>
        </w:rPr>
      </w:pPr>
    </w:p>
    <w:p w14:paraId="59237017" w14:textId="77777777" w:rsidR="00623FFB" w:rsidRPr="002C2A07" w:rsidRDefault="00623FFB">
      <w:pPr>
        <w:spacing w:line="278" w:lineRule="auto"/>
        <w:ind w:left="720"/>
        <w:jc w:val="both"/>
        <w:rPr>
          <w:rFonts w:ascii="Arial" w:eastAsia="Arial" w:hAnsi="Arial" w:cs="Arial"/>
          <w:b/>
          <w:i/>
          <w:u w:val="single"/>
        </w:rPr>
      </w:pPr>
    </w:p>
    <w:p w14:paraId="59237018" w14:textId="77777777" w:rsidR="00623FFB" w:rsidRPr="002C2A07" w:rsidRDefault="00623FFB">
      <w:pPr>
        <w:spacing w:line="278" w:lineRule="auto"/>
        <w:ind w:left="720"/>
        <w:jc w:val="both"/>
        <w:rPr>
          <w:rFonts w:ascii="Arial" w:eastAsia="Arial" w:hAnsi="Arial" w:cs="Arial"/>
          <w:b/>
          <w:i/>
          <w:u w:val="single"/>
        </w:rPr>
      </w:pPr>
    </w:p>
    <w:p w14:paraId="59237019" w14:textId="77777777" w:rsidR="00623FFB" w:rsidRPr="002C2A07" w:rsidRDefault="00623FFB">
      <w:pPr>
        <w:spacing w:line="278" w:lineRule="auto"/>
        <w:ind w:left="720"/>
        <w:jc w:val="both"/>
        <w:rPr>
          <w:rFonts w:ascii="Arial" w:eastAsia="Arial" w:hAnsi="Arial" w:cs="Arial"/>
          <w:b/>
          <w:i/>
          <w:u w:val="single"/>
        </w:rPr>
      </w:pPr>
    </w:p>
    <w:p w14:paraId="5923701A" w14:textId="77777777" w:rsidR="00623FFB" w:rsidRPr="002C2A07" w:rsidRDefault="00623FFB">
      <w:pPr>
        <w:spacing w:line="278" w:lineRule="auto"/>
        <w:ind w:left="720"/>
        <w:jc w:val="both"/>
        <w:rPr>
          <w:rFonts w:ascii="Arial" w:eastAsia="Arial" w:hAnsi="Arial" w:cs="Arial"/>
          <w:b/>
          <w:i/>
          <w:u w:val="single"/>
        </w:rPr>
        <w:sectPr w:rsidR="00623FFB" w:rsidRPr="002C2A07">
          <w:pgSz w:w="12240" w:h="15840"/>
          <w:pgMar w:top="1620" w:right="1440" w:bottom="900" w:left="1800" w:header="720" w:footer="720" w:gutter="0"/>
          <w:cols w:space="720"/>
        </w:sectPr>
      </w:pPr>
    </w:p>
    <w:p w14:paraId="5923701B" w14:textId="77777777" w:rsidR="00623FFB" w:rsidRPr="002C2A07" w:rsidRDefault="00784A2B">
      <w:pPr>
        <w:pStyle w:val="Heading3"/>
        <w:rPr>
          <w:rFonts w:cs="Arial"/>
          <w:szCs w:val="22"/>
        </w:rPr>
      </w:pPr>
      <w:bookmarkStart w:id="64" w:name="_Toc196579401"/>
      <w:r w:rsidRPr="002C2A07">
        <w:rPr>
          <w:rFonts w:cs="Arial"/>
          <w:szCs w:val="22"/>
        </w:rPr>
        <w:lastRenderedPageBreak/>
        <w:t>WWF's cost norm for reference:</w:t>
      </w:r>
      <w:bookmarkEnd w:id="64"/>
    </w:p>
    <w:p w14:paraId="5923701C" w14:textId="77777777" w:rsidR="00623FFB" w:rsidRPr="002C2A07" w:rsidRDefault="00784A2B" w:rsidP="002E24A6">
      <w:pPr>
        <w:spacing w:line="240" w:lineRule="auto"/>
        <w:jc w:val="both"/>
        <w:rPr>
          <w:rFonts w:ascii="Arial" w:eastAsia="Arial" w:hAnsi="Arial" w:cs="Arial"/>
          <w:b/>
        </w:rPr>
      </w:pPr>
      <w:r w:rsidRPr="002C2A07">
        <w:rPr>
          <w:rFonts w:ascii="Arial" w:eastAsia="Arial" w:hAnsi="Arial" w:cs="Arial"/>
          <w:b/>
        </w:rPr>
        <w:t>Daily allowance:</w:t>
      </w:r>
    </w:p>
    <w:tbl>
      <w:tblPr>
        <w:tblStyle w:val="aa"/>
        <w:tblW w:w="9350" w:type="dxa"/>
        <w:tblBorders>
          <w:top w:val="single" w:sz="4" w:space="0" w:color="000000"/>
          <w:left w:val="single" w:sz="4" w:space="0" w:color="000000"/>
          <w:bottom w:val="single" w:sz="4" w:space="0" w:color="BFBFBF"/>
          <w:right w:val="single" w:sz="4" w:space="0" w:color="000000"/>
          <w:insideH w:val="single" w:sz="4" w:space="0" w:color="BFBFBF"/>
          <w:insideV w:val="single" w:sz="4" w:space="0" w:color="BFBFBF"/>
        </w:tblBorders>
        <w:tblLayout w:type="fixed"/>
        <w:tblLook w:val="0400" w:firstRow="0" w:lastRow="0" w:firstColumn="0" w:lastColumn="0" w:noHBand="0" w:noVBand="1"/>
      </w:tblPr>
      <w:tblGrid>
        <w:gridCol w:w="4675"/>
        <w:gridCol w:w="4675"/>
      </w:tblGrid>
      <w:tr w:rsidR="00623FFB" w:rsidRPr="007F57BA" w14:paraId="5923701E" w14:textId="77777777" w:rsidTr="007F57BA">
        <w:trPr>
          <w:cantSplit/>
          <w:trHeight w:val="637"/>
        </w:trPr>
        <w:tc>
          <w:tcPr>
            <w:tcW w:w="9350" w:type="dxa"/>
            <w:gridSpan w:val="2"/>
          </w:tcPr>
          <w:p w14:paraId="5923701D" w14:textId="255B4437" w:rsidR="00623FFB" w:rsidRPr="00800B7C" w:rsidRDefault="00800B7C" w:rsidP="00800B7C">
            <w:pPr>
              <w:rPr>
                <w:rFonts w:ascii="Arial" w:eastAsia="Arial" w:hAnsi="Arial" w:cs="Arial"/>
              </w:rPr>
            </w:pPr>
            <w:r w:rsidRPr="00800B7C">
              <w:rPr>
                <w:rFonts w:ascii="Arial" w:eastAsia="Arial" w:hAnsi="Arial" w:cs="Arial"/>
              </w:rPr>
              <w:t>Daily allowance covers lunch and dinner. If a meal is provided, 50% of the allowance will be deducted per meal.</w:t>
            </w:r>
          </w:p>
        </w:tc>
      </w:tr>
      <w:tr w:rsidR="00623FFB" w:rsidRPr="007F57BA" w14:paraId="59237021" w14:textId="77777777" w:rsidTr="007F57BA">
        <w:trPr>
          <w:cantSplit/>
          <w:trHeight w:val="196"/>
        </w:trPr>
        <w:tc>
          <w:tcPr>
            <w:tcW w:w="4675" w:type="dxa"/>
          </w:tcPr>
          <w:p w14:paraId="5923701F" w14:textId="77777777" w:rsidR="00623FFB" w:rsidRPr="007F57BA" w:rsidRDefault="00784A2B" w:rsidP="002E24A6">
            <w:pPr>
              <w:spacing w:line="240" w:lineRule="auto"/>
              <w:jc w:val="both"/>
              <w:rPr>
                <w:rFonts w:ascii="Arial" w:eastAsia="Arial" w:hAnsi="Arial" w:cs="Arial"/>
                <w:b/>
                <w:bCs/>
              </w:rPr>
            </w:pPr>
            <w:r w:rsidRPr="007F57BA">
              <w:rPr>
                <w:rFonts w:ascii="Arial" w:eastAsia="Arial" w:hAnsi="Arial" w:cs="Arial"/>
                <w:b/>
                <w:bCs/>
              </w:rPr>
              <w:t>Location</w:t>
            </w:r>
          </w:p>
        </w:tc>
        <w:tc>
          <w:tcPr>
            <w:tcW w:w="4675" w:type="dxa"/>
          </w:tcPr>
          <w:p w14:paraId="59237020" w14:textId="77777777" w:rsidR="00623FFB" w:rsidRPr="007F57BA" w:rsidRDefault="00784A2B" w:rsidP="002E24A6">
            <w:pPr>
              <w:spacing w:line="240" w:lineRule="auto"/>
              <w:jc w:val="both"/>
              <w:rPr>
                <w:rFonts w:ascii="Arial" w:eastAsia="Arial" w:hAnsi="Arial" w:cs="Arial"/>
                <w:b/>
                <w:bCs/>
              </w:rPr>
            </w:pPr>
            <w:r w:rsidRPr="007F57BA">
              <w:rPr>
                <w:rFonts w:ascii="Arial" w:eastAsia="Arial" w:hAnsi="Arial" w:cs="Arial"/>
                <w:b/>
                <w:bCs/>
              </w:rPr>
              <w:t>Daily allowance (VND)</w:t>
            </w:r>
          </w:p>
        </w:tc>
      </w:tr>
      <w:tr w:rsidR="00623FFB" w:rsidRPr="007F57BA" w14:paraId="59237024" w14:textId="77777777" w:rsidTr="007F57BA">
        <w:trPr>
          <w:cantSplit/>
          <w:trHeight w:val="556"/>
        </w:trPr>
        <w:tc>
          <w:tcPr>
            <w:tcW w:w="4675" w:type="dxa"/>
          </w:tcPr>
          <w:p w14:paraId="59237022" w14:textId="77777777" w:rsidR="00623FFB" w:rsidRPr="007F57BA" w:rsidRDefault="00784A2B" w:rsidP="002E24A6">
            <w:pPr>
              <w:spacing w:line="240" w:lineRule="auto"/>
              <w:jc w:val="both"/>
              <w:rPr>
                <w:rFonts w:ascii="Arial" w:eastAsia="Arial" w:hAnsi="Arial" w:cs="Arial"/>
                <w:b/>
              </w:rPr>
            </w:pPr>
            <w:r w:rsidRPr="007F57BA">
              <w:rPr>
                <w:rFonts w:ascii="Arial" w:eastAsia="Arial" w:hAnsi="Arial" w:cs="Arial"/>
              </w:rPr>
              <w:t>Cities and province</w:t>
            </w:r>
          </w:p>
        </w:tc>
        <w:tc>
          <w:tcPr>
            <w:tcW w:w="4675" w:type="dxa"/>
          </w:tcPr>
          <w:p w14:paraId="59237023" w14:textId="77777777" w:rsidR="00623FFB" w:rsidRPr="007F57BA" w:rsidRDefault="00784A2B" w:rsidP="002E24A6">
            <w:pPr>
              <w:spacing w:line="240" w:lineRule="auto"/>
              <w:jc w:val="both"/>
              <w:rPr>
                <w:rFonts w:ascii="Arial" w:eastAsia="Arial" w:hAnsi="Arial" w:cs="Arial"/>
                <w:b/>
              </w:rPr>
            </w:pPr>
            <w:r w:rsidRPr="007F57BA">
              <w:rPr>
                <w:rFonts w:ascii="Arial" w:eastAsia="Arial" w:hAnsi="Arial" w:cs="Arial"/>
              </w:rPr>
              <w:t>600,000</w:t>
            </w:r>
          </w:p>
        </w:tc>
      </w:tr>
      <w:tr w:rsidR="00623FFB" w:rsidRPr="007F57BA" w14:paraId="59237027" w14:textId="77777777" w:rsidTr="007F57BA">
        <w:trPr>
          <w:cantSplit/>
          <w:trHeight w:val="340"/>
        </w:trPr>
        <w:tc>
          <w:tcPr>
            <w:tcW w:w="4675" w:type="dxa"/>
          </w:tcPr>
          <w:p w14:paraId="59237025" w14:textId="77777777" w:rsidR="00623FFB" w:rsidRPr="007F57BA" w:rsidRDefault="00784A2B" w:rsidP="002E24A6">
            <w:pPr>
              <w:spacing w:line="240" w:lineRule="auto"/>
              <w:jc w:val="both"/>
              <w:rPr>
                <w:rFonts w:ascii="Arial" w:eastAsia="Arial" w:hAnsi="Arial" w:cs="Arial"/>
                <w:b/>
              </w:rPr>
            </w:pPr>
            <w:r w:rsidRPr="007F57BA">
              <w:rPr>
                <w:rFonts w:ascii="Arial" w:eastAsia="Arial" w:hAnsi="Arial" w:cs="Arial"/>
              </w:rPr>
              <w:t>District, commune</w:t>
            </w:r>
          </w:p>
        </w:tc>
        <w:tc>
          <w:tcPr>
            <w:tcW w:w="4675" w:type="dxa"/>
          </w:tcPr>
          <w:p w14:paraId="59237026" w14:textId="77777777" w:rsidR="00623FFB" w:rsidRPr="007F57BA" w:rsidRDefault="00784A2B" w:rsidP="002E24A6">
            <w:pPr>
              <w:spacing w:line="240" w:lineRule="auto"/>
              <w:jc w:val="both"/>
              <w:rPr>
                <w:rFonts w:ascii="Arial" w:eastAsia="Arial" w:hAnsi="Arial" w:cs="Arial"/>
                <w:b/>
              </w:rPr>
            </w:pPr>
            <w:r w:rsidRPr="007F57BA">
              <w:rPr>
                <w:rFonts w:ascii="Arial" w:eastAsia="Arial" w:hAnsi="Arial" w:cs="Arial"/>
              </w:rPr>
              <w:t>450,000</w:t>
            </w:r>
          </w:p>
        </w:tc>
      </w:tr>
    </w:tbl>
    <w:p w14:paraId="59237028" w14:textId="77777777" w:rsidR="00623FFB" w:rsidRPr="007F57BA" w:rsidRDefault="00784A2B" w:rsidP="002E24A6">
      <w:pPr>
        <w:spacing w:line="240" w:lineRule="auto"/>
        <w:rPr>
          <w:rFonts w:ascii="Arial" w:eastAsia="Arial" w:hAnsi="Arial" w:cs="Arial"/>
          <w:b/>
          <w:sz w:val="20"/>
          <w:szCs w:val="20"/>
        </w:rPr>
      </w:pPr>
      <w:r w:rsidRPr="007F57BA">
        <w:rPr>
          <w:rFonts w:ascii="Arial" w:eastAsia="Arial" w:hAnsi="Arial" w:cs="Arial"/>
          <w:b/>
          <w:sz w:val="20"/>
          <w:szCs w:val="20"/>
        </w:rPr>
        <w:t>Airport transfer fee:</w:t>
      </w:r>
    </w:p>
    <w:p w14:paraId="59237029" w14:textId="77777777" w:rsidR="00623FFB" w:rsidRPr="007F57BA" w:rsidRDefault="00784A2B" w:rsidP="002E24A6">
      <w:pPr>
        <w:spacing w:line="240" w:lineRule="auto"/>
        <w:rPr>
          <w:rFonts w:ascii="Arial" w:eastAsia="Arial" w:hAnsi="Arial" w:cs="Arial"/>
          <w:sz w:val="20"/>
          <w:szCs w:val="20"/>
        </w:rPr>
      </w:pPr>
      <w:r w:rsidRPr="007F57BA">
        <w:rPr>
          <w:rFonts w:ascii="Arial" w:eastAsia="Arial" w:hAnsi="Arial" w:cs="Arial"/>
          <w:sz w:val="20"/>
          <w:szCs w:val="20"/>
        </w:rPr>
        <w:t>Actual payment or following the norm below:</w:t>
      </w:r>
    </w:p>
    <w:tbl>
      <w:tblPr>
        <w:tblStyle w:val="ab"/>
        <w:tblW w:w="9356" w:type="dxa"/>
        <w:tblInd w:w="-5" w:type="dxa"/>
        <w:tblLayout w:type="fixed"/>
        <w:tblLook w:val="0400" w:firstRow="0" w:lastRow="0" w:firstColumn="0" w:lastColumn="0" w:noHBand="0" w:noVBand="1"/>
      </w:tblPr>
      <w:tblGrid>
        <w:gridCol w:w="1388"/>
        <w:gridCol w:w="2070"/>
        <w:gridCol w:w="3346"/>
        <w:gridCol w:w="2552"/>
      </w:tblGrid>
      <w:tr w:rsidR="00623FFB" w:rsidRPr="007F57BA" w14:paraId="5923702E" w14:textId="77777777" w:rsidTr="007F57BA">
        <w:trPr>
          <w:trHeight w:val="485"/>
        </w:trPr>
        <w:tc>
          <w:tcPr>
            <w:tcW w:w="1388" w:type="dxa"/>
            <w:tcBorders>
              <w:top w:val="single" w:sz="4" w:space="0" w:color="000000"/>
              <w:left w:val="single" w:sz="4" w:space="0" w:color="000000"/>
              <w:bottom w:val="single" w:sz="4" w:space="0" w:color="000000"/>
              <w:right w:val="single" w:sz="4" w:space="0" w:color="000000"/>
            </w:tcBorders>
            <w:vAlign w:val="center"/>
          </w:tcPr>
          <w:p w14:paraId="5923702A" w14:textId="77777777" w:rsidR="00623FFB" w:rsidRPr="007F57BA" w:rsidRDefault="00784A2B" w:rsidP="002E24A6">
            <w:pPr>
              <w:spacing w:line="240" w:lineRule="auto"/>
              <w:rPr>
                <w:rFonts w:ascii="Arial" w:eastAsia="Arial" w:hAnsi="Arial" w:cs="Arial"/>
                <w:sz w:val="20"/>
                <w:szCs w:val="20"/>
              </w:rPr>
            </w:pPr>
            <w:r w:rsidRPr="007F57BA">
              <w:rPr>
                <w:rFonts w:ascii="Arial" w:eastAsia="Arial" w:hAnsi="Arial" w:cs="Arial"/>
                <w:b/>
                <w:color w:val="000000"/>
                <w:sz w:val="20"/>
                <w:szCs w:val="20"/>
              </w:rPr>
              <w:t>No.</w:t>
            </w:r>
          </w:p>
        </w:tc>
        <w:tc>
          <w:tcPr>
            <w:tcW w:w="2070" w:type="dxa"/>
            <w:tcBorders>
              <w:top w:val="single" w:sz="4" w:space="0" w:color="000000"/>
              <w:left w:val="single" w:sz="4" w:space="0" w:color="000000"/>
              <w:bottom w:val="single" w:sz="4" w:space="0" w:color="000000"/>
              <w:right w:val="single" w:sz="4" w:space="0" w:color="000000"/>
            </w:tcBorders>
            <w:vAlign w:val="center"/>
          </w:tcPr>
          <w:p w14:paraId="5923702B" w14:textId="77777777" w:rsidR="00623FFB" w:rsidRPr="007F57BA" w:rsidRDefault="00784A2B" w:rsidP="002E24A6">
            <w:pPr>
              <w:spacing w:line="240" w:lineRule="auto"/>
              <w:rPr>
                <w:rFonts w:ascii="Arial" w:eastAsia="Arial" w:hAnsi="Arial" w:cs="Arial"/>
                <w:sz w:val="20"/>
                <w:szCs w:val="20"/>
              </w:rPr>
            </w:pPr>
            <w:r w:rsidRPr="007F57BA">
              <w:rPr>
                <w:rFonts w:ascii="Arial" w:eastAsia="Arial" w:hAnsi="Arial" w:cs="Arial"/>
                <w:b/>
                <w:color w:val="000000"/>
                <w:sz w:val="20"/>
                <w:szCs w:val="20"/>
              </w:rPr>
              <w:t>Airport</w:t>
            </w:r>
          </w:p>
        </w:tc>
        <w:tc>
          <w:tcPr>
            <w:tcW w:w="3346" w:type="dxa"/>
            <w:tcBorders>
              <w:top w:val="single" w:sz="4" w:space="0" w:color="000000"/>
              <w:left w:val="single" w:sz="4" w:space="0" w:color="000000"/>
              <w:bottom w:val="single" w:sz="4" w:space="0" w:color="000000"/>
              <w:right w:val="single" w:sz="4" w:space="0" w:color="000000"/>
            </w:tcBorders>
            <w:vAlign w:val="center"/>
          </w:tcPr>
          <w:p w14:paraId="5923702C" w14:textId="77777777" w:rsidR="00623FFB" w:rsidRPr="007F57BA" w:rsidRDefault="00784A2B" w:rsidP="002E24A6">
            <w:pPr>
              <w:spacing w:line="240" w:lineRule="auto"/>
              <w:rPr>
                <w:rFonts w:ascii="Arial" w:eastAsia="Arial" w:hAnsi="Arial" w:cs="Arial"/>
                <w:sz w:val="20"/>
                <w:szCs w:val="20"/>
              </w:rPr>
            </w:pPr>
            <w:r w:rsidRPr="007F57BA">
              <w:rPr>
                <w:rFonts w:ascii="Arial" w:eastAsia="Arial" w:hAnsi="Arial" w:cs="Arial"/>
                <w:b/>
                <w:color w:val="000000"/>
                <w:sz w:val="20"/>
                <w:szCs w:val="20"/>
              </w:rPr>
              <w:t>Location</w:t>
            </w:r>
          </w:p>
        </w:tc>
        <w:tc>
          <w:tcPr>
            <w:tcW w:w="2552" w:type="dxa"/>
            <w:tcBorders>
              <w:top w:val="single" w:sz="4" w:space="0" w:color="000000"/>
              <w:left w:val="single" w:sz="4" w:space="0" w:color="000000"/>
              <w:bottom w:val="single" w:sz="4" w:space="0" w:color="000000"/>
              <w:right w:val="single" w:sz="4" w:space="0" w:color="000000"/>
            </w:tcBorders>
            <w:vAlign w:val="center"/>
          </w:tcPr>
          <w:p w14:paraId="5923702D" w14:textId="77777777" w:rsidR="00623FFB" w:rsidRPr="007F57BA" w:rsidRDefault="00784A2B" w:rsidP="002E24A6">
            <w:pPr>
              <w:spacing w:line="240" w:lineRule="auto"/>
              <w:jc w:val="center"/>
              <w:rPr>
                <w:rFonts w:ascii="Arial" w:eastAsia="Arial" w:hAnsi="Arial" w:cs="Arial"/>
                <w:sz w:val="20"/>
                <w:szCs w:val="20"/>
              </w:rPr>
            </w:pPr>
            <w:r w:rsidRPr="007F57BA">
              <w:rPr>
                <w:rFonts w:ascii="Arial" w:eastAsia="Arial" w:hAnsi="Arial" w:cs="Arial"/>
                <w:b/>
                <w:color w:val="000000"/>
                <w:sz w:val="20"/>
                <w:szCs w:val="20"/>
              </w:rPr>
              <w:t>Cost norm for one way (from or to the airport)</w:t>
            </w:r>
          </w:p>
        </w:tc>
      </w:tr>
      <w:tr w:rsidR="00623FFB" w:rsidRPr="007F57BA" w14:paraId="59237033" w14:textId="77777777" w:rsidTr="00DD60AF">
        <w:trPr>
          <w:trHeight w:val="310"/>
        </w:trPr>
        <w:tc>
          <w:tcPr>
            <w:tcW w:w="1388" w:type="dxa"/>
            <w:tcBorders>
              <w:top w:val="single" w:sz="4" w:space="0" w:color="000000"/>
              <w:left w:val="single" w:sz="4" w:space="0" w:color="000000"/>
              <w:bottom w:val="single" w:sz="4" w:space="0" w:color="000000"/>
              <w:right w:val="single" w:sz="4" w:space="0" w:color="000000"/>
            </w:tcBorders>
            <w:vAlign w:val="center"/>
          </w:tcPr>
          <w:p w14:paraId="5923702F" w14:textId="77777777" w:rsidR="00623FFB" w:rsidRPr="007F57BA" w:rsidRDefault="00784A2B" w:rsidP="00DD60AF">
            <w:pPr>
              <w:spacing w:line="240" w:lineRule="auto"/>
              <w:rPr>
                <w:rFonts w:ascii="Arial" w:eastAsia="Arial" w:hAnsi="Arial" w:cs="Arial"/>
                <w:color w:val="000000"/>
                <w:sz w:val="20"/>
                <w:szCs w:val="20"/>
              </w:rPr>
            </w:pPr>
            <w:r w:rsidRPr="007F57BA">
              <w:rPr>
                <w:rFonts w:ascii="Arial" w:eastAsia="Arial" w:hAnsi="Arial" w:cs="Arial"/>
                <w:sz w:val="20"/>
                <w:szCs w:val="20"/>
              </w:rPr>
              <w:t>1</w:t>
            </w:r>
          </w:p>
        </w:tc>
        <w:tc>
          <w:tcPr>
            <w:tcW w:w="2070" w:type="dxa"/>
            <w:tcBorders>
              <w:top w:val="single" w:sz="4" w:space="0" w:color="000000"/>
              <w:left w:val="single" w:sz="4" w:space="0" w:color="000000"/>
              <w:bottom w:val="single" w:sz="4" w:space="0" w:color="000000"/>
              <w:right w:val="single" w:sz="4" w:space="0" w:color="000000"/>
            </w:tcBorders>
            <w:vAlign w:val="center"/>
          </w:tcPr>
          <w:p w14:paraId="59237030" w14:textId="77777777" w:rsidR="00623FFB" w:rsidRPr="007F57BA" w:rsidRDefault="00784A2B" w:rsidP="00DD60AF">
            <w:pPr>
              <w:spacing w:line="240" w:lineRule="auto"/>
              <w:rPr>
                <w:rFonts w:ascii="Arial" w:eastAsia="Arial" w:hAnsi="Arial" w:cs="Arial"/>
                <w:color w:val="000000"/>
                <w:sz w:val="20"/>
                <w:szCs w:val="20"/>
              </w:rPr>
            </w:pPr>
            <w:r w:rsidRPr="007F57BA">
              <w:rPr>
                <w:rFonts w:ascii="Arial" w:eastAsia="Arial" w:hAnsi="Arial" w:cs="Arial"/>
                <w:sz w:val="20"/>
                <w:szCs w:val="20"/>
              </w:rPr>
              <w:t>Noi Bai</w:t>
            </w:r>
          </w:p>
        </w:tc>
        <w:tc>
          <w:tcPr>
            <w:tcW w:w="3346" w:type="dxa"/>
            <w:tcBorders>
              <w:top w:val="single" w:sz="4" w:space="0" w:color="000000"/>
              <w:left w:val="single" w:sz="4" w:space="0" w:color="000000"/>
              <w:bottom w:val="single" w:sz="4" w:space="0" w:color="000000"/>
              <w:right w:val="single" w:sz="4" w:space="0" w:color="000000"/>
            </w:tcBorders>
            <w:vAlign w:val="center"/>
          </w:tcPr>
          <w:p w14:paraId="59237031" w14:textId="77777777" w:rsidR="00623FFB" w:rsidRPr="007F57BA" w:rsidRDefault="00784A2B" w:rsidP="00DD60AF">
            <w:pPr>
              <w:spacing w:line="240" w:lineRule="auto"/>
              <w:rPr>
                <w:rFonts w:ascii="Arial" w:eastAsia="Arial" w:hAnsi="Arial" w:cs="Arial"/>
                <w:color w:val="000000"/>
                <w:sz w:val="20"/>
                <w:szCs w:val="20"/>
              </w:rPr>
            </w:pPr>
            <w:r w:rsidRPr="007F57BA">
              <w:rPr>
                <w:rFonts w:ascii="Arial" w:eastAsia="Arial" w:hAnsi="Arial" w:cs="Arial"/>
                <w:sz w:val="20"/>
                <w:szCs w:val="20"/>
              </w:rPr>
              <w:t>Ha Noi</w:t>
            </w:r>
          </w:p>
        </w:tc>
        <w:tc>
          <w:tcPr>
            <w:tcW w:w="2552" w:type="dxa"/>
            <w:tcBorders>
              <w:top w:val="single" w:sz="4" w:space="0" w:color="000000"/>
              <w:left w:val="single" w:sz="4" w:space="0" w:color="000000"/>
              <w:bottom w:val="single" w:sz="4" w:space="0" w:color="000000"/>
              <w:right w:val="single" w:sz="4" w:space="0" w:color="000000"/>
            </w:tcBorders>
            <w:vAlign w:val="center"/>
          </w:tcPr>
          <w:p w14:paraId="59237032" w14:textId="77777777" w:rsidR="00623FFB" w:rsidRPr="007F57BA" w:rsidRDefault="00784A2B" w:rsidP="00DD60AF">
            <w:pPr>
              <w:spacing w:line="240" w:lineRule="auto"/>
              <w:rPr>
                <w:rFonts w:ascii="Arial" w:eastAsia="Arial" w:hAnsi="Arial" w:cs="Arial"/>
                <w:color w:val="000000"/>
                <w:sz w:val="20"/>
                <w:szCs w:val="20"/>
              </w:rPr>
            </w:pPr>
            <w:r w:rsidRPr="007F57BA">
              <w:rPr>
                <w:rFonts w:ascii="Arial" w:eastAsia="Arial" w:hAnsi="Arial" w:cs="Arial"/>
                <w:sz w:val="20"/>
                <w:szCs w:val="20"/>
              </w:rPr>
              <w:t>350,000</w:t>
            </w:r>
          </w:p>
        </w:tc>
      </w:tr>
      <w:tr w:rsidR="00623FFB" w:rsidRPr="007F57BA" w14:paraId="59237051" w14:textId="77777777" w:rsidTr="00DD60AF">
        <w:trPr>
          <w:trHeight w:val="310"/>
        </w:trPr>
        <w:tc>
          <w:tcPr>
            <w:tcW w:w="1388" w:type="dxa"/>
            <w:tcBorders>
              <w:top w:val="single" w:sz="4" w:space="0" w:color="000000"/>
              <w:left w:val="single" w:sz="4" w:space="0" w:color="000000"/>
              <w:bottom w:val="single" w:sz="4" w:space="0" w:color="000000"/>
              <w:right w:val="single" w:sz="4" w:space="0" w:color="000000"/>
            </w:tcBorders>
            <w:vAlign w:val="center"/>
          </w:tcPr>
          <w:p w14:paraId="5923704D" w14:textId="1A3BF380" w:rsidR="00623FFB" w:rsidRPr="007F57BA" w:rsidRDefault="00B16E52" w:rsidP="00DD60AF">
            <w:pPr>
              <w:spacing w:line="240" w:lineRule="auto"/>
              <w:rPr>
                <w:rFonts w:ascii="Arial" w:eastAsia="Arial" w:hAnsi="Arial" w:cs="Arial"/>
                <w:color w:val="000000"/>
                <w:sz w:val="20"/>
                <w:szCs w:val="20"/>
              </w:rPr>
            </w:pPr>
            <w:r>
              <w:rPr>
                <w:rFonts w:ascii="Arial" w:eastAsia="Arial" w:hAnsi="Arial" w:cs="Arial"/>
                <w:sz w:val="20"/>
                <w:szCs w:val="20"/>
              </w:rPr>
              <w:t>2</w:t>
            </w:r>
          </w:p>
        </w:tc>
        <w:tc>
          <w:tcPr>
            <w:tcW w:w="2070" w:type="dxa"/>
            <w:tcBorders>
              <w:top w:val="single" w:sz="4" w:space="0" w:color="000000"/>
              <w:left w:val="single" w:sz="4" w:space="0" w:color="000000"/>
              <w:bottom w:val="single" w:sz="4" w:space="0" w:color="000000"/>
              <w:right w:val="single" w:sz="4" w:space="0" w:color="000000"/>
            </w:tcBorders>
            <w:vAlign w:val="center"/>
          </w:tcPr>
          <w:p w14:paraId="5923704E" w14:textId="56EC84AC" w:rsidR="00623FFB" w:rsidRPr="007F57BA" w:rsidRDefault="000247D0" w:rsidP="00DD60AF">
            <w:pPr>
              <w:spacing w:line="240" w:lineRule="auto"/>
              <w:rPr>
                <w:rFonts w:ascii="Arial" w:eastAsia="Arial" w:hAnsi="Arial" w:cs="Arial"/>
                <w:color w:val="000000"/>
                <w:sz w:val="20"/>
                <w:szCs w:val="20"/>
              </w:rPr>
            </w:pPr>
            <w:r>
              <w:rPr>
                <w:rFonts w:ascii="Arial" w:eastAsia="Arial" w:hAnsi="Arial" w:cs="Arial"/>
                <w:sz w:val="20"/>
                <w:szCs w:val="20"/>
              </w:rPr>
              <w:t>Phu Bai</w:t>
            </w:r>
          </w:p>
        </w:tc>
        <w:tc>
          <w:tcPr>
            <w:tcW w:w="3346" w:type="dxa"/>
            <w:tcBorders>
              <w:top w:val="single" w:sz="4" w:space="0" w:color="000000"/>
              <w:left w:val="single" w:sz="4" w:space="0" w:color="000000"/>
              <w:bottom w:val="single" w:sz="4" w:space="0" w:color="000000"/>
              <w:right w:val="single" w:sz="4" w:space="0" w:color="000000"/>
            </w:tcBorders>
            <w:vAlign w:val="center"/>
          </w:tcPr>
          <w:p w14:paraId="5923704F" w14:textId="71ACEC3A" w:rsidR="00623FFB" w:rsidRPr="007F57BA" w:rsidRDefault="000247D0" w:rsidP="00DD60AF">
            <w:pPr>
              <w:spacing w:line="240" w:lineRule="auto"/>
              <w:rPr>
                <w:rFonts w:ascii="Arial" w:eastAsia="Arial" w:hAnsi="Arial" w:cs="Arial"/>
                <w:color w:val="000000"/>
                <w:sz w:val="20"/>
                <w:szCs w:val="20"/>
              </w:rPr>
            </w:pPr>
            <w:r>
              <w:rPr>
                <w:rFonts w:ascii="Arial" w:eastAsia="Arial" w:hAnsi="Arial" w:cs="Arial"/>
                <w:sz w:val="20"/>
                <w:szCs w:val="20"/>
              </w:rPr>
              <w:t>Hue</w:t>
            </w:r>
            <w:r w:rsidR="00784A2B" w:rsidRPr="007F57BA">
              <w:rPr>
                <w:rFonts w:ascii="Arial" w:eastAsia="Arial" w:hAnsi="Arial" w:cs="Arial"/>
                <w:sz w:val="20"/>
                <w:szCs w:val="20"/>
              </w:rPr>
              <w:t xml:space="preserve"> city</w:t>
            </w:r>
          </w:p>
        </w:tc>
        <w:tc>
          <w:tcPr>
            <w:tcW w:w="2552" w:type="dxa"/>
            <w:tcBorders>
              <w:top w:val="single" w:sz="4" w:space="0" w:color="000000"/>
              <w:left w:val="single" w:sz="4" w:space="0" w:color="000000"/>
              <w:bottom w:val="single" w:sz="4" w:space="0" w:color="000000"/>
              <w:right w:val="single" w:sz="4" w:space="0" w:color="000000"/>
            </w:tcBorders>
            <w:vAlign w:val="center"/>
          </w:tcPr>
          <w:p w14:paraId="59237050" w14:textId="207AF8F6" w:rsidR="00623FFB" w:rsidRPr="007F57BA" w:rsidRDefault="000247D0" w:rsidP="00DD60AF">
            <w:pPr>
              <w:spacing w:line="240" w:lineRule="auto"/>
              <w:rPr>
                <w:rFonts w:ascii="Arial" w:eastAsia="Arial" w:hAnsi="Arial" w:cs="Arial"/>
                <w:color w:val="000000"/>
                <w:sz w:val="20"/>
                <w:szCs w:val="20"/>
              </w:rPr>
            </w:pPr>
            <w:r w:rsidRPr="000247D0">
              <w:rPr>
                <w:rFonts w:ascii="Arial" w:eastAsia="Arial" w:hAnsi="Arial" w:cs="Arial"/>
                <w:sz w:val="20"/>
                <w:szCs w:val="20"/>
              </w:rPr>
              <w:t xml:space="preserve"> 260,000</w:t>
            </w:r>
          </w:p>
        </w:tc>
      </w:tr>
      <w:tr w:rsidR="00623FFB" w:rsidRPr="007F57BA" w14:paraId="59237056" w14:textId="77777777" w:rsidTr="00DD60AF">
        <w:trPr>
          <w:trHeight w:val="310"/>
        </w:trPr>
        <w:tc>
          <w:tcPr>
            <w:tcW w:w="1388" w:type="dxa"/>
            <w:tcBorders>
              <w:top w:val="single" w:sz="4" w:space="0" w:color="000000"/>
              <w:left w:val="single" w:sz="4" w:space="0" w:color="000000"/>
              <w:bottom w:val="single" w:sz="4" w:space="0" w:color="000000"/>
              <w:right w:val="single" w:sz="4" w:space="0" w:color="000000"/>
            </w:tcBorders>
            <w:vAlign w:val="center"/>
          </w:tcPr>
          <w:p w14:paraId="59237052" w14:textId="09366D9D" w:rsidR="00623FFB" w:rsidRPr="007F57BA" w:rsidRDefault="00B16E52" w:rsidP="00DD60AF">
            <w:pPr>
              <w:spacing w:line="240" w:lineRule="auto"/>
              <w:rPr>
                <w:rFonts w:ascii="Arial" w:eastAsia="Arial" w:hAnsi="Arial" w:cs="Arial"/>
                <w:sz w:val="20"/>
                <w:szCs w:val="20"/>
              </w:rPr>
            </w:pPr>
            <w:r>
              <w:rPr>
                <w:rFonts w:ascii="Arial" w:eastAsia="Arial" w:hAnsi="Arial" w:cs="Arial"/>
                <w:sz w:val="20"/>
                <w:szCs w:val="20"/>
              </w:rPr>
              <w:t>3</w:t>
            </w:r>
          </w:p>
        </w:tc>
        <w:tc>
          <w:tcPr>
            <w:tcW w:w="2070" w:type="dxa"/>
            <w:tcBorders>
              <w:top w:val="single" w:sz="4" w:space="0" w:color="000000"/>
              <w:left w:val="single" w:sz="4" w:space="0" w:color="000000"/>
              <w:bottom w:val="single" w:sz="4" w:space="0" w:color="000000"/>
              <w:right w:val="single" w:sz="4" w:space="0" w:color="000000"/>
            </w:tcBorders>
            <w:vAlign w:val="center"/>
          </w:tcPr>
          <w:p w14:paraId="59237053" w14:textId="77777777" w:rsidR="00623FFB" w:rsidRPr="007F57BA" w:rsidRDefault="00784A2B" w:rsidP="00DD60AF">
            <w:pPr>
              <w:spacing w:line="240" w:lineRule="auto"/>
              <w:rPr>
                <w:rFonts w:ascii="Arial" w:eastAsia="Arial" w:hAnsi="Arial" w:cs="Arial"/>
                <w:sz w:val="20"/>
                <w:szCs w:val="20"/>
              </w:rPr>
            </w:pPr>
            <w:r w:rsidRPr="007F57BA">
              <w:rPr>
                <w:rFonts w:ascii="Arial" w:eastAsia="Arial" w:hAnsi="Arial" w:cs="Arial"/>
                <w:sz w:val="20"/>
                <w:szCs w:val="20"/>
              </w:rPr>
              <w:t>Tan Son Nhat</w:t>
            </w:r>
          </w:p>
        </w:tc>
        <w:tc>
          <w:tcPr>
            <w:tcW w:w="3346" w:type="dxa"/>
            <w:tcBorders>
              <w:top w:val="single" w:sz="4" w:space="0" w:color="000000"/>
              <w:left w:val="single" w:sz="4" w:space="0" w:color="000000"/>
              <w:bottom w:val="single" w:sz="4" w:space="0" w:color="000000"/>
              <w:right w:val="single" w:sz="4" w:space="0" w:color="000000"/>
            </w:tcBorders>
            <w:vAlign w:val="center"/>
          </w:tcPr>
          <w:p w14:paraId="59237054" w14:textId="77777777" w:rsidR="00623FFB" w:rsidRPr="007F57BA" w:rsidRDefault="00784A2B" w:rsidP="00DD60AF">
            <w:pPr>
              <w:spacing w:line="240" w:lineRule="auto"/>
              <w:rPr>
                <w:rFonts w:ascii="Arial" w:eastAsia="Arial" w:hAnsi="Arial" w:cs="Arial"/>
                <w:sz w:val="20"/>
                <w:szCs w:val="20"/>
              </w:rPr>
            </w:pPr>
            <w:r w:rsidRPr="007F57BA">
              <w:rPr>
                <w:rFonts w:ascii="Arial" w:eastAsia="Arial" w:hAnsi="Arial" w:cs="Arial"/>
                <w:sz w:val="20"/>
                <w:szCs w:val="20"/>
              </w:rPr>
              <w:t>Ho Chi Minh City</w:t>
            </w:r>
          </w:p>
        </w:tc>
        <w:tc>
          <w:tcPr>
            <w:tcW w:w="2552" w:type="dxa"/>
            <w:tcBorders>
              <w:top w:val="single" w:sz="4" w:space="0" w:color="000000"/>
              <w:left w:val="single" w:sz="4" w:space="0" w:color="000000"/>
              <w:bottom w:val="single" w:sz="4" w:space="0" w:color="000000"/>
              <w:right w:val="single" w:sz="4" w:space="0" w:color="000000"/>
            </w:tcBorders>
            <w:vAlign w:val="center"/>
          </w:tcPr>
          <w:p w14:paraId="59237055" w14:textId="77777777" w:rsidR="00623FFB" w:rsidRPr="007F57BA" w:rsidRDefault="00784A2B" w:rsidP="00DD60AF">
            <w:pPr>
              <w:spacing w:line="240" w:lineRule="auto"/>
              <w:rPr>
                <w:rFonts w:ascii="Arial" w:eastAsia="Arial" w:hAnsi="Arial" w:cs="Arial"/>
                <w:sz w:val="20"/>
                <w:szCs w:val="20"/>
              </w:rPr>
            </w:pPr>
            <w:r w:rsidRPr="007F57BA">
              <w:rPr>
                <w:rFonts w:ascii="Arial" w:eastAsia="Arial" w:hAnsi="Arial" w:cs="Arial"/>
                <w:sz w:val="20"/>
                <w:szCs w:val="20"/>
              </w:rPr>
              <w:t>180,000</w:t>
            </w:r>
          </w:p>
        </w:tc>
      </w:tr>
    </w:tbl>
    <w:p w14:paraId="59237057" w14:textId="4237872F" w:rsidR="00623FFB" w:rsidRPr="002C2A07" w:rsidRDefault="00784A2B" w:rsidP="002E24A6">
      <w:pPr>
        <w:spacing w:line="240" w:lineRule="auto"/>
        <w:rPr>
          <w:rFonts w:ascii="Arial" w:eastAsia="Arial" w:hAnsi="Arial" w:cs="Arial"/>
        </w:rPr>
      </w:pPr>
      <w:r w:rsidRPr="002C2A07">
        <w:rPr>
          <w:rFonts w:ascii="Arial" w:eastAsia="Arial" w:hAnsi="Arial" w:cs="Arial"/>
          <w:b/>
        </w:rPr>
        <w:t>Accommodation:</w:t>
      </w:r>
    </w:p>
    <w:tbl>
      <w:tblPr>
        <w:tblStyle w:val="ac"/>
        <w:tblW w:w="9350" w:type="dxa"/>
        <w:tblBorders>
          <w:top w:val="single" w:sz="4" w:space="0" w:color="000000"/>
          <w:left w:val="single" w:sz="4" w:space="0" w:color="000000"/>
          <w:bottom w:val="single" w:sz="4" w:space="0" w:color="BFBFBF"/>
          <w:right w:val="single" w:sz="4" w:space="0" w:color="000000"/>
          <w:insideH w:val="single" w:sz="4" w:space="0" w:color="BFBFBF"/>
          <w:insideV w:val="single" w:sz="4" w:space="0" w:color="BFBFBF"/>
        </w:tblBorders>
        <w:tblLayout w:type="fixed"/>
        <w:tblLook w:val="0400" w:firstRow="0" w:lastRow="0" w:firstColumn="0" w:lastColumn="0" w:noHBand="0" w:noVBand="1"/>
      </w:tblPr>
      <w:tblGrid>
        <w:gridCol w:w="6232"/>
        <w:gridCol w:w="3118"/>
      </w:tblGrid>
      <w:tr w:rsidR="00623FFB" w:rsidRPr="002C2A07" w14:paraId="5923705A" w14:textId="77777777" w:rsidTr="007F57BA">
        <w:trPr>
          <w:cantSplit/>
          <w:trHeight w:val="18"/>
        </w:trPr>
        <w:tc>
          <w:tcPr>
            <w:tcW w:w="6232" w:type="dxa"/>
            <w:vAlign w:val="center"/>
          </w:tcPr>
          <w:p w14:paraId="59237058" w14:textId="77777777" w:rsidR="00623FFB" w:rsidRPr="007F57BA" w:rsidRDefault="00784A2B" w:rsidP="002E24A6">
            <w:pPr>
              <w:spacing w:line="240" w:lineRule="auto"/>
              <w:rPr>
                <w:rFonts w:ascii="Arial" w:eastAsia="Arial" w:hAnsi="Arial" w:cs="Arial"/>
              </w:rPr>
            </w:pPr>
            <w:r w:rsidRPr="007F57BA">
              <w:rPr>
                <w:rFonts w:ascii="Arial" w:eastAsia="Arial" w:hAnsi="Arial" w:cs="Arial"/>
                <w:b/>
              </w:rPr>
              <w:t>Location</w:t>
            </w:r>
          </w:p>
        </w:tc>
        <w:tc>
          <w:tcPr>
            <w:tcW w:w="3118" w:type="dxa"/>
            <w:vAlign w:val="center"/>
          </w:tcPr>
          <w:p w14:paraId="59237059" w14:textId="77777777" w:rsidR="00623FFB" w:rsidRPr="007F57BA" w:rsidRDefault="00784A2B" w:rsidP="002E24A6">
            <w:pPr>
              <w:spacing w:line="240" w:lineRule="auto"/>
              <w:rPr>
                <w:rFonts w:ascii="Arial" w:eastAsia="Arial" w:hAnsi="Arial" w:cs="Arial"/>
              </w:rPr>
            </w:pPr>
            <w:r w:rsidRPr="007F57BA">
              <w:rPr>
                <w:rFonts w:ascii="Arial" w:eastAsia="Arial" w:hAnsi="Arial" w:cs="Arial"/>
                <w:b/>
              </w:rPr>
              <w:t>Maximum rate/pax/night</w:t>
            </w:r>
          </w:p>
        </w:tc>
      </w:tr>
      <w:tr w:rsidR="00623FFB" w:rsidRPr="002C2A07" w14:paraId="5923705D" w14:textId="77777777">
        <w:trPr>
          <w:cantSplit/>
        </w:trPr>
        <w:tc>
          <w:tcPr>
            <w:tcW w:w="6232" w:type="dxa"/>
            <w:vAlign w:val="center"/>
          </w:tcPr>
          <w:p w14:paraId="5923705B" w14:textId="77777777" w:rsidR="00623FFB" w:rsidRPr="007F57BA" w:rsidRDefault="00784A2B" w:rsidP="002E24A6">
            <w:pPr>
              <w:spacing w:line="240" w:lineRule="auto"/>
              <w:rPr>
                <w:rFonts w:ascii="Arial" w:eastAsia="Arial" w:hAnsi="Arial" w:cs="Arial"/>
              </w:rPr>
            </w:pPr>
            <w:r w:rsidRPr="007F57BA">
              <w:rPr>
                <w:rFonts w:ascii="Arial" w:eastAsia="Arial" w:hAnsi="Arial" w:cs="Arial"/>
              </w:rPr>
              <w:t>Cities under the Central Government/ Hue City/ Da Nang City</w:t>
            </w:r>
          </w:p>
        </w:tc>
        <w:tc>
          <w:tcPr>
            <w:tcW w:w="3118" w:type="dxa"/>
            <w:vAlign w:val="center"/>
          </w:tcPr>
          <w:p w14:paraId="5923705C" w14:textId="77777777" w:rsidR="00623FFB" w:rsidRPr="007F57BA" w:rsidRDefault="00784A2B" w:rsidP="002E24A6">
            <w:pPr>
              <w:spacing w:line="240" w:lineRule="auto"/>
              <w:rPr>
                <w:rFonts w:ascii="Arial" w:eastAsia="Arial" w:hAnsi="Arial" w:cs="Arial"/>
              </w:rPr>
            </w:pPr>
            <w:r w:rsidRPr="007F57BA">
              <w:rPr>
                <w:rFonts w:ascii="Arial" w:eastAsia="Arial" w:hAnsi="Arial" w:cs="Arial"/>
              </w:rPr>
              <w:t>1,800,000 VND</w:t>
            </w:r>
          </w:p>
        </w:tc>
      </w:tr>
      <w:tr w:rsidR="00623FFB" w:rsidRPr="002C2A07" w14:paraId="59237060" w14:textId="77777777">
        <w:trPr>
          <w:cantSplit/>
        </w:trPr>
        <w:tc>
          <w:tcPr>
            <w:tcW w:w="6232" w:type="dxa"/>
            <w:vAlign w:val="center"/>
          </w:tcPr>
          <w:p w14:paraId="5923705E" w14:textId="77777777" w:rsidR="00623FFB" w:rsidRPr="007F57BA" w:rsidRDefault="00784A2B" w:rsidP="002E24A6">
            <w:pPr>
              <w:spacing w:line="240" w:lineRule="auto"/>
              <w:rPr>
                <w:rFonts w:ascii="Arial" w:eastAsia="Arial" w:hAnsi="Arial" w:cs="Arial"/>
              </w:rPr>
            </w:pPr>
            <w:r w:rsidRPr="007F57BA">
              <w:rPr>
                <w:rFonts w:ascii="Arial" w:eastAsia="Arial" w:hAnsi="Arial" w:cs="Arial"/>
              </w:rPr>
              <w:t>All other Cities, provinces and tourist site</w:t>
            </w:r>
          </w:p>
        </w:tc>
        <w:tc>
          <w:tcPr>
            <w:tcW w:w="3118" w:type="dxa"/>
            <w:vAlign w:val="center"/>
          </w:tcPr>
          <w:p w14:paraId="5923705F" w14:textId="77777777" w:rsidR="00623FFB" w:rsidRPr="007F57BA" w:rsidRDefault="00784A2B" w:rsidP="002E24A6">
            <w:pPr>
              <w:spacing w:line="240" w:lineRule="auto"/>
              <w:rPr>
                <w:rFonts w:ascii="Arial" w:eastAsia="Arial" w:hAnsi="Arial" w:cs="Arial"/>
              </w:rPr>
            </w:pPr>
            <w:r w:rsidRPr="007F57BA">
              <w:rPr>
                <w:rFonts w:ascii="Arial" w:eastAsia="Arial" w:hAnsi="Arial" w:cs="Arial"/>
              </w:rPr>
              <w:t>1,500,000 VND</w:t>
            </w:r>
          </w:p>
        </w:tc>
      </w:tr>
      <w:tr w:rsidR="00623FFB" w:rsidRPr="002C2A07" w14:paraId="59237063" w14:textId="77777777">
        <w:trPr>
          <w:cantSplit/>
        </w:trPr>
        <w:tc>
          <w:tcPr>
            <w:tcW w:w="6232" w:type="dxa"/>
            <w:vAlign w:val="center"/>
          </w:tcPr>
          <w:p w14:paraId="59237061" w14:textId="77777777" w:rsidR="00623FFB" w:rsidRPr="007F57BA" w:rsidRDefault="00784A2B" w:rsidP="002E24A6">
            <w:pPr>
              <w:spacing w:line="240" w:lineRule="auto"/>
              <w:rPr>
                <w:rFonts w:ascii="Arial" w:eastAsia="Arial" w:hAnsi="Arial" w:cs="Arial"/>
              </w:rPr>
            </w:pPr>
            <w:r w:rsidRPr="007F57BA">
              <w:rPr>
                <w:rFonts w:ascii="Arial" w:eastAsia="Arial" w:hAnsi="Arial" w:cs="Arial"/>
              </w:rPr>
              <w:t>District, commune</w:t>
            </w:r>
          </w:p>
        </w:tc>
        <w:tc>
          <w:tcPr>
            <w:tcW w:w="3118" w:type="dxa"/>
            <w:vAlign w:val="center"/>
          </w:tcPr>
          <w:p w14:paraId="59237062" w14:textId="77777777" w:rsidR="00623FFB" w:rsidRPr="007F57BA" w:rsidRDefault="00784A2B" w:rsidP="002E24A6">
            <w:pPr>
              <w:spacing w:line="240" w:lineRule="auto"/>
              <w:rPr>
                <w:rFonts w:ascii="Arial" w:eastAsia="Arial" w:hAnsi="Arial" w:cs="Arial"/>
              </w:rPr>
            </w:pPr>
            <w:r w:rsidRPr="007F57BA">
              <w:rPr>
                <w:rFonts w:ascii="Arial" w:eastAsia="Arial" w:hAnsi="Arial" w:cs="Arial"/>
              </w:rPr>
              <w:t>800,000 VND</w:t>
            </w:r>
          </w:p>
        </w:tc>
      </w:tr>
      <w:tr w:rsidR="00623FFB" w:rsidRPr="002C2A07" w14:paraId="59237066" w14:textId="77777777">
        <w:trPr>
          <w:cantSplit/>
        </w:trPr>
        <w:tc>
          <w:tcPr>
            <w:tcW w:w="6232" w:type="dxa"/>
            <w:vAlign w:val="center"/>
          </w:tcPr>
          <w:p w14:paraId="59237064" w14:textId="77777777" w:rsidR="00623FFB" w:rsidRPr="007F57BA" w:rsidRDefault="00784A2B" w:rsidP="002E24A6">
            <w:pPr>
              <w:spacing w:line="240" w:lineRule="auto"/>
              <w:rPr>
                <w:rFonts w:ascii="Arial" w:eastAsia="Arial" w:hAnsi="Arial" w:cs="Arial"/>
              </w:rPr>
            </w:pPr>
            <w:r w:rsidRPr="007F57BA">
              <w:rPr>
                <w:rFonts w:ascii="Arial" w:eastAsia="Arial" w:hAnsi="Arial" w:cs="Arial"/>
              </w:rPr>
              <w:t>Support if travelers could not provide an invoice</w:t>
            </w:r>
          </w:p>
        </w:tc>
        <w:tc>
          <w:tcPr>
            <w:tcW w:w="3118" w:type="dxa"/>
            <w:vAlign w:val="center"/>
          </w:tcPr>
          <w:p w14:paraId="59237065" w14:textId="77777777" w:rsidR="00623FFB" w:rsidRPr="007F57BA" w:rsidRDefault="00784A2B" w:rsidP="002E24A6">
            <w:pPr>
              <w:spacing w:line="240" w:lineRule="auto"/>
              <w:rPr>
                <w:rFonts w:ascii="Arial" w:eastAsia="Arial" w:hAnsi="Arial" w:cs="Arial"/>
              </w:rPr>
            </w:pPr>
            <w:r w:rsidRPr="007F57BA">
              <w:rPr>
                <w:rFonts w:ascii="Arial" w:eastAsia="Arial" w:hAnsi="Arial" w:cs="Arial"/>
              </w:rPr>
              <w:t>200,000 VND</w:t>
            </w:r>
          </w:p>
        </w:tc>
      </w:tr>
    </w:tbl>
    <w:p w14:paraId="59237067" w14:textId="77777777" w:rsidR="00623FFB" w:rsidRPr="002C2A07" w:rsidRDefault="00623FFB" w:rsidP="002E24A6">
      <w:pPr>
        <w:spacing w:line="240" w:lineRule="auto"/>
        <w:rPr>
          <w:rFonts w:ascii="Arial" w:eastAsia="Arial" w:hAnsi="Arial" w:cs="Arial"/>
        </w:rPr>
      </w:pPr>
    </w:p>
    <w:sectPr w:rsidR="00623FFB" w:rsidRPr="002C2A07" w:rsidSect="007F57BA">
      <w:pgSz w:w="12240" w:h="15840"/>
      <w:pgMar w:top="108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1B20F" w14:textId="77777777" w:rsidR="00D52CF1" w:rsidRDefault="00D52CF1">
      <w:pPr>
        <w:spacing w:after="0" w:line="240" w:lineRule="auto"/>
      </w:pPr>
      <w:r>
        <w:separator/>
      </w:r>
    </w:p>
  </w:endnote>
  <w:endnote w:type="continuationSeparator" w:id="0">
    <w:p w14:paraId="08F0ED32" w14:textId="77777777" w:rsidR="00D52CF1" w:rsidRDefault="00D52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F97F1A7-AD50-46CA-8E50-3DE67B9DEA0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s new roman">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80D030B-DB3F-473F-A8E1-D5AFE2B31394}"/>
    <w:embedBold r:id="rId3" w:fontKey="{A3C5253B-56B8-4AB3-A0D1-50FE61B9C7DF}"/>
    <w:embedItalic r:id="rId4" w:fontKey="{B22287C9-7B87-41C1-817F-35FB6B5B1679}"/>
    <w:embedBoldItalic r:id="rId5" w:fontKey="{1CF8DDA6-5969-43F0-AA70-03222223F86C}"/>
  </w:font>
  <w:font w:name="Calibri Light">
    <w:panose1 w:val="020F0302020204030204"/>
    <w:charset w:val="00"/>
    <w:family w:val="swiss"/>
    <w:pitch w:val="variable"/>
    <w:sig w:usb0="E4002EFF" w:usb1="C200247B" w:usb2="00000009" w:usb3="00000000" w:csb0="000001FF" w:csb1="00000000"/>
    <w:embedRegular r:id="rId6" w:fontKey="{AB11086D-2103-4902-BAF5-E7BEDFE1D37E}"/>
    <w:embedBold r:id="rId7" w:fontKey="{361BAEA4-E701-4628-B205-DA07C1E85750}"/>
    <w:embedItalic r:id="rId8" w:fontKey="{74EEFDB1-D677-4AAC-8BC9-54E3CB9CFD74}"/>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9F9CEAAC-BF62-4E0E-ABA2-FB6BA17C4A0B}"/>
    <w:embedItalic r:id="rId10" w:fontKey="{D4DF7D7D-CDFC-4D7A-96EC-13FA9C59E427}"/>
  </w:font>
  <w:font w:name="Cambria">
    <w:panose1 w:val="02040503050406030204"/>
    <w:charset w:val="00"/>
    <w:family w:val="roman"/>
    <w:pitch w:val="variable"/>
    <w:sig w:usb0="E00006FF" w:usb1="420024FF" w:usb2="02000000" w:usb3="00000000" w:csb0="0000019F" w:csb1="00000000"/>
    <w:embedRegular r:id="rId11" w:fontKey="{D469D1D2-87F3-4CF2-B36E-2CE33F3DFDCA}"/>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12" w:fontKey="{42812D50-F030-40DB-B895-78D87B3197C8}"/>
  </w:font>
  <w:font w:name="Cambria Math">
    <w:panose1 w:val="02040503050406030204"/>
    <w:charset w:val="00"/>
    <w:family w:val="roman"/>
    <w:pitch w:val="variable"/>
    <w:sig w:usb0="E00006FF" w:usb1="420024FF" w:usb2="02000000" w:usb3="00000000" w:csb0="0000019F" w:csb1="00000000"/>
    <w:embedRegular r:id="rId13" w:fontKey="{D8C87945-BF41-4C41-B3F9-775D179207B9}"/>
    <w:embedBold r:id="rId14" w:fontKey="{906B0878-2293-4410-A45E-3029C168268B}"/>
  </w:font>
  <w:font w:name="Georgia">
    <w:panose1 w:val="02040502050405020303"/>
    <w:charset w:val="00"/>
    <w:family w:val="roman"/>
    <w:pitch w:val="variable"/>
    <w:sig w:usb0="00000287" w:usb1="00000000" w:usb2="00000000" w:usb3="00000000" w:csb0="0000009F" w:csb1="00000000"/>
    <w:embedItalic r:id="rId15" w:fontKey="{AE681ADA-8F4B-43EB-9D42-284545EFEA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7069" w14:textId="1B174B11" w:rsidR="00623FFB" w:rsidRDefault="00784A2B">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86412A">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5923706A" w14:textId="77777777" w:rsidR="00623FFB" w:rsidRDefault="00623FF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63180" w14:textId="77777777" w:rsidR="00D52CF1" w:rsidRDefault="00D52CF1">
      <w:pPr>
        <w:spacing w:after="0" w:line="240" w:lineRule="auto"/>
      </w:pPr>
      <w:r>
        <w:separator/>
      </w:r>
    </w:p>
  </w:footnote>
  <w:footnote w:type="continuationSeparator" w:id="0">
    <w:p w14:paraId="32330563" w14:textId="77777777" w:rsidR="00D52CF1" w:rsidRDefault="00D52C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7068" w14:textId="3089D68C" w:rsidR="00623FFB" w:rsidRDefault="00623FF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D20E3"/>
    <w:multiLevelType w:val="multilevel"/>
    <w:tmpl w:val="9BB2846C"/>
    <w:lvl w:ilvl="0">
      <w:start w:val="1"/>
      <w:numFmt w:val="bullet"/>
      <w:pStyle w:val="ListNumber"/>
      <w:lvlText w:val="●"/>
      <w:lvlJc w:val="left"/>
      <w:pPr>
        <w:ind w:left="720" w:hanging="360"/>
      </w:pPr>
      <w:rPr>
        <w:rFonts w:ascii="Noto Sans Symbols" w:eastAsia="Noto Sans Symbols" w:hAnsi="Noto Sans Symbols" w:cs="Noto Sans Symbols"/>
        <w:sz w:val="20"/>
        <w:szCs w:val="20"/>
      </w:rPr>
    </w:lvl>
    <w:lvl w:ilvl="1">
      <w:start w:val="1"/>
      <w:numFmt w:val="bullet"/>
      <w:pStyle w:val="ListNumber2"/>
      <w:lvlText w:val="o"/>
      <w:lvlJc w:val="left"/>
      <w:pPr>
        <w:ind w:left="1440" w:hanging="360"/>
      </w:pPr>
      <w:rPr>
        <w:rFonts w:ascii="Courier New" w:eastAsia="Courier New" w:hAnsi="Courier New" w:cs="Courier New"/>
        <w:sz w:val="20"/>
        <w:szCs w:val="20"/>
      </w:rPr>
    </w:lvl>
    <w:lvl w:ilvl="2">
      <w:start w:val="1"/>
      <w:numFmt w:val="bullet"/>
      <w:pStyle w:val="ListNumber3"/>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1B660B5"/>
    <w:multiLevelType w:val="hybridMultilevel"/>
    <w:tmpl w:val="9AAA08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4956DAD"/>
    <w:multiLevelType w:val="singleLevel"/>
    <w:tmpl w:val="04090013"/>
    <w:lvl w:ilvl="0">
      <w:start w:val="1"/>
      <w:numFmt w:val="upperRoman"/>
      <w:lvlText w:val="%1."/>
      <w:lvlJc w:val="right"/>
      <w:pPr>
        <w:ind w:left="360" w:hanging="360"/>
      </w:pPr>
    </w:lvl>
  </w:abstractNum>
  <w:abstractNum w:abstractNumId="3" w15:restartNumberingAfterBreak="0">
    <w:nsid w:val="06087EE7"/>
    <w:multiLevelType w:val="hybridMultilevel"/>
    <w:tmpl w:val="78E2EB3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BB55B79"/>
    <w:multiLevelType w:val="hybridMultilevel"/>
    <w:tmpl w:val="DF8A35E2"/>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0C734013"/>
    <w:multiLevelType w:val="multilevel"/>
    <w:tmpl w:val="99C0D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A706C2"/>
    <w:multiLevelType w:val="hybridMultilevel"/>
    <w:tmpl w:val="E7FEB4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91C0DBB"/>
    <w:multiLevelType w:val="hybridMultilevel"/>
    <w:tmpl w:val="DF241B4A"/>
    <w:lvl w:ilvl="0" w:tplc="C6D675EE">
      <w:numFmt w:val="bullet"/>
      <w:lvlText w:val="-"/>
      <w:lvlJc w:val="left"/>
      <w:pPr>
        <w:ind w:left="720" w:hanging="360"/>
      </w:pPr>
      <w:rPr>
        <w:rFonts w:ascii="VNtimes new roman" w:eastAsia="Times New Roman" w:hAnsi="VN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1D0F9E"/>
    <w:multiLevelType w:val="multilevel"/>
    <w:tmpl w:val="9B0C8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CB3734"/>
    <w:multiLevelType w:val="multilevel"/>
    <w:tmpl w:val="F85C8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6A21EA"/>
    <w:multiLevelType w:val="hybridMultilevel"/>
    <w:tmpl w:val="E84EA58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5A97BE4"/>
    <w:multiLevelType w:val="multilevel"/>
    <w:tmpl w:val="78B07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0C0BC2"/>
    <w:multiLevelType w:val="multilevel"/>
    <w:tmpl w:val="92FEB990"/>
    <w:lvl w:ilvl="0">
      <w:start w:val="1"/>
      <w:numFmt w:val="upperRoman"/>
      <w:lvlText w:val="%1."/>
      <w:lvlJc w:val="right"/>
      <w:pPr>
        <w:ind w:left="39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5C174A6"/>
    <w:multiLevelType w:val="multilevel"/>
    <w:tmpl w:val="A846F36A"/>
    <w:lvl w:ilvl="0">
      <w:start w:val="1"/>
      <w:numFmt w:val="decimal"/>
      <w:lvlText w:val="%1"/>
      <w:lvlJc w:val="left"/>
      <w:pPr>
        <w:ind w:left="397" w:hanging="397"/>
      </w:pPr>
    </w:lvl>
    <w:lvl w:ilvl="1">
      <w:start w:val="1"/>
      <w:numFmt w:val="upperLetter"/>
      <w:lvlText w:val="%2"/>
      <w:lvlJc w:val="left"/>
      <w:pPr>
        <w:ind w:left="680" w:hanging="283"/>
      </w:pPr>
    </w:lvl>
    <w:lvl w:ilvl="2">
      <w:start w:val="1"/>
      <w:numFmt w:val="lowerRoman"/>
      <w:lvlText w:val="%3"/>
      <w:lvlJc w:val="left"/>
      <w:pPr>
        <w:ind w:left="1080" w:hanging="4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C6A5CC1"/>
    <w:multiLevelType w:val="hybridMultilevel"/>
    <w:tmpl w:val="B2C0F1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3FEC7F79"/>
    <w:multiLevelType w:val="multilevel"/>
    <w:tmpl w:val="475CE498"/>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07B6343"/>
    <w:multiLevelType w:val="hybridMultilevel"/>
    <w:tmpl w:val="A3185344"/>
    <w:lvl w:ilvl="0" w:tplc="B6FECE02">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092D7A"/>
    <w:multiLevelType w:val="hybridMultilevel"/>
    <w:tmpl w:val="9A2036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7813C12"/>
    <w:multiLevelType w:val="hybridMultilevel"/>
    <w:tmpl w:val="B262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4D7680F"/>
    <w:multiLevelType w:val="multilevel"/>
    <w:tmpl w:val="CF988364"/>
    <w:lvl w:ilvl="0">
      <w:start w:val="1"/>
      <w:numFmt w:val="bullet"/>
      <w:pStyle w:val="Objective"/>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b/>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66226920"/>
    <w:multiLevelType w:val="hybridMultilevel"/>
    <w:tmpl w:val="637286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958206D"/>
    <w:multiLevelType w:val="multilevel"/>
    <w:tmpl w:val="64FA5B8C"/>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1DF54DE"/>
    <w:multiLevelType w:val="hybridMultilevel"/>
    <w:tmpl w:val="4D145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55749D6"/>
    <w:multiLevelType w:val="hybridMultilevel"/>
    <w:tmpl w:val="C8142E94"/>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4" w15:restartNumberingAfterBreak="0">
    <w:nsid w:val="776D6A15"/>
    <w:multiLevelType w:val="hybridMultilevel"/>
    <w:tmpl w:val="800CEB8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5" w15:restartNumberingAfterBreak="0">
    <w:nsid w:val="7E1D7740"/>
    <w:multiLevelType w:val="multilevel"/>
    <w:tmpl w:val="5EBE3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9386237">
    <w:abstractNumId w:val="12"/>
  </w:num>
  <w:num w:numId="2" w16cid:durableId="1650475420">
    <w:abstractNumId w:val="21"/>
  </w:num>
  <w:num w:numId="3" w16cid:durableId="534079177">
    <w:abstractNumId w:val="15"/>
  </w:num>
  <w:num w:numId="4" w16cid:durableId="1848863654">
    <w:abstractNumId w:val="0"/>
  </w:num>
  <w:num w:numId="5" w16cid:durableId="1988245241">
    <w:abstractNumId w:val="19"/>
  </w:num>
  <w:num w:numId="6" w16cid:durableId="46271200">
    <w:abstractNumId w:val="13"/>
  </w:num>
  <w:num w:numId="7" w16cid:durableId="2057269709">
    <w:abstractNumId w:val="7"/>
  </w:num>
  <w:num w:numId="8" w16cid:durableId="1583490776">
    <w:abstractNumId w:val="23"/>
  </w:num>
  <w:num w:numId="9" w16cid:durableId="665403680">
    <w:abstractNumId w:val="25"/>
  </w:num>
  <w:num w:numId="10" w16cid:durableId="970481971">
    <w:abstractNumId w:val="9"/>
  </w:num>
  <w:num w:numId="11" w16cid:durableId="1912035180">
    <w:abstractNumId w:val="8"/>
  </w:num>
  <w:num w:numId="12" w16cid:durableId="1678775836">
    <w:abstractNumId w:val="5"/>
  </w:num>
  <w:num w:numId="13" w16cid:durableId="1538198684">
    <w:abstractNumId w:val="1"/>
  </w:num>
  <w:num w:numId="14" w16cid:durableId="243030539">
    <w:abstractNumId w:val="18"/>
  </w:num>
  <w:num w:numId="15" w16cid:durableId="1577087849">
    <w:abstractNumId w:val="20"/>
  </w:num>
  <w:num w:numId="16" w16cid:durableId="1184899784">
    <w:abstractNumId w:val="22"/>
  </w:num>
  <w:num w:numId="17" w16cid:durableId="1019938816">
    <w:abstractNumId w:val="11"/>
  </w:num>
  <w:num w:numId="18" w16cid:durableId="867138718">
    <w:abstractNumId w:val="6"/>
  </w:num>
  <w:num w:numId="19" w16cid:durableId="367875396">
    <w:abstractNumId w:val="17"/>
  </w:num>
  <w:num w:numId="20" w16cid:durableId="1972975072">
    <w:abstractNumId w:val="4"/>
  </w:num>
  <w:num w:numId="21" w16cid:durableId="1550260101">
    <w:abstractNumId w:val="3"/>
  </w:num>
  <w:num w:numId="22" w16cid:durableId="26764822">
    <w:abstractNumId w:val="10"/>
  </w:num>
  <w:num w:numId="23" w16cid:durableId="1359158351">
    <w:abstractNumId w:val="24"/>
  </w:num>
  <w:num w:numId="24" w16cid:durableId="1397824830">
    <w:abstractNumId w:val="14"/>
  </w:num>
  <w:num w:numId="25" w16cid:durableId="1727483002">
    <w:abstractNumId w:val="2"/>
  </w:num>
  <w:num w:numId="26" w16cid:durableId="907032202">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I3MjA2MzUwMzU0MLVQ0lEKTi0uzszPAykwMqkFABD1XLstAAAA"/>
  </w:docVars>
  <w:rsids>
    <w:rsidRoot w:val="00623FFB"/>
    <w:rsid w:val="000247D0"/>
    <w:rsid w:val="000617FD"/>
    <w:rsid w:val="00085A5E"/>
    <w:rsid w:val="000C56E7"/>
    <w:rsid w:val="000C6D6A"/>
    <w:rsid w:val="000E11BE"/>
    <w:rsid w:val="000F7797"/>
    <w:rsid w:val="00115BE7"/>
    <w:rsid w:val="0015461A"/>
    <w:rsid w:val="001A1C1F"/>
    <w:rsid w:val="001B44CC"/>
    <w:rsid w:val="001C316F"/>
    <w:rsid w:val="001F0294"/>
    <w:rsid w:val="001F04AF"/>
    <w:rsid w:val="00250A09"/>
    <w:rsid w:val="00264468"/>
    <w:rsid w:val="00286D38"/>
    <w:rsid w:val="002B3C21"/>
    <w:rsid w:val="002C1581"/>
    <w:rsid w:val="002C2A07"/>
    <w:rsid w:val="002D6994"/>
    <w:rsid w:val="002E24A6"/>
    <w:rsid w:val="003B1A2A"/>
    <w:rsid w:val="003B2039"/>
    <w:rsid w:val="003B215B"/>
    <w:rsid w:val="003F7BB1"/>
    <w:rsid w:val="00431E01"/>
    <w:rsid w:val="004510C9"/>
    <w:rsid w:val="00471911"/>
    <w:rsid w:val="004739FF"/>
    <w:rsid w:val="0048393D"/>
    <w:rsid w:val="00490EC0"/>
    <w:rsid w:val="00567920"/>
    <w:rsid w:val="00576CF4"/>
    <w:rsid w:val="005875EE"/>
    <w:rsid w:val="005B2327"/>
    <w:rsid w:val="005E5340"/>
    <w:rsid w:val="00623FBF"/>
    <w:rsid w:val="00623FFB"/>
    <w:rsid w:val="00640C93"/>
    <w:rsid w:val="006441DD"/>
    <w:rsid w:val="0065690B"/>
    <w:rsid w:val="006827B8"/>
    <w:rsid w:val="006B1541"/>
    <w:rsid w:val="006E4417"/>
    <w:rsid w:val="00722258"/>
    <w:rsid w:val="007679F1"/>
    <w:rsid w:val="0077635A"/>
    <w:rsid w:val="00784A2B"/>
    <w:rsid w:val="007B09CB"/>
    <w:rsid w:val="007B41B9"/>
    <w:rsid w:val="007C7734"/>
    <w:rsid w:val="007E1FA6"/>
    <w:rsid w:val="007E4E8B"/>
    <w:rsid w:val="007E6132"/>
    <w:rsid w:val="007F054A"/>
    <w:rsid w:val="007F57BA"/>
    <w:rsid w:val="00800B7C"/>
    <w:rsid w:val="00824EE5"/>
    <w:rsid w:val="00855C18"/>
    <w:rsid w:val="0086412A"/>
    <w:rsid w:val="008649D7"/>
    <w:rsid w:val="0087523A"/>
    <w:rsid w:val="00897D59"/>
    <w:rsid w:val="008C3999"/>
    <w:rsid w:val="00917797"/>
    <w:rsid w:val="0092052C"/>
    <w:rsid w:val="0092309A"/>
    <w:rsid w:val="00926606"/>
    <w:rsid w:val="00946F08"/>
    <w:rsid w:val="00975058"/>
    <w:rsid w:val="00977169"/>
    <w:rsid w:val="00980262"/>
    <w:rsid w:val="009A08C7"/>
    <w:rsid w:val="009A3D7E"/>
    <w:rsid w:val="009F2BD7"/>
    <w:rsid w:val="00A435AD"/>
    <w:rsid w:val="00A522F6"/>
    <w:rsid w:val="00A63C91"/>
    <w:rsid w:val="00A645F2"/>
    <w:rsid w:val="00A86547"/>
    <w:rsid w:val="00B01010"/>
    <w:rsid w:val="00B10547"/>
    <w:rsid w:val="00B13A57"/>
    <w:rsid w:val="00B16E52"/>
    <w:rsid w:val="00B477CC"/>
    <w:rsid w:val="00B717EF"/>
    <w:rsid w:val="00B836AF"/>
    <w:rsid w:val="00C071D3"/>
    <w:rsid w:val="00C24518"/>
    <w:rsid w:val="00C43E79"/>
    <w:rsid w:val="00C85C5B"/>
    <w:rsid w:val="00C8628F"/>
    <w:rsid w:val="00CD1E48"/>
    <w:rsid w:val="00D01E61"/>
    <w:rsid w:val="00D05032"/>
    <w:rsid w:val="00D202F7"/>
    <w:rsid w:val="00D26365"/>
    <w:rsid w:val="00D52CF1"/>
    <w:rsid w:val="00D71383"/>
    <w:rsid w:val="00D7349F"/>
    <w:rsid w:val="00DB73CE"/>
    <w:rsid w:val="00DD34C7"/>
    <w:rsid w:val="00DD60AF"/>
    <w:rsid w:val="00DE2CDB"/>
    <w:rsid w:val="00DE5C34"/>
    <w:rsid w:val="00E03125"/>
    <w:rsid w:val="00E16809"/>
    <w:rsid w:val="00E447F1"/>
    <w:rsid w:val="00E5203B"/>
    <w:rsid w:val="00EA4C37"/>
    <w:rsid w:val="00EB07C1"/>
    <w:rsid w:val="00EB2E40"/>
    <w:rsid w:val="00ED1E37"/>
    <w:rsid w:val="00EE3D58"/>
    <w:rsid w:val="00F05A4F"/>
    <w:rsid w:val="00F41E47"/>
    <w:rsid w:val="00F57C1A"/>
    <w:rsid w:val="00F754F0"/>
    <w:rsid w:val="00F97F61"/>
    <w:rsid w:val="00FC17FA"/>
    <w:rsid w:val="00FE0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36C16"/>
  <w15:docId w15:val="{87CD9031-8215-4E49-9898-00E6C3530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734"/>
    <w:rPr>
      <w:lang w:val="en-GB" w:eastAsia="en-AU"/>
    </w:rPr>
  </w:style>
  <w:style w:type="paragraph" w:styleId="Heading1">
    <w:name w:val="heading 1"/>
    <w:basedOn w:val="Normal"/>
    <w:next w:val="Normal"/>
    <w:link w:val="Heading1Char"/>
    <w:uiPriority w:val="9"/>
    <w:qFormat/>
    <w:rsid w:val="00CA39C4"/>
    <w:pPr>
      <w:keepNext/>
      <w:keepLines/>
      <w:spacing w:before="240" w:after="0"/>
      <w:outlineLvl w:val="0"/>
    </w:pPr>
    <w:rPr>
      <w:rFonts w:ascii="Arial" w:eastAsiaTheme="majorEastAsia" w:hAnsi="Arial" w:cstheme="majorBidi"/>
      <w:b/>
      <w:sz w:val="24"/>
      <w:szCs w:val="32"/>
      <w:lang w:eastAsia="en-US"/>
    </w:rPr>
  </w:style>
  <w:style w:type="paragraph" w:styleId="Heading2">
    <w:name w:val="heading 2"/>
    <w:basedOn w:val="Normal"/>
    <w:next w:val="Normal"/>
    <w:link w:val="Heading2Char"/>
    <w:uiPriority w:val="9"/>
    <w:unhideWhenUsed/>
    <w:qFormat/>
    <w:rsid w:val="00DF6C03"/>
    <w:pPr>
      <w:keepNext/>
      <w:keepLines/>
      <w:spacing w:before="40" w:after="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aliases w:val="Centered"/>
    <w:basedOn w:val="Normal"/>
    <w:next w:val="Normal"/>
    <w:link w:val="Heading3Char"/>
    <w:uiPriority w:val="9"/>
    <w:unhideWhenUsed/>
    <w:qFormat/>
    <w:rsid w:val="004D61B4"/>
    <w:pPr>
      <w:keepNext/>
      <w:keepLines/>
      <w:spacing w:before="40" w:after="0"/>
      <w:outlineLvl w:val="2"/>
    </w:pPr>
    <w:rPr>
      <w:rFonts w:ascii="Arial" w:eastAsiaTheme="majorEastAsia" w:hAnsi="Arial" w:cstheme="majorBidi"/>
      <w:b/>
      <w:szCs w:val="24"/>
      <w:lang w:eastAsia="en-US"/>
    </w:rPr>
  </w:style>
  <w:style w:type="paragraph" w:styleId="Heading4">
    <w:name w:val="heading 4"/>
    <w:basedOn w:val="Normal"/>
    <w:next w:val="Normal"/>
    <w:link w:val="Heading4Char"/>
    <w:uiPriority w:val="9"/>
    <w:semiHidden/>
    <w:unhideWhenUsed/>
    <w:qFormat/>
    <w:rsid w:val="00DF6C03"/>
    <w:pPr>
      <w:keepNext/>
      <w:keepLines/>
      <w:spacing w:before="40" w:after="0"/>
      <w:outlineLvl w:val="3"/>
    </w:pPr>
    <w:rPr>
      <w:rFonts w:asciiTheme="majorHAnsi" w:eastAsiaTheme="majorEastAsia" w:hAnsiTheme="majorHAnsi" w:cstheme="majorBidi"/>
      <w:i/>
      <w:iCs/>
      <w:color w:val="2F5496" w:themeColor="accent1" w:themeShade="BF"/>
      <w:lang w:eastAsia="en-US"/>
    </w:rPr>
  </w:style>
  <w:style w:type="paragraph" w:styleId="Heading5">
    <w:name w:val="heading 5"/>
    <w:basedOn w:val="Normal"/>
    <w:next w:val="Normal"/>
    <w:link w:val="Heading5Char"/>
    <w:uiPriority w:val="9"/>
    <w:semiHidden/>
    <w:unhideWhenUsed/>
    <w:qFormat/>
    <w:rsid w:val="00DF6C03"/>
    <w:pPr>
      <w:keepNext/>
      <w:keepLines/>
      <w:spacing w:before="40" w:after="0"/>
      <w:outlineLvl w:val="4"/>
    </w:pPr>
    <w:rPr>
      <w:rFonts w:asciiTheme="majorHAnsi" w:eastAsiaTheme="majorEastAsia" w:hAnsiTheme="majorHAnsi" w:cstheme="majorBidi"/>
      <w:color w:val="2F5496" w:themeColor="accent1" w:themeShade="BF"/>
      <w:lang w:eastAsia="en-US"/>
    </w:rPr>
  </w:style>
  <w:style w:type="paragraph" w:styleId="Heading6">
    <w:name w:val="heading 6"/>
    <w:basedOn w:val="Normal"/>
    <w:next w:val="Normal"/>
    <w:link w:val="Heading6Char"/>
    <w:uiPriority w:val="9"/>
    <w:semiHidden/>
    <w:unhideWhenUsed/>
    <w:qFormat/>
    <w:rsid w:val="00DF6C03"/>
    <w:pPr>
      <w:widowControl w:val="0"/>
      <w:spacing w:after="0" w:line="240" w:lineRule="auto"/>
      <w:jc w:val="center"/>
      <w:outlineLvl w:val="5"/>
    </w:pPr>
    <w:rPr>
      <w:rFonts w:ascii="Times New Roman" w:eastAsia="Times New Roman" w:hAnsi="Times New Roman" w:cs="Times New Roman"/>
      <w:sz w:val="24"/>
      <w:szCs w:val="24"/>
      <w:lang w:val="en-US" w:eastAsia="en-US"/>
    </w:rPr>
  </w:style>
  <w:style w:type="paragraph" w:styleId="Heading7">
    <w:name w:val="heading 7"/>
    <w:basedOn w:val="Normal"/>
    <w:next w:val="Normal"/>
    <w:link w:val="Heading7Char"/>
    <w:qFormat/>
    <w:rsid w:val="00DF6C03"/>
    <w:pPr>
      <w:keepNext/>
      <w:keepLines/>
      <w:spacing w:after="0" w:line="240" w:lineRule="auto"/>
      <w:outlineLvl w:val="6"/>
    </w:pPr>
    <w:rPr>
      <w:rFonts w:ascii="Times New Roman" w:eastAsia="Times New Roman" w:hAnsi="Times New Roman" w:cs="Times New Roman"/>
      <w:iCs/>
      <w:sz w:val="24"/>
      <w:szCs w:val="24"/>
      <w:lang w:val="en-US" w:eastAsia="en-US"/>
    </w:rPr>
  </w:style>
  <w:style w:type="paragraph" w:styleId="Heading8">
    <w:name w:val="heading 8"/>
    <w:basedOn w:val="Normal"/>
    <w:next w:val="Normal"/>
    <w:link w:val="Heading8Char"/>
    <w:qFormat/>
    <w:rsid w:val="00DF6C03"/>
    <w:pPr>
      <w:keepNext/>
      <w:keepLines/>
      <w:tabs>
        <w:tab w:val="num" w:pos="680"/>
      </w:tabs>
      <w:suppressAutoHyphens/>
      <w:spacing w:before="200" w:after="0" w:line="240" w:lineRule="auto"/>
      <w:ind w:left="680" w:hanging="680"/>
      <w:jc w:val="both"/>
      <w:outlineLvl w:val="7"/>
    </w:pPr>
    <w:rPr>
      <w:rFonts w:eastAsia="MS Gothic" w:cs="Tahoma"/>
      <w:b/>
      <w:color w:val="404040"/>
      <w:szCs w:val="20"/>
      <w:lang w:eastAsia="en-GB"/>
    </w:rPr>
  </w:style>
  <w:style w:type="paragraph" w:styleId="Heading9">
    <w:name w:val="heading 9"/>
    <w:basedOn w:val="Normal"/>
    <w:next w:val="Normal"/>
    <w:link w:val="Heading9Char"/>
    <w:qFormat/>
    <w:rsid w:val="00DF6C03"/>
    <w:pPr>
      <w:keepNext/>
      <w:keepLines/>
      <w:suppressAutoHyphens/>
      <w:spacing w:before="200" w:after="0" w:line="240" w:lineRule="auto"/>
      <w:outlineLvl w:val="8"/>
    </w:pPr>
    <w:rPr>
      <w:rFonts w:eastAsia="MS Gothic" w:cs="Tahoma"/>
      <w:i/>
      <w:iCs/>
      <w:color w:val="404040"/>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F6C03"/>
    <w:pPr>
      <w:spacing w:before="120" w:after="360" w:line="240" w:lineRule="auto"/>
      <w:contextualSpacing/>
      <w:jc w:val="center"/>
    </w:pPr>
    <w:rPr>
      <w:rFonts w:eastAsiaTheme="majorEastAsia" w:cstheme="majorBidi"/>
      <w:b/>
      <w:bCs/>
      <w:caps/>
      <w:color w:val="2F5496" w:themeColor="accent1" w:themeShade="BF"/>
      <w:spacing w:val="5"/>
      <w:kern w:val="28"/>
      <w:sz w:val="36"/>
      <w:szCs w:val="36"/>
      <w:lang w:val="en-US" w:eastAsia="en-US"/>
    </w:rPr>
  </w:style>
  <w:style w:type="paragraph" w:styleId="ListParagraph">
    <w:name w:val="List Paragraph"/>
    <w:aliases w:val="Resume Title,List Paragraph_Table bullets,Bullets - level 1,Bullets,Body,CORE-1.1.1,Lapis Bulleted List,List Paragraph (numbered (a)),KfW Bullets TEXT,IFC Bullets TEXT,Primus H 3,lp1,List Paragraph1,Dot pt,Bullet Points,No Spacing1,Headin"/>
    <w:basedOn w:val="Normal"/>
    <w:link w:val="ListParagraphChar"/>
    <w:uiPriority w:val="34"/>
    <w:qFormat/>
    <w:rsid w:val="00F14B53"/>
    <w:pPr>
      <w:ind w:left="720"/>
      <w:contextualSpacing/>
    </w:pPr>
  </w:style>
  <w:style w:type="character" w:customStyle="1" w:styleId="Heading1Char">
    <w:name w:val="Heading 1 Char"/>
    <w:basedOn w:val="DefaultParagraphFont"/>
    <w:link w:val="Heading1"/>
    <w:rsid w:val="00CA39C4"/>
    <w:rPr>
      <w:rFonts w:ascii="Arial" w:eastAsiaTheme="majorEastAsia" w:hAnsi="Arial" w:cstheme="majorBidi"/>
      <w:b/>
      <w:sz w:val="24"/>
      <w:szCs w:val="32"/>
      <w:lang w:val="en-GB"/>
    </w:rPr>
  </w:style>
  <w:style w:type="character" w:customStyle="1" w:styleId="Heading2Char">
    <w:name w:val="Heading 2 Char"/>
    <w:basedOn w:val="DefaultParagraphFont"/>
    <w:link w:val="Heading2"/>
    <w:uiPriority w:val="99"/>
    <w:rsid w:val="00DF6C03"/>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aliases w:val="Centered Char"/>
    <w:basedOn w:val="DefaultParagraphFont"/>
    <w:link w:val="Heading3"/>
    <w:uiPriority w:val="9"/>
    <w:rsid w:val="004D61B4"/>
    <w:rPr>
      <w:rFonts w:ascii="Arial" w:eastAsiaTheme="majorEastAsia" w:hAnsi="Arial" w:cstheme="majorBidi"/>
      <w:b/>
      <w:szCs w:val="24"/>
      <w:lang w:val="en-GB"/>
    </w:rPr>
  </w:style>
  <w:style w:type="character" w:customStyle="1" w:styleId="Heading4Char">
    <w:name w:val="Heading 4 Char"/>
    <w:basedOn w:val="DefaultParagraphFont"/>
    <w:link w:val="Heading4"/>
    <w:rsid w:val="00DF6C03"/>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rsid w:val="00DF6C03"/>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rsid w:val="00DF6C03"/>
    <w:rPr>
      <w:rFonts w:ascii="Times New Roman" w:eastAsia="Times New Roman" w:hAnsi="Times New Roman" w:cs="Times New Roman"/>
      <w:sz w:val="24"/>
      <w:szCs w:val="24"/>
    </w:rPr>
  </w:style>
  <w:style w:type="character" w:customStyle="1" w:styleId="Heading7Char">
    <w:name w:val="Heading 7 Char"/>
    <w:basedOn w:val="DefaultParagraphFont"/>
    <w:link w:val="Heading7"/>
    <w:rsid w:val="00DF6C03"/>
    <w:rPr>
      <w:rFonts w:ascii="Times New Roman" w:eastAsia="Times New Roman" w:hAnsi="Times New Roman" w:cs="Times New Roman"/>
      <w:iCs/>
      <w:sz w:val="24"/>
      <w:szCs w:val="24"/>
    </w:rPr>
  </w:style>
  <w:style w:type="character" w:customStyle="1" w:styleId="Heading8Char">
    <w:name w:val="Heading 8 Char"/>
    <w:basedOn w:val="DefaultParagraphFont"/>
    <w:link w:val="Heading8"/>
    <w:rsid w:val="00DF6C03"/>
    <w:rPr>
      <w:rFonts w:ascii="Calibri" w:eastAsia="MS Gothic" w:hAnsi="Calibri" w:cs="Tahoma"/>
      <w:b/>
      <w:color w:val="404040"/>
      <w:szCs w:val="20"/>
      <w:lang w:val="en-GB" w:eastAsia="en-GB"/>
    </w:rPr>
  </w:style>
  <w:style w:type="character" w:customStyle="1" w:styleId="Heading9Char">
    <w:name w:val="Heading 9 Char"/>
    <w:basedOn w:val="DefaultParagraphFont"/>
    <w:link w:val="Heading9"/>
    <w:rsid w:val="00DF6C03"/>
    <w:rPr>
      <w:rFonts w:ascii="Calibri" w:eastAsia="MS Gothic" w:hAnsi="Calibri" w:cs="Tahoma"/>
      <w:i/>
      <w:iCs/>
      <w:color w:val="404040"/>
      <w:sz w:val="24"/>
      <w:szCs w:val="20"/>
      <w:lang w:val="en-GB" w:eastAsia="en-GB"/>
    </w:rPr>
  </w:style>
  <w:style w:type="character" w:styleId="Hyperlink">
    <w:name w:val="Hyperlink"/>
    <w:basedOn w:val="DefaultParagraphFont"/>
    <w:uiPriority w:val="99"/>
    <w:rsid w:val="00DF6C03"/>
    <w:rPr>
      <w:color w:val="0000FF"/>
      <w:u w:val="single"/>
    </w:rPr>
  </w:style>
  <w:style w:type="character" w:customStyle="1" w:styleId="ListParagraphChar">
    <w:name w:val="List Paragraph Char"/>
    <w:aliases w:val="Resume Title Char,List Paragraph_Table bullets Char,Bullets - level 1 Char,Bullets Char,Body Char,CORE-1.1.1 Char,Lapis Bulleted List Char,List Paragraph (numbered (a)) Char,KfW Bullets TEXT Char,IFC Bullets TEXT Char,Primus H 3 Char"/>
    <w:link w:val="ListParagraph"/>
    <w:uiPriority w:val="34"/>
    <w:qFormat/>
    <w:locked/>
    <w:rsid w:val="00DF6C03"/>
    <w:rPr>
      <w:rFonts w:ascii="Calibri" w:eastAsia="Calibri" w:hAnsi="Calibri" w:cs="Calibri"/>
      <w:lang w:val="en-GB" w:eastAsia="en-AU"/>
    </w:rPr>
  </w:style>
  <w:style w:type="table" w:styleId="TableGrid">
    <w:name w:val="Table Grid"/>
    <w:basedOn w:val="TableNormal"/>
    <w:uiPriority w:val="59"/>
    <w:qFormat/>
    <w:rsid w:val="00DF6C03"/>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F6C0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NKB">
    <w:name w:val="Table PNKB"/>
    <w:basedOn w:val="TableGrid"/>
    <w:rsid w:val="00DF6C03"/>
    <w:pPr>
      <w:spacing w:before="40" w:after="0" w:line="240" w:lineRule="auto"/>
    </w:pPr>
    <w:rPr>
      <w:rFonts w:ascii="Cambria" w:eastAsia="Arial Unicode MS" w:hAnsi="Cambria"/>
      <w:lang w:eastAsia="en-GB"/>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rPr>
      <w:cantSplit/>
    </w:tr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b/>
        <w:color w:val="244061"/>
        <w:sz w:val="20"/>
      </w:rPr>
      <w:tblPr/>
      <w:trPr>
        <w:cantSplit w:val="0"/>
      </w:trPr>
      <w:tcPr>
        <w:shd w:val="clear" w:color="auto" w:fill="B8CCE4"/>
      </w:tcPr>
    </w:tblStylePr>
    <w:tblStylePr w:type="lastRow">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sz w:val="20"/>
      </w:rPr>
      <w:tblPr/>
      <w:trPr>
        <w:cantSplit w:val="0"/>
      </w:trPr>
    </w:tblStylePr>
    <w:tblStylePr w:type="lastCol">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1Vert">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2Vert">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Arial Unicode MS" w:hAnsi="Arial Unicode MS"/>
        <w:sz w:val="20"/>
      </w:rPr>
    </w:tblStylePr>
    <w:tblStylePr w:type="band2Horz">
      <w:pPr>
        <w:wordWrap/>
        <w:spacing w:beforeLines="0" w:afterLines="0" w:line="240" w:lineRule="auto"/>
        <w:ind w:leftChars="0" w:left="0" w:rightChars="0" w:right="0" w:firstLineChars="0" w:firstLine="0"/>
        <w:jc w:val="left"/>
        <w:outlineLvl w:val="9"/>
      </w:pPr>
      <w:rPr>
        <w:rFonts w:ascii="Arial Unicode MS" w:hAnsi="Arial Unicode MS"/>
        <w:sz w:val="20"/>
      </w:rPr>
    </w:tblStylePr>
  </w:style>
  <w:style w:type="paragraph" w:customStyle="1" w:styleId="TableText">
    <w:name w:val="Table Text"/>
    <w:basedOn w:val="Normal"/>
    <w:link w:val="TableTextChar"/>
    <w:qFormat/>
    <w:rsid w:val="00DF6C03"/>
    <w:pPr>
      <w:suppressAutoHyphens/>
      <w:spacing w:before="40" w:after="0" w:line="240" w:lineRule="auto"/>
      <w:contextualSpacing/>
    </w:pPr>
    <w:rPr>
      <w:rFonts w:eastAsia="MS Gothic" w:cs="Tahoma"/>
      <w:kern w:val="2"/>
      <w:sz w:val="20"/>
      <w:szCs w:val="24"/>
      <w:lang w:val="en-US" w:eastAsia="ja-JP"/>
    </w:rPr>
  </w:style>
  <w:style w:type="paragraph" w:customStyle="1" w:styleId="TableText0">
    <w:name w:val="TableText"/>
    <w:basedOn w:val="Normal"/>
    <w:rsid w:val="00DF6C03"/>
    <w:pPr>
      <w:spacing w:before="40" w:after="0" w:line="240" w:lineRule="auto"/>
    </w:pPr>
    <w:rPr>
      <w:rFonts w:asciiTheme="minorHAnsi" w:eastAsia="Times New Roman" w:hAnsiTheme="minorHAnsi" w:cs="Arial"/>
      <w:noProof/>
      <w:sz w:val="20"/>
      <w:szCs w:val="20"/>
      <w:lang w:eastAsia="en-US"/>
    </w:rPr>
  </w:style>
  <w:style w:type="paragraph" w:styleId="NormalWeb">
    <w:name w:val="Normal (Web)"/>
    <w:aliases w:val=" Char Char Char,Normal (Web) Char,Char Char Char"/>
    <w:basedOn w:val="Normal"/>
    <w:uiPriority w:val="99"/>
    <w:unhideWhenUsed/>
    <w:qFormat/>
    <w:rsid w:val="00DF6C0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F6C03"/>
    <w:pPr>
      <w:spacing w:after="0" w:line="240" w:lineRule="auto"/>
    </w:pPr>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rsid w:val="00DF6C03"/>
    <w:rPr>
      <w:rFonts w:ascii="Segoe UI" w:eastAsia="Calibri" w:hAnsi="Segoe UI" w:cs="Segoe UI"/>
      <w:sz w:val="18"/>
      <w:szCs w:val="18"/>
      <w:lang w:val="en-GB"/>
    </w:rPr>
  </w:style>
  <w:style w:type="numbering" w:customStyle="1" w:styleId="NoList1">
    <w:name w:val="No List1"/>
    <w:next w:val="NoList"/>
    <w:semiHidden/>
    <w:rsid w:val="00DF6C03"/>
  </w:style>
  <w:style w:type="paragraph" w:styleId="Header">
    <w:name w:val="header"/>
    <w:basedOn w:val="Normal"/>
    <w:link w:val="HeaderChar"/>
    <w:unhideWhenUsed/>
    <w:rsid w:val="00DF6C03"/>
    <w:pPr>
      <w:tabs>
        <w:tab w:val="center" w:pos="4680"/>
        <w:tab w:val="right" w:pos="9360"/>
      </w:tabs>
      <w:spacing w:after="0" w:line="240" w:lineRule="auto"/>
    </w:pPr>
    <w:rPr>
      <w:rFonts w:ascii="Times New Roman" w:eastAsia="Times New Roman" w:hAnsi="Times New Roman" w:cs="Times New Roman"/>
      <w:sz w:val="24"/>
      <w:szCs w:val="24"/>
      <w:lang w:val="en-US" w:eastAsia="en-US"/>
    </w:rPr>
  </w:style>
  <w:style w:type="character" w:customStyle="1" w:styleId="HeaderChar">
    <w:name w:val="Header Char"/>
    <w:basedOn w:val="DefaultParagraphFont"/>
    <w:link w:val="Header"/>
    <w:qFormat/>
    <w:rsid w:val="00DF6C0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F6C03"/>
    <w:pPr>
      <w:tabs>
        <w:tab w:val="center" w:pos="4680"/>
        <w:tab w:val="right" w:pos="9360"/>
      </w:tabs>
      <w:spacing w:after="0" w:line="240" w:lineRule="auto"/>
    </w:pPr>
    <w:rPr>
      <w:rFonts w:ascii="Times New Roman" w:eastAsia="Times New Roman" w:hAnsi="Times New Roman" w:cs="Times New Roman"/>
      <w:sz w:val="24"/>
      <w:szCs w:val="24"/>
      <w:lang w:val="en-US" w:eastAsia="en-US"/>
    </w:rPr>
  </w:style>
  <w:style w:type="character" w:customStyle="1" w:styleId="FooterChar">
    <w:name w:val="Footer Char"/>
    <w:basedOn w:val="DefaultParagraphFont"/>
    <w:link w:val="Footer"/>
    <w:uiPriority w:val="99"/>
    <w:rsid w:val="00DF6C03"/>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DF6C03"/>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NKB1">
    <w:name w:val="Table PNKB1"/>
    <w:basedOn w:val="TableGrid"/>
    <w:rsid w:val="00DF6C03"/>
    <w:pPr>
      <w:spacing w:before="40" w:after="0" w:line="240" w:lineRule="auto"/>
    </w:pPr>
    <w:rPr>
      <w:rFonts w:ascii="Cambria" w:eastAsia="Arial Unicode MS" w:hAnsi="Cambria"/>
      <w:lang w:val="en-AU" w:eastAsia="en-GB"/>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Cambria Math" w:hAnsi="Cambria Math"/>
        <w:b/>
        <w:color w:val="244061"/>
        <w:sz w:val="20"/>
      </w:rPr>
      <w:tblPr/>
      <w:tcPr>
        <w:shd w:val="clear" w:color="auto" w:fill="B8CCE4"/>
      </w:tcPr>
    </w:tblStylePr>
    <w:tblStylePr w:type="lastRow">
      <w:pPr>
        <w:wordWrap/>
        <w:spacing w:beforeLines="0" w:afterLines="0" w:line="240" w:lineRule="auto"/>
        <w:ind w:leftChars="0" w:left="0" w:rightChars="0" w:right="0" w:firstLineChars="0" w:firstLine="0"/>
        <w:jc w:val="left"/>
        <w:outlineLvl w:val="9"/>
      </w:pPr>
      <w:rPr>
        <w:rFonts w:ascii="Cambria Math" w:hAnsi="Cambria Math"/>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Cambria Math" w:hAnsi="Cambria Math"/>
        <w:sz w:val="20"/>
      </w:rPr>
    </w:tblStylePr>
    <w:tblStylePr w:type="lastCol">
      <w:pPr>
        <w:wordWrap/>
        <w:spacing w:beforeLines="0" w:afterLines="0" w:line="240" w:lineRule="auto"/>
        <w:ind w:leftChars="0" w:left="0" w:rightChars="0" w:right="0" w:firstLineChars="0" w:firstLine="0"/>
        <w:jc w:val="left"/>
        <w:outlineLvl w:val="9"/>
      </w:pPr>
      <w:rPr>
        <w:rFonts w:ascii="Cambria Math" w:hAnsi="Cambria Math"/>
        <w:sz w:val="20"/>
      </w:rPr>
    </w:tblStylePr>
    <w:tblStylePr w:type="band1Vert">
      <w:pPr>
        <w:wordWrap/>
        <w:spacing w:beforeLines="0" w:afterLines="0" w:line="240" w:lineRule="auto"/>
        <w:ind w:leftChars="0" w:left="0" w:rightChars="0" w:right="0" w:firstLineChars="0" w:firstLine="0"/>
        <w:jc w:val="left"/>
        <w:outlineLvl w:val="9"/>
      </w:pPr>
      <w:rPr>
        <w:rFonts w:ascii="Cambria Math" w:hAnsi="Cambria Math"/>
        <w:sz w:val="20"/>
      </w:rPr>
    </w:tblStylePr>
    <w:tblStylePr w:type="band2Vert">
      <w:pPr>
        <w:wordWrap/>
        <w:spacing w:beforeLines="0" w:afterLines="0" w:line="240" w:lineRule="auto"/>
        <w:ind w:leftChars="0" w:left="0" w:rightChars="0" w:right="0" w:firstLineChars="0" w:firstLine="0"/>
        <w:jc w:val="left"/>
        <w:outlineLvl w:val="9"/>
      </w:pPr>
      <w:rPr>
        <w:rFonts w:ascii="Cambria Math" w:hAnsi="Cambria Math"/>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Cambria Math" w:hAnsi="Cambria Math"/>
        <w:sz w:val="20"/>
      </w:rPr>
    </w:tblStylePr>
    <w:tblStylePr w:type="band2Horz">
      <w:pPr>
        <w:wordWrap/>
        <w:spacing w:beforeLines="0" w:afterLines="0" w:line="240" w:lineRule="auto"/>
        <w:ind w:leftChars="0" w:left="0" w:rightChars="0" w:right="0" w:firstLineChars="0" w:firstLine="0"/>
        <w:jc w:val="left"/>
        <w:outlineLvl w:val="9"/>
      </w:pPr>
      <w:rPr>
        <w:rFonts w:ascii="Cambria Math" w:hAnsi="Cambria Math"/>
        <w:sz w:val="20"/>
      </w:rPr>
    </w:tblStylePr>
  </w:style>
  <w:style w:type="paragraph" w:styleId="TOC1">
    <w:name w:val="toc 1"/>
    <w:basedOn w:val="Normal"/>
    <w:next w:val="Normal"/>
    <w:autoRedefine/>
    <w:uiPriority w:val="39"/>
    <w:unhideWhenUsed/>
    <w:rsid w:val="0048393D"/>
    <w:pPr>
      <w:tabs>
        <w:tab w:val="right" w:leader="dot" w:pos="9350"/>
      </w:tabs>
      <w:spacing w:before="240" w:after="0" w:line="480" w:lineRule="auto"/>
    </w:pPr>
    <w:rPr>
      <w:rFonts w:eastAsia="MS Gothic" w:cs="Arial"/>
      <w:b/>
      <w:bCs/>
      <w:noProof/>
      <w:lang w:val="en-US" w:eastAsia="en-US"/>
    </w:rPr>
  </w:style>
  <w:style w:type="paragraph" w:styleId="TOC2">
    <w:name w:val="toc 2"/>
    <w:basedOn w:val="Normal"/>
    <w:next w:val="Normal"/>
    <w:autoRedefine/>
    <w:uiPriority w:val="39"/>
    <w:unhideWhenUsed/>
    <w:rsid w:val="00DF6C03"/>
    <w:pPr>
      <w:spacing w:after="0" w:line="240" w:lineRule="auto"/>
      <w:ind w:left="280"/>
    </w:pPr>
    <w:rPr>
      <w:rFonts w:eastAsia="Times New Roman" w:cs="Times New Roman"/>
      <w:i/>
      <w:iCs/>
      <w:sz w:val="20"/>
      <w:szCs w:val="20"/>
      <w:lang w:val="en-US" w:eastAsia="en-US"/>
    </w:rPr>
  </w:style>
  <w:style w:type="paragraph" w:styleId="TOC3">
    <w:name w:val="toc 3"/>
    <w:basedOn w:val="Normal"/>
    <w:next w:val="Normal"/>
    <w:autoRedefine/>
    <w:uiPriority w:val="39"/>
    <w:unhideWhenUsed/>
    <w:rsid w:val="00F811DC"/>
    <w:pPr>
      <w:tabs>
        <w:tab w:val="right" w:leader="dot" w:pos="9350"/>
      </w:tabs>
      <w:spacing w:after="0" w:line="240" w:lineRule="auto"/>
      <w:ind w:left="560"/>
    </w:pPr>
    <w:rPr>
      <w:rFonts w:eastAsia="Times New Roman" w:cs="Times New Roman"/>
      <w:sz w:val="20"/>
      <w:szCs w:val="20"/>
      <w:lang w:val="en-US" w:eastAsia="en-US"/>
    </w:rPr>
  </w:style>
  <w:style w:type="paragraph" w:styleId="TOC4">
    <w:name w:val="toc 4"/>
    <w:basedOn w:val="Normal"/>
    <w:next w:val="Normal"/>
    <w:autoRedefine/>
    <w:uiPriority w:val="39"/>
    <w:unhideWhenUsed/>
    <w:rsid w:val="00DF6C03"/>
    <w:pPr>
      <w:spacing w:after="0" w:line="240" w:lineRule="auto"/>
      <w:ind w:left="840"/>
    </w:pPr>
    <w:rPr>
      <w:rFonts w:eastAsia="Times New Roman" w:cs="Times New Roman"/>
      <w:sz w:val="20"/>
      <w:szCs w:val="20"/>
      <w:lang w:val="en-US" w:eastAsia="en-US"/>
    </w:rPr>
  </w:style>
  <w:style w:type="character" w:styleId="Strong">
    <w:name w:val="Strong"/>
    <w:uiPriority w:val="22"/>
    <w:qFormat/>
    <w:rsid w:val="00DF6C03"/>
    <w:rPr>
      <w:b/>
      <w:bCs/>
    </w:rPr>
  </w:style>
  <w:style w:type="table" w:customStyle="1" w:styleId="TableGrid11">
    <w:name w:val="Table Grid11"/>
    <w:basedOn w:val="TableNormal"/>
    <w:next w:val="TableGrid"/>
    <w:uiPriority w:val="39"/>
    <w:rsid w:val="00DF6C03"/>
    <w:pPr>
      <w:spacing w:after="0" w:line="240" w:lineRule="auto"/>
    </w:pPr>
    <w:rPr>
      <w:rFonts w:ascii="Times New Roman" w:hAnsi="Times New Roman" w:cs="Times New Roman"/>
      <w:sz w:val="26"/>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F6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DF6C03"/>
    <w:rPr>
      <w:rFonts w:ascii="Courier New" w:eastAsia="Times New Roman" w:hAnsi="Courier New" w:cs="Courier New"/>
      <w:sz w:val="20"/>
      <w:szCs w:val="20"/>
    </w:rPr>
  </w:style>
  <w:style w:type="character" w:customStyle="1" w:styleId="y2iqfc">
    <w:name w:val="y2iqfc"/>
    <w:basedOn w:val="DefaultParagraphFont"/>
    <w:rsid w:val="00DF6C03"/>
  </w:style>
  <w:style w:type="paragraph" w:styleId="ListBullet">
    <w:name w:val="List Bullet"/>
    <w:basedOn w:val="Normal"/>
    <w:autoRedefine/>
    <w:rsid w:val="00DF6C03"/>
    <w:pPr>
      <w:numPr>
        <w:numId w:val="3"/>
      </w:numPr>
      <w:spacing w:before="120" w:after="0" w:line="240" w:lineRule="auto"/>
      <w:contextualSpacing/>
      <w:jc w:val="both"/>
    </w:pPr>
    <w:rPr>
      <w:rFonts w:ascii="Arial" w:eastAsia="Arial" w:hAnsi="Arial" w:cs="Arial"/>
      <w:sz w:val="24"/>
      <w:szCs w:val="24"/>
      <w:lang w:val="en" w:eastAsia="en-US"/>
    </w:rPr>
  </w:style>
  <w:style w:type="table" w:customStyle="1" w:styleId="Nolinesspacingzero">
    <w:name w:val="No lines spacing zero"/>
    <w:basedOn w:val="TableNormal"/>
    <w:uiPriority w:val="99"/>
    <w:rsid w:val="00DF6C03"/>
    <w:pPr>
      <w:spacing w:after="0" w:line="240" w:lineRule="auto"/>
    </w:pPr>
    <w:rPr>
      <w:rFonts w:ascii="Arial" w:eastAsiaTheme="minorEastAsia" w:hAnsi="Arial"/>
      <w:sz w:val="20"/>
      <w:szCs w:val="20"/>
      <w:lang w:eastAsia="ja-JP"/>
    </w:rPr>
    <w:tblPr/>
    <w:trPr>
      <w:cantSplit/>
    </w:trPr>
  </w:style>
  <w:style w:type="character" w:customStyle="1" w:styleId="TitleChar">
    <w:name w:val="Title Char"/>
    <w:basedOn w:val="DefaultParagraphFont"/>
    <w:link w:val="Title"/>
    <w:qFormat/>
    <w:rsid w:val="00DF6C03"/>
    <w:rPr>
      <w:rFonts w:ascii="Calibri" w:eastAsiaTheme="majorEastAsia" w:hAnsi="Calibri" w:cstheme="majorBidi"/>
      <w:b/>
      <w:bCs/>
      <w:caps/>
      <w:color w:val="2F5496" w:themeColor="accent1" w:themeShade="BF"/>
      <w:spacing w:val="5"/>
      <w:kern w:val="28"/>
      <w:sz w:val="36"/>
      <w:szCs w:val="36"/>
    </w:rPr>
  </w:style>
  <w:style w:type="paragraph" w:styleId="Subtitle">
    <w:name w:val="Subtitle"/>
    <w:basedOn w:val="Normal"/>
    <w:next w:val="Normal"/>
    <w:link w:val="SubtitleChar"/>
    <w:uiPriority w:val="11"/>
    <w:qFormat/>
    <w:pPr>
      <w:spacing w:before="240" w:after="0" w:line="240" w:lineRule="auto"/>
      <w:jc w:val="center"/>
    </w:pPr>
    <w:rPr>
      <w:b/>
      <w:smallCaps/>
      <w:color w:val="2F5496"/>
      <w:sz w:val="28"/>
      <w:szCs w:val="28"/>
    </w:rPr>
  </w:style>
  <w:style w:type="character" w:customStyle="1" w:styleId="SubtitleChar">
    <w:name w:val="Subtitle Char"/>
    <w:basedOn w:val="DefaultParagraphFont"/>
    <w:link w:val="Subtitle"/>
    <w:qFormat/>
    <w:rsid w:val="00DF6C03"/>
    <w:rPr>
      <w:rFonts w:ascii="Calibri" w:eastAsia="Times New Roman" w:hAnsi="Calibri" w:cs="Times New Roman"/>
      <w:b/>
      <w:bCs/>
      <w:caps/>
      <w:color w:val="2F5496" w:themeColor="accent1" w:themeShade="BF"/>
      <w:kern w:val="28"/>
      <w:sz w:val="28"/>
      <w:szCs w:val="24"/>
    </w:rPr>
  </w:style>
  <w:style w:type="paragraph" w:styleId="ListNumber">
    <w:name w:val="List Number"/>
    <w:basedOn w:val="Normal"/>
    <w:uiPriority w:val="99"/>
    <w:unhideWhenUsed/>
    <w:rsid w:val="00DF6C03"/>
    <w:pPr>
      <w:numPr>
        <w:numId w:val="4"/>
      </w:numPr>
      <w:spacing w:before="120" w:after="0" w:line="240" w:lineRule="auto"/>
      <w:jc w:val="both"/>
    </w:pPr>
    <w:rPr>
      <w:rFonts w:eastAsia="Times New Roman" w:cs="Times New Roman"/>
      <w:sz w:val="24"/>
      <w:szCs w:val="24"/>
      <w:lang w:val="en-US" w:eastAsia="en-US"/>
    </w:rPr>
  </w:style>
  <w:style w:type="paragraph" w:styleId="ListNumber2">
    <w:name w:val="List Number 2"/>
    <w:basedOn w:val="Normal"/>
    <w:uiPriority w:val="99"/>
    <w:unhideWhenUsed/>
    <w:rsid w:val="00DF6C03"/>
    <w:pPr>
      <w:numPr>
        <w:ilvl w:val="1"/>
        <w:numId w:val="4"/>
      </w:numPr>
      <w:spacing w:before="120" w:after="0" w:line="240" w:lineRule="auto"/>
      <w:contextualSpacing/>
      <w:jc w:val="both"/>
    </w:pPr>
    <w:rPr>
      <w:rFonts w:eastAsia="Times New Roman" w:cs="Times New Roman"/>
      <w:sz w:val="24"/>
      <w:szCs w:val="24"/>
      <w:lang w:val="en-US" w:eastAsia="en-US"/>
    </w:rPr>
  </w:style>
  <w:style w:type="paragraph" w:styleId="ListNumber3">
    <w:name w:val="List Number 3"/>
    <w:basedOn w:val="Normal"/>
    <w:uiPriority w:val="99"/>
    <w:unhideWhenUsed/>
    <w:rsid w:val="00DF6C03"/>
    <w:pPr>
      <w:numPr>
        <w:ilvl w:val="2"/>
        <w:numId w:val="4"/>
      </w:numPr>
      <w:spacing w:before="120" w:after="0" w:line="240" w:lineRule="auto"/>
      <w:contextualSpacing/>
      <w:jc w:val="both"/>
    </w:pPr>
    <w:rPr>
      <w:rFonts w:eastAsia="Times New Roman" w:cs="Times New Roman"/>
      <w:sz w:val="24"/>
      <w:szCs w:val="24"/>
      <w:lang w:val="en-US" w:eastAsia="en-US"/>
    </w:rPr>
  </w:style>
  <w:style w:type="paragraph" w:customStyle="1" w:styleId="TableNote">
    <w:name w:val="TableNote"/>
    <w:basedOn w:val="TableText"/>
    <w:qFormat/>
    <w:rsid w:val="00DF6C03"/>
    <w:pPr>
      <w:tabs>
        <w:tab w:val="left" w:pos="567"/>
      </w:tabs>
      <w:suppressAutoHyphens w:val="0"/>
      <w:ind w:left="567" w:hanging="567"/>
    </w:pPr>
    <w:rPr>
      <w:rFonts w:eastAsiaTheme="majorEastAsia" w:cstheme="majorBidi"/>
      <w:kern w:val="28"/>
      <w:sz w:val="18"/>
    </w:rPr>
  </w:style>
  <w:style w:type="paragraph" w:customStyle="1" w:styleId="NormalClose">
    <w:name w:val="NormalClose"/>
    <w:basedOn w:val="Normal"/>
    <w:qFormat/>
    <w:rsid w:val="00DF6C03"/>
    <w:pPr>
      <w:spacing w:after="0" w:line="240" w:lineRule="auto"/>
      <w:jc w:val="both"/>
    </w:pPr>
    <w:rPr>
      <w:rFonts w:eastAsia="Times New Roman" w:cs="Times New Roman"/>
      <w:sz w:val="24"/>
      <w:szCs w:val="24"/>
      <w:lang w:val="en-US" w:eastAsia="en-US"/>
    </w:rPr>
  </w:style>
  <w:style w:type="paragraph" w:customStyle="1" w:styleId="Objective">
    <w:name w:val="Objective"/>
    <w:basedOn w:val="Normal"/>
    <w:qFormat/>
    <w:rsid w:val="00DF6C03"/>
    <w:pPr>
      <w:numPr>
        <w:numId w:val="5"/>
      </w:numPr>
      <w:spacing w:before="120" w:after="0" w:line="240" w:lineRule="auto"/>
      <w:jc w:val="both"/>
    </w:pPr>
    <w:rPr>
      <w:rFonts w:asciiTheme="minorHAnsi" w:eastAsia="Times New Roman" w:hAnsiTheme="minorHAnsi" w:cstheme="minorHAnsi"/>
      <w:sz w:val="24"/>
      <w:szCs w:val="24"/>
      <w:lang w:val="en-US" w:eastAsia="en-US"/>
    </w:rPr>
  </w:style>
  <w:style w:type="character" w:customStyle="1" w:styleId="TableTextChar">
    <w:name w:val="Table Text Char"/>
    <w:link w:val="TableText"/>
    <w:rsid w:val="00DF6C03"/>
    <w:rPr>
      <w:rFonts w:ascii="Calibri" w:eastAsia="MS Gothic" w:hAnsi="Calibri" w:cs="Tahoma"/>
      <w:kern w:val="2"/>
      <w:sz w:val="20"/>
      <w:szCs w:val="24"/>
      <w:lang w:eastAsia="ja-JP"/>
    </w:rPr>
  </w:style>
  <w:style w:type="character" w:styleId="UnresolvedMention">
    <w:name w:val="Unresolved Mention"/>
    <w:basedOn w:val="DefaultParagraphFont"/>
    <w:uiPriority w:val="99"/>
    <w:semiHidden/>
    <w:unhideWhenUsed/>
    <w:rsid w:val="00DF6C03"/>
    <w:rPr>
      <w:color w:val="605E5C"/>
      <w:shd w:val="clear" w:color="auto" w:fill="E1DFDD"/>
    </w:rPr>
  </w:style>
  <w:style w:type="paragraph" w:styleId="Revision">
    <w:name w:val="Revision"/>
    <w:hidden/>
    <w:uiPriority w:val="99"/>
    <w:semiHidden/>
    <w:rsid w:val="00DF6C03"/>
    <w:pPr>
      <w:spacing w:after="0" w:line="240" w:lineRule="auto"/>
    </w:pPr>
    <w:rPr>
      <w:rFonts w:cs="Times New Roman"/>
      <w:lang w:val="en-GB"/>
    </w:rPr>
  </w:style>
  <w:style w:type="table" w:customStyle="1" w:styleId="PRCFproposaltable">
    <w:name w:val="PRCF proposal table"/>
    <w:basedOn w:val="TableNormal"/>
    <w:uiPriority w:val="99"/>
    <w:rsid w:val="00DF6C03"/>
    <w:pPr>
      <w:spacing w:after="0" w:line="240" w:lineRule="auto"/>
    </w:pPr>
    <w:rPr>
      <w:rFonts w:asciiTheme="majorHAnsi" w:eastAsia="Times New Roman" w:hAnsiTheme="majorHAnsi" w:cs="Times New Roman"/>
      <w:sz w:val="20"/>
      <w:szCs w:val="20"/>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rPr>
        <w:b/>
        <w:sz w:val="20"/>
      </w:rPr>
      <w:tblPr/>
      <w:tcPr>
        <w:shd w:val="clear" w:color="auto" w:fill="B4C6E7" w:themeFill="accent1" w:themeFillTint="66"/>
      </w:tcPr>
    </w:tblStylePr>
  </w:style>
  <w:style w:type="table" w:customStyle="1" w:styleId="5">
    <w:name w:val="5"/>
    <w:basedOn w:val="TableNormal"/>
    <w:rsid w:val="004A4D31"/>
    <w:rPr>
      <w:lang w:val="en-GB" w:eastAsia="vi-VN"/>
    </w:rPr>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3B0344"/>
    <w:pPr>
      <w:spacing w:line="259" w:lineRule="auto"/>
      <w:outlineLvl w:val="9"/>
    </w:pPr>
    <w:rPr>
      <w:lang w:val="en-US"/>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E16809"/>
    <w:rPr>
      <w:sz w:val="16"/>
      <w:szCs w:val="16"/>
    </w:rPr>
  </w:style>
  <w:style w:type="paragraph" w:styleId="CommentText">
    <w:name w:val="annotation text"/>
    <w:basedOn w:val="Normal"/>
    <w:link w:val="CommentTextChar"/>
    <w:uiPriority w:val="99"/>
    <w:unhideWhenUsed/>
    <w:rsid w:val="00E16809"/>
    <w:pPr>
      <w:spacing w:line="240" w:lineRule="auto"/>
    </w:pPr>
    <w:rPr>
      <w:sz w:val="20"/>
      <w:szCs w:val="20"/>
    </w:rPr>
  </w:style>
  <w:style w:type="character" w:customStyle="1" w:styleId="CommentTextChar">
    <w:name w:val="Comment Text Char"/>
    <w:basedOn w:val="DefaultParagraphFont"/>
    <w:link w:val="CommentText"/>
    <w:uiPriority w:val="99"/>
    <w:rsid w:val="00E16809"/>
    <w:rPr>
      <w:sz w:val="20"/>
      <w:szCs w:val="20"/>
      <w:lang w:val="en-GB" w:eastAsia="en-AU"/>
    </w:rPr>
  </w:style>
  <w:style w:type="paragraph" w:styleId="CommentSubject">
    <w:name w:val="annotation subject"/>
    <w:basedOn w:val="CommentText"/>
    <w:next w:val="CommentText"/>
    <w:link w:val="CommentSubjectChar"/>
    <w:uiPriority w:val="99"/>
    <w:semiHidden/>
    <w:unhideWhenUsed/>
    <w:rsid w:val="00E16809"/>
    <w:rPr>
      <w:b/>
      <w:bCs/>
    </w:rPr>
  </w:style>
  <w:style w:type="character" w:customStyle="1" w:styleId="CommentSubjectChar">
    <w:name w:val="Comment Subject Char"/>
    <w:basedOn w:val="CommentTextChar"/>
    <w:link w:val="CommentSubject"/>
    <w:uiPriority w:val="99"/>
    <w:semiHidden/>
    <w:rsid w:val="00E16809"/>
    <w:rPr>
      <w:b/>
      <w:bCs/>
      <w:sz w:val="20"/>
      <w:szCs w:val="20"/>
      <w:lang w:val="en-GB" w:eastAsia="en-AU"/>
    </w:rPr>
  </w:style>
  <w:style w:type="paragraph" w:customStyle="1" w:styleId="default">
    <w:name w:val="default"/>
    <w:basedOn w:val="Normal"/>
    <w:rsid w:val="0077635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odyText">
    <w:name w:val="Body Text"/>
    <w:basedOn w:val="Normal"/>
    <w:link w:val="BodyTextChar"/>
    <w:uiPriority w:val="99"/>
    <w:unhideWhenUsed/>
    <w:rsid w:val="0077635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99"/>
    <w:rsid w:val="0077635A"/>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0247D0"/>
    <w:pPr>
      <w:spacing w:after="120"/>
      <w:ind w:left="360"/>
    </w:pPr>
  </w:style>
  <w:style w:type="character" w:customStyle="1" w:styleId="BodyTextIndentChar">
    <w:name w:val="Body Text Indent Char"/>
    <w:basedOn w:val="DefaultParagraphFont"/>
    <w:link w:val="BodyTextIndent"/>
    <w:uiPriority w:val="99"/>
    <w:rsid w:val="000247D0"/>
    <w:rPr>
      <w:lang w:val="en-GB" w:eastAsia="en-AU"/>
    </w:rPr>
  </w:style>
  <w:style w:type="paragraph" w:styleId="BodyText2">
    <w:name w:val="Body Text 2"/>
    <w:basedOn w:val="Normal"/>
    <w:link w:val="BodyText2Char"/>
    <w:uiPriority w:val="99"/>
    <w:semiHidden/>
    <w:unhideWhenUsed/>
    <w:rsid w:val="000247D0"/>
    <w:pPr>
      <w:spacing w:after="120" w:line="480" w:lineRule="auto"/>
    </w:pPr>
  </w:style>
  <w:style w:type="character" w:customStyle="1" w:styleId="BodyText2Char">
    <w:name w:val="Body Text 2 Char"/>
    <w:basedOn w:val="DefaultParagraphFont"/>
    <w:link w:val="BodyText2"/>
    <w:uiPriority w:val="99"/>
    <w:semiHidden/>
    <w:rsid w:val="000247D0"/>
    <w:rPr>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23335">
      <w:bodyDiv w:val="1"/>
      <w:marLeft w:val="0"/>
      <w:marRight w:val="0"/>
      <w:marTop w:val="0"/>
      <w:marBottom w:val="0"/>
      <w:divBdr>
        <w:top w:val="none" w:sz="0" w:space="0" w:color="auto"/>
        <w:left w:val="none" w:sz="0" w:space="0" w:color="auto"/>
        <w:bottom w:val="none" w:sz="0" w:space="0" w:color="auto"/>
        <w:right w:val="none" w:sz="0" w:space="0" w:color="auto"/>
      </w:divBdr>
    </w:div>
    <w:div w:id="634675540">
      <w:bodyDiv w:val="1"/>
      <w:marLeft w:val="0"/>
      <w:marRight w:val="0"/>
      <w:marTop w:val="0"/>
      <w:marBottom w:val="0"/>
      <w:divBdr>
        <w:top w:val="none" w:sz="0" w:space="0" w:color="auto"/>
        <w:left w:val="none" w:sz="0" w:space="0" w:color="auto"/>
        <w:bottom w:val="none" w:sz="0" w:space="0" w:color="auto"/>
        <w:right w:val="none" w:sz="0" w:space="0" w:color="auto"/>
      </w:divBdr>
    </w:div>
    <w:div w:id="1145708166">
      <w:bodyDiv w:val="1"/>
      <w:marLeft w:val="0"/>
      <w:marRight w:val="0"/>
      <w:marTop w:val="0"/>
      <w:marBottom w:val="0"/>
      <w:divBdr>
        <w:top w:val="none" w:sz="0" w:space="0" w:color="auto"/>
        <w:left w:val="none" w:sz="0" w:space="0" w:color="auto"/>
        <w:bottom w:val="none" w:sz="0" w:space="0" w:color="auto"/>
        <w:right w:val="none" w:sz="0" w:space="0" w:color="auto"/>
      </w:divBdr>
    </w:div>
    <w:div w:id="1362973566">
      <w:bodyDiv w:val="1"/>
      <w:marLeft w:val="0"/>
      <w:marRight w:val="0"/>
      <w:marTop w:val="0"/>
      <w:marBottom w:val="0"/>
      <w:divBdr>
        <w:top w:val="none" w:sz="0" w:space="0" w:color="auto"/>
        <w:left w:val="none" w:sz="0" w:space="0" w:color="auto"/>
        <w:bottom w:val="none" w:sz="0" w:space="0" w:color="auto"/>
        <w:right w:val="none" w:sz="0" w:space="0" w:color="auto"/>
      </w:divBdr>
    </w:div>
    <w:div w:id="1621690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ga.lett@wwf.org.vn"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huvienphapluat.vn/van-ban/Dau-tu/Thong-tu-01-2015-TT-BKHDT-Ho-so-moi-quan-tam-Ho-so-moi-thau-Ho-so-yeu-cau-dich-vu-tu-van-266305.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thuvienphapluat.vn/van-ban/Dau-tu/Thong-tu-01-2015-TT-BKHDT-Ho-so-moi-quan-tam-Ho-so-moi-thau-Ho-so-yeu-cau-dich-vu-tu-van-266305.aspx"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ung.buiquang@wwf.org.v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ionWizIdVersion xmlns="8996a3f2-035c-4e42-8c64-c226bdf96911" xsi:nil="true"/>
    <MigrationWizId xmlns="8996a3f2-035c-4e42-8c64-c226bdf96911" xsi:nil="true"/>
    <_activity xmlns="8996a3f2-035c-4e42-8c64-c226bdf96911" xsi:nil="true"/>
    <MigrationWizIdPermissions xmlns="8996a3f2-035c-4e42-8c64-c226bdf96911"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0c7UyjS98eABry6eHg8FZIrIjg==">CgMxLjAyCGguZ2pkZ3hzMglpZC5namRneHMyCWguMzBqMHpsbDIJaC4xZm9iOXRlMgloLjN6bnlzaDcyCWguMmV0OTJwMDIIaC50eWpjd3QyCWguM2R5NnZrbTIJaC4xdDNoNXNmMgloLjRkMzRvZzgyCWguMnM4ZXlvMTIJaC4xN2RwOHZ1MgloLjNyZGNyam4yCWguMjZpbjFyZzIIaC5sbnhiejkyCWguMzVua3VuMjIKaWQuMWtzdjR1djIJaC40NHNpbmlvMgloLjJqeHN4cWgyCmlkLjNqMnFxbTMyCGguejMzN3lhMgloLjF5ODEwdHcyCWguNGk3b2pocDIJaC4yeGN5dHBpMgloLjFjaTkzeGIyCWguM3dod21sNDIKaWQuMmJuNndzeDIIaC5xc2g3MHEyCWguM2FzNHBvajIJaC4xcHhlendjMgloLjQ5eDJpazUyCWguMnAyY3NyeTIKaWQuMTQ3bjJ6cjIJaC4zbzdhbG5rMgppZC4yM2NrdnZkMghoLmlodjYzNjIKaWQuMWhtc3l5czIJaC4zMmhpb3F6MgppZC40MW1naG1sMgloLjJncnFydWUyCGgudngxMjI3MgloLjNmd29rcTAyCmlkLjF2MXl1eHQyCmlkLjJ1NndudGYyCWguNGYxbWRsbTIKaWQuMTljNnkxODIJaC4zdGJ1Z3AxMgloLjI4aDRxd3UyCGgubm1mMTRuMgloLjM3bTJqc2cyCWguMW1yY3UwOTIJaC40NnIwY28yMgloLjJsd2FtdnY4AHIhMVFzS1hGMHdYT0psUDVFMVF3eEhFdzBxbHFhMGlzX2d2</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F26BBFE419AC714091242E876E7DBB8D" ma:contentTypeVersion="20" ma:contentTypeDescription="Create a new document." ma:contentTypeScope="" ma:versionID="66b0a91bd22038c138339ad0ebb0db22">
  <xsd:schema xmlns:xsd="http://www.w3.org/2001/XMLSchema" xmlns:xs="http://www.w3.org/2001/XMLSchema" xmlns:p="http://schemas.microsoft.com/office/2006/metadata/properties" xmlns:ns3="8996a3f2-035c-4e42-8c64-c226bdf96911" xmlns:ns4="14f4385d-c0a8-4552-8d0f-201b54627501" targetNamespace="http://schemas.microsoft.com/office/2006/metadata/properties" ma:root="true" ma:fieldsID="8f9ad9b7d5276c2f5cd49231ac81cd38" ns3:_="" ns4:_="">
    <xsd:import namespace="8996a3f2-035c-4e42-8c64-c226bdf96911"/>
    <xsd:import namespace="14f4385d-c0a8-4552-8d0f-201b54627501"/>
    <xsd:element name="properties">
      <xsd:complexType>
        <xsd:sequence>
          <xsd:element name="documentManagement">
            <xsd:complexType>
              <xsd:all>
                <xsd:element ref="ns3:MigrationWizId" minOccurs="0"/>
                <xsd:element ref="ns3:MigrationWizIdPermissions" minOccurs="0"/>
                <xsd:element ref="ns3:MigrationWizIdVersion" minOccurs="0"/>
                <xsd:element ref="ns3:_activity"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GeneratedMetadata0" minOccurs="0"/>
                <xsd:element ref="ns3:MediaUserMetadata0" minOccurs="0"/>
                <xsd:element ref="ns3:MediaServiceSystemTags" minOccurs="0"/>
                <xsd:element ref="ns3:MediaServiceOCR"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96a3f2-035c-4e42-8c64-c226bdf96911"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_activity" ma:index="11" nillable="true" ma:displayName="_activity" ma:hidden="true" ma:internalName="_activity"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GeneratedMetadata0" ma:index="18" nillable="true" ma:displayName="Media Generated Metadata" ma:hidden="true" ma:internalName="MediaGeneratedMetadata0" ma:readOnly="true">
      <xsd:simpleType>
        <xsd:restriction base="dms:Text">
          <xsd:maxLength value="255"/>
        </xsd:restriction>
      </xsd:simpleType>
    </xsd:element>
    <xsd:element name="MediaUserMetadata0" ma:index="19" nillable="true" ma:displayName="Media User Metadata" ma:hidden="true" ma:internalName="MediaUserMetadata0" ma:readOnly="true">
      <xsd:simpleType>
        <xsd:restriction base="dms:Text">
          <xsd:maxLength value="255"/>
        </xsd:restriction>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f4385d-c0a8-4552-8d0f-201b54627501"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7F69F-C985-4CFC-9A26-2B6E10CB1814}">
  <ds:schemaRefs>
    <ds:schemaRef ds:uri="http://schemas.microsoft.com/sharepoint/v3/contenttype/forms"/>
  </ds:schemaRefs>
</ds:datastoreItem>
</file>

<file path=customXml/itemProps2.xml><?xml version="1.0" encoding="utf-8"?>
<ds:datastoreItem xmlns:ds="http://schemas.openxmlformats.org/officeDocument/2006/customXml" ds:itemID="{60A7745D-F4C7-4BDD-8D30-6A154E67BFAC}">
  <ds:schemaRefs>
    <ds:schemaRef ds:uri="http://schemas.microsoft.com/office/2006/metadata/properties"/>
    <ds:schemaRef ds:uri="http://schemas.microsoft.com/office/infopath/2007/PartnerControls"/>
    <ds:schemaRef ds:uri="8996a3f2-035c-4e42-8c64-c226bdf96911"/>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10B7E3D-AAC7-411F-A6F9-0C09B436BC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96a3f2-035c-4e42-8c64-c226bdf96911"/>
    <ds:schemaRef ds:uri="14f4385d-c0a8-4552-8d0f-201b546275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32</Pages>
  <Words>7493</Words>
  <Characters>42040</Characters>
  <Application>Microsoft Office Word</Application>
  <DocSecurity>0</DocSecurity>
  <Lines>1681</Lines>
  <Paragraphs>825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Huyen Le Thu Khanh</dc:creator>
  <cp:lastModifiedBy>Dung Bui Quang</cp:lastModifiedBy>
  <cp:revision>67</cp:revision>
  <cp:lastPrinted>2024-08-01T07:36:00Z</cp:lastPrinted>
  <dcterms:created xsi:type="dcterms:W3CDTF">2024-06-13T06:52:00Z</dcterms:created>
  <dcterms:modified xsi:type="dcterms:W3CDTF">2025-05-07T11:28:00Z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d677e131bb2c4ad7dd060eb7bd58fec25548e59ec59a501ab56bbfddd4be9dcb</vt:lpwstr>
  </property>
  <property fmtid="{D5CDD505-2E9C-101B-9397-08002B2CF9AE}" pid="3" name="ContentTypeId">
    <vt:lpwstr>0x010100F26BBFE419AC714091242E876E7DBB8D</vt:lpwstr>
  </property>
</Properties>
</file>