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6C16" w14:textId="5CFDEABF" w:rsidR="00623FFB" w:rsidRPr="00254E7B" w:rsidRDefault="00623FBF" w:rsidP="00E45D76">
      <w:pPr>
        <w:pStyle w:val="Title"/>
        <w:rPr>
          <w:rFonts w:ascii="Arial" w:eastAsia="Arial" w:hAnsi="Arial" w:cs="Arial"/>
        </w:rPr>
      </w:pPr>
      <w:r w:rsidRPr="00254E7B">
        <w:rPr>
          <w:rFonts w:ascii="Arial" w:eastAsia="Arial" w:hAnsi="Arial" w:cs="Arial"/>
        </w:rPr>
        <w:t>REQUEST</w:t>
      </w:r>
      <w:r w:rsidR="00784A2B" w:rsidRPr="00254E7B">
        <w:rPr>
          <w:rFonts w:ascii="Arial" w:eastAsia="Arial" w:hAnsi="Arial" w:cs="Arial"/>
        </w:rPr>
        <w:t xml:space="preserve"> FOR PROPOSALS</w:t>
      </w:r>
    </w:p>
    <w:p w14:paraId="59236C17" w14:textId="193DB8DD" w:rsidR="00623FFB" w:rsidRPr="00254E7B" w:rsidRDefault="00250A09" w:rsidP="00E45D76">
      <w:pPr>
        <w:jc w:val="center"/>
        <w:rPr>
          <w:rFonts w:ascii="Arial" w:eastAsia="Arial" w:hAnsi="Arial" w:cs="Arial"/>
          <w:b/>
        </w:rPr>
      </w:pPr>
      <w:r w:rsidRPr="00254E7B">
        <w:rPr>
          <w:rFonts w:ascii="Arial" w:eastAsia="Arial" w:hAnsi="Arial" w:cs="Arial"/>
          <w:b/>
        </w:rPr>
        <w:t>AUDITING</w:t>
      </w:r>
      <w:r w:rsidR="00784A2B" w:rsidRPr="00254E7B">
        <w:rPr>
          <w:rFonts w:ascii="Arial" w:eastAsia="Arial" w:hAnsi="Arial" w:cs="Arial"/>
          <w:b/>
        </w:rPr>
        <w:t xml:space="preserve"> SERVICES</w:t>
      </w:r>
    </w:p>
    <w:p w14:paraId="59236C19" w14:textId="77777777" w:rsidR="00623FFB" w:rsidRPr="00254E7B" w:rsidRDefault="00623FFB" w:rsidP="00254E7B">
      <w:pPr>
        <w:jc w:val="both"/>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977169" w:rsidRPr="00254E7B" w14:paraId="42780A9B" w14:textId="77777777" w:rsidTr="00E45D76">
        <w:tc>
          <w:tcPr>
            <w:tcW w:w="2965" w:type="dxa"/>
            <w:vAlign w:val="center"/>
          </w:tcPr>
          <w:p w14:paraId="2C1EF481" w14:textId="56CA47EA" w:rsidR="00977169" w:rsidRPr="00254E7B" w:rsidRDefault="00977169" w:rsidP="00E45D76">
            <w:pPr>
              <w:spacing w:before="120" w:after="600"/>
              <w:rPr>
                <w:rFonts w:ascii="Arial" w:eastAsia="Arial" w:hAnsi="Arial" w:cs="Arial"/>
                <w:b/>
                <w:sz w:val="22"/>
                <w:szCs w:val="22"/>
              </w:rPr>
            </w:pPr>
            <w:bookmarkStart w:id="0" w:name="_heading=h.gjdgxs" w:colFirst="0" w:colLast="0"/>
            <w:bookmarkEnd w:id="0"/>
            <w:r w:rsidRPr="00254E7B">
              <w:rPr>
                <w:rFonts w:ascii="Arial" w:eastAsia="Arial" w:hAnsi="Arial" w:cs="Arial"/>
                <w:b/>
                <w:sz w:val="22"/>
                <w:szCs w:val="22"/>
              </w:rPr>
              <w:t>Requester:</w:t>
            </w:r>
          </w:p>
        </w:tc>
        <w:tc>
          <w:tcPr>
            <w:tcW w:w="6385" w:type="dxa"/>
            <w:vAlign w:val="center"/>
          </w:tcPr>
          <w:p w14:paraId="1256132F" w14:textId="77777777" w:rsidR="00977169" w:rsidRPr="00254E7B" w:rsidRDefault="00977169" w:rsidP="00E45D76">
            <w:pPr>
              <w:spacing w:before="120" w:after="120"/>
              <w:rPr>
                <w:rFonts w:ascii="Arial" w:eastAsia="Arial" w:hAnsi="Arial" w:cs="Arial"/>
                <w:b/>
                <w:sz w:val="22"/>
                <w:szCs w:val="22"/>
              </w:rPr>
            </w:pPr>
            <w:proofErr w:type="gramStart"/>
            <w:r w:rsidRPr="00254E7B">
              <w:rPr>
                <w:rFonts w:ascii="Arial" w:eastAsia="Arial" w:hAnsi="Arial" w:cs="Arial"/>
                <w:b/>
                <w:sz w:val="22"/>
                <w:szCs w:val="22"/>
              </w:rPr>
              <w:t>World Wide</w:t>
            </w:r>
            <w:proofErr w:type="gramEnd"/>
            <w:r w:rsidRPr="00254E7B">
              <w:rPr>
                <w:rFonts w:ascii="Arial" w:eastAsia="Arial" w:hAnsi="Arial" w:cs="Arial"/>
                <w:b/>
                <w:sz w:val="22"/>
                <w:szCs w:val="22"/>
              </w:rPr>
              <w:t xml:space="preserve"> Fund for Nature – Vietnam</w:t>
            </w:r>
          </w:p>
          <w:p w14:paraId="3A96B3AF" w14:textId="60F517FC" w:rsidR="00977169" w:rsidRPr="00254E7B" w:rsidRDefault="00977169" w:rsidP="00E45D76">
            <w:pPr>
              <w:spacing w:before="120" w:after="120"/>
              <w:rPr>
                <w:rFonts w:ascii="Arial" w:eastAsia="Arial" w:hAnsi="Arial" w:cs="Arial"/>
                <w:b/>
                <w:sz w:val="22"/>
                <w:szCs w:val="22"/>
              </w:rPr>
            </w:pPr>
            <w:r w:rsidRPr="00254E7B">
              <w:rPr>
                <w:rFonts w:ascii="Arial" w:eastAsia="Arial" w:hAnsi="Arial" w:cs="Arial"/>
                <w:b/>
                <w:sz w:val="22"/>
                <w:szCs w:val="22"/>
              </w:rPr>
              <w:t>(WWF-Viet</w:t>
            </w:r>
            <w:r w:rsidR="00800B7C" w:rsidRPr="00254E7B">
              <w:rPr>
                <w:rFonts w:ascii="Arial" w:eastAsia="Arial" w:hAnsi="Arial" w:cs="Arial"/>
                <w:b/>
                <w:sz w:val="22"/>
                <w:szCs w:val="22"/>
              </w:rPr>
              <w:t xml:space="preserve"> N</w:t>
            </w:r>
            <w:r w:rsidRPr="00254E7B">
              <w:rPr>
                <w:rFonts w:ascii="Arial" w:eastAsia="Arial" w:hAnsi="Arial" w:cs="Arial"/>
                <w:b/>
                <w:sz w:val="22"/>
                <w:szCs w:val="22"/>
              </w:rPr>
              <w:t>am)</w:t>
            </w:r>
          </w:p>
        </w:tc>
      </w:tr>
      <w:tr w:rsidR="00977169" w:rsidRPr="00254E7B" w14:paraId="43DD0785" w14:textId="77777777" w:rsidTr="00E45D76">
        <w:tc>
          <w:tcPr>
            <w:tcW w:w="2965" w:type="dxa"/>
            <w:vAlign w:val="center"/>
          </w:tcPr>
          <w:p w14:paraId="0AA9794B" w14:textId="36C98B9F" w:rsidR="00977169" w:rsidRPr="00254E7B" w:rsidRDefault="00977169" w:rsidP="00E45D76">
            <w:pPr>
              <w:spacing w:before="120" w:after="600"/>
              <w:rPr>
                <w:rFonts w:ascii="Arial" w:eastAsia="Arial" w:hAnsi="Arial" w:cs="Arial"/>
                <w:b/>
                <w:sz w:val="22"/>
                <w:szCs w:val="22"/>
              </w:rPr>
            </w:pPr>
            <w:r w:rsidRPr="00254E7B">
              <w:rPr>
                <w:rFonts w:ascii="Arial" w:eastAsia="Arial" w:hAnsi="Arial" w:cs="Arial"/>
                <w:b/>
                <w:sz w:val="22"/>
                <w:szCs w:val="22"/>
              </w:rPr>
              <w:t xml:space="preserve">Name of Package:                </w:t>
            </w:r>
          </w:p>
        </w:tc>
        <w:tc>
          <w:tcPr>
            <w:tcW w:w="6385" w:type="dxa"/>
            <w:vAlign w:val="center"/>
          </w:tcPr>
          <w:p w14:paraId="229EDEFB" w14:textId="11539A62" w:rsidR="00977169" w:rsidRPr="00254E7B" w:rsidRDefault="00E45D76" w:rsidP="00E45D76">
            <w:pPr>
              <w:spacing w:before="120" w:after="120"/>
              <w:rPr>
                <w:rFonts w:ascii="Arial" w:eastAsia="Arial" w:hAnsi="Arial" w:cs="Arial"/>
                <w:b/>
                <w:sz w:val="22"/>
                <w:szCs w:val="22"/>
              </w:rPr>
            </w:pPr>
            <w:r>
              <w:rPr>
                <w:rFonts w:ascii="Arial" w:eastAsia="Arial" w:hAnsi="Arial" w:cs="Arial"/>
                <w:b/>
                <w:color w:val="000000"/>
                <w:sz w:val="22"/>
                <w:szCs w:val="22"/>
              </w:rPr>
              <w:t>C</w:t>
            </w:r>
            <w:r w:rsidRPr="00E45D76">
              <w:rPr>
                <w:rFonts w:ascii="Arial" w:eastAsia="Arial" w:hAnsi="Arial" w:cs="Arial"/>
                <w:b/>
                <w:color w:val="000000"/>
                <w:sz w:val="22"/>
                <w:szCs w:val="22"/>
              </w:rPr>
              <w:t>onduct</w:t>
            </w:r>
            <w:r>
              <w:rPr>
                <w:rFonts w:ascii="Arial" w:eastAsia="Arial" w:hAnsi="Arial" w:cs="Arial"/>
                <w:b/>
                <w:color w:val="000000"/>
                <w:sz w:val="22"/>
                <w:szCs w:val="22"/>
              </w:rPr>
              <w:t>ing</w:t>
            </w:r>
            <w:r w:rsidRPr="00E45D76">
              <w:rPr>
                <w:rFonts w:ascii="Arial" w:eastAsia="Arial" w:hAnsi="Arial" w:cs="Arial"/>
                <w:b/>
                <w:color w:val="000000"/>
                <w:sz w:val="22"/>
                <w:szCs w:val="22"/>
              </w:rPr>
              <w:t xml:space="preserve"> audits of the financial reports of </w:t>
            </w:r>
            <w:r>
              <w:rPr>
                <w:rFonts w:ascii="Arial" w:eastAsia="Arial" w:hAnsi="Arial" w:cs="Arial"/>
                <w:b/>
                <w:color w:val="000000"/>
                <w:sz w:val="22"/>
                <w:szCs w:val="22"/>
              </w:rPr>
              <w:t>four (4)</w:t>
            </w:r>
            <w:r w:rsidRPr="00E45D76">
              <w:rPr>
                <w:rFonts w:ascii="Arial" w:eastAsia="Arial" w:hAnsi="Arial" w:cs="Arial"/>
                <w:b/>
                <w:color w:val="000000"/>
                <w:sz w:val="22"/>
                <w:szCs w:val="22"/>
              </w:rPr>
              <w:t xml:space="preserve"> projects implemented </w:t>
            </w:r>
            <w:r>
              <w:rPr>
                <w:rFonts w:ascii="Arial" w:eastAsia="Arial" w:hAnsi="Arial" w:cs="Arial"/>
                <w:b/>
                <w:color w:val="000000"/>
                <w:sz w:val="22"/>
                <w:szCs w:val="22"/>
              </w:rPr>
              <w:t xml:space="preserve">by WWF-Viet Nam </w:t>
            </w:r>
            <w:r w:rsidRPr="00E45D76">
              <w:rPr>
                <w:rFonts w:ascii="Arial" w:eastAsia="Arial" w:hAnsi="Arial" w:cs="Arial"/>
                <w:b/>
                <w:color w:val="000000"/>
                <w:sz w:val="22"/>
                <w:szCs w:val="22"/>
              </w:rPr>
              <w:t>during the financial year</w:t>
            </w:r>
          </w:p>
        </w:tc>
      </w:tr>
      <w:tr w:rsidR="00977169" w:rsidRPr="00254E7B" w14:paraId="765ED3C7" w14:textId="77777777" w:rsidTr="00E45D76">
        <w:tc>
          <w:tcPr>
            <w:tcW w:w="2965" w:type="dxa"/>
            <w:vAlign w:val="center"/>
          </w:tcPr>
          <w:p w14:paraId="03665838" w14:textId="38F860C7" w:rsidR="00977169" w:rsidRPr="00254E7B" w:rsidRDefault="00977169" w:rsidP="00E45D76">
            <w:pPr>
              <w:spacing w:before="120" w:after="600"/>
              <w:rPr>
                <w:rFonts w:ascii="Arial" w:eastAsia="Arial" w:hAnsi="Arial" w:cs="Arial"/>
                <w:b/>
                <w:sz w:val="22"/>
                <w:szCs w:val="22"/>
              </w:rPr>
            </w:pPr>
            <w:r w:rsidRPr="00254E7B">
              <w:rPr>
                <w:rFonts w:ascii="Arial" w:eastAsia="Arial" w:hAnsi="Arial" w:cs="Arial"/>
                <w:b/>
                <w:sz w:val="22"/>
                <w:szCs w:val="22"/>
              </w:rPr>
              <w:t xml:space="preserve">Bid reference number:         </w:t>
            </w:r>
          </w:p>
        </w:tc>
        <w:tc>
          <w:tcPr>
            <w:tcW w:w="6385" w:type="dxa"/>
            <w:vAlign w:val="center"/>
          </w:tcPr>
          <w:p w14:paraId="08531525" w14:textId="51CDD9BB" w:rsidR="00977169" w:rsidRPr="00254E7B" w:rsidRDefault="00A53752" w:rsidP="00E45D76">
            <w:pPr>
              <w:spacing w:before="120" w:after="600"/>
              <w:rPr>
                <w:rFonts w:ascii="Arial" w:eastAsia="Arial" w:hAnsi="Arial" w:cs="Arial"/>
                <w:b/>
                <w:sz w:val="22"/>
                <w:szCs w:val="22"/>
              </w:rPr>
            </w:pPr>
            <w:r w:rsidRPr="00254E7B">
              <w:rPr>
                <w:rFonts w:ascii="Arial" w:eastAsia="Arial" w:hAnsi="Arial" w:cs="Arial"/>
                <w:b/>
                <w:sz w:val="22"/>
                <w:szCs w:val="22"/>
              </w:rPr>
              <w:t>FY26-</w:t>
            </w:r>
            <w:r w:rsidR="00E45D76">
              <w:rPr>
                <w:rFonts w:ascii="Arial" w:eastAsia="Arial" w:hAnsi="Arial" w:cs="Arial"/>
                <w:b/>
                <w:sz w:val="22"/>
                <w:szCs w:val="22"/>
              </w:rPr>
              <w:t>0152</w:t>
            </w:r>
          </w:p>
        </w:tc>
      </w:tr>
      <w:tr w:rsidR="00977169" w:rsidRPr="00254E7B" w14:paraId="37F8995A" w14:textId="77777777" w:rsidTr="00E45D76">
        <w:tc>
          <w:tcPr>
            <w:tcW w:w="2965" w:type="dxa"/>
            <w:vAlign w:val="center"/>
          </w:tcPr>
          <w:p w14:paraId="3DFCFA29" w14:textId="045553B7" w:rsidR="00977169" w:rsidRPr="00254E7B" w:rsidRDefault="00977169" w:rsidP="00E45D76">
            <w:pPr>
              <w:spacing w:before="120" w:after="600"/>
              <w:rPr>
                <w:rFonts w:ascii="Arial" w:eastAsia="Arial" w:hAnsi="Arial" w:cs="Arial"/>
                <w:b/>
                <w:sz w:val="22"/>
                <w:szCs w:val="22"/>
              </w:rPr>
            </w:pPr>
            <w:r w:rsidRPr="00254E7B">
              <w:rPr>
                <w:rFonts w:ascii="Arial" w:eastAsia="Arial" w:hAnsi="Arial" w:cs="Arial"/>
                <w:b/>
                <w:sz w:val="22"/>
                <w:szCs w:val="22"/>
              </w:rPr>
              <w:t xml:space="preserve">Submission Deadline:     </w:t>
            </w:r>
          </w:p>
        </w:tc>
        <w:tc>
          <w:tcPr>
            <w:tcW w:w="6385" w:type="dxa"/>
            <w:vAlign w:val="center"/>
          </w:tcPr>
          <w:p w14:paraId="2D15CA24" w14:textId="61723AF5" w:rsidR="00977169" w:rsidRPr="00254E7B" w:rsidRDefault="005A2B0A" w:rsidP="00E45D76">
            <w:pPr>
              <w:rPr>
                <w:rFonts w:ascii="Arial" w:eastAsia="Arial" w:hAnsi="Arial" w:cs="Arial"/>
                <w:b/>
                <w:sz w:val="22"/>
                <w:szCs w:val="22"/>
              </w:rPr>
            </w:pPr>
            <w:r>
              <w:rPr>
                <w:rFonts w:ascii="Arial" w:eastAsia="Arial" w:hAnsi="Arial" w:cs="Arial"/>
                <w:b/>
                <w:sz w:val="22"/>
                <w:szCs w:val="22"/>
              </w:rPr>
              <w:t>Friday</w:t>
            </w:r>
            <w:r w:rsidR="000C6D6A" w:rsidRPr="00254E7B">
              <w:rPr>
                <w:rFonts w:ascii="Arial" w:eastAsia="Arial" w:hAnsi="Arial" w:cs="Arial"/>
                <w:b/>
                <w:sz w:val="22"/>
                <w:szCs w:val="22"/>
              </w:rPr>
              <w:t xml:space="preserve">, </w:t>
            </w:r>
            <w:commentRangeStart w:id="1"/>
            <w:r w:rsidR="00E45D76">
              <w:rPr>
                <w:rFonts w:ascii="Arial" w:eastAsia="Arial" w:hAnsi="Arial" w:cs="Arial"/>
                <w:b/>
                <w:sz w:val="22"/>
                <w:szCs w:val="22"/>
              </w:rPr>
              <w:t>August</w:t>
            </w:r>
            <w:r w:rsidR="000C6D6A" w:rsidRPr="00254E7B">
              <w:rPr>
                <w:rFonts w:ascii="Arial" w:eastAsia="Arial" w:hAnsi="Arial" w:cs="Arial"/>
                <w:b/>
                <w:sz w:val="22"/>
                <w:szCs w:val="22"/>
              </w:rPr>
              <w:t xml:space="preserve"> </w:t>
            </w:r>
            <w:r w:rsidR="00E45D76">
              <w:rPr>
                <w:rFonts w:ascii="Arial" w:eastAsia="Arial" w:hAnsi="Arial" w:cs="Arial"/>
                <w:b/>
                <w:sz w:val="22"/>
                <w:szCs w:val="22"/>
              </w:rPr>
              <w:t>2</w:t>
            </w:r>
            <w:r>
              <w:rPr>
                <w:rFonts w:ascii="Arial" w:eastAsia="Arial" w:hAnsi="Arial" w:cs="Arial"/>
                <w:b/>
                <w:sz w:val="22"/>
                <w:szCs w:val="22"/>
              </w:rPr>
              <w:t>2</w:t>
            </w:r>
            <w:r w:rsidR="000C6D6A" w:rsidRPr="00254E7B">
              <w:rPr>
                <w:rFonts w:ascii="Arial" w:eastAsia="Arial" w:hAnsi="Arial" w:cs="Arial"/>
                <w:b/>
                <w:sz w:val="22"/>
                <w:szCs w:val="22"/>
              </w:rPr>
              <w:t>, 2025</w:t>
            </w:r>
            <w:commentRangeEnd w:id="1"/>
            <w:r w:rsidR="00DD77A5">
              <w:rPr>
                <w:rStyle w:val="CommentReference"/>
                <w:rFonts w:eastAsia="Calibri" w:cs="Calibri"/>
              </w:rPr>
              <w:commentReference w:id="1"/>
            </w:r>
            <w:r w:rsidR="000C6D6A" w:rsidRPr="00254E7B">
              <w:rPr>
                <w:rFonts w:ascii="Arial" w:eastAsia="Arial" w:hAnsi="Arial" w:cs="Arial"/>
                <w:b/>
                <w:sz w:val="22"/>
                <w:szCs w:val="22"/>
              </w:rPr>
              <w:t>, 17:00 (ICT)</w:t>
            </w:r>
          </w:p>
        </w:tc>
      </w:tr>
    </w:tbl>
    <w:p w14:paraId="59236C23" w14:textId="6307497C" w:rsidR="00623FFB" w:rsidRPr="00254E7B" w:rsidRDefault="00784A2B" w:rsidP="00254E7B">
      <w:pPr>
        <w:spacing w:before="120" w:after="600"/>
        <w:jc w:val="both"/>
        <w:rPr>
          <w:rFonts w:ascii="Arial" w:eastAsia="Arial" w:hAnsi="Arial" w:cs="Arial"/>
          <w:b/>
        </w:rPr>
      </w:pPr>
      <w:r w:rsidRPr="00254E7B">
        <w:rPr>
          <w:rFonts w:ascii="Arial" w:eastAsia="Arial" w:hAnsi="Arial" w:cs="Arial"/>
          <w:b/>
        </w:rPr>
        <w:tab/>
        <w:t xml:space="preserve">        </w:t>
      </w:r>
      <w:r w:rsidRPr="00254E7B">
        <w:rPr>
          <w:rFonts w:ascii="Arial" w:eastAsia="Arial" w:hAnsi="Arial" w:cs="Arial"/>
          <w:b/>
        </w:rPr>
        <w:tab/>
      </w:r>
    </w:p>
    <w:p w14:paraId="59236C24" w14:textId="77777777" w:rsidR="00623FFB" w:rsidRPr="00254E7B" w:rsidRDefault="00623FFB" w:rsidP="00254E7B">
      <w:pPr>
        <w:spacing w:before="120" w:after="600"/>
        <w:jc w:val="both"/>
        <w:rPr>
          <w:rFonts w:ascii="Arial" w:eastAsia="Arial" w:hAnsi="Arial" w:cs="Arial"/>
        </w:rPr>
      </w:pPr>
    </w:p>
    <w:p w14:paraId="59236C26" w14:textId="77777777" w:rsidR="00623FFB" w:rsidRDefault="00623FFB" w:rsidP="00254E7B">
      <w:pPr>
        <w:spacing w:before="120" w:after="600"/>
        <w:jc w:val="both"/>
        <w:rPr>
          <w:rFonts w:ascii="Arial" w:eastAsia="Arial" w:hAnsi="Arial" w:cs="Arial"/>
        </w:rPr>
      </w:pPr>
    </w:p>
    <w:p w14:paraId="34B3254A" w14:textId="77777777" w:rsidR="00E45D76" w:rsidRPr="00254E7B" w:rsidRDefault="00E45D76" w:rsidP="00254E7B">
      <w:pPr>
        <w:spacing w:before="120" w:after="600"/>
        <w:jc w:val="both"/>
        <w:rPr>
          <w:rFonts w:ascii="Arial" w:eastAsia="Arial" w:hAnsi="Arial" w:cs="Arial"/>
        </w:rPr>
      </w:pPr>
    </w:p>
    <w:p w14:paraId="59236C27" w14:textId="77777777" w:rsidR="00623FFB" w:rsidRPr="00254E7B" w:rsidRDefault="00623FFB" w:rsidP="00254E7B">
      <w:pPr>
        <w:jc w:val="both"/>
        <w:rPr>
          <w:rFonts w:ascii="Arial" w:eastAsia="Arial" w:hAnsi="Arial" w:cs="Arial"/>
          <w:b/>
        </w:rPr>
      </w:pPr>
    </w:p>
    <w:p w14:paraId="59236C28" w14:textId="77777777" w:rsidR="00623FFB" w:rsidRPr="00254E7B" w:rsidRDefault="00623FFB" w:rsidP="00254E7B">
      <w:pPr>
        <w:shd w:val="clear" w:color="auto" w:fill="FFFFFF"/>
        <w:spacing w:before="240" w:after="240" w:line="255" w:lineRule="auto"/>
        <w:jc w:val="both"/>
        <w:rPr>
          <w:rFonts w:ascii="Arial" w:eastAsia="Arial" w:hAnsi="Arial" w:cs="Arial"/>
          <w:b/>
        </w:rPr>
      </w:pPr>
    </w:p>
    <w:p w14:paraId="59236C29" w14:textId="77777777" w:rsidR="00623FFB" w:rsidRPr="00254E7B" w:rsidRDefault="00623FFB" w:rsidP="00254E7B">
      <w:pPr>
        <w:shd w:val="clear" w:color="auto" w:fill="FFFFFF"/>
        <w:jc w:val="both"/>
        <w:rPr>
          <w:rFonts w:ascii="Arial" w:eastAsia="Arial" w:hAnsi="Arial" w:cs="Arial"/>
          <w:b/>
        </w:rPr>
      </w:pPr>
    </w:p>
    <w:p w14:paraId="6F952E84" w14:textId="29F12488" w:rsidR="00A522F6" w:rsidRPr="00254E7B" w:rsidRDefault="00784A2B" w:rsidP="00E45D76">
      <w:pPr>
        <w:jc w:val="center"/>
        <w:rPr>
          <w:rFonts w:ascii="Arial" w:eastAsia="Arial" w:hAnsi="Arial" w:cs="Arial"/>
        </w:rPr>
        <w:sectPr w:rsidR="00A522F6" w:rsidRPr="00254E7B">
          <w:headerReference w:type="default" r:id="rId15"/>
          <w:footerReference w:type="default" r:id="rId16"/>
          <w:pgSz w:w="12240" w:h="15840"/>
          <w:pgMar w:top="1440" w:right="1440" w:bottom="1440" w:left="1440" w:header="720" w:footer="720" w:gutter="0"/>
          <w:pgNumType w:start="1"/>
          <w:cols w:space="720"/>
        </w:sectPr>
      </w:pPr>
      <w:r w:rsidRPr="00254E7B">
        <w:rPr>
          <w:rFonts w:ascii="Arial" w:eastAsia="Arial" w:hAnsi="Arial" w:cs="Arial"/>
        </w:rPr>
        <w:t xml:space="preserve">Issued on: </w:t>
      </w:r>
      <w:r w:rsidR="00E45D76">
        <w:rPr>
          <w:rFonts w:ascii="Arial" w:eastAsia="Arial" w:hAnsi="Arial" w:cs="Arial"/>
        </w:rPr>
        <w:t>15</w:t>
      </w:r>
      <w:r w:rsidR="00E45D76" w:rsidRPr="00E45D76">
        <w:rPr>
          <w:rFonts w:ascii="Arial" w:eastAsia="Arial" w:hAnsi="Arial" w:cs="Arial"/>
          <w:vertAlign w:val="superscript"/>
        </w:rPr>
        <w:t>th</w:t>
      </w:r>
      <w:r w:rsidR="007E4E8B" w:rsidRPr="00254E7B">
        <w:rPr>
          <w:rFonts w:ascii="Arial" w:eastAsia="Arial" w:hAnsi="Arial" w:cs="Arial"/>
        </w:rPr>
        <w:t xml:space="preserve"> </w:t>
      </w:r>
      <w:r w:rsidR="00E45D76">
        <w:rPr>
          <w:rFonts w:ascii="Arial" w:eastAsia="Arial" w:hAnsi="Arial" w:cs="Arial"/>
        </w:rPr>
        <w:t>August</w:t>
      </w:r>
      <w:r w:rsidR="00E03125" w:rsidRPr="00254E7B">
        <w:rPr>
          <w:rFonts w:ascii="Arial" w:eastAsia="Arial" w:hAnsi="Arial" w:cs="Arial"/>
        </w:rPr>
        <w:t xml:space="preserve"> 2025</w:t>
      </w:r>
      <w:r w:rsidRPr="00254E7B">
        <w:rPr>
          <w:rFonts w:ascii="Arial" w:eastAsia="Arial" w:hAnsi="Arial" w:cs="Arial"/>
        </w:rPr>
        <w:t xml:space="preserve"> </w:t>
      </w:r>
    </w:p>
    <w:p w14:paraId="412CE6E0" w14:textId="77777777" w:rsidR="00E45D76" w:rsidRDefault="00E45D76" w:rsidP="00254E7B">
      <w:pPr>
        <w:jc w:val="both"/>
        <w:rPr>
          <w:rFonts w:ascii="Arial" w:eastAsia="Arial" w:hAnsi="Arial" w:cs="Arial"/>
        </w:rPr>
        <w:sectPr w:rsidR="00E45D76" w:rsidSect="00264468">
          <w:type w:val="continuous"/>
          <w:pgSz w:w="12240" w:h="15840"/>
          <w:pgMar w:top="720" w:right="1440" w:bottom="1440" w:left="1440" w:header="720" w:footer="720" w:gutter="0"/>
          <w:cols w:space="720"/>
        </w:sectPr>
      </w:pPr>
    </w:p>
    <w:p w14:paraId="59236C2A" w14:textId="5FC4FBA6" w:rsidR="00623FFB" w:rsidRPr="00254E7B" w:rsidRDefault="00623FFB" w:rsidP="00254E7B">
      <w:pPr>
        <w:jc w:val="both"/>
        <w:rPr>
          <w:rFonts w:ascii="Arial" w:eastAsia="Arial" w:hAnsi="Arial" w:cs="Arial"/>
        </w:rPr>
      </w:pPr>
    </w:p>
    <w:p w14:paraId="59236C2B" w14:textId="77777777" w:rsidR="00623FFB" w:rsidRPr="00254E7B" w:rsidRDefault="00784A2B" w:rsidP="00E45D76">
      <w:pPr>
        <w:pStyle w:val="Title"/>
        <w:rPr>
          <w:rFonts w:ascii="Arial" w:eastAsia="Arial" w:hAnsi="Arial" w:cs="Arial"/>
        </w:rPr>
      </w:pPr>
      <w:bookmarkStart w:id="2" w:name="_heading=h.30j0zll" w:colFirst="0" w:colLast="0"/>
      <w:bookmarkEnd w:id="2"/>
      <w:r w:rsidRPr="00254E7B">
        <w:rPr>
          <w:rFonts w:ascii="Arial" w:eastAsia="Arial" w:hAnsi="Arial" w:cs="Arial"/>
        </w:rPr>
        <w:t>Table of Contents</w:t>
      </w:r>
    </w:p>
    <w:sdt>
      <w:sdtPr>
        <w:rPr>
          <w:rFonts w:ascii="Calibri" w:eastAsia="Calibri" w:hAnsi="Calibri" w:cs="Calibri"/>
          <w:b w:val="0"/>
          <w:bCs w:val="0"/>
          <w:noProof w:val="0"/>
          <w:sz w:val="22"/>
          <w:szCs w:val="22"/>
          <w:lang w:val="en-GB" w:eastAsia="en-AU"/>
        </w:rPr>
        <w:id w:val="-1609421358"/>
        <w:docPartObj>
          <w:docPartGallery w:val="Table of Contents"/>
          <w:docPartUnique/>
        </w:docPartObj>
      </w:sdtPr>
      <w:sdtEndPr/>
      <w:sdtContent>
        <w:p w14:paraId="421F9D05" w14:textId="0AB65572" w:rsidR="00BD092B" w:rsidRPr="00BD092B" w:rsidRDefault="00784A2B" w:rsidP="00BD092B">
          <w:pPr>
            <w:pStyle w:val="TOC1"/>
            <w:rPr>
              <w:rFonts w:eastAsiaTheme="minorEastAsia"/>
              <w:kern w:val="2"/>
              <w14:ligatures w14:val="standardContextual"/>
            </w:rPr>
          </w:pPr>
          <w:r w:rsidRPr="00BD092B">
            <w:rPr>
              <w:rFonts w:eastAsia="Times New Roman"/>
            </w:rPr>
            <w:fldChar w:fldCharType="begin"/>
          </w:r>
          <w:r w:rsidRPr="00BD092B">
            <w:instrText xml:space="preserve"> TOC \h \u \z \t "Heading 1,1,Heading 2,2,Heading 3,3,"</w:instrText>
          </w:r>
          <w:r w:rsidRPr="00BD092B">
            <w:rPr>
              <w:rFonts w:eastAsia="Times New Roman"/>
            </w:rPr>
            <w:fldChar w:fldCharType="separate"/>
          </w:r>
          <w:hyperlink w:anchor="_Toc206080653" w:history="1">
            <w:r w:rsidR="00BD092B" w:rsidRPr="00BD092B">
              <w:rPr>
                <w:rStyle w:val="Hyperlink"/>
              </w:rPr>
              <w:t>PART I – TERM OF REFERENCE</w:t>
            </w:r>
            <w:r w:rsidR="00BD092B" w:rsidRPr="00BD092B">
              <w:rPr>
                <w:webHidden/>
              </w:rPr>
              <w:tab/>
            </w:r>
            <w:r w:rsidR="00BD092B" w:rsidRPr="00BD092B">
              <w:rPr>
                <w:webHidden/>
              </w:rPr>
              <w:fldChar w:fldCharType="begin"/>
            </w:r>
            <w:r w:rsidR="00BD092B" w:rsidRPr="00BD092B">
              <w:rPr>
                <w:webHidden/>
              </w:rPr>
              <w:instrText xml:space="preserve"> PAGEREF _Toc206080653 \h </w:instrText>
            </w:r>
            <w:r w:rsidR="00BD092B" w:rsidRPr="00BD092B">
              <w:rPr>
                <w:webHidden/>
              </w:rPr>
            </w:r>
            <w:r w:rsidR="00BD092B" w:rsidRPr="00BD092B">
              <w:rPr>
                <w:webHidden/>
              </w:rPr>
              <w:fldChar w:fldCharType="separate"/>
            </w:r>
            <w:r w:rsidR="00BD092B" w:rsidRPr="00BD092B">
              <w:rPr>
                <w:webHidden/>
              </w:rPr>
              <w:t>3</w:t>
            </w:r>
            <w:r w:rsidR="00BD092B" w:rsidRPr="00BD092B">
              <w:rPr>
                <w:webHidden/>
              </w:rPr>
              <w:fldChar w:fldCharType="end"/>
            </w:r>
          </w:hyperlink>
        </w:p>
        <w:p w14:paraId="51D7911F" w14:textId="535ACD53"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54" w:history="1">
            <w:r w:rsidRPr="00BD092B">
              <w:rPr>
                <w:rStyle w:val="Hyperlink"/>
                <w:rFonts w:ascii="Arial" w:eastAsia="MS Gothic" w:hAnsi="Arial" w:cs="Arial"/>
                <w:i w:val="0"/>
                <w:iCs w:val="0"/>
                <w:noProof/>
              </w:rPr>
              <w:t>I. Introduction</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_Toc206080654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3</w:t>
            </w:r>
            <w:r w:rsidRPr="00BD092B">
              <w:rPr>
                <w:rFonts w:ascii="Arial" w:hAnsi="Arial" w:cs="Arial"/>
                <w:i w:val="0"/>
                <w:iCs w:val="0"/>
                <w:noProof/>
                <w:webHidden/>
              </w:rPr>
              <w:fldChar w:fldCharType="end"/>
            </w:r>
          </w:hyperlink>
        </w:p>
        <w:p w14:paraId="55E736F7" w14:textId="242F8CB0"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55" w:history="1">
            <w:r w:rsidRPr="00BD092B">
              <w:rPr>
                <w:rStyle w:val="Hyperlink"/>
                <w:rFonts w:ascii="Arial" w:hAnsi="Arial" w:cs="Arial"/>
                <w:i w:val="0"/>
                <w:iCs w:val="0"/>
                <w:noProof/>
              </w:rPr>
              <w:t>II. Objectives and Scope of the Audit</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_Toc206080655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3</w:t>
            </w:r>
            <w:r w:rsidRPr="00BD092B">
              <w:rPr>
                <w:rFonts w:ascii="Arial" w:hAnsi="Arial" w:cs="Arial"/>
                <w:i w:val="0"/>
                <w:iCs w:val="0"/>
                <w:noProof/>
                <w:webHidden/>
              </w:rPr>
              <w:fldChar w:fldCharType="end"/>
            </w:r>
          </w:hyperlink>
        </w:p>
        <w:p w14:paraId="2234805E" w14:textId="3E9D727D"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56" w:history="1">
            <w:r w:rsidRPr="00BD092B">
              <w:rPr>
                <w:rStyle w:val="Hyperlink"/>
                <w:rFonts w:ascii="Arial" w:hAnsi="Arial" w:cs="Arial"/>
                <w:i w:val="0"/>
                <w:iCs w:val="0"/>
                <w:noProof/>
              </w:rPr>
              <w:t>III. Reporting Requirements and Deliverables</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_Toc206080656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3</w:t>
            </w:r>
            <w:r w:rsidRPr="00BD092B">
              <w:rPr>
                <w:rFonts w:ascii="Arial" w:hAnsi="Arial" w:cs="Arial"/>
                <w:i w:val="0"/>
                <w:iCs w:val="0"/>
                <w:noProof/>
                <w:webHidden/>
              </w:rPr>
              <w:fldChar w:fldCharType="end"/>
            </w:r>
          </w:hyperlink>
        </w:p>
        <w:p w14:paraId="532D596F" w14:textId="1950D91E"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57" w:history="1">
            <w:r w:rsidRPr="00BD092B">
              <w:rPr>
                <w:rStyle w:val="Hyperlink"/>
                <w:rFonts w:ascii="Arial" w:hAnsi="Arial" w:cs="Arial"/>
                <w:i w:val="0"/>
                <w:iCs w:val="0"/>
                <w:noProof/>
              </w:rPr>
              <w:t>IV. Qualifications of the Auditor</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_Toc206080657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4</w:t>
            </w:r>
            <w:r w:rsidRPr="00BD092B">
              <w:rPr>
                <w:rFonts w:ascii="Arial" w:hAnsi="Arial" w:cs="Arial"/>
                <w:i w:val="0"/>
                <w:iCs w:val="0"/>
                <w:noProof/>
                <w:webHidden/>
              </w:rPr>
              <w:fldChar w:fldCharType="end"/>
            </w:r>
          </w:hyperlink>
        </w:p>
        <w:p w14:paraId="0DCCD583" w14:textId="7525432A"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58" w:history="1">
            <w:r w:rsidRPr="00BD092B">
              <w:rPr>
                <w:rStyle w:val="Hyperlink"/>
                <w:rFonts w:ascii="Arial" w:hAnsi="Arial" w:cs="Arial"/>
                <w:i w:val="0"/>
                <w:iCs w:val="0"/>
                <w:noProof/>
              </w:rPr>
              <w:t>V. Documentation and Support from WWF-Viet Nam</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_Toc206080658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4</w:t>
            </w:r>
            <w:r w:rsidRPr="00BD092B">
              <w:rPr>
                <w:rFonts w:ascii="Arial" w:hAnsi="Arial" w:cs="Arial"/>
                <w:i w:val="0"/>
                <w:iCs w:val="0"/>
                <w:noProof/>
                <w:webHidden/>
              </w:rPr>
              <w:fldChar w:fldCharType="end"/>
            </w:r>
          </w:hyperlink>
        </w:p>
        <w:p w14:paraId="0627C26F" w14:textId="47F59ADF"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59" w:history="1">
            <w:r w:rsidRPr="00BD092B">
              <w:rPr>
                <w:rStyle w:val="Hyperlink"/>
                <w:rFonts w:ascii="Arial" w:hAnsi="Arial" w:cs="Arial"/>
                <w:i w:val="0"/>
                <w:iCs w:val="0"/>
                <w:noProof/>
              </w:rPr>
              <w:t>VI. Annexes</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_Toc206080659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4</w:t>
            </w:r>
            <w:r w:rsidRPr="00BD092B">
              <w:rPr>
                <w:rFonts w:ascii="Arial" w:hAnsi="Arial" w:cs="Arial"/>
                <w:i w:val="0"/>
                <w:iCs w:val="0"/>
                <w:noProof/>
                <w:webHidden/>
              </w:rPr>
              <w:fldChar w:fldCharType="end"/>
            </w:r>
          </w:hyperlink>
        </w:p>
        <w:p w14:paraId="3E5AC682" w14:textId="13D26165"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60" w:history="1">
            <w:r w:rsidRPr="00BD092B">
              <w:rPr>
                <w:rStyle w:val="Hyperlink"/>
                <w:rFonts w:ascii="Arial" w:eastAsia="MS Gothic" w:hAnsi="Arial" w:cs="Arial"/>
                <w:i w:val="0"/>
                <w:iCs w:val="0"/>
                <w:noProof/>
              </w:rPr>
              <w:t>ANNEX 1 - AUDIT TOR-SIDA-500506 VFD 2025</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_Toc206080660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5</w:t>
            </w:r>
            <w:r w:rsidRPr="00BD092B">
              <w:rPr>
                <w:rFonts w:ascii="Arial" w:hAnsi="Arial" w:cs="Arial"/>
                <w:i w:val="0"/>
                <w:iCs w:val="0"/>
                <w:noProof/>
                <w:webHidden/>
              </w:rPr>
              <w:fldChar w:fldCharType="end"/>
            </w:r>
          </w:hyperlink>
        </w:p>
        <w:p w14:paraId="3B7E4D2E" w14:textId="55BF55CD"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61" w:history="1">
            <w:r w:rsidRPr="00BD092B">
              <w:rPr>
                <w:rStyle w:val="Hyperlink"/>
                <w:rFonts w:ascii="Arial" w:eastAsia="MS Gothic" w:hAnsi="Arial" w:cs="Arial"/>
                <w:i w:val="0"/>
                <w:iCs w:val="0"/>
                <w:noProof/>
              </w:rPr>
              <w:t>ANNEX 2 – AUDIT TOR- INDITEX</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_Toc206080661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11</w:t>
            </w:r>
            <w:r w:rsidRPr="00BD092B">
              <w:rPr>
                <w:rFonts w:ascii="Arial" w:hAnsi="Arial" w:cs="Arial"/>
                <w:i w:val="0"/>
                <w:iCs w:val="0"/>
                <w:noProof/>
                <w:webHidden/>
              </w:rPr>
              <w:fldChar w:fldCharType="end"/>
            </w:r>
          </w:hyperlink>
        </w:p>
        <w:p w14:paraId="7763C363" w14:textId="74BB5164"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62" w:history="1">
            <w:r w:rsidRPr="00BD092B">
              <w:rPr>
                <w:rStyle w:val="Hyperlink"/>
                <w:rFonts w:ascii="Arial" w:eastAsia="MS Gothic" w:hAnsi="Arial" w:cs="Arial"/>
                <w:i w:val="0"/>
                <w:iCs w:val="0"/>
                <w:noProof/>
              </w:rPr>
              <w:t>ANNEX 3- AUDIT TOR - TVA CY25</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_Toc206080662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13</w:t>
            </w:r>
            <w:r w:rsidRPr="00BD092B">
              <w:rPr>
                <w:rFonts w:ascii="Arial" w:hAnsi="Arial" w:cs="Arial"/>
                <w:i w:val="0"/>
                <w:iCs w:val="0"/>
                <w:noProof/>
                <w:webHidden/>
              </w:rPr>
              <w:fldChar w:fldCharType="end"/>
            </w:r>
          </w:hyperlink>
        </w:p>
        <w:p w14:paraId="494B9976" w14:textId="7B710549" w:rsidR="00BD092B" w:rsidRPr="00BD092B" w:rsidRDefault="00BD092B" w:rsidP="00BD092B">
          <w:pPr>
            <w:pStyle w:val="TOC2"/>
            <w:tabs>
              <w:tab w:val="right" w:leader="dot" w:pos="9350"/>
            </w:tabs>
            <w:spacing w:line="276" w:lineRule="auto"/>
            <w:rPr>
              <w:rFonts w:ascii="Arial" w:eastAsiaTheme="minorEastAsia" w:hAnsi="Arial" w:cs="Arial"/>
              <w:i w:val="0"/>
              <w:iCs w:val="0"/>
              <w:noProof/>
              <w:kern w:val="2"/>
              <w14:ligatures w14:val="standardContextual"/>
            </w:rPr>
          </w:pPr>
          <w:hyperlink w:anchor="_Toc206080663" w:history="1">
            <w:r w:rsidRPr="00BD092B">
              <w:rPr>
                <w:rStyle w:val="Hyperlink"/>
                <w:rFonts w:ascii="Arial" w:eastAsia="MS Gothic" w:hAnsi="Arial" w:cs="Arial"/>
                <w:i w:val="0"/>
                <w:iCs w:val="0"/>
                <w:noProof/>
              </w:rPr>
              <w:t>ANNEX 4 - AUDIT TOR - LTC2 JUNE 2025</w:t>
            </w:r>
            <w:r w:rsidRPr="00BD092B">
              <w:rPr>
                <w:rFonts w:ascii="Arial" w:hAnsi="Arial" w:cs="Arial"/>
                <w:i w:val="0"/>
                <w:iCs w:val="0"/>
                <w:noProof/>
                <w:webHidden/>
              </w:rPr>
              <w:tab/>
            </w:r>
            <w:r w:rsidRPr="00BD092B">
              <w:rPr>
                <w:rFonts w:ascii="Arial" w:hAnsi="Arial" w:cs="Arial"/>
                <w:i w:val="0"/>
                <w:iCs w:val="0"/>
                <w:noProof/>
                <w:webHidden/>
              </w:rPr>
              <w:fldChar w:fldCharType="begin"/>
            </w:r>
            <w:r w:rsidRPr="00BD092B">
              <w:rPr>
                <w:rFonts w:ascii="Arial" w:hAnsi="Arial" w:cs="Arial"/>
                <w:i w:val="0"/>
                <w:iCs w:val="0"/>
                <w:noProof/>
                <w:webHidden/>
              </w:rPr>
              <w:instrText xml:space="preserve"> PAGEREF _Toc206080663 \h </w:instrText>
            </w:r>
            <w:r w:rsidRPr="00BD092B">
              <w:rPr>
                <w:rFonts w:ascii="Arial" w:hAnsi="Arial" w:cs="Arial"/>
                <w:i w:val="0"/>
                <w:iCs w:val="0"/>
                <w:noProof/>
                <w:webHidden/>
              </w:rPr>
            </w:r>
            <w:r w:rsidRPr="00BD092B">
              <w:rPr>
                <w:rFonts w:ascii="Arial" w:hAnsi="Arial" w:cs="Arial"/>
                <w:i w:val="0"/>
                <w:iCs w:val="0"/>
                <w:noProof/>
                <w:webHidden/>
              </w:rPr>
              <w:fldChar w:fldCharType="separate"/>
            </w:r>
            <w:r w:rsidRPr="00BD092B">
              <w:rPr>
                <w:rFonts w:ascii="Arial" w:hAnsi="Arial" w:cs="Arial"/>
                <w:i w:val="0"/>
                <w:iCs w:val="0"/>
                <w:noProof/>
                <w:webHidden/>
              </w:rPr>
              <w:t>15</w:t>
            </w:r>
            <w:r w:rsidRPr="00BD092B">
              <w:rPr>
                <w:rFonts w:ascii="Arial" w:hAnsi="Arial" w:cs="Arial"/>
                <w:i w:val="0"/>
                <w:iCs w:val="0"/>
                <w:noProof/>
                <w:webHidden/>
              </w:rPr>
              <w:fldChar w:fldCharType="end"/>
            </w:r>
          </w:hyperlink>
        </w:p>
        <w:p w14:paraId="744B1E4E" w14:textId="1910BAB6" w:rsidR="00BD092B" w:rsidRPr="00BD092B" w:rsidRDefault="00BD092B" w:rsidP="00BD092B">
          <w:pPr>
            <w:pStyle w:val="TOC1"/>
            <w:rPr>
              <w:rFonts w:eastAsiaTheme="minorEastAsia"/>
              <w:kern w:val="2"/>
              <w14:ligatures w14:val="standardContextual"/>
            </w:rPr>
          </w:pPr>
          <w:hyperlink w:anchor="_Toc206080664" w:history="1">
            <w:r w:rsidRPr="00BD092B">
              <w:rPr>
                <w:rStyle w:val="Hyperlink"/>
              </w:rPr>
              <w:t>PART II – INSTRUCTION TO BIDDERS</w:t>
            </w:r>
            <w:r w:rsidRPr="00BD092B">
              <w:rPr>
                <w:webHidden/>
              </w:rPr>
              <w:tab/>
            </w:r>
            <w:r w:rsidRPr="00BD092B">
              <w:rPr>
                <w:webHidden/>
              </w:rPr>
              <w:fldChar w:fldCharType="begin"/>
            </w:r>
            <w:r w:rsidRPr="00BD092B">
              <w:rPr>
                <w:webHidden/>
              </w:rPr>
              <w:instrText xml:space="preserve"> PAGEREF _Toc206080664 \h </w:instrText>
            </w:r>
            <w:r w:rsidRPr="00BD092B">
              <w:rPr>
                <w:webHidden/>
              </w:rPr>
            </w:r>
            <w:r w:rsidRPr="00BD092B">
              <w:rPr>
                <w:webHidden/>
              </w:rPr>
              <w:fldChar w:fldCharType="separate"/>
            </w:r>
            <w:r w:rsidRPr="00BD092B">
              <w:rPr>
                <w:webHidden/>
              </w:rPr>
              <w:t>21</w:t>
            </w:r>
            <w:r w:rsidRPr="00BD092B">
              <w:rPr>
                <w:webHidden/>
              </w:rPr>
              <w:fldChar w:fldCharType="end"/>
            </w:r>
          </w:hyperlink>
        </w:p>
        <w:p w14:paraId="00D67965" w14:textId="36B9A4E1" w:rsidR="00BD092B" w:rsidRPr="00BD092B" w:rsidRDefault="00BD092B" w:rsidP="00BD092B">
          <w:pPr>
            <w:pStyle w:val="TOC1"/>
            <w:rPr>
              <w:rFonts w:eastAsiaTheme="minorEastAsia"/>
              <w:kern w:val="2"/>
              <w14:ligatures w14:val="standardContextual"/>
            </w:rPr>
          </w:pPr>
          <w:hyperlink w:anchor="_Toc206080665" w:history="1">
            <w:r w:rsidRPr="00BD092B">
              <w:rPr>
                <w:rStyle w:val="Hyperlink"/>
              </w:rPr>
              <w:t>Chapter I – Request for proposal</w:t>
            </w:r>
            <w:r w:rsidRPr="00BD092B">
              <w:rPr>
                <w:webHidden/>
              </w:rPr>
              <w:tab/>
            </w:r>
            <w:r w:rsidRPr="00BD092B">
              <w:rPr>
                <w:webHidden/>
              </w:rPr>
              <w:fldChar w:fldCharType="begin"/>
            </w:r>
            <w:r w:rsidRPr="00BD092B">
              <w:rPr>
                <w:webHidden/>
              </w:rPr>
              <w:instrText xml:space="preserve"> PAGEREF _Toc206080665 \h </w:instrText>
            </w:r>
            <w:r w:rsidRPr="00BD092B">
              <w:rPr>
                <w:webHidden/>
              </w:rPr>
            </w:r>
            <w:r w:rsidRPr="00BD092B">
              <w:rPr>
                <w:webHidden/>
              </w:rPr>
              <w:fldChar w:fldCharType="separate"/>
            </w:r>
            <w:r w:rsidRPr="00BD092B">
              <w:rPr>
                <w:webHidden/>
              </w:rPr>
              <w:t>21</w:t>
            </w:r>
            <w:r w:rsidRPr="00BD092B">
              <w:rPr>
                <w:webHidden/>
              </w:rPr>
              <w:fldChar w:fldCharType="end"/>
            </w:r>
          </w:hyperlink>
        </w:p>
        <w:p w14:paraId="3EFBD043" w14:textId="478BC360" w:rsidR="00BD092B" w:rsidRPr="00BD092B" w:rsidRDefault="00BD092B" w:rsidP="00BD092B">
          <w:pPr>
            <w:pStyle w:val="TOC3"/>
            <w:tabs>
              <w:tab w:val="left" w:pos="960"/>
            </w:tabs>
            <w:spacing w:line="276" w:lineRule="auto"/>
            <w:rPr>
              <w:rFonts w:ascii="Arial" w:eastAsiaTheme="minorEastAsia" w:hAnsi="Arial" w:cs="Arial"/>
              <w:noProof/>
              <w:kern w:val="2"/>
              <w14:ligatures w14:val="standardContextual"/>
            </w:rPr>
          </w:pPr>
          <w:hyperlink w:anchor="_Toc206080666" w:history="1">
            <w:r w:rsidRPr="00BD092B">
              <w:rPr>
                <w:rStyle w:val="Hyperlink"/>
                <w:rFonts w:ascii="Arial" w:eastAsia="MS Gothic" w:hAnsi="Arial" w:cs="Arial"/>
                <w:noProof/>
              </w:rPr>
              <w:t>I.</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Content of Request for proposal</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_Toc206080666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21</w:t>
            </w:r>
            <w:r w:rsidRPr="00BD092B">
              <w:rPr>
                <w:rFonts w:ascii="Arial" w:hAnsi="Arial" w:cs="Arial"/>
                <w:noProof/>
                <w:webHidden/>
              </w:rPr>
              <w:fldChar w:fldCharType="end"/>
            </w:r>
          </w:hyperlink>
        </w:p>
        <w:p w14:paraId="5D717980" w14:textId="58743BF8" w:rsidR="00BD092B" w:rsidRPr="00BD092B" w:rsidRDefault="00BD092B" w:rsidP="00BD092B">
          <w:pPr>
            <w:pStyle w:val="TOC3"/>
            <w:tabs>
              <w:tab w:val="left" w:pos="960"/>
            </w:tabs>
            <w:spacing w:line="276" w:lineRule="auto"/>
            <w:rPr>
              <w:rFonts w:ascii="Arial" w:eastAsiaTheme="minorEastAsia" w:hAnsi="Arial" w:cs="Arial"/>
              <w:noProof/>
              <w:kern w:val="2"/>
              <w14:ligatures w14:val="standardContextual"/>
            </w:rPr>
          </w:pPr>
          <w:hyperlink w:anchor="_Toc206080667" w:history="1">
            <w:r w:rsidRPr="00BD092B">
              <w:rPr>
                <w:rStyle w:val="Hyperlink"/>
                <w:rFonts w:ascii="Arial" w:eastAsia="MS Gothic" w:hAnsi="Arial" w:cs="Arial"/>
                <w:noProof/>
              </w:rPr>
              <w:t>II.</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Language</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_Toc206080667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21</w:t>
            </w:r>
            <w:r w:rsidRPr="00BD092B">
              <w:rPr>
                <w:rFonts w:ascii="Arial" w:hAnsi="Arial" w:cs="Arial"/>
                <w:noProof/>
                <w:webHidden/>
              </w:rPr>
              <w:fldChar w:fldCharType="end"/>
            </w:r>
          </w:hyperlink>
        </w:p>
        <w:p w14:paraId="654EFCAA" w14:textId="32B2D492" w:rsidR="00BD092B" w:rsidRPr="00BD092B" w:rsidRDefault="00BD092B" w:rsidP="00BD092B">
          <w:pPr>
            <w:pStyle w:val="TOC3"/>
            <w:tabs>
              <w:tab w:val="left" w:pos="1200"/>
            </w:tabs>
            <w:spacing w:line="276" w:lineRule="auto"/>
            <w:rPr>
              <w:rFonts w:ascii="Arial" w:eastAsiaTheme="minorEastAsia" w:hAnsi="Arial" w:cs="Arial"/>
              <w:noProof/>
              <w:kern w:val="2"/>
              <w14:ligatures w14:val="standardContextual"/>
            </w:rPr>
          </w:pPr>
          <w:hyperlink w:anchor="_Toc206080668" w:history="1">
            <w:r w:rsidRPr="00BD092B">
              <w:rPr>
                <w:rStyle w:val="Hyperlink"/>
                <w:rFonts w:ascii="Arial" w:eastAsia="MS Gothic" w:hAnsi="Arial" w:cs="Arial"/>
                <w:noProof/>
              </w:rPr>
              <w:t>III.</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Proposal contents and time life</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_Toc206080668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21</w:t>
            </w:r>
            <w:r w:rsidRPr="00BD092B">
              <w:rPr>
                <w:rFonts w:ascii="Arial" w:hAnsi="Arial" w:cs="Arial"/>
                <w:noProof/>
                <w:webHidden/>
              </w:rPr>
              <w:fldChar w:fldCharType="end"/>
            </w:r>
          </w:hyperlink>
        </w:p>
        <w:p w14:paraId="223FE572" w14:textId="200107A7" w:rsidR="00BD092B" w:rsidRPr="00BD092B" w:rsidRDefault="00BD092B" w:rsidP="00BD092B">
          <w:pPr>
            <w:pStyle w:val="TOC3"/>
            <w:tabs>
              <w:tab w:val="left" w:pos="1200"/>
            </w:tabs>
            <w:spacing w:line="276" w:lineRule="auto"/>
            <w:rPr>
              <w:rFonts w:ascii="Arial" w:eastAsiaTheme="minorEastAsia" w:hAnsi="Arial" w:cs="Arial"/>
              <w:noProof/>
              <w:kern w:val="2"/>
              <w14:ligatures w14:val="standardContextual"/>
            </w:rPr>
          </w:pPr>
          <w:hyperlink w:anchor="_Toc206080669" w:history="1">
            <w:r w:rsidRPr="00BD092B">
              <w:rPr>
                <w:rStyle w:val="Hyperlink"/>
                <w:rFonts w:ascii="Arial" w:eastAsia="MS Gothic" w:hAnsi="Arial" w:cs="Arial"/>
                <w:noProof/>
              </w:rPr>
              <w:t>IV.</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Detail of submission:</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_Toc206080669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21</w:t>
            </w:r>
            <w:r w:rsidRPr="00BD092B">
              <w:rPr>
                <w:rFonts w:ascii="Arial" w:hAnsi="Arial" w:cs="Arial"/>
                <w:noProof/>
                <w:webHidden/>
              </w:rPr>
              <w:fldChar w:fldCharType="end"/>
            </w:r>
          </w:hyperlink>
        </w:p>
        <w:p w14:paraId="0851F82C" w14:textId="307B8A29" w:rsidR="00BD092B" w:rsidRPr="00BD092B" w:rsidRDefault="00BD092B" w:rsidP="00BD092B">
          <w:pPr>
            <w:pStyle w:val="TOC3"/>
            <w:tabs>
              <w:tab w:val="left" w:pos="1200"/>
            </w:tabs>
            <w:spacing w:line="276" w:lineRule="auto"/>
            <w:rPr>
              <w:rFonts w:ascii="Arial" w:eastAsiaTheme="minorEastAsia" w:hAnsi="Arial" w:cs="Arial"/>
              <w:noProof/>
              <w:kern w:val="2"/>
              <w14:ligatures w14:val="standardContextual"/>
            </w:rPr>
          </w:pPr>
          <w:hyperlink w:anchor="_Toc206080670" w:history="1">
            <w:r w:rsidRPr="00BD092B">
              <w:rPr>
                <w:rStyle w:val="Hyperlink"/>
                <w:rFonts w:ascii="Arial" w:eastAsia="MS Gothic" w:hAnsi="Arial" w:cs="Arial"/>
                <w:noProof/>
              </w:rPr>
              <w:t>V.</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Deadline for submission</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_Toc206080670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22</w:t>
            </w:r>
            <w:r w:rsidRPr="00BD092B">
              <w:rPr>
                <w:rFonts w:ascii="Arial" w:hAnsi="Arial" w:cs="Arial"/>
                <w:noProof/>
                <w:webHidden/>
              </w:rPr>
              <w:fldChar w:fldCharType="end"/>
            </w:r>
          </w:hyperlink>
        </w:p>
        <w:p w14:paraId="4BAA5479" w14:textId="7F5C95B0" w:rsidR="00BD092B" w:rsidRPr="00BD092B" w:rsidRDefault="00BD092B" w:rsidP="00BD092B">
          <w:pPr>
            <w:pStyle w:val="TOC3"/>
            <w:tabs>
              <w:tab w:val="left" w:pos="1200"/>
            </w:tabs>
            <w:spacing w:line="276" w:lineRule="auto"/>
            <w:rPr>
              <w:rFonts w:ascii="Arial" w:eastAsiaTheme="minorEastAsia" w:hAnsi="Arial" w:cs="Arial"/>
              <w:noProof/>
              <w:kern w:val="2"/>
              <w14:ligatures w14:val="standardContextual"/>
            </w:rPr>
          </w:pPr>
          <w:hyperlink w:anchor="_Toc206080671" w:history="1">
            <w:r w:rsidRPr="00BD092B">
              <w:rPr>
                <w:rStyle w:val="Hyperlink"/>
                <w:rFonts w:ascii="Arial" w:eastAsia="MS Gothic" w:hAnsi="Arial" w:cs="Arial"/>
                <w:noProof/>
              </w:rPr>
              <w:t>VI.</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Late submission</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_Toc206080671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22</w:t>
            </w:r>
            <w:r w:rsidRPr="00BD092B">
              <w:rPr>
                <w:rFonts w:ascii="Arial" w:hAnsi="Arial" w:cs="Arial"/>
                <w:noProof/>
                <w:webHidden/>
              </w:rPr>
              <w:fldChar w:fldCharType="end"/>
            </w:r>
          </w:hyperlink>
        </w:p>
        <w:p w14:paraId="60779167" w14:textId="55F8CC53" w:rsidR="00BD092B" w:rsidRPr="00BD092B" w:rsidRDefault="00BD092B" w:rsidP="00BD092B">
          <w:pPr>
            <w:pStyle w:val="TOC3"/>
            <w:tabs>
              <w:tab w:val="left" w:pos="1200"/>
            </w:tabs>
            <w:spacing w:line="276" w:lineRule="auto"/>
            <w:rPr>
              <w:rFonts w:ascii="Arial" w:eastAsiaTheme="minorEastAsia" w:hAnsi="Arial" w:cs="Arial"/>
              <w:noProof/>
              <w:kern w:val="2"/>
              <w14:ligatures w14:val="standardContextual"/>
            </w:rPr>
          </w:pPr>
          <w:hyperlink w:anchor="_Toc206080672" w:history="1">
            <w:r w:rsidRPr="00BD092B">
              <w:rPr>
                <w:rStyle w:val="Hyperlink"/>
                <w:rFonts w:ascii="Arial" w:eastAsia="MS Gothic" w:hAnsi="Arial" w:cs="Arial"/>
                <w:noProof/>
              </w:rPr>
              <w:t>VII.</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Conditions for the evaluation</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_Toc206080672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22</w:t>
            </w:r>
            <w:r w:rsidRPr="00BD092B">
              <w:rPr>
                <w:rFonts w:ascii="Arial" w:hAnsi="Arial" w:cs="Arial"/>
                <w:noProof/>
                <w:webHidden/>
              </w:rPr>
              <w:fldChar w:fldCharType="end"/>
            </w:r>
          </w:hyperlink>
        </w:p>
        <w:p w14:paraId="66120863" w14:textId="16D376F5" w:rsidR="00BD092B" w:rsidRPr="00BD092B" w:rsidRDefault="00BD092B" w:rsidP="00BD092B">
          <w:pPr>
            <w:pStyle w:val="TOC3"/>
            <w:tabs>
              <w:tab w:val="left" w:pos="1200"/>
            </w:tabs>
            <w:spacing w:line="276" w:lineRule="auto"/>
            <w:rPr>
              <w:rFonts w:ascii="Arial" w:eastAsiaTheme="minorEastAsia" w:hAnsi="Arial" w:cs="Arial"/>
              <w:noProof/>
              <w:kern w:val="2"/>
              <w14:ligatures w14:val="standardContextual"/>
            </w:rPr>
          </w:pPr>
          <w:hyperlink w:anchor="_Toc206080673" w:history="1">
            <w:r w:rsidRPr="00BD092B">
              <w:rPr>
                <w:rStyle w:val="Hyperlink"/>
                <w:rFonts w:ascii="Arial" w:eastAsia="MS Gothic" w:hAnsi="Arial" w:cs="Arial"/>
                <w:noProof/>
              </w:rPr>
              <w:t>VIII.</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Selection criteria and scoring</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_Toc206080673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23</w:t>
            </w:r>
            <w:r w:rsidRPr="00BD092B">
              <w:rPr>
                <w:rFonts w:ascii="Arial" w:hAnsi="Arial" w:cs="Arial"/>
                <w:noProof/>
                <w:webHidden/>
              </w:rPr>
              <w:fldChar w:fldCharType="end"/>
            </w:r>
          </w:hyperlink>
        </w:p>
        <w:p w14:paraId="5CD8B45A" w14:textId="67C8F346" w:rsidR="00BD092B" w:rsidRPr="00BD092B" w:rsidRDefault="00BD092B" w:rsidP="00BD092B">
          <w:pPr>
            <w:pStyle w:val="TOC3"/>
            <w:tabs>
              <w:tab w:val="left" w:pos="1200"/>
            </w:tabs>
            <w:spacing w:line="276" w:lineRule="auto"/>
            <w:rPr>
              <w:rFonts w:ascii="Arial" w:eastAsiaTheme="minorEastAsia" w:hAnsi="Arial" w:cs="Arial"/>
              <w:noProof/>
              <w:kern w:val="2"/>
              <w14:ligatures w14:val="standardContextual"/>
            </w:rPr>
          </w:pPr>
          <w:hyperlink w:anchor="_Toc206080674" w:history="1">
            <w:r w:rsidRPr="00BD092B">
              <w:rPr>
                <w:rStyle w:val="Hyperlink"/>
                <w:rFonts w:ascii="Arial" w:eastAsia="MS Gothic" w:hAnsi="Arial" w:cs="Arial"/>
                <w:noProof/>
              </w:rPr>
              <w:t>IX.</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Currency:</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_Toc206080674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24</w:t>
            </w:r>
            <w:r w:rsidRPr="00BD092B">
              <w:rPr>
                <w:rFonts w:ascii="Arial" w:hAnsi="Arial" w:cs="Arial"/>
                <w:noProof/>
                <w:webHidden/>
              </w:rPr>
              <w:fldChar w:fldCharType="end"/>
            </w:r>
          </w:hyperlink>
        </w:p>
        <w:p w14:paraId="008BBA3D" w14:textId="1169CF0E" w:rsidR="00BD092B" w:rsidRPr="00BD092B" w:rsidRDefault="00BD092B" w:rsidP="00BD092B">
          <w:pPr>
            <w:pStyle w:val="TOC3"/>
            <w:tabs>
              <w:tab w:val="left" w:pos="960"/>
            </w:tabs>
            <w:spacing w:line="276" w:lineRule="auto"/>
            <w:rPr>
              <w:rFonts w:ascii="Arial" w:eastAsiaTheme="minorEastAsia" w:hAnsi="Arial" w:cs="Arial"/>
              <w:noProof/>
              <w:kern w:val="2"/>
              <w14:ligatures w14:val="standardContextual"/>
            </w:rPr>
          </w:pPr>
          <w:hyperlink w:anchor="_Toc206080675" w:history="1">
            <w:r w:rsidRPr="00BD092B">
              <w:rPr>
                <w:rStyle w:val="Hyperlink"/>
                <w:rFonts w:ascii="Arial" w:eastAsia="MS Gothic" w:hAnsi="Arial" w:cs="Arial"/>
                <w:noProof/>
              </w:rPr>
              <w:t>X.</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Taxes:</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_Toc206080675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24</w:t>
            </w:r>
            <w:r w:rsidRPr="00BD092B">
              <w:rPr>
                <w:rFonts w:ascii="Arial" w:hAnsi="Arial" w:cs="Arial"/>
                <w:noProof/>
                <w:webHidden/>
              </w:rPr>
              <w:fldChar w:fldCharType="end"/>
            </w:r>
          </w:hyperlink>
        </w:p>
        <w:p w14:paraId="0B746BF6" w14:textId="608AFCA0" w:rsidR="00BD092B" w:rsidRPr="00BD092B" w:rsidRDefault="00BD092B" w:rsidP="00BD092B">
          <w:pPr>
            <w:pStyle w:val="TOC3"/>
            <w:tabs>
              <w:tab w:val="left" w:pos="1200"/>
            </w:tabs>
            <w:spacing w:line="276" w:lineRule="auto"/>
            <w:rPr>
              <w:rFonts w:ascii="Arial" w:eastAsiaTheme="minorEastAsia" w:hAnsi="Arial" w:cs="Arial"/>
              <w:noProof/>
              <w:kern w:val="2"/>
              <w14:ligatures w14:val="standardContextual"/>
            </w:rPr>
          </w:pPr>
          <w:hyperlink w:anchor="_Toc206080676" w:history="1">
            <w:r w:rsidRPr="00BD092B">
              <w:rPr>
                <w:rStyle w:val="Hyperlink"/>
                <w:rFonts w:ascii="Arial" w:eastAsia="MS Gothic" w:hAnsi="Arial" w:cs="Arial"/>
                <w:noProof/>
              </w:rPr>
              <w:t>XI.</w:t>
            </w:r>
            <w:r w:rsidRPr="00BD092B">
              <w:rPr>
                <w:rFonts w:ascii="Arial" w:eastAsiaTheme="minorEastAsia" w:hAnsi="Arial" w:cs="Arial"/>
                <w:noProof/>
                <w:kern w:val="2"/>
                <w14:ligatures w14:val="standardContextual"/>
              </w:rPr>
              <w:tab/>
            </w:r>
            <w:r w:rsidRPr="00BD092B">
              <w:rPr>
                <w:rStyle w:val="Hyperlink"/>
                <w:rFonts w:ascii="Arial" w:eastAsia="MS Gothic" w:hAnsi="Arial" w:cs="Arial"/>
                <w:noProof/>
              </w:rPr>
              <w:t>Validity period of proposal</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_Toc206080676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24</w:t>
            </w:r>
            <w:r w:rsidRPr="00BD092B">
              <w:rPr>
                <w:rFonts w:ascii="Arial" w:hAnsi="Arial" w:cs="Arial"/>
                <w:noProof/>
                <w:webHidden/>
              </w:rPr>
              <w:fldChar w:fldCharType="end"/>
            </w:r>
          </w:hyperlink>
        </w:p>
        <w:p w14:paraId="0C5E7FE2" w14:textId="5CE22EF6" w:rsidR="00BD092B" w:rsidRPr="00BD092B" w:rsidRDefault="00BD092B" w:rsidP="00BD092B">
          <w:pPr>
            <w:pStyle w:val="TOC1"/>
            <w:rPr>
              <w:rFonts w:eastAsiaTheme="minorEastAsia"/>
              <w:kern w:val="2"/>
              <w14:ligatures w14:val="standardContextual"/>
            </w:rPr>
          </w:pPr>
          <w:hyperlink w:anchor="_Toc206080677" w:history="1">
            <w:r w:rsidRPr="00BD092B">
              <w:rPr>
                <w:rStyle w:val="Hyperlink"/>
              </w:rPr>
              <w:t>Chapter II – Form</w:t>
            </w:r>
            <w:r w:rsidRPr="00BD092B">
              <w:rPr>
                <w:webHidden/>
              </w:rPr>
              <w:tab/>
            </w:r>
            <w:r w:rsidRPr="00BD092B">
              <w:rPr>
                <w:webHidden/>
              </w:rPr>
              <w:fldChar w:fldCharType="begin"/>
            </w:r>
            <w:r w:rsidRPr="00BD092B">
              <w:rPr>
                <w:webHidden/>
              </w:rPr>
              <w:instrText xml:space="preserve"> PAGEREF _Toc206080677 \h </w:instrText>
            </w:r>
            <w:r w:rsidRPr="00BD092B">
              <w:rPr>
                <w:webHidden/>
              </w:rPr>
            </w:r>
            <w:r w:rsidRPr="00BD092B">
              <w:rPr>
                <w:webHidden/>
              </w:rPr>
              <w:fldChar w:fldCharType="separate"/>
            </w:r>
            <w:r w:rsidRPr="00BD092B">
              <w:rPr>
                <w:webHidden/>
              </w:rPr>
              <w:t>25</w:t>
            </w:r>
            <w:r w:rsidRPr="00BD092B">
              <w:rPr>
                <w:webHidden/>
              </w:rPr>
              <w:fldChar w:fldCharType="end"/>
            </w:r>
          </w:hyperlink>
        </w:p>
        <w:p w14:paraId="205CB2F8" w14:textId="19B1F23B" w:rsidR="00BD092B" w:rsidRPr="00BD092B" w:rsidRDefault="00BD092B" w:rsidP="00BD092B">
          <w:pPr>
            <w:pStyle w:val="TOC3"/>
            <w:spacing w:line="276" w:lineRule="auto"/>
            <w:rPr>
              <w:rFonts w:ascii="Arial" w:eastAsiaTheme="minorEastAsia" w:hAnsi="Arial" w:cs="Arial"/>
              <w:noProof/>
              <w:kern w:val="2"/>
              <w14:ligatures w14:val="standardContextual"/>
            </w:rPr>
          </w:pPr>
          <w:hyperlink w:anchor="_Toc206080678" w:history="1">
            <w:r w:rsidRPr="00BD092B">
              <w:rPr>
                <w:rStyle w:val="Hyperlink"/>
                <w:rFonts w:ascii="Arial" w:eastAsia="MS Gothic" w:hAnsi="Arial" w:cs="Arial"/>
                <w:noProof/>
              </w:rPr>
              <w:t>FORM-1 - PROPOSAL SUBMISSION FORM</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_Toc206080678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26</w:t>
            </w:r>
            <w:r w:rsidRPr="00BD092B">
              <w:rPr>
                <w:rFonts w:ascii="Arial" w:hAnsi="Arial" w:cs="Arial"/>
                <w:noProof/>
                <w:webHidden/>
              </w:rPr>
              <w:fldChar w:fldCharType="end"/>
            </w:r>
          </w:hyperlink>
        </w:p>
        <w:p w14:paraId="1F4A9638" w14:textId="3E7E24B7" w:rsidR="00BD092B" w:rsidRPr="00BD092B" w:rsidRDefault="00BD092B" w:rsidP="00BD092B">
          <w:pPr>
            <w:pStyle w:val="TOC3"/>
            <w:spacing w:line="276" w:lineRule="auto"/>
            <w:rPr>
              <w:rFonts w:ascii="Arial" w:eastAsiaTheme="minorEastAsia" w:hAnsi="Arial" w:cs="Arial"/>
              <w:noProof/>
              <w:kern w:val="2"/>
              <w14:ligatures w14:val="standardContextual"/>
            </w:rPr>
          </w:pPr>
          <w:hyperlink w:anchor="_Toc206080679" w:history="1">
            <w:r w:rsidRPr="00BD092B">
              <w:rPr>
                <w:rStyle w:val="Hyperlink"/>
                <w:rFonts w:ascii="Arial" w:eastAsia="MS Gothic" w:hAnsi="Arial" w:cs="Arial"/>
                <w:noProof/>
              </w:rPr>
              <w:t>FORM-2 – TEAM COMPOSITION, TASK ASSIGNMENTS AND SUMMARY OF CV INFORMATION</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_Toc206080679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27</w:t>
            </w:r>
            <w:r w:rsidRPr="00BD092B">
              <w:rPr>
                <w:rFonts w:ascii="Arial" w:hAnsi="Arial" w:cs="Arial"/>
                <w:noProof/>
                <w:webHidden/>
              </w:rPr>
              <w:fldChar w:fldCharType="end"/>
            </w:r>
          </w:hyperlink>
        </w:p>
        <w:p w14:paraId="0B71B46E" w14:textId="7EABE541" w:rsidR="00BD092B" w:rsidRPr="00BD092B" w:rsidRDefault="00BD092B" w:rsidP="00BD092B">
          <w:pPr>
            <w:pStyle w:val="TOC3"/>
            <w:spacing w:line="276" w:lineRule="auto"/>
            <w:rPr>
              <w:rFonts w:ascii="Arial" w:eastAsiaTheme="minorEastAsia" w:hAnsi="Arial" w:cs="Arial"/>
              <w:noProof/>
              <w:kern w:val="2"/>
              <w14:ligatures w14:val="standardContextual"/>
            </w:rPr>
          </w:pPr>
          <w:hyperlink w:anchor="_Toc206080680" w:history="1">
            <w:r w:rsidRPr="00BD092B">
              <w:rPr>
                <w:rStyle w:val="Hyperlink"/>
                <w:rFonts w:ascii="Arial" w:eastAsia="MS Gothic" w:hAnsi="Arial" w:cs="Arial"/>
                <w:noProof/>
              </w:rPr>
              <w:t>FORM-3 – CURRICULUM VITAE (CV) FOR PROPOSED KEY EXPERTS</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_Toc206080680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28</w:t>
            </w:r>
            <w:r w:rsidRPr="00BD092B">
              <w:rPr>
                <w:rFonts w:ascii="Arial" w:hAnsi="Arial" w:cs="Arial"/>
                <w:noProof/>
                <w:webHidden/>
              </w:rPr>
              <w:fldChar w:fldCharType="end"/>
            </w:r>
          </w:hyperlink>
        </w:p>
        <w:p w14:paraId="2423A622" w14:textId="091A69F9" w:rsidR="00BD092B" w:rsidRPr="00BD092B" w:rsidRDefault="00BD092B" w:rsidP="00BD092B">
          <w:pPr>
            <w:pStyle w:val="TOC3"/>
            <w:spacing w:line="276" w:lineRule="auto"/>
            <w:rPr>
              <w:rFonts w:ascii="Arial" w:eastAsiaTheme="minorEastAsia" w:hAnsi="Arial" w:cs="Arial"/>
              <w:noProof/>
              <w:kern w:val="2"/>
              <w14:ligatures w14:val="standardContextual"/>
            </w:rPr>
          </w:pPr>
          <w:hyperlink w:anchor="_Toc206080681" w:history="1">
            <w:r w:rsidRPr="00BD092B">
              <w:rPr>
                <w:rStyle w:val="Hyperlink"/>
                <w:rFonts w:ascii="Arial" w:eastAsia="MS Gothic" w:hAnsi="Arial" w:cs="Arial"/>
                <w:noProof/>
              </w:rPr>
              <w:t>FORM-4 – STATEMENT OF AVAILABILITY</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_Toc206080681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30</w:t>
            </w:r>
            <w:r w:rsidRPr="00BD092B">
              <w:rPr>
                <w:rFonts w:ascii="Arial" w:hAnsi="Arial" w:cs="Arial"/>
                <w:noProof/>
                <w:webHidden/>
              </w:rPr>
              <w:fldChar w:fldCharType="end"/>
            </w:r>
          </w:hyperlink>
        </w:p>
        <w:p w14:paraId="06A93119" w14:textId="635D1E06" w:rsidR="00BD092B" w:rsidRPr="00BD092B" w:rsidRDefault="00BD092B" w:rsidP="00BD092B">
          <w:pPr>
            <w:pStyle w:val="TOC3"/>
            <w:spacing w:line="276" w:lineRule="auto"/>
            <w:rPr>
              <w:rFonts w:ascii="Arial" w:eastAsiaTheme="minorEastAsia" w:hAnsi="Arial" w:cs="Arial"/>
              <w:noProof/>
              <w:kern w:val="2"/>
              <w14:ligatures w14:val="standardContextual"/>
            </w:rPr>
          </w:pPr>
          <w:hyperlink w:anchor="_Toc206080682" w:history="1">
            <w:r w:rsidRPr="00BD092B">
              <w:rPr>
                <w:rStyle w:val="Hyperlink"/>
                <w:rFonts w:ascii="Arial" w:eastAsia="MS Gothic" w:hAnsi="Arial" w:cs="Arial"/>
                <w:noProof/>
              </w:rPr>
              <w:t>FORM-5 - TECHNICAL AND FINANCIAL PROPOSALS</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_Toc206080682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31</w:t>
            </w:r>
            <w:r w:rsidRPr="00BD092B">
              <w:rPr>
                <w:rFonts w:ascii="Arial" w:hAnsi="Arial" w:cs="Arial"/>
                <w:noProof/>
                <w:webHidden/>
              </w:rPr>
              <w:fldChar w:fldCharType="end"/>
            </w:r>
          </w:hyperlink>
        </w:p>
        <w:p w14:paraId="23CD3389" w14:textId="200271A7" w:rsidR="00BD092B" w:rsidRPr="00BD092B" w:rsidRDefault="00BD092B" w:rsidP="00BD092B">
          <w:pPr>
            <w:pStyle w:val="TOC3"/>
            <w:spacing w:line="276" w:lineRule="auto"/>
            <w:rPr>
              <w:rFonts w:ascii="Arial" w:eastAsiaTheme="minorEastAsia" w:hAnsi="Arial" w:cs="Arial"/>
              <w:noProof/>
              <w:kern w:val="2"/>
              <w14:ligatures w14:val="standardContextual"/>
            </w:rPr>
          </w:pPr>
          <w:hyperlink w:anchor="_Toc206080683" w:history="1">
            <w:r w:rsidRPr="00BD092B">
              <w:rPr>
                <w:rStyle w:val="Hyperlink"/>
                <w:rFonts w:ascii="Arial" w:eastAsia="MS Gothic" w:hAnsi="Arial" w:cs="Arial"/>
                <w:noProof/>
              </w:rPr>
              <w:t>WWF's cost norm for reference:</w:t>
            </w:r>
            <w:r w:rsidRPr="00BD092B">
              <w:rPr>
                <w:rFonts w:ascii="Arial" w:hAnsi="Arial" w:cs="Arial"/>
                <w:noProof/>
                <w:webHidden/>
              </w:rPr>
              <w:tab/>
            </w:r>
            <w:r w:rsidRPr="00BD092B">
              <w:rPr>
                <w:rFonts w:ascii="Arial" w:hAnsi="Arial" w:cs="Arial"/>
                <w:noProof/>
                <w:webHidden/>
              </w:rPr>
              <w:fldChar w:fldCharType="begin"/>
            </w:r>
            <w:r w:rsidRPr="00BD092B">
              <w:rPr>
                <w:rFonts w:ascii="Arial" w:hAnsi="Arial" w:cs="Arial"/>
                <w:noProof/>
                <w:webHidden/>
              </w:rPr>
              <w:instrText xml:space="preserve"> PAGEREF _Toc206080683 \h </w:instrText>
            </w:r>
            <w:r w:rsidRPr="00BD092B">
              <w:rPr>
                <w:rFonts w:ascii="Arial" w:hAnsi="Arial" w:cs="Arial"/>
                <w:noProof/>
                <w:webHidden/>
              </w:rPr>
            </w:r>
            <w:r w:rsidRPr="00BD092B">
              <w:rPr>
                <w:rFonts w:ascii="Arial" w:hAnsi="Arial" w:cs="Arial"/>
                <w:noProof/>
                <w:webHidden/>
              </w:rPr>
              <w:fldChar w:fldCharType="separate"/>
            </w:r>
            <w:r w:rsidRPr="00BD092B">
              <w:rPr>
                <w:rFonts w:ascii="Arial" w:hAnsi="Arial" w:cs="Arial"/>
                <w:noProof/>
                <w:webHidden/>
              </w:rPr>
              <w:t>37</w:t>
            </w:r>
            <w:r w:rsidRPr="00BD092B">
              <w:rPr>
                <w:rFonts w:ascii="Arial" w:hAnsi="Arial" w:cs="Arial"/>
                <w:noProof/>
                <w:webHidden/>
              </w:rPr>
              <w:fldChar w:fldCharType="end"/>
            </w:r>
          </w:hyperlink>
        </w:p>
        <w:p w14:paraId="59236C4A" w14:textId="123EC762" w:rsidR="00623FFB" w:rsidRPr="00254E7B" w:rsidRDefault="00784A2B" w:rsidP="00BD092B">
          <w:pPr>
            <w:jc w:val="both"/>
            <w:rPr>
              <w:rFonts w:ascii="Arial" w:hAnsi="Arial" w:cs="Arial"/>
            </w:rPr>
          </w:pPr>
          <w:r w:rsidRPr="00BD092B">
            <w:rPr>
              <w:rFonts w:ascii="Arial" w:hAnsi="Arial" w:cs="Arial"/>
              <w:sz w:val="20"/>
              <w:szCs w:val="20"/>
            </w:rPr>
            <w:fldChar w:fldCharType="end"/>
          </w:r>
        </w:p>
      </w:sdtContent>
    </w:sdt>
    <w:p w14:paraId="368E9067" w14:textId="1646A09A" w:rsidR="0048393D" w:rsidRPr="00254E7B" w:rsidRDefault="00784A2B" w:rsidP="00254E7B">
      <w:pPr>
        <w:jc w:val="both"/>
        <w:rPr>
          <w:rFonts w:ascii="Arial" w:eastAsia="Arial" w:hAnsi="Arial" w:cs="Arial"/>
        </w:rPr>
        <w:sectPr w:rsidR="0048393D" w:rsidRPr="00254E7B" w:rsidSect="00E45D76">
          <w:pgSz w:w="12240" w:h="15840"/>
          <w:pgMar w:top="720" w:right="1440" w:bottom="1440" w:left="1440" w:header="720" w:footer="720" w:gutter="0"/>
          <w:cols w:space="720"/>
        </w:sectPr>
      </w:pPr>
      <w:r w:rsidRPr="00254E7B">
        <w:rPr>
          <w:rFonts w:ascii="Arial" w:eastAsia="Arial" w:hAnsi="Arial" w:cs="Arial"/>
        </w:rPr>
        <w:t xml:space="preserve"> </w:t>
      </w:r>
    </w:p>
    <w:p w14:paraId="59236C4E" w14:textId="77777777" w:rsidR="00623FFB" w:rsidRPr="00254E7B" w:rsidRDefault="00784A2B" w:rsidP="00254E7B">
      <w:pPr>
        <w:pStyle w:val="Heading1"/>
        <w:jc w:val="both"/>
        <w:rPr>
          <w:rFonts w:cs="Arial"/>
          <w:b w:val="0"/>
          <w:sz w:val="28"/>
          <w:szCs w:val="28"/>
        </w:rPr>
      </w:pPr>
      <w:bookmarkStart w:id="3" w:name="_heading=h.1fob9te" w:colFirst="0" w:colLast="0"/>
      <w:bookmarkStart w:id="4" w:name="_Toc206080653"/>
      <w:bookmarkEnd w:id="3"/>
      <w:r w:rsidRPr="00254E7B">
        <w:rPr>
          <w:rFonts w:cs="Arial"/>
          <w:sz w:val="28"/>
          <w:szCs w:val="28"/>
        </w:rPr>
        <w:lastRenderedPageBreak/>
        <w:t>PART I – TERM OF REFERENCE</w:t>
      </w:r>
      <w:bookmarkEnd w:id="4"/>
    </w:p>
    <w:p w14:paraId="33B22AAA" w14:textId="77777777" w:rsidR="001C316F" w:rsidRPr="00254E7B" w:rsidRDefault="001C316F" w:rsidP="00254E7B">
      <w:pPr>
        <w:spacing w:before="40" w:after="40" w:line="240" w:lineRule="auto"/>
        <w:jc w:val="both"/>
        <w:rPr>
          <w:rFonts w:ascii="Arial" w:eastAsia="Arial" w:hAnsi="Arial" w:cs="Arial"/>
          <w:b/>
          <w:color w:val="000000"/>
        </w:rPr>
      </w:pPr>
    </w:p>
    <w:p w14:paraId="42721983" w14:textId="77777777" w:rsidR="00A53752" w:rsidRPr="00254E7B" w:rsidRDefault="00A53752" w:rsidP="00254E7B">
      <w:pPr>
        <w:spacing w:before="80" w:after="80" w:line="312" w:lineRule="auto"/>
        <w:jc w:val="both"/>
        <w:rPr>
          <w:rFonts w:ascii="Arial" w:eastAsia="Times New Roman" w:hAnsi="Arial" w:cs="Arial"/>
          <w:b/>
          <w:lang w:val="en-US"/>
        </w:rPr>
      </w:pPr>
      <w:r w:rsidRPr="00254E7B">
        <w:rPr>
          <w:rFonts w:ascii="Arial" w:eastAsia="Times New Roman" w:hAnsi="Arial" w:cs="Arial"/>
          <w:b/>
          <w:lang w:val="vi-VN"/>
        </w:rPr>
        <w:t>For the Audit of Projects Implemented by WWF-Viet Nam</w:t>
      </w:r>
    </w:p>
    <w:p w14:paraId="4DE4EF84" w14:textId="35479340" w:rsidR="00A53752" w:rsidRPr="00E45D76" w:rsidRDefault="001C316F" w:rsidP="00E45D76">
      <w:pPr>
        <w:pStyle w:val="Heading2"/>
        <w:rPr>
          <w:rFonts w:ascii="Arial" w:hAnsi="Arial" w:cs="Arial"/>
          <w:b/>
          <w:bCs/>
          <w:color w:val="000000" w:themeColor="text1"/>
          <w:sz w:val="22"/>
          <w:szCs w:val="22"/>
        </w:rPr>
      </w:pPr>
      <w:r w:rsidRPr="00E45D76">
        <w:rPr>
          <w:rFonts w:ascii="Arial" w:eastAsia="Times New Roman" w:hAnsi="Arial" w:cs="Arial"/>
          <w:b/>
          <w:bCs/>
          <w:color w:val="000000" w:themeColor="text1"/>
          <w:sz w:val="22"/>
          <w:szCs w:val="22"/>
        </w:rPr>
        <w:t xml:space="preserve"> </w:t>
      </w:r>
      <w:bookmarkStart w:id="5" w:name="_Toc206080654"/>
      <w:r w:rsidR="00A53752" w:rsidRPr="00E45D76">
        <w:rPr>
          <w:rFonts w:ascii="Arial" w:hAnsi="Arial" w:cs="Arial"/>
          <w:b/>
          <w:bCs/>
          <w:color w:val="000000" w:themeColor="text1"/>
          <w:sz w:val="22"/>
          <w:szCs w:val="22"/>
        </w:rPr>
        <w:t>I. Introduction</w:t>
      </w:r>
      <w:bookmarkEnd w:id="5"/>
    </w:p>
    <w:p w14:paraId="62C588DF" w14:textId="77777777" w:rsidR="00A53752" w:rsidRPr="00254E7B" w:rsidRDefault="00A53752" w:rsidP="00254E7B">
      <w:pPr>
        <w:jc w:val="both"/>
        <w:rPr>
          <w:rFonts w:ascii="Arial" w:hAnsi="Arial" w:cs="Arial"/>
        </w:rPr>
      </w:pPr>
      <w:r w:rsidRPr="00254E7B">
        <w:rPr>
          <w:rFonts w:ascii="Arial" w:hAnsi="Arial" w:cs="Arial"/>
        </w:rPr>
        <w:t>WWF-Viet Nam (hereinafter referred to as the "Implementing Partner") seeks to engage the services of an independent and qualified audit firm to conduct audits of the financial reports of several projects implemented during the financial year, in accordance with the agreements signed with relevant donors. These projects vary in thematic focus and are funded by different partners both within and outside the WWF Network. WWF-Viet Nam serves as the official implementing partner for all the projects included in this assignment.</w:t>
      </w:r>
    </w:p>
    <w:p w14:paraId="4F20BEC2" w14:textId="77777777" w:rsidR="00A53752" w:rsidRPr="00254E7B" w:rsidRDefault="00A53752" w:rsidP="00254E7B">
      <w:pPr>
        <w:jc w:val="both"/>
        <w:rPr>
          <w:rFonts w:ascii="Arial" w:hAnsi="Arial" w:cs="Arial"/>
        </w:rPr>
      </w:pPr>
      <w:r w:rsidRPr="00254E7B">
        <w:rPr>
          <w:rFonts w:ascii="Arial" w:hAnsi="Arial" w:cs="Arial"/>
        </w:rPr>
        <w:t>The audits shall be carried out in accordance with International Standards on Auditing (ISA), specifically ISA 800 or ISA 805, depending on donor requirements. In addition, the auditor may be requested to carry out agreed-upon procedures in accordance with International Standard on Related Services (ISRS) 4400, to verify compliance with specific financial terms outlined in donor agreements or guidance.</w:t>
      </w:r>
    </w:p>
    <w:p w14:paraId="3642F9F6" w14:textId="1DCB5DA8" w:rsidR="00A53752" w:rsidRPr="00254E7B" w:rsidRDefault="00A53752" w:rsidP="00254E7B">
      <w:pPr>
        <w:jc w:val="both"/>
        <w:rPr>
          <w:rFonts w:ascii="Arial" w:hAnsi="Arial" w:cs="Arial"/>
        </w:rPr>
      </w:pPr>
      <w:r w:rsidRPr="00254E7B">
        <w:rPr>
          <w:rFonts w:ascii="Arial" w:hAnsi="Arial" w:cs="Arial"/>
        </w:rPr>
        <w:t>This Terms of Reference (ToR) provides a general framework for audit activities, ensuring consistency under a unified set of professional standards. Due to differences in timelines, funding sources, budgets, and technical requirements, the specific audit scope, procedures, periods, and reporting timelines for each project shall be detailed in their respective annexes.</w:t>
      </w:r>
    </w:p>
    <w:p w14:paraId="427C11E8" w14:textId="77777777" w:rsidR="00A53752" w:rsidRPr="00E45D76" w:rsidRDefault="00A53752" w:rsidP="00E45D76">
      <w:pPr>
        <w:pStyle w:val="Heading2"/>
        <w:rPr>
          <w:rFonts w:ascii="Arial" w:eastAsia="Times New Roman" w:hAnsi="Arial" w:cs="Arial"/>
          <w:b/>
          <w:bCs/>
          <w:color w:val="000000" w:themeColor="text1"/>
          <w:sz w:val="22"/>
          <w:szCs w:val="22"/>
        </w:rPr>
      </w:pPr>
      <w:bookmarkStart w:id="6" w:name="_Toc206080655"/>
      <w:r w:rsidRPr="00E45D76">
        <w:rPr>
          <w:rFonts w:ascii="Arial" w:eastAsia="Times New Roman" w:hAnsi="Arial" w:cs="Arial"/>
          <w:b/>
          <w:bCs/>
          <w:color w:val="000000" w:themeColor="text1"/>
          <w:sz w:val="22"/>
          <w:szCs w:val="22"/>
        </w:rPr>
        <w:t>II. Objectives and Scope of the Audit</w:t>
      </w:r>
      <w:bookmarkEnd w:id="6"/>
    </w:p>
    <w:p w14:paraId="2CC7CC52" w14:textId="77777777" w:rsidR="00A53752" w:rsidRPr="00254E7B" w:rsidRDefault="00A53752" w:rsidP="00254E7B">
      <w:pPr>
        <w:jc w:val="both"/>
        <w:rPr>
          <w:rFonts w:ascii="Arial" w:hAnsi="Arial" w:cs="Arial"/>
        </w:rPr>
      </w:pPr>
      <w:r w:rsidRPr="00254E7B">
        <w:rPr>
          <w:rFonts w:ascii="Arial" w:hAnsi="Arial" w:cs="Arial"/>
        </w:rPr>
        <w:t>The overall objective of the audit is to provide an independent auditor’s opinion on the financial statements of each project, confirming that the reports fairly, accurately, and completely reflect the financial activities carried out within the approved budget. The auditor is also expected to verify that the use of donor funds complies with the terms and conditions stipulated in the signed grant agreements between WWF-Viet Nam and the respective donors.</w:t>
      </w:r>
    </w:p>
    <w:p w14:paraId="07F633DE" w14:textId="77777777" w:rsidR="00A53752" w:rsidRPr="00254E7B" w:rsidRDefault="00A53752" w:rsidP="00254E7B">
      <w:pPr>
        <w:jc w:val="both"/>
        <w:rPr>
          <w:rFonts w:ascii="Arial" w:hAnsi="Arial" w:cs="Arial"/>
        </w:rPr>
      </w:pPr>
      <w:r w:rsidRPr="00254E7B">
        <w:rPr>
          <w:rFonts w:ascii="Arial" w:hAnsi="Arial" w:cs="Arial"/>
        </w:rPr>
        <w:t>The scope of the audit includes reviewing the financial reports for the specified reporting periods, verifying supporting documentation, assessing cost allocation practices, validating the legitimacy of income and expenditures, and evaluating compliance with internal control policies and donor requirements. Where applicable, agreed-upon procedures in accordance with ISRS 4400 will be carried out, which may include but are not limited to, verification of currency conversion, sampling of staff costs, review of fund transfers to implementing partners, and other compliance checks. These procedures will be defined in detail in the applicable project annexes.</w:t>
      </w:r>
    </w:p>
    <w:p w14:paraId="60166E73" w14:textId="77777777" w:rsidR="00A53752" w:rsidRPr="00E45D76" w:rsidRDefault="00A53752" w:rsidP="00E45D76">
      <w:pPr>
        <w:pStyle w:val="Heading2"/>
        <w:rPr>
          <w:rFonts w:ascii="Arial" w:eastAsia="Times New Roman" w:hAnsi="Arial" w:cs="Arial"/>
          <w:b/>
          <w:bCs/>
          <w:color w:val="000000" w:themeColor="text1"/>
          <w:sz w:val="22"/>
          <w:szCs w:val="22"/>
        </w:rPr>
      </w:pPr>
      <w:bookmarkStart w:id="7" w:name="_Toc206080656"/>
      <w:r w:rsidRPr="00E45D76">
        <w:rPr>
          <w:rFonts w:ascii="Arial" w:eastAsia="Times New Roman" w:hAnsi="Arial" w:cs="Arial"/>
          <w:b/>
          <w:bCs/>
          <w:color w:val="000000" w:themeColor="text1"/>
          <w:sz w:val="22"/>
          <w:szCs w:val="22"/>
        </w:rPr>
        <w:t>III. Reporting Requirements and Deliverables</w:t>
      </w:r>
      <w:bookmarkEnd w:id="7"/>
    </w:p>
    <w:p w14:paraId="579811E9" w14:textId="77777777" w:rsidR="00A53752" w:rsidRPr="00254E7B" w:rsidRDefault="00A53752" w:rsidP="00254E7B">
      <w:pPr>
        <w:jc w:val="both"/>
        <w:rPr>
          <w:rFonts w:ascii="Arial" w:hAnsi="Arial" w:cs="Arial"/>
        </w:rPr>
      </w:pPr>
      <w:r w:rsidRPr="00254E7B">
        <w:rPr>
          <w:rFonts w:ascii="Arial" w:hAnsi="Arial" w:cs="Arial"/>
        </w:rPr>
        <w:t>For each audited project, the auditor is required to deliver the following:</w:t>
      </w:r>
    </w:p>
    <w:p w14:paraId="7FF3F334" w14:textId="77777777" w:rsidR="00A53752" w:rsidRPr="00254E7B" w:rsidRDefault="00A53752" w:rsidP="00E45D76">
      <w:pPr>
        <w:numPr>
          <w:ilvl w:val="0"/>
          <w:numId w:val="10"/>
        </w:numPr>
        <w:spacing w:after="160" w:line="278" w:lineRule="auto"/>
        <w:jc w:val="both"/>
        <w:rPr>
          <w:rFonts w:ascii="Arial" w:hAnsi="Arial" w:cs="Arial"/>
        </w:rPr>
      </w:pPr>
      <w:r w:rsidRPr="00254E7B">
        <w:rPr>
          <w:rFonts w:ascii="Arial" w:hAnsi="Arial" w:cs="Arial"/>
        </w:rPr>
        <w:t xml:space="preserve">An </w:t>
      </w:r>
      <w:r w:rsidRPr="00254E7B">
        <w:rPr>
          <w:rFonts w:ascii="Arial" w:hAnsi="Arial" w:cs="Arial"/>
          <w:b/>
          <w:bCs/>
        </w:rPr>
        <w:t>Independent Auditor’s Report</w:t>
      </w:r>
      <w:r w:rsidRPr="00254E7B">
        <w:rPr>
          <w:rFonts w:ascii="Arial" w:hAnsi="Arial" w:cs="Arial"/>
        </w:rPr>
        <w:t xml:space="preserve"> in accordance with ISA 800 or 805, as appropriate.</w:t>
      </w:r>
    </w:p>
    <w:p w14:paraId="4CC610BE" w14:textId="77777777" w:rsidR="00A53752" w:rsidRPr="00254E7B" w:rsidRDefault="00A53752" w:rsidP="00E45D76">
      <w:pPr>
        <w:numPr>
          <w:ilvl w:val="0"/>
          <w:numId w:val="10"/>
        </w:numPr>
        <w:spacing w:after="160" w:line="278" w:lineRule="auto"/>
        <w:jc w:val="both"/>
        <w:rPr>
          <w:rFonts w:ascii="Arial" w:hAnsi="Arial" w:cs="Arial"/>
        </w:rPr>
      </w:pPr>
      <w:r w:rsidRPr="00254E7B">
        <w:rPr>
          <w:rFonts w:ascii="Arial" w:hAnsi="Arial" w:cs="Arial"/>
        </w:rPr>
        <w:t xml:space="preserve">A </w:t>
      </w:r>
      <w:r w:rsidRPr="00254E7B">
        <w:rPr>
          <w:rFonts w:ascii="Arial" w:hAnsi="Arial" w:cs="Arial"/>
          <w:b/>
          <w:bCs/>
        </w:rPr>
        <w:t>Management Letter</w:t>
      </w:r>
      <w:r w:rsidRPr="00254E7B">
        <w:rPr>
          <w:rFonts w:ascii="Arial" w:hAnsi="Arial" w:cs="Arial"/>
        </w:rPr>
        <w:t xml:space="preserve"> outlining any audit findings, controlling weaknesses (if any), recommendations, and a risk classification</w:t>
      </w:r>
    </w:p>
    <w:p w14:paraId="657D36CB" w14:textId="77777777" w:rsidR="00A53752" w:rsidRPr="00254E7B" w:rsidRDefault="00A53752" w:rsidP="00E45D76">
      <w:pPr>
        <w:numPr>
          <w:ilvl w:val="0"/>
          <w:numId w:val="10"/>
        </w:numPr>
        <w:spacing w:after="160" w:line="278" w:lineRule="auto"/>
        <w:jc w:val="both"/>
        <w:rPr>
          <w:rFonts w:ascii="Arial" w:hAnsi="Arial" w:cs="Arial"/>
        </w:rPr>
      </w:pPr>
      <w:r w:rsidRPr="00254E7B">
        <w:rPr>
          <w:rFonts w:ascii="Arial" w:hAnsi="Arial" w:cs="Arial"/>
        </w:rPr>
        <w:t xml:space="preserve">A </w:t>
      </w:r>
      <w:r w:rsidRPr="00254E7B">
        <w:rPr>
          <w:rFonts w:ascii="Arial" w:hAnsi="Arial" w:cs="Arial"/>
          <w:b/>
          <w:bCs/>
        </w:rPr>
        <w:t>Report on Agreed-upon Procedures</w:t>
      </w:r>
      <w:r w:rsidRPr="00254E7B">
        <w:rPr>
          <w:rFonts w:ascii="Arial" w:hAnsi="Arial" w:cs="Arial"/>
        </w:rPr>
        <w:t xml:space="preserve"> under ISRS 4400, where required.</w:t>
      </w:r>
    </w:p>
    <w:p w14:paraId="0FABE78F" w14:textId="77777777" w:rsidR="00A53752" w:rsidRPr="00254E7B" w:rsidRDefault="00A53752" w:rsidP="00254E7B">
      <w:pPr>
        <w:jc w:val="both"/>
        <w:rPr>
          <w:rFonts w:ascii="Arial" w:hAnsi="Arial" w:cs="Arial"/>
        </w:rPr>
      </w:pPr>
      <w:r w:rsidRPr="00254E7B">
        <w:rPr>
          <w:rFonts w:ascii="Arial" w:hAnsi="Arial" w:cs="Arial"/>
        </w:rPr>
        <w:lastRenderedPageBreak/>
        <w:t>All audit reports must be signed by the auditor responsible, with their title clearly indicated. Both hard copies (with signatures) and digital copies must be submitted. English will be the main reporting language for all projects funded by international donors, unless otherwise requested by WWF-Viet Nam or the donor.</w:t>
      </w:r>
    </w:p>
    <w:p w14:paraId="1A4DE7DB" w14:textId="77777777" w:rsidR="00A53752" w:rsidRPr="00E45D76" w:rsidRDefault="00A53752" w:rsidP="00E45D76">
      <w:pPr>
        <w:pStyle w:val="Heading2"/>
        <w:rPr>
          <w:rFonts w:ascii="Arial" w:eastAsia="Times New Roman" w:hAnsi="Arial" w:cs="Arial"/>
          <w:b/>
          <w:bCs/>
          <w:color w:val="000000" w:themeColor="text1"/>
          <w:sz w:val="22"/>
          <w:szCs w:val="22"/>
        </w:rPr>
      </w:pPr>
      <w:bookmarkStart w:id="8" w:name="_Toc206080657"/>
      <w:r w:rsidRPr="00E45D76">
        <w:rPr>
          <w:rFonts w:ascii="Arial" w:eastAsia="Times New Roman" w:hAnsi="Arial" w:cs="Arial"/>
          <w:b/>
          <w:bCs/>
          <w:color w:val="000000" w:themeColor="text1"/>
          <w:sz w:val="22"/>
          <w:szCs w:val="22"/>
        </w:rPr>
        <w:t>IV. Qualifications of the Auditor</w:t>
      </w:r>
      <w:bookmarkEnd w:id="8"/>
    </w:p>
    <w:p w14:paraId="39C47847" w14:textId="77777777" w:rsidR="00A53752" w:rsidRPr="00254E7B" w:rsidRDefault="00A53752" w:rsidP="00254E7B">
      <w:pPr>
        <w:jc w:val="both"/>
        <w:rPr>
          <w:rFonts w:ascii="Arial" w:hAnsi="Arial" w:cs="Arial"/>
        </w:rPr>
      </w:pPr>
      <w:r w:rsidRPr="00254E7B">
        <w:rPr>
          <w:rFonts w:ascii="Arial" w:hAnsi="Arial" w:cs="Arial"/>
        </w:rPr>
        <w:t>The selected audit firm must be legally registered and licensed to operate in Viet Nam as an independent audit entity. Assigned auditors must have demonstrable experience in auditing development programs and donor-funded projects, particularly in the nonprofit and grant-funded sectors.</w:t>
      </w:r>
    </w:p>
    <w:p w14:paraId="41470CB7" w14:textId="77777777" w:rsidR="00A53752" w:rsidRPr="00254E7B" w:rsidRDefault="00A53752" w:rsidP="00254E7B">
      <w:pPr>
        <w:jc w:val="both"/>
        <w:rPr>
          <w:rFonts w:ascii="Arial" w:hAnsi="Arial" w:cs="Arial"/>
        </w:rPr>
      </w:pPr>
      <w:r w:rsidRPr="00254E7B">
        <w:rPr>
          <w:rFonts w:ascii="Arial" w:hAnsi="Arial" w:cs="Arial"/>
        </w:rPr>
        <w:t>The audit firm should be well-versed in best international practices in project financial management and compliance and should have a solid understanding of the financial reporting requirements of donors such as Sida, the WWF Network, the European Union, and other similar institutions…. The firm must also be capable of deploying sufficient personnel and resources to carry out audits of multiple projects simultaneously within a consolidated timeframe without compromising the quality of work or deadlines.</w:t>
      </w:r>
    </w:p>
    <w:p w14:paraId="1CBFEA15" w14:textId="77777777" w:rsidR="00A53752" w:rsidRPr="00E45D76" w:rsidRDefault="00A53752" w:rsidP="00E45D76">
      <w:pPr>
        <w:pStyle w:val="Heading2"/>
        <w:rPr>
          <w:rFonts w:ascii="Arial" w:eastAsia="Times New Roman" w:hAnsi="Arial" w:cs="Arial"/>
          <w:b/>
          <w:bCs/>
          <w:color w:val="000000" w:themeColor="text1"/>
          <w:sz w:val="22"/>
          <w:szCs w:val="22"/>
        </w:rPr>
      </w:pPr>
      <w:bookmarkStart w:id="9" w:name="_Toc206080658"/>
      <w:r w:rsidRPr="00E45D76">
        <w:rPr>
          <w:rFonts w:ascii="Arial" w:eastAsia="Times New Roman" w:hAnsi="Arial" w:cs="Arial"/>
          <w:b/>
          <w:bCs/>
          <w:color w:val="000000" w:themeColor="text1"/>
          <w:sz w:val="22"/>
          <w:szCs w:val="22"/>
        </w:rPr>
        <w:t>V. Documentation and Support from WWF-Viet Nam</w:t>
      </w:r>
      <w:bookmarkEnd w:id="9"/>
    </w:p>
    <w:p w14:paraId="0983EFA3" w14:textId="77777777" w:rsidR="00A53752" w:rsidRPr="00254E7B" w:rsidRDefault="00A53752" w:rsidP="00254E7B">
      <w:pPr>
        <w:jc w:val="both"/>
        <w:rPr>
          <w:rFonts w:ascii="Arial" w:hAnsi="Arial" w:cs="Arial"/>
        </w:rPr>
      </w:pPr>
      <w:r w:rsidRPr="00254E7B">
        <w:rPr>
          <w:rFonts w:ascii="Arial" w:hAnsi="Arial" w:cs="Arial"/>
        </w:rPr>
        <w:t>WWF-Viet Nam will provide full access to financial records, budgets, contracts, vouchers, periodic reports, and all other related supporting documents necessary for the audit. Based on project specifics, auditors may be required to conduct audit field work at the WWF Country Office in Hanoi, at field offices, or directly at project implementation sites.</w:t>
      </w:r>
    </w:p>
    <w:p w14:paraId="258D090C" w14:textId="77777777" w:rsidR="00A53752" w:rsidRPr="00254E7B" w:rsidRDefault="00A53752" w:rsidP="00254E7B">
      <w:pPr>
        <w:jc w:val="both"/>
        <w:rPr>
          <w:rFonts w:ascii="Arial" w:hAnsi="Arial" w:cs="Arial"/>
        </w:rPr>
      </w:pPr>
      <w:r w:rsidRPr="00254E7B">
        <w:rPr>
          <w:rFonts w:ascii="Arial" w:hAnsi="Arial" w:cs="Arial"/>
        </w:rPr>
        <w:t>WWF-Viet Nam will coordinate and facilitate access to required documentation at relevant locations and will support communication between the audit team and relevant finance and technical staff at both national and local levels. Any project-specific requirements related to audit locations will be stated in the applicable annexes.</w:t>
      </w:r>
    </w:p>
    <w:p w14:paraId="6BDC72AF" w14:textId="77777777" w:rsidR="00A53752" w:rsidRPr="00E45D76" w:rsidRDefault="00A53752" w:rsidP="00E45D76">
      <w:pPr>
        <w:pStyle w:val="Heading2"/>
        <w:rPr>
          <w:rFonts w:ascii="Arial" w:eastAsia="Times New Roman" w:hAnsi="Arial" w:cs="Arial"/>
          <w:b/>
          <w:bCs/>
          <w:color w:val="000000" w:themeColor="text1"/>
          <w:sz w:val="22"/>
          <w:szCs w:val="22"/>
        </w:rPr>
      </w:pPr>
      <w:bookmarkStart w:id="10" w:name="_Toc206080659"/>
      <w:r w:rsidRPr="00E45D76">
        <w:rPr>
          <w:rFonts w:ascii="Arial" w:eastAsia="Times New Roman" w:hAnsi="Arial" w:cs="Arial"/>
          <w:b/>
          <w:bCs/>
          <w:color w:val="000000" w:themeColor="text1"/>
          <w:sz w:val="22"/>
          <w:szCs w:val="22"/>
        </w:rPr>
        <w:t>VI. Annexes</w:t>
      </w:r>
      <w:bookmarkEnd w:id="10"/>
    </w:p>
    <w:p w14:paraId="03288FDA" w14:textId="77777777" w:rsidR="00A53752" w:rsidRPr="00254E7B" w:rsidRDefault="00A53752" w:rsidP="00254E7B">
      <w:pPr>
        <w:jc w:val="both"/>
        <w:rPr>
          <w:rFonts w:ascii="Arial" w:hAnsi="Arial" w:cs="Arial"/>
        </w:rPr>
      </w:pPr>
      <w:r w:rsidRPr="00254E7B">
        <w:rPr>
          <w:rFonts w:ascii="Arial" w:hAnsi="Arial" w:cs="Arial"/>
        </w:rPr>
        <w:t>Detailed information for each project, including project title, grant code, implementation period, budget, reporting deadlines, specific audit requirements, and agreed-upon procedures (if any)—will be provided in the annexes as follows:</w:t>
      </w:r>
    </w:p>
    <w:p w14:paraId="46233D71" w14:textId="77777777" w:rsidR="00A53752" w:rsidRPr="00254E7B" w:rsidRDefault="00A53752" w:rsidP="00E45D76">
      <w:pPr>
        <w:numPr>
          <w:ilvl w:val="0"/>
          <w:numId w:val="11"/>
        </w:numPr>
        <w:spacing w:after="160" w:line="278" w:lineRule="auto"/>
        <w:jc w:val="both"/>
        <w:rPr>
          <w:rFonts w:ascii="Arial" w:hAnsi="Arial" w:cs="Arial"/>
        </w:rPr>
      </w:pPr>
      <w:r w:rsidRPr="00254E7B">
        <w:rPr>
          <w:rFonts w:ascii="Arial" w:hAnsi="Arial" w:cs="Arial"/>
        </w:rPr>
        <w:t>Annex 1 - Audit TOR-Sida-500506 VFD 2025</w:t>
      </w:r>
    </w:p>
    <w:p w14:paraId="50F8E813" w14:textId="77777777" w:rsidR="00A53752" w:rsidRPr="00254E7B" w:rsidRDefault="00A53752" w:rsidP="00E45D76">
      <w:pPr>
        <w:numPr>
          <w:ilvl w:val="0"/>
          <w:numId w:val="11"/>
        </w:numPr>
        <w:spacing w:after="160" w:line="278" w:lineRule="auto"/>
        <w:jc w:val="both"/>
        <w:rPr>
          <w:rFonts w:ascii="Arial" w:hAnsi="Arial" w:cs="Arial"/>
        </w:rPr>
      </w:pPr>
      <w:r w:rsidRPr="00254E7B">
        <w:rPr>
          <w:rFonts w:ascii="Arial" w:hAnsi="Arial" w:cs="Arial"/>
        </w:rPr>
        <w:t>Annex 2 – Audit TOR- Inditex</w:t>
      </w:r>
    </w:p>
    <w:p w14:paraId="77EC1171" w14:textId="4475B07C" w:rsidR="00A53752" w:rsidRPr="00254E7B" w:rsidRDefault="00A53752" w:rsidP="00E45D76">
      <w:pPr>
        <w:numPr>
          <w:ilvl w:val="0"/>
          <w:numId w:val="11"/>
        </w:numPr>
        <w:spacing w:after="160" w:line="278" w:lineRule="auto"/>
        <w:jc w:val="both"/>
        <w:rPr>
          <w:rFonts w:ascii="Arial" w:hAnsi="Arial" w:cs="Arial"/>
        </w:rPr>
      </w:pPr>
      <w:r w:rsidRPr="00254E7B">
        <w:rPr>
          <w:rFonts w:ascii="Arial" w:hAnsi="Arial" w:cs="Arial"/>
        </w:rPr>
        <w:t>Annex 3</w:t>
      </w:r>
      <w:r w:rsidR="00E45D76">
        <w:rPr>
          <w:rFonts w:ascii="Arial" w:hAnsi="Arial" w:cs="Arial"/>
        </w:rPr>
        <w:t xml:space="preserve"> </w:t>
      </w:r>
      <w:r w:rsidRPr="00254E7B">
        <w:rPr>
          <w:rFonts w:ascii="Arial" w:hAnsi="Arial" w:cs="Arial"/>
        </w:rPr>
        <w:t>- Audit TOR - TVA CY25</w:t>
      </w:r>
    </w:p>
    <w:p w14:paraId="5362F2A0" w14:textId="60C0B6F1" w:rsidR="00A53752" w:rsidRPr="00254E7B" w:rsidRDefault="00A53752" w:rsidP="00E45D76">
      <w:pPr>
        <w:numPr>
          <w:ilvl w:val="0"/>
          <w:numId w:val="11"/>
        </w:numPr>
        <w:spacing w:after="160" w:line="278" w:lineRule="auto"/>
        <w:jc w:val="both"/>
        <w:rPr>
          <w:rFonts w:ascii="Arial" w:hAnsi="Arial" w:cs="Arial"/>
        </w:rPr>
        <w:sectPr w:rsidR="00A53752" w:rsidRPr="00254E7B" w:rsidSect="0048393D">
          <w:pgSz w:w="12240" w:h="15840"/>
          <w:pgMar w:top="720" w:right="1440" w:bottom="1440" w:left="1440" w:header="720" w:footer="720" w:gutter="0"/>
          <w:cols w:space="720"/>
        </w:sectPr>
      </w:pPr>
      <w:r w:rsidRPr="00254E7B">
        <w:rPr>
          <w:rFonts w:ascii="Arial" w:hAnsi="Arial" w:cs="Arial"/>
        </w:rPr>
        <w:t>Annex 4</w:t>
      </w:r>
      <w:r w:rsidR="00E45D76">
        <w:rPr>
          <w:rFonts w:ascii="Arial" w:hAnsi="Arial" w:cs="Arial"/>
        </w:rPr>
        <w:t xml:space="preserve"> </w:t>
      </w:r>
      <w:r w:rsidRPr="00254E7B">
        <w:rPr>
          <w:rFonts w:ascii="Arial" w:hAnsi="Arial" w:cs="Arial"/>
        </w:rPr>
        <w:t>- Audit TOR -</w:t>
      </w:r>
      <w:r w:rsidR="00E45D76">
        <w:rPr>
          <w:rFonts w:ascii="Arial" w:hAnsi="Arial" w:cs="Arial"/>
        </w:rPr>
        <w:t xml:space="preserve"> </w:t>
      </w:r>
      <w:r w:rsidRPr="00254E7B">
        <w:rPr>
          <w:rFonts w:ascii="Arial" w:hAnsi="Arial" w:cs="Arial"/>
        </w:rPr>
        <w:t>LTC2 June 2025</w:t>
      </w:r>
    </w:p>
    <w:p w14:paraId="256BF719" w14:textId="5486A6A7" w:rsidR="00A53752" w:rsidRPr="00E45D76" w:rsidRDefault="00A53752" w:rsidP="00DD77CA">
      <w:pPr>
        <w:pStyle w:val="Heading2"/>
        <w:jc w:val="center"/>
        <w:rPr>
          <w:rFonts w:ascii="Arial" w:hAnsi="Arial" w:cs="Arial"/>
          <w:b/>
          <w:bCs/>
          <w:color w:val="000000" w:themeColor="text1"/>
          <w:sz w:val="22"/>
          <w:szCs w:val="22"/>
          <w:u w:val="single"/>
        </w:rPr>
      </w:pPr>
      <w:bookmarkStart w:id="11" w:name="_Toc206080660"/>
      <w:r w:rsidRPr="00E45D76">
        <w:rPr>
          <w:rFonts w:ascii="Arial" w:hAnsi="Arial" w:cs="Arial"/>
          <w:b/>
          <w:bCs/>
          <w:color w:val="000000" w:themeColor="text1"/>
          <w:sz w:val="22"/>
          <w:szCs w:val="22"/>
          <w:u w:val="single"/>
        </w:rPr>
        <w:lastRenderedPageBreak/>
        <w:t>ANNEX 1 - AUDIT TOR-SIDA-500506 VFD 2025</w:t>
      </w:r>
      <w:bookmarkEnd w:id="11"/>
    </w:p>
    <w:p w14:paraId="39F32E4F" w14:textId="77777777" w:rsidR="00A53752" w:rsidRPr="00254E7B" w:rsidRDefault="00A53752" w:rsidP="00254E7B">
      <w:pPr>
        <w:jc w:val="both"/>
        <w:rPr>
          <w:rFonts w:ascii="Arial" w:hAnsi="Arial" w:cs="Arial"/>
          <w:b/>
          <w:sz w:val="20"/>
          <w:szCs w:val="20"/>
        </w:rPr>
      </w:pPr>
    </w:p>
    <w:p w14:paraId="75D7080E" w14:textId="77777777" w:rsidR="00A53752" w:rsidRPr="00254E7B" w:rsidRDefault="00A53752" w:rsidP="00254E7B">
      <w:pPr>
        <w:jc w:val="both"/>
        <w:rPr>
          <w:rFonts w:ascii="Arial" w:hAnsi="Arial" w:cs="Arial"/>
          <w:b/>
          <w:sz w:val="20"/>
          <w:szCs w:val="20"/>
        </w:rPr>
      </w:pPr>
      <w:r w:rsidRPr="00254E7B">
        <w:rPr>
          <w:rFonts w:ascii="Arial" w:hAnsi="Arial" w:cs="Arial"/>
          <w:sz w:val="20"/>
          <w:szCs w:val="20"/>
        </w:rPr>
        <w:t>Project Name:</w:t>
      </w:r>
      <w:r w:rsidRPr="00254E7B">
        <w:rPr>
          <w:rFonts w:ascii="Arial" w:hAnsi="Arial" w:cs="Arial"/>
          <w:b/>
          <w:sz w:val="20"/>
          <w:szCs w:val="20"/>
        </w:rPr>
        <w:t xml:space="preserve"> Voices for Diversity-safeguarding ecosystems for nature and people- Phase out</w:t>
      </w:r>
    </w:p>
    <w:p w14:paraId="555CF96B" w14:textId="77777777" w:rsidR="00A53752" w:rsidRPr="00254E7B" w:rsidRDefault="00A53752" w:rsidP="00254E7B">
      <w:pPr>
        <w:jc w:val="both"/>
        <w:rPr>
          <w:rFonts w:ascii="Arial" w:hAnsi="Arial" w:cs="Arial"/>
          <w:b/>
          <w:sz w:val="20"/>
          <w:szCs w:val="20"/>
        </w:rPr>
      </w:pPr>
      <w:r w:rsidRPr="00254E7B">
        <w:rPr>
          <w:rFonts w:ascii="Arial" w:hAnsi="Arial" w:cs="Arial"/>
          <w:sz w:val="20"/>
          <w:szCs w:val="20"/>
        </w:rPr>
        <w:t>Primary Donor Funding Source Agreement Number:</w:t>
      </w:r>
      <w:r w:rsidRPr="00254E7B">
        <w:rPr>
          <w:rFonts w:ascii="Arial" w:hAnsi="Arial" w:cs="Arial"/>
          <w:b/>
          <w:sz w:val="20"/>
          <w:szCs w:val="20"/>
        </w:rPr>
        <w:t xml:space="preserve">  500506</w:t>
      </w:r>
    </w:p>
    <w:p w14:paraId="6AD97348" w14:textId="77777777" w:rsidR="00A53752" w:rsidRPr="00254E7B" w:rsidRDefault="00A53752" w:rsidP="00E45D76">
      <w:pPr>
        <w:pStyle w:val="ListParagraph"/>
        <w:numPr>
          <w:ilvl w:val="0"/>
          <w:numId w:val="19"/>
        </w:numPr>
        <w:ind w:hanging="270"/>
        <w:jc w:val="both"/>
        <w:rPr>
          <w:rFonts w:ascii="Arial" w:hAnsi="Arial" w:cs="Arial"/>
          <w:b/>
          <w:bCs/>
        </w:rPr>
      </w:pPr>
      <w:r w:rsidRPr="00254E7B">
        <w:rPr>
          <w:rFonts w:ascii="Arial" w:hAnsi="Arial" w:cs="Arial"/>
          <w:b/>
          <w:bCs/>
        </w:rPr>
        <w:t xml:space="preserve">Introduction </w:t>
      </w:r>
    </w:p>
    <w:p w14:paraId="33288333" w14:textId="77777777" w:rsidR="00A53752" w:rsidRPr="00254E7B" w:rsidRDefault="00A53752" w:rsidP="00254E7B">
      <w:pPr>
        <w:jc w:val="both"/>
        <w:rPr>
          <w:rFonts w:ascii="Arial" w:hAnsi="Arial" w:cs="Arial"/>
          <w:sz w:val="20"/>
          <w:szCs w:val="20"/>
        </w:rPr>
      </w:pPr>
      <w:r w:rsidRPr="00254E7B">
        <w:rPr>
          <w:rFonts w:ascii="Arial" w:hAnsi="Arial" w:cs="Arial"/>
          <w:sz w:val="20"/>
          <w:szCs w:val="20"/>
        </w:rPr>
        <w:t>The WWF-Viet Nam hereafter referred to as the “Implementing partner” wishes to engage the services of an audit firm for the purpose of auditing the programme Leading the change, as stipulated in the Agreement between the Implementing partner and WWF Country Office. The audit shall be carried out in accordance with international audit standards (ISA) issued by IAASB</w:t>
      </w:r>
      <w:r w:rsidRPr="00254E7B">
        <w:rPr>
          <w:rStyle w:val="FootnoteReference"/>
          <w:rFonts w:ascii="Arial" w:hAnsi="Arial" w:cs="Arial"/>
          <w:sz w:val="20"/>
          <w:szCs w:val="20"/>
        </w:rPr>
        <w:footnoteReference w:id="1"/>
      </w:r>
      <w:r w:rsidRPr="00254E7B">
        <w:rPr>
          <w:rFonts w:ascii="Arial" w:hAnsi="Arial" w:cs="Arial"/>
          <w:sz w:val="20"/>
          <w:szCs w:val="20"/>
        </w:rPr>
        <w:t>. In addition, an assignment according to International Standards on Related Services (ISRS) 4400 shall be carried out. The audit and the additional assignment shall be carried out by an external, independent and qualified auditor.</w:t>
      </w:r>
    </w:p>
    <w:p w14:paraId="343E00B0" w14:textId="03ADFE52" w:rsidR="00A53752" w:rsidRPr="00254E7B" w:rsidRDefault="00A53752" w:rsidP="00E45D76">
      <w:pPr>
        <w:pStyle w:val="ListParagraph"/>
        <w:numPr>
          <w:ilvl w:val="0"/>
          <w:numId w:val="19"/>
        </w:numPr>
        <w:ind w:hanging="270"/>
        <w:jc w:val="both"/>
        <w:rPr>
          <w:rFonts w:ascii="Arial" w:hAnsi="Arial" w:cs="Arial"/>
          <w:b/>
          <w:bCs/>
        </w:rPr>
      </w:pPr>
      <w:r w:rsidRPr="00254E7B">
        <w:rPr>
          <w:rFonts w:ascii="Arial" w:hAnsi="Arial" w:cs="Arial"/>
          <w:b/>
          <w:bCs/>
        </w:rPr>
        <w:t>Objectives and scope of the audit</w:t>
      </w:r>
    </w:p>
    <w:p w14:paraId="49AD2C84" w14:textId="77777777" w:rsidR="00A53752" w:rsidRPr="00254E7B" w:rsidRDefault="00A53752" w:rsidP="00254E7B">
      <w:pPr>
        <w:jc w:val="both"/>
        <w:rPr>
          <w:rFonts w:ascii="Arial" w:hAnsi="Arial" w:cs="Arial"/>
          <w:sz w:val="20"/>
          <w:szCs w:val="20"/>
        </w:rPr>
      </w:pPr>
      <w:r w:rsidRPr="00254E7B">
        <w:rPr>
          <w:rFonts w:ascii="Arial" w:hAnsi="Arial" w:cs="Arial"/>
          <w:sz w:val="20"/>
          <w:szCs w:val="20"/>
        </w:rPr>
        <w:t>The objective is to audit the financial report for the period 1 July 2024 – 30 September 2025 as submitted to WWF Country Office to express an audit opinion according to ISA, applying ISA 800/ISA 805, on whether the financial report of the programme is in accordance with the Implementing partner´s accounting records and WWF Sweden’s requirements for financial reporting as stipulated in the Agreement including appendices between WWF Country Office and Implementing Partner.</w:t>
      </w:r>
    </w:p>
    <w:p w14:paraId="13918FDC" w14:textId="77777777" w:rsidR="00A53752" w:rsidRPr="00254E7B" w:rsidRDefault="00A53752" w:rsidP="00254E7B">
      <w:pPr>
        <w:jc w:val="both"/>
        <w:rPr>
          <w:rFonts w:ascii="Arial" w:hAnsi="Arial" w:cs="Arial"/>
          <w:b/>
          <w:bCs/>
          <w:sz w:val="20"/>
          <w:szCs w:val="20"/>
        </w:rPr>
      </w:pPr>
      <w:r w:rsidRPr="00254E7B">
        <w:rPr>
          <w:rFonts w:ascii="Arial" w:hAnsi="Arial" w:cs="Arial"/>
          <w:b/>
          <w:bCs/>
          <w:sz w:val="20"/>
          <w:szCs w:val="20"/>
        </w:rPr>
        <w:t>The financial report for the period must be signed by management at the WWF Country Office and must be attached to the report.</w:t>
      </w:r>
    </w:p>
    <w:p w14:paraId="52489E79" w14:textId="77777777" w:rsidR="00A53752" w:rsidRPr="00254E7B" w:rsidRDefault="00A53752" w:rsidP="00254E7B">
      <w:pPr>
        <w:jc w:val="both"/>
        <w:rPr>
          <w:rFonts w:ascii="Arial" w:hAnsi="Arial" w:cs="Arial"/>
          <w:b/>
          <w:bCs/>
          <w:i/>
          <w:iCs/>
          <w:sz w:val="20"/>
          <w:szCs w:val="20"/>
        </w:rPr>
      </w:pPr>
      <w:r w:rsidRPr="00254E7B">
        <w:rPr>
          <w:rFonts w:ascii="Arial" w:hAnsi="Arial" w:cs="Arial"/>
          <w:b/>
          <w:bCs/>
          <w:i/>
          <w:iCs/>
          <w:sz w:val="20"/>
          <w:szCs w:val="20"/>
        </w:rPr>
        <w:t>Clarification: The audit report must state which ISA has been followed.</w:t>
      </w:r>
    </w:p>
    <w:p w14:paraId="46F46099" w14:textId="14A69C60" w:rsidR="00A53752" w:rsidRPr="00254E7B" w:rsidRDefault="00A53752" w:rsidP="00E45D76">
      <w:pPr>
        <w:pStyle w:val="ListParagraph"/>
        <w:numPr>
          <w:ilvl w:val="0"/>
          <w:numId w:val="19"/>
        </w:numPr>
        <w:ind w:hanging="270"/>
        <w:jc w:val="both"/>
        <w:rPr>
          <w:rFonts w:ascii="Arial" w:hAnsi="Arial" w:cs="Arial"/>
          <w:b/>
          <w:bCs/>
        </w:rPr>
      </w:pPr>
      <w:r w:rsidRPr="00254E7B">
        <w:rPr>
          <w:rFonts w:ascii="Arial" w:hAnsi="Arial" w:cs="Arial"/>
          <w:b/>
          <w:bCs/>
        </w:rPr>
        <w:t>Additional assignment: according to agreed upon procedures ISRS 4400, review the following areas in accordance with the Terms of Reference below</w:t>
      </w:r>
    </w:p>
    <w:p w14:paraId="282AA2DA" w14:textId="77777777" w:rsidR="00A53752" w:rsidRPr="00254E7B" w:rsidRDefault="00A53752" w:rsidP="00E45D76">
      <w:pPr>
        <w:pStyle w:val="ListParagraph"/>
        <w:numPr>
          <w:ilvl w:val="0"/>
          <w:numId w:val="20"/>
        </w:numPr>
        <w:jc w:val="both"/>
        <w:rPr>
          <w:rFonts w:ascii="Arial" w:hAnsi="Arial" w:cs="Arial"/>
          <w:b/>
          <w:bCs/>
          <w:sz w:val="20"/>
          <w:szCs w:val="20"/>
        </w:rPr>
      </w:pPr>
      <w:r w:rsidRPr="00254E7B">
        <w:rPr>
          <w:rFonts w:ascii="Arial" w:hAnsi="Arial" w:cs="Arial"/>
          <w:b/>
          <w:bCs/>
          <w:sz w:val="20"/>
          <w:szCs w:val="20"/>
        </w:rPr>
        <w:t>Mandatory procedures that must be included:</w:t>
      </w:r>
    </w:p>
    <w:p w14:paraId="06B653CD"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sz w:val="20"/>
          <w:szCs w:val="20"/>
        </w:rPr>
      </w:pPr>
      <w:r w:rsidRPr="00254E7B">
        <w:rPr>
          <w:rFonts w:ascii="Arial" w:hAnsi="Arial" w:cs="Arial"/>
          <w:sz w:val="20"/>
          <w:szCs w:val="20"/>
        </w:rPr>
        <w:t>Observe whether the financial report is structured in a way that allows for direct comparison with the latest approved budget</w:t>
      </w:r>
      <w:r w:rsidRPr="00254E7B">
        <w:rPr>
          <w:rStyle w:val="FootnoteReference"/>
          <w:rFonts w:ascii="Arial" w:hAnsi="Arial" w:cs="Arial"/>
          <w:sz w:val="20"/>
          <w:szCs w:val="20"/>
        </w:rPr>
        <w:footnoteReference w:id="2"/>
      </w:r>
      <w:r w:rsidRPr="00254E7B">
        <w:rPr>
          <w:rFonts w:ascii="Arial" w:hAnsi="Arial" w:cs="Arial"/>
          <w:sz w:val="20"/>
          <w:szCs w:val="20"/>
        </w:rPr>
        <w:t xml:space="preserve">. </w:t>
      </w:r>
    </w:p>
    <w:p w14:paraId="1BB98158"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sz w:val="20"/>
          <w:szCs w:val="20"/>
        </w:rPr>
      </w:pPr>
      <w:r w:rsidRPr="00254E7B">
        <w:rPr>
          <w:rFonts w:ascii="Arial" w:hAnsi="Arial" w:cs="Arial"/>
          <w:sz w:val="20"/>
          <w:szCs w:val="20"/>
        </w:rPr>
        <w:t>Observe and inspect whether the financial report provides information regarding:</w:t>
      </w:r>
    </w:p>
    <w:p w14:paraId="36A3C457" w14:textId="77777777" w:rsidR="00A53752" w:rsidRPr="00254E7B" w:rsidRDefault="00A53752" w:rsidP="00E45D76">
      <w:pPr>
        <w:pStyle w:val="BodyTextIndent3"/>
        <w:numPr>
          <w:ilvl w:val="0"/>
          <w:numId w:val="13"/>
        </w:numPr>
        <w:tabs>
          <w:tab w:val="left" w:pos="0"/>
          <w:tab w:val="left" w:pos="567"/>
        </w:tabs>
        <w:spacing w:line="300" w:lineRule="atLeast"/>
        <w:ind w:left="1134" w:hanging="283"/>
        <w:jc w:val="both"/>
        <w:rPr>
          <w:rFonts w:ascii="Arial" w:hAnsi="Arial" w:cs="Arial"/>
          <w:sz w:val="20"/>
          <w:szCs w:val="20"/>
        </w:rPr>
      </w:pPr>
      <w:r w:rsidRPr="00254E7B">
        <w:rPr>
          <w:rFonts w:ascii="Arial" w:hAnsi="Arial" w:cs="Arial"/>
          <w:sz w:val="20"/>
          <w:szCs w:val="20"/>
        </w:rPr>
        <w:t>Financial outcome per budget line (both incomes and costs) for the reporting period and columns for cumulative information regarding earlier periods under current Agreement.</w:t>
      </w:r>
    </w:p>
    <w:p w14:paraId="43B0205C" w14:textId="77777777" w:rsidR="00A53752" w:rsidRPr="00254E7B" w:rsidRDefault="00A53752" w:rsidP="00E45D76">
      <w:pPr>
        <w:pStyle w:val="BodyTextIndent3"/>
        <w:numPr>
          <w:ilvl w:val="0"/>
          <w:numId w:val="13"/>
        </w:numPr>
        <w:tabs>
          <w:tab w:val="left" w:pos="0"/>
          <w:tab w:val="left" w:pos="567"/>
        </w:tabs>
        <w:spacing w:line="300" w:lineRule="atLeast"/>
        <w:ind w:left="1134" w:hanging="283"/>
        <w:jc w:val="both"/>
        <w:rPr>
          <w:rFonts w:ascii="Arial" w:hAnsi="Arial" w:cs="Arial"/>
          <w:sz w:val="20"/>
          <w:szCs w:val="20"/>
        </w:rPr>
      </w:pPr>
      <w:r w:rsidRPr="00254E7B">
        <w:rPr>
          <w:rFonts w:ascii="Arial" w:hAnsi="Arial" w:cs="Arial"/>
          <w:sz w:val="20"/>
          <w:szCs w:val="20"/>
        </w:rPr>
        <w:t>When applicable, compare if the opening fund balance</w:t>
      </w:r>
      <w:r w:rsidRPr="00254E7B">
        <w:rPr>
          <w:rFonts w:ascii="Arial" w:hAnsi="Arial" w:cs="Arial"/>
          <w:sz w:val="20"/>
          <w:szCs w:val="20"/>
          <w:vertAlign w:val="superscript"/>
        </w:rPr>
        <w:footnoteReference w:id="3"/>
      </w:r>
      <w:r w:rsidRPr="00254E7B">
        <w:rPr>
          <w:rFonts w:ascii="Arial" w:hAnsi="Arial" w:cs="Arial"/>
          <w:sz w:val="20"/>
          <w:szCs w:val="20"/>
        </w:rPr>
        <w:t xml:space="preserve"> for the reporting period matches with what was stated as closing fund balance in the previous reporting period. </w:t>
      </w:r>
    </w:p>
    <w:p w14:paraId="56D652B2" w14:textId="77777777" w:rsidR="00A53752" w:rsidRPr="00254E7B" w:rsidRDefault="00A53752" w:rsidP="00E45D76">
      <w:pPr>
        <w:pStyle w:val="BodyTextIndent3"/>
        <w:numPr>
          <w:ilvl w:val="0"/>
          <w:numId w:val="13"/>
        </w:numPr>
        <w:tabs>
          <w:tab w:val="left" w:pos="0"/>
          <w:tab w:val="left" w:pos="567"/>
        </w:tabs>
        <w:spacing w:line="300" w:lineRule="atLeast"/>
        <w:ind w:left="1134" w:hanging="283"/>
        <w:jc w:val="both"/>
        <w:rPr>
          <w:rFonts w:ascii="Arial" w:hAnsi="Arial" w:cs="Arial"/>
          <w:sz w:val="20"/>
          <w:szCs w:val="20"/>
        </w:rPr>
      </w:pPr>
      <w:r w:rsidRPr="00254E7B">
        <w:rPr>
          <w:rFonts w:ascii="Arial" w:hAnsi="Arial" w:cs="Arial"/>
          <w:sz w:val="20"/>
          <w:szCs w:val="20"/>
        </w:rPr>
        <w:t xml:space="preserve">A disclosure of exchange gains/losses. Inquire and confirm whether the disclosure includes the entire chain of currency exchange from WWF Sweden’s disbursement to the handling of the project/programme within the organisation in local currency/ies, if applicable. </w:t>
      </w:r>
    </w:p>
    <w:p w14:paraId="772F585E" w14:textId="77777777" w:rsidR="00A53752" w:rsidRPr="00254E7B" w:rsidRDefault="00A53752" w:rsidP="00254E7B">
      <w:pPr>
        <w:pStyle w:val="BodyTextIndent3"/>
        <w:ind w:left="1134"/>
        <w:jc w:val="both"/>
        <w:rPr>
          <w:rFonts w:ascii="Arial" w:hAnsi="Arial" w:cs="Arial"/>
          <w:b/>
          <w:bCs/>
          <w:i/>
          <w:iCs/>
          <w:sz w:val="20"/>
          <w:szCs w:val="20"/>
        </w:rPr>
      </w:pPr>
      <w:r w:rsidRPr="00254E7B">
        <w:rPr>
          <w:rFonts w:ascii="Arial" w:hAnsi="Arial" w:cs="Arial"/>
          <w:b/>
          <w:bCs/>
          <w:i/>
          <w:iCs/>
          <w:sz w:val="20"/>
          <w:szCs w:val="20"/>
        </w:rPr>
        <w:lastRenderedPageBreak/>
        <w:t xml:space="preserve">The auditor must check and confirm in writing any exchange rate gains or losses in their report. </w:t>
      </w:r>
    </w:p>
    <w:p w14:paraId="6E5E08F4" w14:textId="77777777" w:rsidR="00A53752" w:rsidRPr="00254E7B" w:rsidRDefault="00A53752" w:rsidP="00254E7B">
      <w:pPr>
        <w:pStyle w:val="BodyTextIndent3"/>
        <w:ind w:left="1134"/>
        <w:jc w:val="both"/>
        <w:rPr>
          <w:rFonts w:ascii="Arial" w:hAnsi="Arial" w:cs="Arial"/>
          <w:b/>
          <w:bCs/>
          <w:i/>
          <w:iCs/>
          <w:sz w:val="20"/>
          <w:szCs w:val="20"/>
        </w:rPr>
      </w:pPr>
      <w:r w:rsidRPr="00254E7B">
        <w:rPr>
          <w:rFonts w:ascii="Arial" w:hAnsi="Arial" w:cs="Arial"/>
          <w:b/>
          <w:bCs/>
          <w:i/>
          <w:iCs/>
          <w:sz w:val="20"/>
          <w:szCs w:val="20"/>
        </w:rPr>
        <w:t xml:space="preserve">In addition, the auditor must check and confirm in writing the method used for currency conversion and ensure that the conversion rate applied to the income is added in the </w:t>
      </w:r>
      <w:proofErr w:type="gramStart"/>
      <w:r w:rsidRPr="00254E7B">
        <w:rPr>
          <w:rFonts w:ascii="Arial" w:hAnsi="Arial" w:cs="Arial"/>
          <w:b/>
          <w:bCs/>
          <w:i/>
          <w:iCs/>
          <w:sz w:val="20"/>
          <w:szCs w:val="20"/>
        </w:rPr>
        <w:t>Pink</w:t>
      </w:r>
      <w:proofErr w:type="gramEnd"/>
      <w:r w:rsidRPr="00254E7B">
        <w:rPr>
          <w:rFonts w:ascii="Arial" w:hAnsi="Arial" w:cs="Arial"/>
          <w:b/>
          <w:bCs/>
          <w:i/>
          <w:iCs/>
          <w:sz w:val="20"/>
          <w:szCs w:val="20"/>
        </w:rPr>
        <w:t xml:space="preserve"> table in the R3 reporting template and that the correct weighted average exchange rate for the period is used for the incurred costs. </w:t>
      </w:r>
    </w:p>
    <w:p w14:paraId="288A6DC1" w14:textId="77777777" w:rsidR="00A53752" w:rsidRPr="00254E7B" w:rsidRDefault="00A53752" w:rsidP="00254E7B">
      <w:pPr>
        <w:pStyle w:val="BodyTextIndent3"/>
        <w:ind w:left="1134"/>
        <w:jc w:val="both"/>
        <w:rPr>
          <w:rFonts w:ascii="Arial" w:hAnsi="Arial" w:cs="Arial"/>
          <w:b/>
          <w:bCs/>
          <w:i/>
          <w:iCs/>
          <w:sz w:val="20"/>
          <w:szCs w:val="20"/>
        </w:rPr>
      </w:pPr>
      <w:r w:rsidRPr="00254E7B">
        <w:rPr>
          <w:rFonts w:ascii="Arial" w:hAnsi="Arial" w:cs="Arial"/>
          <w:b/>
          <w:bCs/>
          <w:i/>
          <w:iCs/>
          <w:sz w:val="20"/>
          <w:szCs w:val="20"/>
        </w:rPr>
        <w:t xml:space="preserve">NB! Any remaining balance from previous years' reports must be included in the calculation of the exchange rate (Actual Weighted Average) for the year under review. Any negative balance, however, shall not be included when calculating the exchange rate is calculated for the year. </w:t>
      </w:r>
    </w:p>
    <w:p w14:paraId="61A15B5B" w14:textId="77777777" w:rsidR="00A53752" w:rsidRPr="00254E7B" w:rsidRDefault="00A53752" w:rsidP="00E45D76">
      <w:pPr>
        <w:pStyle w:val="BodyTextIndent3"/>
        <w:numPr>
          <w:ilvl w:val="0"/>
          <w:numId w:val="13"/>
        </w:numPr>
        <w:tabs>
          <w:tab w:val="left" w:pos="0"/>
          <w:tab w:val="left" w:pos="567"/>
        </w:tabs>
        <w:spacing w:line="300" w:lineRule="atLeast"/>
        <w:ind w:left="1134" w:hanging="283"/>
        <w:jc w:val="both"/>
        <w:rPr>
          <w:rFonts w:ascii="Arial" w:hAnsi="Arial" w:cs="Arial"/>
          <w:sz w:val="20"/>
          <w:szCs w:val="20"/>
        </w:rPr>
      </w:pPr>
      <w:r w:rsidRPr="00254E7B">
        <w:rPr>
          <w:rFonts w:ascii="Arial" w:hAnsi="Arial" w:cs="Arial"/>
          <w:sz w:val="20"/>
          <w:szCs w:val="20"/>
        </w:rPr>
        <w:t>Explanatory notes (such as, for instance, accounting principles applied for the financial report).</w:t>
      </w:r>
    </w:p>
    <w:p w14:paraId="063A8E86" w14:textId="77777777" w:rsidR="00A53752" w:rsidRPr="00254E7B" w:rsidRDefault="00A53752" w:rsidP="00E45D76">
      <w:pPr>
        <w:pStyle w:val="BodyTextIndent3"/>
        <w:numPr>
          <w:ilvl w:val="0"/>
          <w:numId w:val="13"/>
        </w:numPr>
        <w:tabs>
          <w:tab w:val="left" w:pos="0"/>
          <w:tab w:val="left" w:pos="567"/>
        </w:tabs>
        <w:spacing w:line="300" w:lineRule="atLeast"/>
        <w:ind w:left="1134" w:hanging="283"/>
        <w:jc w:val="both"/>
        <w:rPr>
          <w:rFonts w:ascii="Arial" w:hAnsi="Arial" w:cs="Arial"/>
          <w:sz w:val="20"/>
          <w:szCs w:val="20"/>
        </w:rPr>
      </w:pPr>
      <w:r w:rsidRPr="00254E7B">
        <w:rPr>
          <w:rFonts w:ascii="Arial" w:hAnsi="Arial" w:cs="Arial"/>
          <w:sz w:val="20"/>
          <w:szCs w:val="20"/>
        </w:rPr>
        <w:t xml:space="preserve">Amount of funds that has been forwarded to implementing partners, when applicable. </w:t>
      </w:r>
    </w:p>
    <w:p w14:paraId="0F7A63B4" w14:textId="77777777" w:rsidR="00A53752" w:rsidRPr="00254E7B" w:rsidRDefault="00A53752" w:rsidP="00254E7B">
      <w:pPr>
        <w:pStyle w:val="BodyTextIndent3"/>
        <w:ind w:left="1134"/>
        <w:jc w:val="both"/>
        <w:rPr>
          <w:rFonts w:ascii="Arial" w:hAnsi="Arial" w:cs="Arial"/>
          <w:b/>
          <w:bCs/>
          <w:i/>
          <w:iCs/>
          <w:sz w:val="20"/>
          <w:szCs w:val="20"/>
        </w:rPr>
      </w:pPr>
      <w:r w:rsidRPr="00254E7B">
        <w:rPr>
          <w:rFonts w:ascii="Arial" w:hAnsi="Arial" w:cs="Arial"/>
          <w:b/>
          <w:bCs/>
          <w:i/>
          <w:iCs/>
          <w:sz w:val="20"/>
          <w:szCs w:val="20"/>
        </w:rPr>
        <w:t>Clarification: This refers to the amount that has been transferred from WWF Country Office to the Implementing partner. The amount that has been transferred/received must be given in the audit report. If the amount transferred is in a different currency than the amount received, both amounts (incl. currency code) must be stated.</w:t>
      </w:r>
    </w:p>
    <w:p w14:paraId="654FACA2" w14:textId="77777777" w:rsidR="00A53752" w:rsidRPr="00254E7B" w:rsidRDefault="00A53752" w:rsidP="00E45D76">
      <w:pPr>
        <w:pStyle w:val="ListParagraph"/>
        <w:numPr>
          <w:ilvl w:val="0"/>
          <w:numId w:val="12"/>
        </w:numPr>
        <w:tabs>
          <w:tab w:val="left" w:pos="0"/>
          <w:tab w:val="left" w:pos="1134"/>
        </w:tabs>
        <w:spacing w:after="120" w:line="300" w:lineRule="atLeast"/>
        <w:ind w:left="851" w:hanging="284"/>
        <w:jc w:val="both"/>
        <w:rPr>
          <w:rFonts w:ascii="Arial" w:hAnsi="Arial" w:cs="Arial"/>
          <w:sz w:val="20"/>
          <w:szCs w:val="20"/>
        </w:rPr>
      </w:pPr>
      <w:r w:rsidRPr="00254E7B">
        <w:rPr>
          <w:rFonts w:ascii="Arial" w:hAnsi="Arial" w:cs="Arial"/>
          <w:sz w:val="20"/>
          <w:szCs w:val="20"/>
        </w:rPr>
        <w:t>a)</w:t>
      </w:r>
      <w:r w:rsidRPr="00254E7B">
        <w:rPr>
          <w:rFonts w:ascii="Arial" w:hAnsi="Arial" w:cs="Arial"/>
          <w:sz w:val="20"/>
          <w:szCs w:val="20"/>
        </w:rPr>
        <w:tab/>
        <w:t xml:space="preserve">Inquire and inspect with what frequency salary costs during the reporting </w:t>
      </w:r>
      <w:r w:rsidRPr="00254E7B">
        <w:rPr>
          <w:rFonts w:ascii="Arial" w:hAnsi="Arial" w:cs="Arial"/>
          <w:sz w:val="20"/>
          <w:szCs w:val="20"/>
        </w:rPr>
        <w:br/>
        <w:t xml:space="preserve">period </w:t>
      </w:r>
      <w:proofErr w:type="gramStart"/>
      <w:r w:rsidRPr="00254E7B">
        <w:rPr>
          <w:rFonts w:ascii="Arial" w:hAnsi="Arial" w:cs="Arial"/>
          <w:sz w:val="20"/>
          <w:szCs w:val="20"/>
        </w:rPr>
        <w:t>are</w:t>
      </w:r>
      <w:proofErr w:type="gramEnd"/>
      <w:r w:rsidRPr="00254E7B">
        <w:rPr>
          <w:rFonts w:ascii="Arial" w:hAnsi="Arial" w:cs="Arial"/>
          <w:sz w:val="20"/>
          <w:szCs w:val="20"/>
        </w:rPr>
        <w:t xml:space="preserve"> debited to the project/programme. </w:t>
      </w:r>
    </w:p>
    <w:p w14:paraId="3C9E9E31" w14:textId="77777777" w:rsidR="00A53752" w:rsidRPr="00254E7B" w:rsidRDefault="00A53752" w:rsidP="00254E7B">
      <w:pPr>
        <w:pStyle w:val="BodyTextIndent3"/>
        <w:jc w:val="both"/>
        <w:rPr>
          <w:rFonts w:ascii="Arial" w:hAnsi="Arial" w:cs="Arial"/>
          <w:sz w:val="20"/>
          <w:szCs w:val="20"/>
        </w:rPr>
      </w:pPr>
      <w:r w:rsidRPr="00254E7B">
        <w:rPr>
          <w:rFonts w:ascii="Arial" w:hAnsi="Arial" w:cs="Arial"/>
          <w:sz w:val="20"/>
          <w:szCs w:val="20"/>
        </w:rPr>
        <w:tab/>
        <w:t>Choose a sample of three individuals for three different months and:</w:t>
      </w:r>
    </w:p>
    <w:p w14:paraId="2C278163" w14:textId="77777777" w:rsidR="00A53752" w:rsidRPr="00254E7B" w:rsidRDefault="00A53752" w:rsidP="00E45D76">
      <w:pPr>
        <w:pStyle w:val="BodyTextIndent3"/>
        <w:numPr>
          <w:ilvl w:val="0"/>
          <w:numId w:val="14"/>
        </w:numPr>
        <w:tabs>
          <w:tab w:val="left" w:pos="0"/>
          <w:tab w:val="left" w:pos="567"/>
        </w:tabs>
        <w:spacing w:line="300" w:lineRule="atLeast"/>
        <w:ind w:left="1134" w:hanging="229"/>
        <w:jc w:val="both"/>
        <w:rPr>
          <w:rFonts w:ascii="Arial" w:hAnsi="Arial" w:cs="Arial"/>
          <w:sz w:val="20"/>
          <w:szCs w:val="20"/>
        </w:rPr>
      </w:pPr>
      <w:r w:rsidRPr="00254E7B">
        <w:rPr>
          <w:rFonts w:ascii="Arial" w:hAnsi="Arial" w:cs="Arial"/>
          <w:sz w:val="20"/>
          <w:szCs w:val="20"/>
        </w:rPr>
        <w:t>Inquire and inspect whether there are supporting documentation</w:t>
      </w:r>
      <w:r w:rsidRPr="00254E7B">
        <w:rPr>
          <w:rStyle w:val="FootnoteReference"/>
          <w:rFonts w:ascii="Arial" w:hAnsi="Arial" w:cs="Arial"/>
          <w:sz w:val="20"/>
          <w:szCs w:val="20"/>
        </w:rPr>
        <w:footnoteReference w:id="4"/>
      </w:r>
      <w:r w:rsidRPr="00254E7B">
        <w:rPr>
          <w:rFonts w:ascii="Arial" w:hAnsi="Arial" w:cs="Arial"/>
          <w:sz w:val="20"/>
          <w:szCs w:val="20"/>
        </w:rPr>
        <w:t xml:space="preserve"> for debited salary costs.</w:t>
      </w:r>
    </w:p>
    <w:p w14:paraId="029B86AA" w14:textId="77777777" w:rsidR="00A53752" w:rsidRPr="00254E7B" w:rsidRDefault="00A53752" w:rsidP="00E45D76">
      <w:pPr>
        <w:pStyle w:val="BodyTextIndent3"/>
        <w:numPr>
          <w:ilvl w:val="0"/>
          <w:numId w:val="14"/>
        </w:numPr>
        <w:tabs>
          <w:tab w:val="left" w:pos="0"/>
          <w:tab w:val="left" w:pos="567"/>
        </w:tabs>
        <w:spacing w:line="300" w:lineRule="atLeast"/>
        <w:ind w:left="1134" w:hanging="283"/>
        <w:jc w:val="both"/>
        <w:rPr>
          <w:rFonts w:ascii="Arial" w:hAnsi="Arial" w:cs="Arial"/>
          <w:sz w:val="20"/>
          <w:szCs w:val="20"/>
        </w:rPr>
      </w:pPr>
      <w:r w:rsidRPr="00254E7B">
        <w:rPr>
          <w:rFonts w:ascii="Arial" w:hAnsi="Arial" w:cs="Arial"/>
          <w:sz w:val="20"/>
          <w:szCs w:val="20"/>
        </w:rPr>
        <w:t>Inquire and inspect whether actual time worked is documented and verified by a manager. Inquire and inspect within which frequency reconciliations between debited time and actual worked time is performed.</w:t>
      </w:r>
    </w:p>
    <w:p w14:paraId="2389D71D" w14:textId="77777777" w:rsidR="00A53752" w:rsidRPr="00254E7B" w:rsidRDefault="00A53752" w:rsidP="00E45D76">
      <w:pPr>
        <w:pStyle w:val="BodyTextIndent3"/>
        <w:numPr>
          <w:ilvl w:val="0"/>
          <w:numId w:val="14"/>
        </w:numPr>
        <w:tabs>
          <w:tab w:val="left" w:pos="0"/>
          <w:tab w:val="left" w:pos="567"/>
        </w:tabs>
        <w:spacing w:line="300" w:lineRule="atLeast"/>
        <w:ind w:hanging="229"/>
        <w:jc w:val="both"/>
        <w:rPr>
          <w:rFonts w:ascii="Arial" w:hAnsi="Arial" w:cs="Arial"/>
          <w:sz w:val="20"/>
          <w:szCs w:val="20"/>
        </w:rPr>
      </w:pPr>
      <w:r w:rsidRPr="00254E7B">
        <w:rPr>
          <w:rFonts w:ascii="Arial" w:hAnsi="Arial" w:cs="Arial"/>
          <w:sz w:val="20"/>
          <w:szCs w:val="20"/>
        </w:rPr>
        <w:t xml:space="preserve">Inspect whether the Implementing partner comply with applicable tax legislation </w:t>
      </w:r>
      <w:proofErr w:type="gramStart"/>
      <w:r w:rsidRPr="00254E7B">
        <w:rPr>
          <w:rFonts w:ascii="Arial" w:hAnsi="Arial" w:cs="Arial"/>
          <w:sz w:val="20"/>
          <w:szCs w:val="20"/>
        </w:rPr>
        <w:t>with regard to</w:t>
      </w:r>
      <w:proofErr w:type="gramEnd"/>
      <w:r w:rsidRPr="00254E7B">
        <w:rPr>
          <w:rFonts w:ascii="Arial" w:hAnsi="Arial" w:cs="Arial"/>
          <w:sz w:val="20"/>
          <w:szCs w:val="20"/>
        </w:rPr>
        <w:t xml:space="preserve"> personal income taxes (PAYE)</w:t>
      </w:r>
      <w:r w:rsidRPr="00254E7B">
        <w:rPr>
          <w:rStyle w:val="FootnoteReference"/>
          <w:rFonts w:ascii="Arial" w:hAnsi="Arial" w:cs="Arial"/>
          <w:sz w:val="20"/>
          <w:szCs w:val="20"/>
        </w:rPr>
        <w:footnoteReference w:id="5"/>
      </w:r>
      <w:r w:rsidRPr="00254E7B">
        <w:rPr>
          <w:rFonts w:ascii="Arial" w:hAnsi="Arial" w:cs="Arial"/>
          <w:sz w:val="20"/>
          <w:szCs w:val="20"/>
        </w:rPr>
        <w:t xml:space="preserve"> and social security fees.</w:t>
      </w:r>
    </w:p>
    <w:p w14:paraId="7A0E4595"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sz w:val="20"/>
          <w:szCs w:val="20"/>
        </w:rPr>
      </w:pPr>
      <w:r w:rsidRPr="00254E7B">
        <w:rPr>
          <w:rFonts w:ascii="Arial" w:hAnsi="Arial" w:cs="Arial"/>
          <w:sz w:val="20"/>
          <w:szCs w:val="20"/>
        </w:rPr>
        <w:t>Review and confirm that the Implementing partner screens IPs and/or suppliers to ensure that such parties are not subject to the European Union’s financial sanctions list of persons, groups and organisations (EU Sanctions list).</w:t>
      </w:r>
      <w:r w:rsidRPr="00254E7B">
        <w:rPr>
          <w:rFonts w:ascii="Arial" w:hAnsi="Arial" w:cs="Arial"/>
          <w:sz w:val="20"/>
          <w:szCs w:val="20"/>
        </w:rPr>
        <w:br/>
        <w:t>Enquire whether there have been any reported Findings from the screening process and if so, report on such Findings.</w:t>
      </w:r>
    </w:p>
    <w:p w14:paraId="10905201" w14:textId="77777777" w:rsidR="00A53752" w:rsidRPr="00254E7B" w:rsidRDefault="00A53752" w:rsidP="00254E7B">
      <w:pPr>
        <w:pStyle w:val="BodyTextIndent3"/>
        <w:ind w:firstLine="284"/>
        <w:jc w:val="both"/>
        <w:rPr>
          <w:rFonts w:ascii="Arial" w:hAnsi="Arial" w:cs="Arial"/>
          <w:b/>
          <w:bCs/>
          <w:i/>
          <w:iCs/>
          <w:sz w:val="20"/>
          <w:szCs w:val="20"/>
        </w:rPr>
      </w:pPr>
      <w:r w:rsidRPr="00254E7B">
        <w:rPr>
          <w:rFonts w:ascii="Arial" w:hAnsi="Arial" w:cs="Arial"/>
          <w:b/>
          <w:bCs/>
          <w:i/>
          <w:iCs/>
          <w:sz w:val="20"/>
          <w:szCs w:val="20"/>
        </w:rPr>
        <w:t>Clarification: The audit report must show how this was verified by the auditor.</w:t>
      </w:r>
      <w:bookmarkStart w:id="12" w:name="_Hlk85204689"/>
    </w:p>
    <w:p w14:paraId="0BA6A0FF"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sz w:val="20"/>
          <w:szCs w:val="20"/>
        </w:rPr>
      </w:pPr>
      <w:r w:rsidRPr="00254E7B">
        <w:rPr>
          <w:rFonts w:ascii="Arial" w:hAnsi="Arial" w:cs="Arial"/>
          <w:sz w:val="20"/>
          <w:szCs w:val="20"/>
        </w:rPr>
        <w:t>a) Inspect and confirm that the unspent fund balance (according to the financial report) at the end of the financial year is in line with information provided in the accounting system and/or bank account.</w:t>
      </w:r>
    </w:p>
    <w:p w14:paraId="127B05B2" w14:textId="77777777" w:rsidR="00A53752" w:rsidRPr="00254E7B" w:rsidRDefault="00A53752" w:rsidP="00E45D76">
      <w:pPr>
        <w:pStyle w:val="BodyTextIndent3"/>
        <w:numPr>
          <w:ilvl w:val="0"/>
          <w:numId w:val="15"/>
        </w:numPr>
        <w:tabs>
          <w:tab w:val="left" w:pos="0"/>
          <w:tab w:val="left" w:pos="567"/>
        </w:tabs>
        <w:spacing w:line="300" w:lineRule="atLeast"/>
        <w:jc w:val="both"/>
        <w:rPr>
          <w:rFonts w:ascii="Arial" w:hAnsi="Arial" w:cs="Arial"/>
          <w:sz w:val="20"/>
          <w:szCs w:val="20"/>
        </w:rPr>
      </w:pPr>
      <w:r w:rsidRPr="00254E7B">
        <w:rPr>
          <w:rFonts w:ascii="Arial" w:hAnsi="Arial" w:cs="Arial"/>
          <w:b/>
          <w:bCs/>
          <w:sz w:val="20"/>
          <w:szCs w:val="20"/>
        </w:rPr>
        <w:t>Applicable the final year</w:t>
      </w:r>
      <w:r w:rsidRPr="00254E7B">
        <w:rPr>
          <w:rFonts w:ascii="Arial" w:hAnsi="Arial" w:cs="Arial"/>
          <w:sz w:val="20"/>
          <w:szCs w:val="20"/>
        </w:rPr>
        <w:t>: Inspect and confirm the unspent fund balance (including exchange gains) in the financial report and confirm the amount that shall be repaid to WWF Sweden.</w:t>
      </w:r>
    </w:p>
    <w:p w14:paraId="149633D7"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sz w:val="20"/>
          <w:szCs w:val="20"/>
        </w:rPr>
      </w:pPr>
      <w:r w:rsidRPr="00254E7B">
        <w:rPr>
          <w:rFonts w:ascii="Arial" w:hAnsi="Arial" w:cs="Arial"/>
          <w:sz w:val="20"/>
          <w:szCs w:val="20"/>
        </w:rPr>
        <w:t>Inspect and confirm the Budget and Forecast revision in the financial report.</w:t>
      </w:r>
    </w:p>
    <w:p w14:paraId="614F7F18" w14:textId="77777777" w:rsidR="00A53752" w:rsidRPr="00254E7B" w:rsidRDefault="00A53752" w:rsidP="00254E7B">
      <w:pPr>
        <w:ind w:left="567"/>
        <w:jc w:val="both"/>
        <w:rPr>
          <w:rFonts w:ascii="Arial" w:hAnsi="Arial" w:cs="Arial"/>
          <w:b/>
          <w:bCs/>
          <w:sz w:val="20"/>
          <w:szCs w:val="20"/>
          <w:lang w:val="en-US"/>
        </w:rPr>
      </w:pPr>
      <w:r w:rsidRPr="00254E7B">
        <w:rPr>
          <w:rFonts w:ascii="Arial" w:hAnsi="Arial" w:cs="Arial"/>
          <w:b/>
          <w:bCs/>
          <w:sz w:val="20"/>
          <w:szCs w:val="20"/>
          <w:lang w:val="en-US"/>
        </w:rPr>
        <w:lastRenderedPageBreak/>
        <w:t>A new budget shall be set up whenever a major change arises. A major change is defined as more than 10 % variation (</w:t>
      </w:r>
      <w:r w:rsidRPr="00254E7B">
        <w:rPr>
          <w:rFonts w:ascii="Arial" w:hAnsi="Arial" w:cs="Arial"/>
          <w:b/>
          <w:bCs/>
          <w:i/>
          <w:iCs/>
          <w:sz w:val="20"/>
          <w:szCs w:val="20"/>
          <w:lang w:val="en-US"/>
        </w:rPr>
        <w:t>both for over- and underspending</w:t>
      </w:r>
      <w:r w:rsidRPr="00254E7B">
        <w:rPr>
          <w:rFonts w:ascii="Arial" w:hAnsi="Arial" w:cs="Arial"/>
          <w:b/>
          <w:bCs/>
          <w:sz w:val="20"/>
          <w:szCs w:val="20"/>
          <w:lang w:val="en-US"/>
        </w:rPr>
        <w:t xml:space="preserve">) in between budget lines and in between Outcomes. The overall budget </w:t>
      </w:r>
      <w:proofErr w:type="gramStart"/>
      <w:r w:rsidRPr="00254E7B">
        <w:rPr>
          <w:rFonts w:ascii="Arial" w:hAnsi="Arial" w:cs="Arial"/>
          <w:b/>
          <w:bCs/>
          <w:sz w:val="20"/>
          <w:szCs w:val="20"/>
          <w:lang w:val="en-US"/>
        </w:rPr>
        <w:t>can not</w:t>
      </w:r>
      <w:proofErr w:type="gramEnd"/>
      <w:r w:rsidRPr="00254E7B">
        <w:rPr>
          <w:rFonts w:ascii="Arial" w:hAnsi="Arial" w:cs="Arial"/>
          <w:b/>
          <w:bCs/>
          <w:sz w:val="20"/>
          <w:szCs w:val="20"/>
          <w:lang w:val="en-US"/>
        </w:rPr>
        <w:t xml:space="preserve"> be increased. The budget changes shall be approved in advance by WWF Donor and a new amendment to the Agreement shall be set up with the new budget attached. </w:t>
      </w:r>
    </w:p>
    <w:p w14:paraId="41CB9A34" w14:textId="77777777" w:rsidR="00A53752" w:rsidRPr="00254E7B" w:rsidRDefault="00A53752" w:rsidP="00254E7B">
      <w:pPr>
        <w:ind w:left="567"/>
        <w:jc w:val="both"/>
        <w:rPr>
          <w:rFonts w:ascii="Arial" w:hAnsi="Arial" w:cs="Arial"/>
          <w:sz w:val="20"/>
          <w:szCs w:val="20"/>
          <w:lang w:val="en-US"/>
        </w:rPr>
      </w:pPr>
      <w:r w:rsidRPr="00254E7B">
        <w:rPr>
          <w:rFonts w:ascii="Arial" w:hAnsi="Arial" w:cs="Arial"/>
          <w:sz w:val="20"/>
          <w:szCs w:val="20"/>
          <w:lang w:val="en-US"/>
        </w:rPr>
        <w:t>Besides the revised budget a forecast/minor budget revision is allowed up until the second to last R3 report in a programme period</w:t>
      </w:r>
      <w:r w:rsidRPr="00254E7B">
        <w:rPr>
          <w:rStyle w:val="CommentReference"/>
          <w:rFonts w:ascii="Arial" w:hAnsi="Arial" w:cs="Arial"/>
          <w:color w:val="000000"/>
          <w:sz w:val="20"/>
          <w:szCs w:val="20"/>
        </w:rPr>
        <w:t xml:space="preserve"> </w:t>
      </w:r>
      <w:r w:rsidRPr="00254E7B">
        <w:rPr>
          <w:rFonts w:ascii="Arial" w:hAnsi="Arial" w:cs="Arial"/>
          <w:bCs/>
          <w:sz w:val="20"/>
          <w:szCs w:val="20"/>
          <w:lang w:val="en-US"/>
        </w:rPr>
        <w:t xml:space="preserve">each </w:t>
      </w:r>
      <w:r w:rsidRPr="00254E7B">
        <w:rPr>
          <w:rFonts w:ascii="Arial" w:hAnsi="Arial" w:cs="Arial"/>
          <w:sz w:val="20"/>
          <w:szCs w:val="20"/>
          <w:lang w:val="en-US"/>
        </w:rPr>
        <w:t xml:space="preserve">year. The forecast changes can only be used for changes of less than 10 % between budget lines. These changes must be approved by the WWF Donor in writing. Where no Forecast has been prepared the Budget will be displayed in this column as well. If the Forecast is filled in and approved by WWF Donor, the Forecast will be considered as the new budget for the current Financial Year. </w:t>
      </w:r>
      <w:bookmarkEnd w:id="12"/>
    </w:p>
    <w:p w14:paraId="61D6325F" w14:textId="0A8EAF36" w:rsidR="00A53752" w:rsidRPr="00254E7B" w:rsidRDefault="00A53752" w:rsidP="00254E7B">
      <w:pPr>
        <w:ind w:left="567"/>
        <w:jc w:val="both"/>
        <w:rPr>
          <w:rFonts w:ascii="Arial" w:hAnsi="Arial" w:cs="Arial"/>
          <w:b/>
          <w:bCs/>
          <w:i/>
          <w:iCs/>
          <w:sz w:val="20"/>
          <w:szCs w:val="20"/>
          <w:lang w:val="en-US"/>
        </w:rPr>
      </w:pPr>
      <w:r w:rsidRPr="00254E7B">
        <w:rPr>
          <w:rFonts w:ascii="Arial" w:hAnsi="Arial" w:cs="Arial"/>
          <w:b/>
          <w:bCs/>
          <w:i/>
          <w:iCs/>
          <w:sz w:val="20"/>
          <w:szCs w:val="20"/>
          <w:lang w:val="en-US"/>
        </w:rPr>
        <w:t xml:space="preserve">Clarification: Any deviations to a budget line of more than 10% - both for over- and underspending – must be checked and listed as a Finding in the Management Letter. </w:t>
      </w:r>
    </w:p>
    <w:p w14:paraId="71574BF6" w14:textId="77777777" w:rsidR="00A53752" w:rsidRPr="00254E7B" w:rsidRDefault="00A53752" w:rsidP="00E45D76">
      <w:pPr>
        <w:pStyle w:val="ListParagraph"/>
        <w:numPr>
          <w:ilvl w:val="0"/>
          <w:numId w:val="20"/>
        </w:numPr>
        <w:jc w:val="both"/>
        <w:rPr>
          <w:rFonts w:ascii="Arial" w:hAnsi="Arial" w:cs="Arial"/>
          <w:b/>
          <w:bCs/>
          <w:sz w:val="20"/>
          <w:szCs w:val="20"/>
        </w:rPr>
      </w:pPr>
      <w:r w:rsidRPr="00254E7B">
        <w:rPr>
          <w:rFonts w:ascii="Arial" w:hAnsi="Arial" w:cs="Arial"/>
          <w:b/>
          <w:bCs/>
          <w:sz w:val="20"/>
          <w:szCs w:val="20"/>
        </w:rPr>
        <w:t>Follow up of funds that are channelled to implementing partners</w:t>
      </w:r>
    </w:p>
    <w:p w14:paraId="3D0A1A52" w14:textId="77777777" w:rsidR="00A53752" w:rsidRPr="00254E7B" w:rsidRDefault="00A53752" w:rsidP="00254E7B">
      <w:pPr>
        <w:pStyle w:val="BodyTextIndent3"/>
        <w:jc w:val="both"/>
        <w:rPr>
          <w:rFonts w:ascii="Arial" w:hAnsi="Arial" w:cs="Arial"/>
          <w:sz w:val="20"/>
          <w:szCs w:val="20"/>
        </w:rPr>
      </w:pPr>
      <w:r w:rsidRPr="00254E7B">
        <w:rPr>
          <w:rFonts w:ascii="Arial" w:hAnsi="Arial" w:cs="Arial"/>
          <w:sz w:val="20"/>
          <w:szCs w:val="20"/>
        </w:rPr>
        <w:t>Mandatory assignments that must be included if the Implementing partner forward funds to implementing partners (IPs):</w:t>
      </w:r>
    </w:p>
    <w:p w14:paraId="47A0A2AA" w14:textId="77777777" w:rsidR="00A53752" w:rsidRPr="00254E7B" w:rsidRDefault="00A53752" w:rsidP="00254E7B">
      <w:pPr>
        <w:pStyle w:val="BodyTextIndent3"/>
        <w:jc w:val="both"/>
        <w:rPr>
          <w:rFonts w:ascii="Arial" w:hAnsi="Arial" w:cs="Arial"/>
          <w:sz w:val="20"/>
          <w:szCs w:val="20"/>
        </w:rPr>
      </w:pPr>
      <w:r w:rsidRPr="00254E7B">
        <w:rPr>
          <w:rFonts w:ascii="Arial" w:hAnsi="Arial" w:cs="Arial"/>
          <w:sz w:val="20"/>
          <w:szCs w:val="20"/>
        </w:rPr>
        <w:t>Choose a sample of a minimum of 10 % of the total of disbursed funds as well as 10 % of the number of IPs or a maximum of 10 IPs.</w:t>
      </w:r>
    </w:p>
    <w:p w14:paraId="788D3CA7"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sz w:val="20"/>
          <w:szCs w:val="20"/>
        </w:rPr>
      </w:pPr>
      <w:r w:rsidRPr="00254E7B">
        <w:rPr>
          <w:rFonts w:ascii="Arial" w:hAnsi="Arial" w:cs="Arial"/>
          <w:sz w:val="20"/>
          <w:szCs w:val="20"/>
        </w:rPr>
        <w:t xml:space="preserve">Inspect and confirm whether the Implementing partner has signed Agreements with the selected IPs. </w:t>
      </w:r>
    </w:p>
    <w:p w14:paraId="5D5CDE42" w14:textId="77777777" w:rsidR="00A53752" w:rsidRPr="00254E7B" w:rsidRDefault="00A53752" w:rsidP="00254E7B">
      <w:pPr>
        <w:ind w:left="567"/>
        <w:jc w:val="both"/>
        <w:rPr>
          <w:rFonts w:ascii="Arial" w:hAnsi="Arial" w:cs="Arial"/>
          <w:b/>
          <w:bCs/>
          <w:i/>
          <w:iCs/>
          <w:sz w:val="20"/>
          <w:szCs w:val="20"/>
          <w:lang w:val="en-US"/>
        </w:rPr>
      </w:pPr>
      <w:r w:rsidRPr="00254E7B">
        <w:rPr>
          <w:rFonts w:ascii="Arial" w:hAnsi="Arial" w:cs="Arial"/>
          <w:b/>
          <w:bCs/>
          <w:i/>
          <w:iCs/>
          <w:sz w:val="20"/>
          <w:szCs w:val="20"/>
          <w:lang w:val="en-US"/>
        </w:rPr>
        <w:t xml:space="preserve">Clarification: This point and points 8 and 9 are relevant if the WWF Country Office has forwarded funds to IPs. All IPs must be named and the amount transferred to them must be stated. </w:t>
      </w:r>
    </w:p>
    <w:p w14:paraId="4EC7731A"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color w:val="FF0000"/>
          <w:sz w:val="20"/>
          <w:szCs w:val="20"/>
        </w:rPr>
      </w:pPr>
      <w:r w:rsidRPr="00254E7B">
        <w:rPr>
          <w:rFonts w:ascii="Arial" w:hAnsi="Arial" w:cs="Arial"/>
          <w:sz w:val="20"/>
          <w:szCs w:val="20"/>
        </w:rPr>
        <w:t xml:space="preserve">Inspect and confirm whether the Implementing partner, in all Agreements entered with IPs, included the requirement to carry out annual audits. The requirement shall specify that these audits shall be carried out with application of ISA (reporting according to ISA 800/805) and a separate assignment according to ISRS 4400 should be included for project/programme support. If Agreements regarding core support are entered into with IPs, the audit shall be conducted in accordance with ISA 700 or National standards on auditing. </w:t>
      </w:r>
    </w:p>
    <w:p w14:paraId="54978037" w14:textId="77777777" w:rsidR="00A53752" w:rsidRPr="00254E7B" w:rsidRDefault="00A53752" w:rsidP="00254E7B">
      <w:pPr>
        <w:pStyle w:val="ListParagraph"/>
        <w:ind w:left="851"/>
        <w:jc w:val="both"/>
        <w:rPr>
          <w:rFonts w:ascii="Arial" w:hAnsi="Arial" w:cs="Arial"/>
          <w:color w:val="FF0000"/>
          <w:sz w:val="20"/>
          <w:szCs w:val="20"/>
        </w:rPr>
      </w:pPr>
    </w:p>
    <w:p w14:paraId="531E9AAA"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sz w:val="20"/>
          <w:szCs w:val="20"/>
        </w:rPr>
      </w:pPr>
      <w:bookmarkStart w:id="13" w:name="_Hlk202120891"/>
      <w:r w:rsidRPr="00254E7B">
        <w:rPr>
          <w:rFonts w:ascii="Arial" w:hAnsi="Arial" w:cs="Arial"/>
          <w:sz w:val="20"/>
          <w:szCs w:val="20"/>
        </w:rPr>
        <w:t>Inquire and inspect whether the Implementing partner has received financial reports and reportings from auditors from all IPs included in the selected sample:</w:t>
      </w:r>
    </w:p>
    <w:bookmarkEnd w:id="13"/>
    <w:p w14:paraId="5820600C" w14:textId="77777777" w:rsidR="00A53752" w:rsidRPr="00254E7B" w:rsidRDefault="00A53752" w:rsidP="00E45D76">
      <w:pPr>
        <w:pStyle w:val="BodyTextIndent3"/>
        <w:numPr>
          <w:ilvl w:val="0"/>
          <w:numId w:val="16"/>
        </w:numPr>
        <w:tabs>
          <w:tab w:val="left" w:pos="0"/>
          <w:tab w:val="left" w:pos="567"/>
        </w:tabs>
        <w:spacing w:line="300" w:lineRule="atLeast"/>
        <w:jc w:val="both"/>
        <w:rPr>
          <w:rFonts w:ascii="Arial" w:hAnsi="Arial" w:cs="Arial"/>
          <w:sz w:val="20"/>
          <w:szCs w:val="20"/>
        </w:rPr>
      </w:pPr>
      <w:r w:rsidRPr="00254E7B">
        <w:rPr>
          <w:rFonts w:ascii="Arial" w:hAnsi="Arial" w:cs="Arial"/>
          <w:sz w:val="20"/>
          <w:szCs w:val="20"/>
        </w:rPr>
        <w:t xml:space="preserve">Inquire and inspect whether the Implementing partner has verified if reports from IPs are in line with the requirements in the Agreement. </w:t>
      </w:r>
    </w:p>
    <w:p w14:paraId="6D118299" w14:textId="77777777" w:rsidR="00A53752" w:rsidRPr="00254E7B" w:rsidRDefault="00A53752" w:rsidP="00E45D76">
      <w:pPr>
        <w:pStyle w:val="BodyTextIndent3"/>
        <w:numPr>
          <w:ilvl w:val="0"/>
          <w:numId w:val="16"/>
        </w:numPr>
        <w:tabs>
          <w:tab w:val="left" w:pos="0"/>
          <w:tab w:val="left" w:pos="567"/>
        </w:tabs>
        <w:spacing w:line="300" w:lineRule="atLeast"/>
        <w:jc w:val="both"/>
        <w:rPr>
          <w:rFonts w:ascii="Arial" w:hAnsi="Arial" w:cs="Arial"/>
          <w:sz w:val="20"/>
          <w:szCs w:val="20"/>
        </w:rPr>
      </w:pPr>
      <w:r w:rsidRPr="00254E7B">
        <w:rPr>
          <w:rFonts w:ascii="Arial" w:hAnsi="Arial" w:cs="Arial"/>
          <w:sz w:val="20"/>
          <w:szCs w:val="20"/>
        </w:rPr>
        <w:t xml:space="preserve">Inquire and inspect whether the Implementing partner has documented its assessment of the submitted financial reports and reporting from auditors including Management Responses and action plans from selected IPs. </w:t>
      </w:r>
    </w:p>
    <w:p w14:paraId="53CC2A68" w14:textId="77777777" w:rsidR="00A53752" w:rsidRPr="00254E7B" w:rsidRDefault="00A53752" w:rsidP="00E45D76">
      <w:pPr>
        <w:pStyle w:val="BodyTextIndent3"/>
        <w:numPr>
          <w:ilvl w:val="0"/>
          <w:numId w:val="16"/>
        </w:numPr>
        <w:tabs>
          <w:tab w:val="left" w:pos="0"/>
          <w:tab w:val="left" w:pos="567"/>
        </w:tabs>
        <w:spacing w:line="300" w:lineRule="atLeast"/>
        <w:jc w:val="both"/>
        <w:rPr>
          <w:rFonts w:ascii="Arial" w:hAnsi="Arial" w:cs="Arial"/>
          <w:sz w:val="20"/>
          <w:szCs w:val="20"/>
        </w:rPr>
      </w:pPr>
      <w:r w:rsidRPr="00254E7B">
        <w:rPr>
          <w:rFonts w:ascii="Arial" w:hAnsi="Arial" w:cs="Arial"/>
          <w:sz w:val="20"/>
          <w:szCs w:val="20"/>
        </w:rPr>
        <w:t xml:space="preserve">Inquire and inspect whether the Implementing partner has documented its follow-up actions based on the information provided in the financial reports and the reporting from the auditor of the selected IPs. </w:t>
      </w:r>
    </w:p>
    <w:p w14:paraId="5A83B750" w14:textId="77777777" w:rsidR="00A53752" w:rsidRPr="00254E7B" w:rsidRDefault="00A53752" w:rsidP="00E45D76">
      <w:pPr>
        <w:pStyle w:val="BodyTextIndent3"/>
        <w:numPr>
          <w:ilvl w:val="0"/>
          <w:numId w:val="16"/>
        </w:numPr>
        <w:tabs>
          <w:tab w:val="left" w:pos="0"/>
          <w:tab w:val="left" w:pos="567"/>
        </w:tabs>
        <w:spacing w:line="300" w:lineRule="atLeast"/>
        <w:jc w:val="both"/>
        <w:rPr>
          <w:rFonts w:ascii="Arial" w:hAnsi="Arial" w:cs="Arial"/>
          <w:sz w:val="20"/>
          <w:szCs w:val="20"/>
        </w:rPr>
      </w:pPr>
      <w:r w:rsidRPr="00254E7B">
        <w:rPr>
          <w:rFonts w:ascii="Arial" w:hAnsi="Arial" w:cs="Arial"/>
          <w:sz w:val="20"/>
          <w:szCs w:val="20"/>
        </w:rPr>
        <w:lastRenderedPageBreak/>
        <w:t>Inquire and inspect whether the Implementing partner has reported substantial observations</w:t>
      </w:r>
      <w:r w:rsidRPr="00254E7B">
        <w:rPr>
          <w:rStyle w:val="FootnoteReference"/>
          <w:rFonts w:ascii="Arial" w:hAnsi="Arial" w:cs="Arial"/>
          <w:sz w:val="20"/>
          <w:szCs w:val="20"/>
        </w:rPr>
        <w:footnoteReference w:id="6"/>
      </w:r>
      <w:r w:rsidRPr="00254E7B">
        <w:rPr>
          <w:rFonts w:ascii="Arial" w:hAnsi="Arial" w:cs="Arial"/>
          <w:sz w:val="20"/>
          <w:szCs w:val="20"/>
        </w:rPr>
        <w:t xml:space="preserve"> from selected IPs’ audit reports in its communication with WWF Sweden. List observations</w:t>
      </w:r>
      <w:r w:rsidRPr="00254E7B">
        <w:rPr>
          <w:rStyle w:val="FootnoteReference"/>
          <w:rFonts w:ascii="Arial" w:hAnsi="Arial" w:cs="Arial"/>
          <w:sz w:val="20"/>
          <w:szCs w:val="20"/>
        </w:rPr>
        <w:footnoteReference w:id="7"/>
      </w:r>
      <w:r w:rsidRPr="00254E7B">
        <w:rPr>
          <w:rFonts w:ascii="Arial" w:hAnsi="Arial" w:cs="Arial"/>
          <w:sz w:val="20"/>
          <w:szCs w:val="20"/>
        </w:rPr>
        <w:t xml:space="preserve"> from IPs’ audit reports which have been part of this sample.</w:t>
      </w:r>
    </w:p>
    <w:p w14:paraId="0A1C689C" w14:textId="77777777" w:rsidR="00A53752" w:rsidRPr="00254E7B" w:rsidRDefault="00A53752" w:rsidP="00254E7B">
      <w:pPr>
        <w:jc w:val="both"/>
        <w:rPr>
          <w:rFonts w:ascii="Arial" w:hAnsi="Arial" w:cs="Arial"/>
          <w:sz w:val="20"/>
          <w:szCs w:val="20"/>
        </w:rPr>
      </w:pPr>
    </w:p>
    <w:p w14:paraId="7EE5D567" w14:textId="77777777" w:rsidR="00A53752" w:rsidRPr="00254E7B" w:rsidRDefault="00A53752" w:rsidP="00254E7B">
      <w:pPr>
        <w:pStyle w:val="ListParagraph"/>
        <w:ind w:left="851"/>
        <w:jc w:val="both"/>
        <w:rPr>
          <w:rFonts w:ascii="Arial" w:hAnsi="Arial" w:cs="Arial"/>
          <w:sz w:val="20"/>
          <w:szCs w:val="20"/>
        </w:rPr>
      </w:pPr>
    </w:p>
    <w:p w14:paraId="5238BB1D" w14:textId="77777777" w:rsidR="00A53752" w:rsidRPr="00254E7B" w:rsidRDefault="00A53752" w:rsidP="00254E7B">
      <w:pPr>
        <w:pStyle w:val="ListParagraph"/>
        <w:ind w:left="851"/>
        <w:jc w:val="both"/>
        <w:rPr>
          <w:rFonts w:ascii="Arial" w:hAnsi="Arial" w:cs="Arial"/>
          <w:sz w:val="20"/>
          <w:szCs w:val="20"/>
        </w:rPr>
      </w:pPr>
    </w:p>
    <w:p w14:paraId="656F3A8C"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sz w:val="20"/>
          <w:szCs w:val="20"/>
        </w:rPr>
      </w:pPr>
      <w:r w:rsidRPr="00254E7B">
        <w:rPr>
          <w:rFonts w:ascii="Arial" w:hAnsi="Arial" w:cs="Arial"/>
          <w:sz w:val="20"/>
          <w:szCs w:val="20"/>
        </w:rPr>
        <w:t xml:space="preserve">Enquire whether the implementing partner has used alternative payment methods. If so, obtain information of the </w:t>
      </w:r>
      <w:r w:rsidRPr="00254E7B">
        <w:rPr>
          <w:rFonts w:ascii="Arial" w:hAnsi="Arial" w:cs="Arial"/>
          <w:b/>
          <w:bCs/>
          <w:sz w:val="20"/>
          <w:szCs w:val="20"/>
        </w:rPr>
        <w:t>total amount</w:t>
      </w:r>
      <w:r w:rsidRPr="00254E7B">
        <w:rPr>
          <w:rFonts w:ascii="Arial" w:hAnsi="Arial" w:cs="Arial"/>
          <w:sz w:val="20"/>
          <w:szCs w:val="20"/>
        </w:rPr>
        <w:t xml:space="preserve"> that have been transferred through alternative payment methods. Furthermore, select 50 % or a maximum of 10 Imlementing partners whrere alternative payment methods have been used. </w:t>
      </w:r>
    </w:p>
    <w:p w14:paraId="77260617" w14:textId="77777777" w:rsidR="00A53752" w:rsidRPr="00254E7B" w:rsidRDefault="00A53752" w:rsidP="00254E7B">
      <w:pPr>
        <w:pStyle w:val="ListParagraph"/>
        <w:ind w:left="851"/>
        <w:jc w:val="both"/>
        <w:rPr>
          <w:rFonts w:ascii="Arial" w:hAnsi="Arial" w:cs="Arial"/>
          <w:sz w:val="20"/>
          <w:szCs w:val="20"/>
        </w:rPr>
      </w:pPr>
      <w:r w:rsidRPr="00254E7B">
        <w:rPr>
          <w:rFonts w:ascii="Arial" w:hAnsi="Arial" w:cs="Arial"/>
          <w:sz w:val="20"/>
          <w:szCs w:val="20"/>
        </w:rPr>
        <w:t xml:space="preserve">Review, confirm and report on the below:   </w:t>
      </w:r>
    </w:p>
    <w:p w14:paraId="08C49C84" w14:textId="77777777" w:rsidR="00A53752" w:rsidRPr="00254E7B" w:rsidRDefault="00A53752" w:rsidP="00E45D76">
      <w:pPr>
        <w:pStyle w:val="BodyTextIndent3"/>
        <w:numPr>
          <w:ilvl w:val="0"/>
          <w:numId w:val="17"/>
        </w:numPr>
        <w:tabs>
          <w:tab w:val="left" w:pos="0"/>
          <w:tab w:val="left" w:pos="567"/>
        </w:tabs>
        <w:spacing w:line="300" w:lineRule="atLeast"/>
        <w:jc w:val="both"/>
        <w:rPr>
          <w:rFonts w:ascii="Arial" w:hAnsi="Arial" w:cs="Arial"/>
          <w:sz w:val="20"/>
          <w:szCs w:val="20"/>
        </w:rPr>
      </w:pPr>
      <w:r w:rsidRPr="00254E7B">
        <w:rPr>
          <w:rFonts w:ascii="Arial" w:hAnsi="Arial" w:cs="Arial"/>
          <w:sz w:val="20"/>
          <w:szCs w:val="20"/>
        </w:rPr>
        <w:t xml:space="preserve">That the Implementing partner has followed its routines for the use of alternative payments methods,  </w:t>
      </w:r>
    </w:p>
    <w:p w14:paraId="79B526AD" w14:textId="77777777" w:rsidR="00A53752" w:rsidRPr="00254E7B" w:rsidRDefault="00A53752" w:rsidP="00E45D76">
      <w:pPr>
        <w:pStyle w:val="BodyTextIndent3"/>
        <w:numPr>
          <w:ilvl w:val="0"/>
          <w:numId w:val="17"/>
        </w:numPr>
        <w:tabs>
          <w:tab w:val="left" w:pos="0"/>
          <w:tab w:val="left" w:pos="567"/>
        </w:tabs>
        <w:spacing w:line="300" w:lineRule="atLeast"/>
        <w:jc w:val="both"/>
        <w:rPr>
          <w:rFonts w:ascii="Arial" w:hAnsi="Arial" w:cs="Arial"/>
          <w:sz w:val="20"/>
          <w:szCs w:val="20"/>
        </w:rPr>
      </w:pPr>
      <w:r w:rsidRPr="00254E7B">
        <w:rPr>
          <w:rFonts w:ascii="Arial" w:hAnsi="Arial" w:cs="Arial"/>
          <w:sz w:val="20"/>
          <w:szCs w:val="20"/>
        </w:rPr>
        <w:t>The relevant amount transferred.</w:t>
      </w:r>
    </w:p>
    <w:p w14:paraId="3599B9ED" w14:textId="77777777" w:rsidR="00A53752" w:rsidRPr="00254E7B" w:rsidRDefault="00A53752" w:rsidP="00E45D76">
      <w:pPr>
        <w:pStyle w:val="BodyTextIndent3"/>
        <w:numPr>
          <w:ilvl w:val="0"/>
          <w:numId w:val="17"/>
        </w:numPr>
        <w:tabs>
          <w:tab w:val="left" w:pos="0"/>
          <w:tab w:val="left" w:pos="567"/>
        </w:tabs>
        <w:spacing w:line="300" w:lineRule="atLeast"/>
        <w:jc w:val="both"/>
        <w:rPr>
          <w:rFonts w:ascii="Arial" w:hAnsi="Arial" w:cs="Arial"/>
          <w:sz w:val="20"/>
          <w:szCs w:val="20"/>
        </w:rPr>
      </w:pPr>
      <w:r w:rsidRPr="00254E7B">
        <w:rPr>
          <w:rFonts w:ascii="Arial" w:hAnsi="Arial" w:cs="Arial"/>
          <w:sz w:val="20"/>
          <w:szCs w:val="20"/>
        </w:rPr>
        <w:t xml:space="preserve">Why the exemption from bank transfers is motivated and authorised in the specific context. </w:t>
      </w:r>
    </w:p>
    <w:p w14:paraId="657E9555" w14:textId="77777777" w:rsidR="00A53752" w:rsidRPr="00254E7B" w:rsidRDefault="00A53752" w:rsidP="00254E7B">
      <w:pPr>
        <w:pStyle w:val="ListParagraph"/>
        <w:ind w:left="851"/>
        <w:jc w:val="both"/>
        <w:rPr>
          <w:rFonts w:ascii="Arial" w:hAnsi="Arial" w:cs="Arial"/>
          <w:sz w:val="20"/>
          <w:szCs w:val="20"/>
        </w:rPr>
      </w:pPr>
    </w:p>
    <w:p w14:paraId="4433CEB9" w14:textId="77777777" w:rsidR="00A53752" w:rsidRPr="00254E7B" w:rsidRDefault="00A53752" w:rsidP="00E45D76">
      <w:pPr>
        <w:pStyle w:val="ListParagraph"/>
        <w:numPr>
          <w:ilvl w:val="0"/>
          <w:numId w:val="12"/>
        </w:numPr>
        <w:tabs>
          <w:tab w:val="left" w:pos="0"/>
        </w:tabs>
        <w:spacing w:after="120" w:line="300" w:lineRule="atLeast"/>
        <w:ind w:left="851" w:hanging="284"/>
        <w:jc w:val="both"/>
        <w:rPr>
          <w:rFonts w:ascii="Arial" w:hAnsi="Arial" w:cs="Arial"/>
          <w:sz w:val="20"/>
          <w:szCs w:val="20"/>
        </w:rPr>
      </w:pPr>
      <w:bookmarkStart w:id="14" w:name="_Hlk202120302"/>
      <w:r w:rsidRPr="00254E7B">
        <w:rPr>
          <w:rFonts w:ascii="Arial" w:hAnsi="Arial" w:cs="Arial"/>
          <w:sz w:val="20"/>
          <w:szCs w:val="20"/>
        </w:rPr>
        <w:t xml:space="preserve">Overhead costs: </w:t>
      </w:r>
    </w:p>
    <w:bookmarkEnd w:id="14"/>
    <w:p w14:paraId="128E57D1" w14:textId="77777777" w:rsidR="00A53752" w:rsidRPr="00254E7B" w:rsidRDefault="00A53752" w:rsidP="00E45D76">
      <w:pPr>
        <w:pStyle w:val="BodyTextIndent3"/>
        <w:numPr>
          <w:ilvl w:val="0"/>
          <w:numId w:val="17"/>
        </w:numPr>
        <w:tabs>
          <w:tab w:val="left" w:pos="0"/>
          <w:tab w:val="left" w:pos="567"/>
        </w:tabs>
        <w:spacing w:line="300" w:lineRule="atLeast"/>
        <w:jc w:val="both"/>
        <w:rPr>
          <w:rFonts w:ascii="Arial" w:hAnsi="Arial" w:cs="Arial"/>
          <w:sz w:val="20"/>
          <w:szCs w:val="20"/>
        </w:rPr>
      </w:pPr>
      <w:r w:rsidRPr="00254E7B">
        <w:rPr>
          <w:rFonts w:ascii="Arial" w:hAnsi="Arial" w:cs="Arial"/>
          <w:sz w:val="20"/>
          <w:szCs w:val="20"/>
        </w:rPr>
        <w:t xml:space="preserve">Inquire and inspect if the agreed Overhead costs are based on a cost recovery model. Obtain information on debited Overhead costs within the project and confirm whether the costs are in line with the Implementing partner´s routines for allocating overhead costs to different projects. </w:t>
      </w:r>
    </w:p>
    <w:p w14:paraId="79CBA0C6" w14:textId="77777777" w:rsidR="00A53752" w:rsidRPr="00254E7B" w:rsidRDefault="00A53752" w:rsidP="00254E7B">
      <w:pPr>
        <w:pStyle w:val="BodyTextIndent3"/>
        <w:ind w:left="1080"/>
        <w:jc w:val="both"/>
        <w:rPr>
          <w:rFonts w:ascii="Arial" w:hAnsi="Arial" w:cs="Arial"/>
          <w:b/>
          <w:bCs/>
          <w:i/>
          <w:iCs/>
          <w:sz w:val="20"/>
          <w:szCs w:val="20"/>
        </w:rPr>
      </w:pPr>
      <w:r w:rsidRPr="00254E7B">
        <w:rPr>
          <w:rFonts w:ascii="Arial" w:hAnsi="Arial" w:cs="Arial"/>
          <w:b/>
          <w:bCs/>
          <w:i/>
          <w:iCs/>
          <w:sz w:val="20"/>
          <w:szCs w:val="20"/>
        </w:rPr>
        <w:t>The auditor must check which cost recovery model has been used and confirm in writing in the audit report which model has been used.</w:t>
      </w:r>
    </w:p>
    <w:p w14:paraId="13E3C072" w14:textId="77777777" w:rsidR="00A53752" w:rsidRPr="00254E7B" w:rsidRDefault="00A53752" w:rsidP="00E45D76">
      <w:pPr>
        <w:pStyle w:val="BodyTextIndent3"/>
        <w:numPr>
          <w:ilvl w:val="0"/>
          <w:numId w:val="17"/>
        </w:numPr>
        <w:tabs>
          <w:tab w:val="left" w:pos="0"/>
          <w:tab w:val="left" w:pos="567"/>
        </w:tabs>
        <w:spacing w:line="300" w:lineRule="atLeast"/>
        <w:jc w:val="both"/>
        <w:rPr>
          <w:rFonts w:ascii="Arial" w:hAnsi="Arial" w:cs="Arial"/>
          <w:sz w:val="20"/>
          <w:szCs w:val="20"/>
        </w:rPr>
      </w:pPr>
      <w:r w:rsidRPr="00254E7B">
        <w:rPr>
          <w:rFonts w:ascii="Arial" w:hAnsi="Arial" w:cs="Arial"/>
          <w:sz w:val="20"/>
          <w:szCs w:val="20"/>
        </w:rPr>
        <w:t>Inspect whether there is a reconciliation between the budgeted amount and the actual costs for overhead on an annual basis.</w:t>
      </w:r>
    </w:p>
    <w:p w14:paraId="235A9A46" w14:textId="760F6F18" w:rsidR="00A53752" w:rsidRPr="00254E7B" w:rsidRDefault="00A53752" w:rsidP="00E45D76">
      <w:pPr>
        <w:pStyle w:val="ListParagraph"/>
        <w:numPr>
          <w:ilvl w:val="0"/>
          <w:numId w:val="19"/>
        </w:numPr>
        <w:ind w:hanging="270"/>
        <w:jc w:val="both"/>
        <w:rPr>
          <w:rFonts w:ascii="Arial" w:hAnsi="Arial" w:cs="Arial"/>
          <w:b/>
          <w:bCs/>
        </w:rPr>
      </w:pPr>
      <w:r w:rsidRPr="00254E7B">
        <w:rPr>
          <w:rFonts w:ascii="Arial" w:hAnsi="Arial" w:cs="Arial"/>
          <w:b/>
          <w:bCs/>
        </w:rPr>
        <w:t xml:space="preserve">The reporting </w:t>
      </w:r>
    </w:p>
    <w:p w14:paraId="65DD467F" w14:textId="77777777" w:rsidR="00A53752" w:rsidRPr="00254E7B" w:rsidRDefault="00A53752" w:rsidP="00254E7B">
      <w:pPr>
        <w:jc w:val="both"/>
        <w:rPr>
          <w:rFonts w:ascii="Arial" w:hAnsi="Arial" w:cs="Arial"/>
          <w:sz w:val="20"/>
          <w:szCs w:val="20"/>
        </w:rPr>
      </w:pPr>
      <w:r w:rsidRPr="00254E7B">
        <w:rPr>
          <w:rFonts w:ascii="Arial" w:hAnsi="Arial" w:cs="Arial"/>
          <w:sz w:val="20"/>
          <w:szCs w:val="20"/>
        </w:rPr>
        <w:t>The reporting shall be signed by the responsible auditor (not just the audit firm</w:t>
      </w:r>
      <w:r w:rsidRPr="00254E7B">
        <w:rPr>
          <w:rStyle w:val="FootnoteReference"/>
          <w:rFonts w:ascii="Arial" w:hAnsi="Arial" w:cs="Arial"/>
          <w:sz w:val="20"/>
          <w:szCs w:val="20"/>
        </w:rPr>
        <w:footnoteReference w:id="8"/>
      </w:r>
      <w:r w:rsidRPr="00254E7B">
        <w:rPr>
          <w:rFonts w:ascii="Arial" w:hAnsi="Arial" w:cs="Arial"/>
          <w:sz w:val="20"/>
          <w:szCs w:val="20"/>
        </w:rPr>
        <w:t xml:space="preserve">) and shall include the title of the responsible auditor. </w:t>
      </w:r>
    </w:p>
    <w:p w14:paraId="42F8B718" w14:textId="77777777" w:rsidR="00A53752" w:rsidRPr="00254E7B" w:rsidRDefault="00A53752" w:rsidP="00254E7B">
      <w:pPr>
        <w:jc w:val="both"/>
        <w:rPr>
          <w:rFonts w:ascii="Arial" w:hAnsi="Arial" w:cs="Arial"/>
          <w:b/>
          <w:bCs/>
          <w:sz w:val="20"/>
          <w:szCs w:val="20"/>
        </w:rPr>
      </w:pPr>
      <w:r w:rsidRPr="00254E7B">
        <w:rPr>
          <w:rFonts w:ascii="Arial" w:hAnsi="Arial" w:cs="Arial"/>
          <w:b/>
          <w:bCs/>
          <w:sz w:val="20"/>
          <w:szCs w:val="20"/>
        </w:rPr>
        <w:t>Reporting from the ISA assignment</w:t>
      </w:r>
    </w:p>
    <w:p w14:paraId="5A94FA72" w14:textId="77777777" w:rsidR="00A53752" w:rsidRPr="00254E7B" w:rsidRDefault="00A53752" w:rsidP="00254E7B">
      <w:pPr>
        <w:jc w:val="both"/>
        <w:rPr>
          <w:rFonts w:ascii="Arial" w:hAnsi="Arial" w:cs="Arial"/>
          <w:sz w:val="20"/>
          <w:szCs w:val="20"/>
        </w:rPr>
      </w:pPr>
      <w:r w:rsidRPr="00254E7B">
        <w:rPr>
          <w:rFonts w:ascii="Arial" w:hAnsi="Arial" w:cs="Arial"/>
          <w:sz w:val="20"/>
          <w:szCs w:val="20"/>
        </w:rPr>
        <w:t>The reporting from the auditor shall include an independent auditor’s report in accordance with the format in standard ISA 800/805 and the auditor’s opinion shall be clearly stated.  The financial report that has been the subject of the audit shall be attached to the audit report.</w:t>
      </w:r>
    </w:p>
    <w:p w14:paraId="0825CA59" w14:textId="77777777" w:rsidR="00A53752" w:rsidRPr="00254E7B" w:rsidRDefault="00A53752" w:rsidP="00254E7B">
      <w:pPr>
        <w:jc w:val="both"/>
        <w:rPr>
          <w:rFonts w:ascii="Arial" w:hAnsi="Arial" w:cs="Arial"/>
          <w:sz w:val="20"/>
          <w:szCs w:val="20"/>
        </w:rPr>
      </w:pPr>
      <w:r w:rsidRPr="00254E7B">
        <w:rPr>
          <w:rFonts w:ascii="Arial" w:hAnsi="Arial" w:cs="Arial"/>
          <w:sz w:val="20"/>
          <w:szCs w:val="20"/>
        </w:rPr>
        <w:t xml:space="preserve">The reporting shall also include a Management Letter that discloses all audit Findings, as well as weaknesses identified during the audit process. The auditor shall make recommendations to address the </w:t>
      </w:r>
      <w:r w:rsidRPr="00254E7B">
        <w:rPr>
          <w:rFonts w:ascii="Arial" w:hAnsi="Arial" w:cs="Arial"/>
          <w:sz w:val="20"/>
          <w:szCs w:val="20"/>
        </w:rPr>
        <w:lastRenderedPageBreak/>
        <w:t xml:space="preserve">identified Findings and weaknesses. </w:t>
      </w:r>
      <w:r w:rsidRPr="00254E7B">
        <w:rPr>
          <w:rFonts w:ascii="Arial" w:hAnsi="Arial" w:cs="Arial"/>
          <w:b/>
          <w:bCs/>
          <w:sz w:val="20"/>
          <w:szCs w:val="20"/>
        </w:rPr>
        <w:t>The recommendations shall be presented in priority order and with a risk classification, grading the Findings as High, Medium, or Low.</w:t>
      </w:r>
      <w:r w:rsidRPr="00254E7B">
        <w:rPr>
          <w:rFonts w:ascii="Arial" w:hAnsi="Arial" w:cs="Arial"/>
          <w:sz w:val="20"/>
          <w:szCs w:val="20"/>
        </w:rPr>
        <w:t xml:space="preserve">  </w:t>
      </w:r>
    </w:p>
    <w:p w14:paraId="2CD07A45" w14:textId="77777777" w:rsidR="00A53752" w:rsidRPr="00254E7B" w:rsidRDefault="00A53752" w:rsidP="00254E7B">
      <w:pPr>
        <w:tabs>
          <w:tab w:val="left" w:pos="720"/>
        </w:tabs>
        <w:spacing w:after="0" w:line="240" w:lineRule="auto"/>
        <w:jc w:val="both"/>
        <w:rPr>
          <w:rFonts w:ascii="Arial" w:hAnsi="Arial" w:cs="Arial"/>
          <w:sz w:val="20"/>
          <w:szCs w:val="20"/>
        </w:rPr>
      </w:pPr>
    </w:p>
    <w:p w14:paraId="54EF7CE9" w14:textId="77777777" w:rsidR="00A53752" w:rsidRPr="00254E7B" w:rsidRDefault="00A53752" w:rsidP="00254E7B">
      <w:pPr>
        <w:jc w:val="both"/>
        <w:rPr>
          <w:rFonts w:ascii="Arial" w:hAnsi="Arial" w:cs="Arial"/>
          <w:sz w:val="20"/>
          <w:szCs w:val="20"/>
        </w:rPr>
      </w:pPr>
      <w:r w:rsidRPr="00254E7B">
        <w:rPr>
          <w:rFonts w:ascii="Arial" w:hAnsi="Arial" w:cs="Arial"/>
          <w:sz w:val="20"/>
          <w:szCs w:val="20"/>
        </w:rPr>
        <w:t xml:space="preserve">Measures taken by the Implementing partner to address weaknesses identified in previous audits shall also be presented in the Management Letter. If the previous audit did not have any Findings or weaknesses to be </w:t>
      </w:r>
      <w:proofErr w:type="gramStart"/>
      <w:r w:rsidRPr="00254E7B">
        <w:rPr>
          <w:rFonts w:ascii="Arial" w:hAnsi="Arial" w:cs="Arial"/>
          <w:sz w:val="20"/>
          <w:szCs w:val="20"/>
        </w:rPr>
        <w:t>followed-up</w:t>
      </w:r>
      <w:proofErr w:type="gramEnd"/>
      <w:r w:rsidRPr="00254E7B">
        <w:rPr>
          <w:rFonts w:ascii="Arial" w:hAnsi="Arial" w:cs="Arial"/>
          <w:sz w:val="20"/>
          <w:szCs w:val="20"/>
        </w:rPr>
        <w:t xml:space="preserve"> on, a clarification of this must be disclosed in the audit reporting.</w:t>
      </w:r>
    </w:p>
    <w:p w14:paraId="0297DA4E" w14:textId="77777777" w:rsidR="00A53752" w:rsidRPr="00254E7B" w:rsidRDefault="00A53752" w:rsidP="00254E7B">
      <w:pPr>
        <w:jc w:val="both"/>
        <w:rPr>
          <w:rFonts w:ascii="Arial" w:hAnsi="Arial" w:cs="Arial"/>
          <w:sz w:val="20"/>
          <w:szCs w:val="20"/>
        </w:rPr>
      </w:pPr>
      <w:r w:rsidRPr="00254E7B">
        <w:rPr>
          <w:rFonts w:ascii="Arial" w:hAnsi="Arial" w:cs="Arial"/>
          <w:sz w:val="20"/>
          <w:szCs w:val="20"/>
        </w:rPr>
        <w:t>If the auditor assesses that no Findings or weaknesses have been identified during the audit that would result in a Management Letter, an explanation of this assessment must be disclosed in the audit reporting.</w:t>
      </w:r>
    </w:p>
    <w:p w14:paraId="169E85C8" w14:textId="77777777" w:rsidR="00A53752" w:rsidRPr="00254E7B" w:rsidRDefault="00A53752" w:rsidP="00254E7B">
      <w:pPr>
        <w:jc w:val="both"/>
        <w:rPr>
          <w:rFonts w:ascii="Arial" w:hAnsi="Arial" w:cs="Arial"/>
          <w:sz w:val="20"/>
          <w:szCs w:val="20"/>
        </w:rPr>
      </w:pPr>
      <w:r w:rsidRPr="00254E7B">
        <w:rPr>
          <w:rFonts w:ascii="Arial" w:hAnsi="Arial" w:cs="Arial"/>
          <w:b/>
          <w:bCs/>
          <w:sz w:val="20"/>
          <w:szCs w:val="20"/>
        </w:rPr>
        <w:t>The Implementing partner is required to submit a signed Management Response to the Auditor's Management Letter, regardless of whether the Letter contains any Findings or not. In the event of any</w:t>
      </w:r>
      <w:r w:rsidRPr="00254E7B">
        <w:rPr>
          <w:rFonts w:ascii="Arial" w:hAnsi="Arial" w:cs="Arial"/>
          <w:sz w:val="20"/>
          <w:szCs w:val="20"/>
        </w:rPr>
        <w:t xml:space="preserve"> </w:t>
      </w:r>
      <w:r w:rsidRPr="00254E7B">
        <w:rPr>
          <w:rFonts w:ascii="Arial" w:hAnsi="Arial" w:cs="Arial"/>
          <w:b/>
          <w:bCs/>
          <w:sz w:val="20"/>
          <w:szCs w:val="20"/>
        </w:rPr>
        <w:t>Findings, the Management Response must address, clarify, and provide an action plan outlining the steps to implement the recommendations and the person designated to ensure that the implementation takes place.</w:t>
      </w:r>
    </w:p>
    <w:p w14:paraId="5A7EF9E9" w14:textId="77777777" w:rsidR="00A53752" w:rsidRPr="00254E7B" w:rsidRDefault="00A53752" w:rsidP="00254E7B">
      <w:pPr>
        <w:jc w:val="both"/>
        <w:rPr>
          <w:rFonts w:ascii="Arial" w:hAnsi="Arial" w:cs="Arial"/>
          <w:b/>
          <w:bCs/>
          <w:sz w:val="20"/>
          <w:szCs w:val="20"/>
        </w:rPr>
      </w:pPr>
      <w:r w:rsidRPr="00254E7B">
        <w:rPr>
          <w:rFonts w:ascii="Arial" w:hAnsi="Arial" w:cs="Arial"/>
          <w:b/>
          <w:bCs/>
          <w:sz w:val="20"/>
          <w:szCs w:val="20"/>
        </w:rPr>
        <w:t>Reporting from the ISRS 4400 assignment</w:t>
      </w:r>
    </w:p>
    <w:p w14:paraId="54464F96" w14:textId="77777777" w:rsidR="00A53752" w:rsidRPr="00254E7B" w:rsidRDefault="00A53752" w:rsidP="00254E7B">
      <w:pPr>
        <w:pStyle w:val="CommentText"/>
        <w:jc w:val="both"/>
        <w:rPr>
          <w:rFonts w:ascii="Arial" w:hAnsi="Arial" w:cs="Arial"/>
        </w:rPr>
      </w:pPr>
      <w:r w:rsidRPr="00254E7B">
        <w:rPr>
          <w:rFonts w:ascii="Arial" w:hAnsi="Arial" w:cs="Arial"/>
        </w:rPr>
        <w:t>The additional assignment according to agreed upon procedures ISRS 4400 under section II, shall be reported in</w:t>
      </w:r>
      <w:r w:rsidRPr="00254E7B">
        <w:rPr>
          <w:rFonts w:ascii="Arial" w:hAnsi="Arial" w:cs="Arial"/>
          <w:i/>
          <w:iCs/>
        </w:rPr>
        <w:t xml:space="preserve"> a separate</w:t>
      </w:r>
      <w:r w:rsidRPr="00254E7B">
        <w:rPr>
          <w:rFonts w:ascii="Arial" w:hAnsi="Arial" w:cs="Arial"/>
        </w:rPr>
        <w:t xml:space="preserve"> “Agreed-upon procedures report”. Performed procedures should be described and the Findings should be reported in accordance with the requirements in the International Standard on Related Services 4400. </w:t>
      </w:r>
    </w:p>
    <w:p w14:paraId="28681592" w14:textId="77777777" w:rsidR="00A53752" w:rsidRPr="00254E7B" w:rsidRDefault="00A53752" w:rsidP="00254E7B">
      <w:pPr>
        <w:pStyle w:val="CommentText"/>
        <w:jc w:val="both"/>
        <w:rPr>
          <w:rFonts w:ascii="Arial" w:hAnsi="Arial" w:cs="Arial"/>
        </w:rPr>
      </w:pPr>
      <w:r w:rsidRPr="00254E7B">
        <w:rPr>
          <w:rFonts w:ascii="Arial" w:hAnsi="Arial" w:cs="Arial"/>
        </w:rPr>
        <w:t xml:space="preserve">When applicable, the sample size shall be stated in the report. </w:t>
      </w:r>
    </w:p>
    <w:p w14:paraId="3C1040FB" w14:textId="77777777" w:rsidR="00A53752" w:rsidRPr="00254E7B" w:rsidRDefault="00A53752" w:rsidP="00254E7B">
      <w:pPr>
        <w:pStyle w:val="Default0"/>
        <w:tabs>
          <w:tab w:val="clear" w:pos="0"/>
          <w:tab w:val="left" w:pos="720"/>
        </w:tabs>
        <w:adjustRightInd w:val="0"/>
        <w:spacing w:after="0"/>
        <w:ind w:left="360"/>
        <w:rPr>
          <w:rFonts w:cs="Arial"/>
          <w:b/>
          <w:bCs/>
          <w:szCs w:val="20"/>
        </w:rPr>
      </w:pPr>
    </w:p>
    <w:p w14:paraId="5699A6D6" w14:textId="3F5BAE2D" w:rsidR="00A53752" w:rsidRPr="00254E7B" w:rsidRDefault="00A53752" w:rsidP="00E45D76">
      <w:pPr>
        <w:pStyle w:val="ListParagraph"/>
        <w:numPr>
          <w:ilvl w:val="0"/>
          <w:numId w:val="19"/>
        </w:numPr>
        <w:ind w:hanging="270"/>
        <w:jc w:val="both"/>
        <w:rPr>
          <w:rFonts w:ascii="Arial" w:hAnsi="Arial" w:cs="Arial"/>
          <w:b/>
          <w:bCs/>
        </w:rPr>
      </w:pPr>
      <w:r w:rsidRPr="00254E7B">
        <w:rPr>
          <w:rFonts w:ascii="Arial" w:hAnsi="Arial" w:cs="Arial"/>
          <w:b/>
          <w:bCs/>
        </w:rPr>
        <w:t xml:space="preserve">Project information for auditing </w:t>
      </w:r>
    </w:p>
    <w:p w14:paraId="5FA24EC9" w14:textId="77777777" w:rsidR="00A53752" w:rsidRPr="00254E7B" w:rsidRDefault="00A53752" w:rsidP="00254E7B">
      <w:pPr>
        <w:pStyle w:val="Default0"/>
        <w:tabs>
          <w:tab w:val="clear" w:pos="0"/>
          <w:tab w:val="left" w:pos="720"/>
        </w:tabs>
        <w:adjustRightInd w:val="0"/>
        <w:spacing w:after="0"/>
        <w:rPr>
          <w:rFonts w:cs="Arial"/>
          <w:b/>
          <w:bCs/>
          <w:szCs w:val="20"/>
        </w:rPr>
      </w:pPr>
    </w:p>
    <w:p w14:paraId="70B55633" w14:textId="77777777" w:rsidR="00A53752" w:rsidRPr="00254E7B" w:rsidRDefault="00A53752" w:rsidP="00E45D76">
      <w:pPr>
        <w:pStyle w:val="ListParagraph"/>
        <w:numPr>
          <w:ilvl w:val="1"/>
          <w:numId w:val="18"/>
        </w:numPr>
        <w:tabs>
          <w:tab w:val="left" w:pos="720"/>
        </w:tabs>
        <w:spacing w:before="60" w:after="60" w:line="240" w:lineRule="auto"/>
        <w:ind w:left="446"/>
        <w:jc w:val="both"/>
        <w:rPr>
          <w:rFonts w:ascii="Arial" w:hAnsi="Arial" w:cs="Arial"/>
          <w:b/>
          <w:i/>
          <w:sz w:val="20"/>
          <w:szCs w:val="20"/>
        </w:rPr>
      </w:pPr>
      <w:r w:rsidRPr="00254E7B">
        <w:rPr>
          <w:rFonts w:ascii="Arial" w:hAnsi="Arial" w:cs="Arial"/>
          <w:b/>
          <w:i/>
          <w:sz w:val="20"/>
          <w:szCs w:val="20"/>
        </w:rPr>
        <w:t>Project Name</w:t>
      </w:r>
    </w:p>
    <w:p w14:paraId="77B8D2EB" w14:textId="77777777" w:rsidR="00A53752" w:rsidRPr="00254E7B" w:rsidRDefault="00A53752" w:rsidP="00254E7B">
      <w:pPr>
        <w:pStyle w:val="ListParagraph"/>
        <w:ind w:left="450"/>
        <w:jc w:val="both"/>
        <w:rPr>
          <w:rFonts w:ascii="Arial" w:hAnsi="Arial" w:cs="Arial"/>
          <w:b/>
          <w:sz w:val="20"/>
          <w:szCs w:val="20"/>
        </w:rPr>
      </w:pPr>
      <w:r w:rsidRPr="00254E7B">
        <w:rPr>
          <w:rFonts w:ascii="Arial" w:hAnsi="Arial" w:cs="Arial"/>
          <w:b/>
          <w:sz w:val="20"/>
          <w:szCs w:val="20"/>
        </w:rPr>
        <w:t>Voices for Diversity-safeguarding ecosystems for nature and people- Phase out</w:t>
      </w:r>
    </w:p>
    <w:p w14:paraId="08806CE6" w14:textId="77777777" w:rsidR="00A53752" w:rsidRPr="00254E7B" w:rsidRDefault="00A53752" w:rsidP="00254E7B">
      <w:pPr>
        <w:pStyle w:val="ListParagraph"/>
        <w:ind w:left="450"/>
        <w:jc w:val="both"/>
        <w:rPr>
          <w:rFonts w:ascii="Arial" w:hAnsi="Arial" w:cs="Arial"/>
          <w:b/>
          <w:sz w:val="20"/>
          <w:szCs w:val="20"/>
        </w:rPr>
      </w:pPr>
    </w:p>
    <w:p w14:paraId="41DE59D8" w14:textId="77777777" w:rsidR="00A53752" w:rsidRPr="00254E7B" w:rsidRDefault="00A53752" w:rsidP="00E45D76">
      <w:pPr>
        <w:pStyle w:val="ListParagraph"/>
        <w:numPr>
          <w:ilvl w:val="1"/>
          <w:numId w:val="18"/>
        </w:numPr>
        <w:tabs>
          <w:tab w:val="left" w:pos="720"/>
        </w:tabs>
        <w:spacing w:after="60" w:line="240" w:lineRule="auto"/>
        <w:ind w:left="446"/>
        <w:jc w:val="both"/>
        <w:rPr>
          <w:rFonts w:ascii="Arial" w:hAnsi="Arial" w:cs="Arial"/>
          <w:b/>
          <w:i/>
          <w:sz w:val="20"/>
          <w:szCs w:val="20"/>
        </w:rPr>
      </w:pPr>
      <w:r w:rsidRPr="00254E7B">
        <w:rPr>
          <w:rFonts w:ascii="Arial" w:hAnsi="Arial" w:cs="Arial"/>
          <w:b/>
          <w:i/>
          <w:sz w:val="20"/>
          <w:szCs w:val="20"/>
        </w:rPr>
        <w:t>Project Donor</w:t>
      </w:r>
    </w:p>
    <w:p w14:paraId="0A298658" w14:textId="77777777" w:rsidR="00A53752" w:rsidRPr="00254E7B" w:rsidRDefault="00A53752" w:rsidP="00254E7B">
      <w:pPr>
        <w:pStyle w:val="ListParagraph"/>
        <w:ind w:left="450"/>
        <w:jc w:val="both"/>
        <w:rPr>
          <w:rFonts w:ascii="Arial" w:hAnsi="Arial" w:cs="Arial"/>
          <w:sz w:val="20"/>
          <w:szCs w:val="20"/>
        </w:rPr>
      </w:pPr>
      <w:r w:rsidRPr="00254E7B">
        <w:rPr>
          <w:rFonts w:ascii="Arial" w:hAnsi="Arial" w:cs="Arial"/>
          <w:sz w:val="20"/>
          <w:szCs w:val="20"/>
        </w:rPr>
        <w:t xml:space="preserve">Primary Donor: The Swedish Agency for International Development Cooperation, Sida </w:t>
      </w:r>
    </w:p>
    <w:p w14:paraId="76138D65" w14:textId="77777777" w:rsidR="00A53752" w:rsidRPr="00254E7B" w:rsidRDefault="00A53752" w:rsidP="00254E7B">
      <w:pPr>
        <w:pStyle w:val="ListParagraph"/>
        <w:ind w:left="450"/>
        <w:jc w:val="both"/>
        <w:rPr>
          <w:rFonts w:ascii="Arial" w:hAnsi="Arial" w:cs="Arial"/>
          <w:sz w:val="20"/>
          <w:szCs w:val="20"/>
        </w:rPr>
      </w:pPr>
      <w:r w:rsidRPr="00254E7B">
        <w:rPr>
          <w:rFonts w:ascii="Arial" w:hAnsi="Arial" w:cs="Arial"/>
          <w:sz w:val="20"/>
          <w:szCs w:val="20"/>
        </w:rPr>
        <w:t>Network Donor:  WWF Sweden</w:t>
      </w:r>
    </w:p>
    <w:p w14:paraId="67245B11" w14:textId="77777777" w:rsidR="00A53752" w:rsidRPr="00254E7B" w:rsidRDefault="00A53752" w:rsidP="00254E7B">
      <w:pPr>
        <w:pStyle w:val="ListParagraph"/>
        <w:ind w:left="450"/>
        <w:jc w:val="both"/>
        <w:rPr>
          <w:rFonts w:ascii="Arial" w:hAnsi="Arial" w:cs="Arial"/>
          <w:sz w:val="20"/>
          <w:szCs w:val="20"/>
        </w:rPr>
      </w:pPr>
      <w:r w:rsidRPr="00254E7B">
        <w:rPr>
          <w:rFonts w:ascii="Arial" w:hAnsi="Arial" w:cs="Arial"/>
          <w:sz w:val="20"/>
          <w:szCs w:val="20"/>
        </w:rPr>
        <w:t xml:space="preserve">Primary Donor Funding Source Agreement Number:  </w:t>
      </w:r>
      <w:r w:rsidRPr="00254E7B">
        <w:rPr>
          <w:rFonts w:ascii="Arial" w:hAnsi="Arial" w:cs="Arial"/>
          <w:b/>
          <w:sz w:val="20"/>
          <w:szCs w:val="20"/>
        </w:rPr>
        <w:t>500506</w:t>
      </w:r>
    </w:p>
    <w:p w14:paraId="78C69348" w14:textId="77777777" w:rsidR="00A53752" w:rsidRPr="00254E7B" w:rsidRDefault="00A53752" w:rsidP="00254E7B">
      <w:pPr>
        <w:pStyle w:val="ListParagraph"/>
        <w:ind w:left="450"/>
        <w:jc w:val="both"/>
        <w:rPr>
          <w:rFonts w:ascii="Arial" w:hAnsi="Arial" w:cs="Arial"/>
          <w:sz w:val="20"/>
          <w:szCs w:val="20"/>
        </w:rPr>
      </w:pPr>
    </w:p>
    <w:p w14:paraId="750D37E0" w14:textId="77777777" w:rsidR="00A53752" w:rsidRPr="00254E7B" w:rsidRDefault="00A53752" w:rsidP="00E45D76">
      <w:pPr>
        <w:pStyle w:val="ListParagraph"/>
        <w:numPr>
          <w:ilvl w:val="1"/>
          <w:numId w:val="18"/>
        </w:numPr>
        <w:tabs>
          <w:tab w:val="left" w:pos="720"/>
        </w:tabs>
        <w:spacing w:after="60" w:line="240" w:lineRule="auto"/>
        <w:ind w:left="446"/>
        <w:jc w:val="both"/>
        <w:rPr>
          <w:rFonts w:ascii="Arial" w:hAnsi="Arial" w:cs="Arial"/>
          <w:b/>
          <w:i/>
          <w:sz w:val="20"/>
          <w:szCs w:val="20"/>
        </w:rPr>
      </w:pPr>
      <w:r w:rsidRPr="00254E7B">
        <w:rPr>
          <w:rFonts w:ascii="Arial" w:hAnsi="Arial" w:cs="Arial"/>
          <w:b/>
          <w:i/>
          <w:sz w:val="20"/>
          <w:szCs w:val="20"/>
        </w:rPr>
        <w:t>Project Location</w:t>
      </w:r>
    </w:p>
    <w:p w14:paraId="17257CFF" w14:textId="77777777" w:rsidR="00A53752" w:rsidRPr="00254E7B" w:rsidRDefault="00A53752" w:rsidP="00254E7B">
      <w:pPr>
        <w:pStyle w:val="ListParagraph"/>
        <w:ind w:left="450"/>
        <w:jc w:val="both"/>
        <w:rPr>
          <w:rFonts w:ascii="Arial" w:hAnsi="Arial" w:cs="Arial"/>
          <w:sz w:val="20"/>
          <w:szCs w:val="20"/>
        </w:rPr>
      </w:pPr>
      <w:r w:rsidRPr="00254E7B">
        <w:rPr>
          <w:rFonts w:ascii="Arial" w:hAnsi="Arial" w:cs="Arial"/>
          <w:sz w:val="20"/>
          <w:szCs w:val="20"/>
        </w:rPr>
        <w:t>Viet Nam</w:t>
      </w:r>
    </w:p>
    <w:p w14:paraId="1438F66A" w14:textId="77777777" w:rsidR="00A53752" w:rsidRPr="00254E7B" w:rsidRDefault="00A53752" w:rsidP="00254E7B">
      <w:pPr>
        <w:pStyle w:val="ListParagraph"/>
        <w:ind w:left="450"/>
        <w:jc w:val="both"/>
        <w:rPr>
          <w:rFonts w:ascii="Arial" w:hAnsi="Arial" w:cs="Arial"/>
          <w:sz w:val="20"/>
          <w:szCs w:val="20"/>
        </w:rPr>
      </w:pPr>
    </w:p>
    <w:p w14:paraId="685207B0" w14:textId="77777777" w:rsidR="00A53752" w:rsidRPr="00254E7B" w:rsidRDefault="00A53752" w:rsidP="00E45D76">
      <w:pPr>
        <w:pStyle w:val="ListParagraph"/>
        <w:numPr>
          <w:ilvl w:val="1"/>
          <w:numId w:val="18"/>
        </w:numPr>
        <w:tabs>
          <w:tab w:val="left" w:pos="720"/>
        </w:tabs>
        <w:spacing w:after="60" w:line="240" w:lineRule="auto"/>
        <w:ind w:left="446"/>
        <w:jc w:val="both"/>
        <w:rPr>
          <w:rFonts w:ascii="Arial" w:hAnsi="Arial" w:cs="Arial"/>
          <w:b/>
          <w:i/>
          <w:sz w:val="20"/>
          <w:szCs w:val="20"/>
        </w:rPr>
      </w:pPr>
      <w:r w:rsidRPr="00254E7B">
        <w:rPr>
          <w:rFonts w:ascii="Arial" w:hAnsi="Arial" w:cs="Arial"/>
          <w:b/>
          <w:i/>
          <w:sz w:val="20"/>
          <w:szCs w:val="20"/>
        </w:rPr>
        <w:t>Project Duration</w:t>
      </w:r>
    </w:p>
    <w:p w14:paraId="2DFDDA35" w14:textId="77777777" w:rsidR="00A53752" w:rsidRPr="00254E7B" w:rsidRDefault="00A53752" w:rsidP="00254E7B">
      <w:pPr>
        <w:pStyle w:val="ListParagraph"/>
        <w:ind w:left="450"/>
        <w:jc w:val="both"/>
        <w:rPr>
          <w:rFonts w:ascii="Arial" w:hAnsi="Arial" w:cs="Arial"/>
          <w:sz w:val="20"/>
          <w:szCs w:val="20"/>
        </w:rPr>
      </w:pPr>
      <w:r w:rsidRPr="00254E7B">
        <w:rPr>
          <w:rFonts w:ascii="Arial" w:hAnsi="Arial" w:cs="Arial"/>
          <w:sz w:val="20"/>
          <w:szCs w:val="20"/>
        </w:rPr>
        <w:t>01.01.2025 – 30.06.2025 (6 months)</w:t>
      </w:r>
    </w:p>
    <w:p w14:paraId="7EA8F2F9" w14:textId="77777777" w:rsidR="00A53752" w:rsidRPr="00254E7B" w:rsidRDefault="00A53752" w:rsidP="00254E7B">
      <w:pPr>
        <w:pStyle w:val="ListParagraph"/>
        <w:ind w:left="450"/>
        <w:jc w:val="both"/>
        <w:rPr>
          <w:rFonts w:ascii="Arial" w:hAnsi="Arial" w:cs="Arial"/>
          <w:sz w:val="20"/>
          <w:szCs w:val="20"/>
        </w:rPr>
      </w:pPr>
    </w:p>
    <w:p w14:paraId="327E44DA" w14:textId="77777777" w:rsidR="00A53752" w:rsidRPr="00254E7B" w:rsidRDefault="00A53752" w:rsidP="00E45D76">
      <w:pPr>
        <w:pStyle w:val="ListParagraph"/>
        <w:numPr>
          <w:ilvl w:val="1"/>
          <w:numId w:val="18"/>
        </w:numPr>
        <w:tabs>
          <w:tab w:val="left" w:pos="720"/>
        </w:tabs>
        <w:spacing w:after="60" w:line="240" w:lineRule="auto"/>
        <w:ind w:left="446"/>
        <w:jc w:val="both"/>
        <w:rPr>
          <w:rFonts w:ascii="Arial" w:hAnsi="Arial" w:cs="Arial"/>
          <w:b/>
          <w:i/>
          <w:sz w:val="20"/>
          <w:szCs w:val="20"/>
        </w:rPr>
      </w:pPr>
      <w:r w:rsidRPr="00254E7B">
        <w:rPr>
          <w:rFonts w:ascii="Arial" w:hAnsi="Arial" w:cs="Arial"/>
          <w:b/>
          <w:i/>
          <w:sz w:val="20"/>
          <w:szCs w:val="20"/>
        </w:rPr>
        <w:t>Total budget</w:t>
      </w:r>
    </w:p>
    <w:tbl>
      <w:tblPr>
        <w:tblW w:w="5450" w:type="dxa"/>
        <w:tblInd w:w="607" w:type="dxa"/>
        <w:tblLook w:val="04A0" w:firstRow="1" w:lastRow="0" w:firstColumn="1" w:lastColumn="0" w:noHBand="0" w:noVBand="1"/>
      </w:tblPr>
      <w:tblGrid>
        <w:gridCol w:w="1800"/>
        <w:gridCol w:w="1890"/>
        <w:gridCol w:w="1760"/>
      </w:tblGrid>
      <w:tr w:rsidR="00A53752" w:rsidRPr="00254E7B" w14:paraId="2D5AEC0F" w14:textId="77777777" w:rsidTr="00254E7B">
        <w:trPr>
          <w:trHeight w:val="255"/>
        </w:trPr>
        <w:tc>
          <w:tcPr>
            <w:tcW w:w="1800" w:type="dxa"/>
            <w:tcBorders>
              <w:top w:val="single" w:sz="4" w:space="0" w:color="auto"/>
              <w:left w:val="single" w:sz="4" w:space="0" w:color="auto"/>
              <w:bottom w:val="single" w:sz="4" w:space="0" w:color="auto"/>
              <w:right w:val="single" w:sz="4" w:space="0" w:color="auto"/>
            </w:tcBorders>
            <w:noWrap/>
            <w:vAlign w:val="bottom"/>
            <w:hideMark/>
          </w:tcPr>
          <w:p w14:paraId="3124258E" w14:textId="77777777" w:rsidR="00A53752" w:rsidRPr="00254E7B" w:rsidRDefault="00A53752" w:rsidP="00254E7B">
            <w:pPr>
              <w:spacing w:after="0" w:line="240" w:lineRule="auto"/>
              <w:jc w:val="both"/>
              <w:rPr>
                <w:rFonts w:ascii="Arial" w:hAnsi="Arial" w:cs="Arial"/>
                <w:b/>
                <w:sz w:val="20"/>
                <w:szCs w:val="20"/>
              </w:rPr>
            </w:pPr>
            <w:r w:rsidRPr="00254E7B">
              <w:rPr>
                <w:rFonts w:ascii="Arial" w:hAnsi="Arial" w:cs="Arial"/>
                <w:b/>
                <w:sz w:val="20"/>
                <w:szCs w:val="20"/>
              </w:rPr>
              <w:t>Country</w:t>
            </w:r>
          </w:p>
        </w:tc>
        <w:tc>
          <w:tcPr>
            <w:tcW w:w="1890" w:type="dxa"/>
            <w:tcBorders>
              <w:top w:val="single" w:sz="4" w:space="0" w:color="auto"/>
              <w:left w:val="nil"/>
              <w:bottom w:val="single" w:sz="4" w:space="0" w:color="auto"/>
              <w:right w:val="single" w:sz="4" w:space="0" w:color="auto"/>
            </w:tcBorders>
            <w:noWrap/>
            <w:vAlign w:val="center"/>
            <w:hideMark/>
          </w:tcPr>
          <w:p w14:paraId="52C18191" w14:textId="77777777" w:rsidR="00A53752" w:rsidRPr="00254E7B" w:rsidRDefault="00A53752" w:rsidP="00254E7B">
            <w:pPr>
              <w:spacing w:after="0" w:line="240" w:lineRule="auto"/>
              <w:jc w:val="both"/>
              <w:rPr>
                <w:rFonts w:ascii="Arial" w:hAnsi="Arial" w:cs="Arial"/>
                <w:b/>
                <w:sz w:val="20"/>
                <w:szCs w:val="20"/>
              </w:rPr>
            </w:pPr>
            <w:r w:rsidRPr="00254E7B">
              <w:rPr>
                <w:rFonts w:ascii="Arial" w:hAnsi="Arial" w:cs="Arial"/>
                <w:b/>
                <w:sz w:val="20"/>
                <w:szCs w:val="20"/>
              </w:rPr>
              <w:t xml:space="preserve">TOTAL </w:t>
            </w:r>
          </w:p>
        </w:tc>
        <w:tc>
          <w:tcPr>
            <w:tcW w:w="1760" w:type="dxa"/>
            <w:tcBorders>
              <w:top w:val="single" w:sz="4" w:space="0" w:color="auto"/>
              <w:left w:val="nil"/>
              <w:bottom w:val="single" w:sz="4" w:space="0" w:color="auto"/>
              <w:right w:val="single" w:sz="4" w:space="0" w:color="auto"/>
            </w:tcBorders>
            <w:noWrap/>
            <w:vAlign w:val="bottom"/>
            <w:hideMark/>
          </w:tcPr>
          <w:p w14:paraId="64946E5E" w14:textId="77777777" w:rsidR="00A53752" w:rsidRPr="00254E7B" w:rsidRDefault="00A53752" w:rsidP="00254E7B">
            <w:pPr>
              <w:spacing w:after="0" w:line="240" w:lineRule="auto"/>
              <w:jc w:val="both"/>
              <w:rPr>
                <w:rFonts w:ascii="Arial" w:hAnsi="Arial" w:cs="Arial"/>
                <w:b/>
                <w:sz w:val="20"/>
                <w:szCs w:val="20"/>
              </w:rPr>
            </w:pPr>
            <w:r w:rsidRPr="00254E7B">
              <w:rPr>
                <w:rFonts w:ascii="Arial" w:hAnsi="Arial" w:cs="Arial"/>
                <w:b/>
                <w:sz w:val="20"/>
                <w:szCs w:val="20"/>
              </w:rPr>
              <w:t>CY 2025</w:t>
            </w:r>
          </w:p>
        </w:tc>
      </w:tr>
      <w:tr w:rsidR="00A53752" w:rsidRPr="00254E7B" w14:paraId="49170236" w14:textId="77777777" w:rsidTr="00254E7B">
        <w:trPr>
          <w:trHeight w:val="260"/>
        </w:trPr>
        <w:tc>
          <w:tcPr>
            <w:tcW w:w="1800" w:type="dxa"/>
            <w:tcBorders>
              <w:top w:val="nil"/>
              <w:left w:val="single" w:sz="4" w:space="0" w:color="auto"/>
              <w:bottom w:val="single" w:sz="4" w:space="0" w:color="auto"/>
              <w:right w:val="single" w:sz="4" w:space="0" w:color="auto"/>
            </w:tcBorders>
            <w:noWrap/>
            <w:vAlign w:val="center"/>
            <w:hideMark/>
          </w:tcPr>
          <w:p w14:paraId="141EC21C" w14:textId="77777777" w:rsidR="00A53752" w:rsidRPr="00254E7B" w:rsidRDefault="00A53752" w:rsidP="00254E7B">
            <w:pPr>
              <w:spacing w:after="0" w:line="240" w:lineRule="auto"/>
              <w:jc w:val="both"/>
              <w:rPr>
                <w:rFonts w:ascii="Arial" w:hAnsi="Arial" w:cs="Arial"/>
                <w:sz w:val="20"/>
                <w:szCs w:val="20"/>
              </w:rPr>
            </w:pPr>
            <w:r w:rsidRPr="00254E7B">
              <w:rPr>
                <w:rFonts w:ascii="Arial" w:hAnsi="Arial" w:cs="Arial"/>
                <w:sz w:val="20"/>
                <w:szCs w:val="20"/>
              </w:rPr>
              <w:t>In SEK</w:t>
            </w:r>
          </w:p>
        </w:tc>
        <w:tc>
          <w:tcPr>
            <w:tcW w:w="1890" w:type="dxa"/>
            <w:tcBorders>
              <w:top w:val="single" w:sz="4" w:space="0" w:color="auto"/>
              <w:left w:val="nil"/>
              <w:bottom w:val="single" w:sz="4" w:space="0" w:color="auto"/>
              <w:right w:val="single" w:sz="4" w:space="0" w:color="auto"/>
            </w:tcBorders>
            <w:noWrap/>
            <w:vAlign w:val="bottom"/>
            <w:hideMark/>
          </w:tcPr>
          <w:p w14:paraId="7B096AA9" w14:textId="77777777" w:rsidR="00A53752" w:rsidRPr="00254E7B" w:rsidRDefault="00A53752" w:rsidP="00254E7B">
            <w:pPr>
              <w:spacing w:after="0" w:line="240" w:lineRule="auto"/>
              <w:jc w:val="both"/>
              <w:rPr>
                <w:rFonts w:ascii="Arial" w:hAnsi="Arial" w:cs="Arial"/>
                <w:sz w:val="20"/>
                <w:szCs w:val="20"/>
              </w:rPr>
            </w:pPr>
            <w:r w:rsidRPr="00254E7B">
              <w:rPr>
                <w:rFonts w:ascii="Arial" w:hAnsi="Arial" w:cs="Arial"/>
                <w:sz w:val="20"/>
                <w:szCs w:val="20"/>
              </w:rPr>
              <w:t>750,000</w:t>
            </w:r>
          </w:p>
        </w:tc>
        <w:tc>
          <w:tcPr>
            <w:tcW w:w="1760" w:type="dxa"/>
            <w:tcBorders>
              <w:top w:val="single" w:sz="4" w:space="0" w:color="auto"/>
              <w:left w:val="single" w:sz="4" w:space="0" w:color="auto"/>
              <w:bottom w:val="single" w:sz="4" w:space="0" w:color="auto"/>
              <w:right w:val="single" w:sz="4" w:space="0" w:color="auto"/>
            </w:tcBorders>
            <w:noWrap/>
            <w:vAlign w:val="bottom"/>
            <w:hideMark/>
          </w:tcPr>
          <w:p w14:paraId="334DC1F7" w14:textId="77777777" w:rsidR="00A53752" w:rsidRPr="00254E7B" w:rsidRDefault="00A53752" w:rsidP="00254E7B">
            <w:pPr>
              <w:spacing w:after="0" w:line="240" w:lineRule="auto"/>
              <w:jc w:val="both"/>
              <w:rPr>
                <w:rFonts w:ascii="Arial" w:hAnsi="Arial" w:cs="Arial"/>
                <w:sz w:val="20"/>
                <w:szCs w:val="20"/>
              </w:rPr>
            </w:pPr>
            <w:r w:rsidRPr="00254E7B">
              <w:rPr>
                <w:rFonts w:ascii="Arial" w:hAnsi="Arial" w:cs="Arial"/>
                <w:sz w:val="20"/>
                <w:szCs w:val="20"/>
              </w:rPr>
              <w:t>750,000</w:t>
            </w:r>
          </w:p>
        </w:tc>
      </w:tr>
    </w:tbl>
    <w:p w14:paraId="12BCB786" w14:textId="77777777" w:rsidR="00A53752" w:rsidRPr="00254E7B" w:rsidRDefault="00A53752" w:rsidP="00254E7B">
      <w:pPr>
        <w:pStyle w:val="ListParagraph"/>
        <w:ind w:left="450"/>
        <w:jc w:val="both"/>
        <w:rPr>
          <w:rFonts w:ascii="Arial" w:hAnsi="Arial" w:cs="Arial"/>
          <w:sz w:val="20"/>
          <w:szCs w:val="20"/>
          <w:lang w:eastAsia="sv-SE"/>
        </w:rPr>
      </w:pPr>
    </w:p>
    <w:p w14:paraId="6CD9445A" w14:textId="77777777" w:rsidR="00A53752" w:rsidRPr="00254E7B" w:rsidRDefault="00A53752" w:rsidP="00E45D76">
      <w:pPr>
        <w:pStyle w:val="ListParagraph"/>
        <w:numPr>
          <w:ilvl w:val="1"/>
          <w:numId w:val="18"/>
        </w:numPr>
        <w:tabs>
          <w:tab w:val="left" w:pos="720"/>
        </w:tabs>
        <w:spacing w:after="60" w:line="240" w:lineRule="auto"/>
        <w:ind w:left="446"/>
        <w:jc w:val="both"/>
        <w:rPr>
          <w:rFonts w:ascii="Arial" w:hAnsi="Arial" w:cs="Arial"/>
          <w:b/>
          <w:i/>
          <w:sz w:val="20"/>
          <w:szCs w:val="20"/>
        </w:rPr>
      </w:pPr>
      <w:r w:rsidRPr="00254E7B">
        <w:rPr>
          <w:rFonts w:ascii="Arial" w:hAnsi="Arial" w:cs="Arial"/>
          <w:b/>
          <w:i/>
          <w:sz w:val="20"/>
          <w:szCs w:val="20"/>
        </w:rPr>
        <w:t xml:space="preserve">Expected timelines </w:t>
      </w:r>
    </w:p>
    <w:tbl>
      <w:tblPr>
        <w:tblW w:w="9407" w:type="dxa"/>
        <w:tblInd w:w="445" w:type="dxa"/>
        <w:tblLook w:val="04A0" w:firstRow="1" w:lastRow="0" w:firstColumn="1" w:lastColumn="0" w:noHBand="0" w:noVBand="1"/>
      </w:tblPr>
      <w:tblGrid>
        <w:gridCol w:w="2567"/>
        <w:gridCol w:w="1980"/>
        <w:gridCol w:w="1710"/>
        <w:gridCol w:w="1530"/>
        <w:gridCol w:w="1620"/>
      </w:tblGrid>
      <w:tr w:rsidR="00A53752" w:rsidRPr="00254E7B" w14:paraId="327D9C25" w14:textId="77777777" w:rsidTr="00254E7B">
        <w:trPr>
          <w:trHeight w:val="600"/>
        </w:trPr>
        <w:tc>
          <w:tcPr>
            <w:tcW w:w="2567" w:type="dxa"/>
            <w:tcBorders>
              <w:top w:val="single" w:sz="4" w:space="0" w:color="auto"/>
              <w:left w:val="single" w:sz="4" w:space="0" w:color="auto"/>
              <w:bottom w:val="single" w:sz="4" w:space="0" w:color="auto"/>
              <w:right w:val="single" w:sz="4" w:space="0" w:color="auto"/>
            </w:tcBorders>
            <w:noWrap/>
            <w:vAlign w:val="center"/>
            <w:hideMark/>
          </w:tcPr>
          <w:p w14:paraId="66202522" w14:textId="77777777" w:rsidR="00A53752" w:rsidRPr="00254E7B" w:rsidRDefault="00A53752" w:rsidP="00254E7B">
            <w:pPr>
              <w:spacing w:after="0" w:line="240" w:lineRule="auto"/>
              <w:jc w:val="both"/>
              <w:rPr>
                <w:rFonts w:ascii="Arial" w:hAnsi="Arial" w:cs="Arial"/>
                <w:b/>
                <w:bCs/>
                <w:color w:val="000000"/>
                <w:sz w:val="20"/>
                <w:szCs w:val="20"/>
              </w:rPr>
            </w:pPr>
            <w:r w:rsidRPr="00254E7B">
              <w:rPr>
                <w:rFonts w:ascii="Arial" w:hAnsi="Arial" w:cs="Arial"/>
                <w:b/>
                <w:bCs/>
                <w:color w:val="000000"/>
                <w:sz w:val="20"/>
                <w:szCs w:val="20"/>
              </w:rPr>
              <w:t>Project Period</w:t>
            </w:r>
          </w:p>
        </w:tc>
        <w:tc>
          <w:tcPr>
            <w:tcW w:w="1980" w:type="dxa"/>
            <w:tcBorders>
              <w:top w:val="single" w:sz="4" w:space="0" w:color="auto"/>
              <w:left w:val="nil"/>
              <w:bottom w:val="single" w:sz="4" w:space="0" w:color="auto"/>
              <w:right w:val="single" w:sz="4" w:space="0" w:color="auto"/>
            </w:tcBorders>
            <w:vAlign w:val="center"/>
            <w:hideMark/>
          </w:tcPr>
          <w:p w14:paraId="7A3D6DAD" w14:textId="77777777" w:rsidR="00A53752" w:rsidRPr="00254E7B" w:rsidRDefault="00A53752" w:rsidP="00254E7B">
            <w:pPr>
              <w:spacing w:after="0" w:line="240" w:lineRule="auto"/>
              <w:jc w:val="both"/>
              <w:rPr>
                <w:rFonts w:ascii="Arial" w:hAnsi="Arial" w:cs="Arial"/>
                <w:b/>
                <w:bCs/>
                <w:color w:val="000000"/>
                <w:sz w:val="20"/>
                <w:szCs w:val="20"/>
              </w:rPr>
            </w:pPr>
            <w:r w:rsidRPr="00254E7B">
              <w:rPr>
                <w:rFonts w:ascii="Arial" w:hAnsi="Arial" w:cs="Arial"/>
                <w:b/>
                <w:bCs/>
                <w:color w:val="000000"/>
                <w:sz w:val="20"/>
                <w:szCs w:val="20"/>
              </w:rPr>
              <w:t>Expected Audit Time</w:t>
            </w:r>
          </w:p>
        </w:tc>
        <w:tc>
          <w:tcPr>
            <w:tcW w:w="1710" w:type="dxa"/>
            <w:tcBorders>
              <w:top w:val="single" w:sz="4" w:space="0" w:color="auto"/>
              <w:left w:val="nil"/>
              <w:bottom w:val="single" w:sz="4" w:space="0" w:color="auto"/>
              <w:right w:val="single" w:sz="4" w:space="0" w:color="auto"/>
            </w:tcBorders>
            <w:vAlign w:val="center"/>
            <w:hideMark/>
          </w:tcPr>
          <w:p w14:paraId="21A58E5F" w14:textId="77777777" w:rsidR="00A53752" w:rsidRPr="00254E7B" w:rsidRDefault="00A53752" w:rsidP="00254E7B">
            <w:pPr>
              <w:spacing w:after="0" w:line="240" w:lineRule="auto"/>
              <w:jc w:val="both"/>
              <w:rPr>
                <w:rFonts w:ascii="Arial" w:hAnsi="Arial" w:cs="Arial"/>
                <w:b/>
                <w:bCs/>
                <w:color w:val="000000"/>
                <w:sz w:val="20"/>
                <w:szCs w:val="20"/>
              </w:rPr>
            </w:pPr>
            <w:r w:rsidRPr="00254E7B">
              <w:rPr>
                <w:rFonts w:ascii="Arial" w:hAnsi="Arial" w:cs="Arial"/>
                <w:b/>
                <w:bCs/>
                <w:color w:val="000000"/>
                <w:sz w:val="20"/>
                <w:szCs w:val="20"/>
              </w:rPr>
              <w:t>1st Draft Report Submition</w:t>
            </w:r>
          </w:p>
        </w:tc>
        <w:tc>
          <w:tcPr>
            <w:tcW w:w="1530" w:type="dxa"/>
            <w:tcBorders>
              <w:top w:val="single" w:sz="4" w:space="0" w:color="auto"/>
              <w:left w:val="nil"/>
              <w:bottom w:val="single" w:sz="4" w:space="0" w:color="auto"/>
              <w:right w:val="single" w:sz="4" w:space="0" w:color="auto"/>
            </w:tcBorders>
            <w:vAlign w:val="center"/>
            <w:hideMark/>
          </w:tcPr>
          <w:p w14:paraId="67538430" w14:textId="77777777" w:rsidR="00A53752" w:rsidRPr="00254E7B" w:rsidRDefault="00A53752" w:rsidP="00254E7B">
            <w:pPr>
              <w:spacing w:after="0" w:line="240" w:lineRule="auto"/>
              <w:jc w:val="both"/>
              <w:rPr>
                <w:rFonts w:ascii="Arial" w:hAnsi="Arial" w:cs="Arial"/>
                <w:b/>
                <w:bCs/>
                <w:color w:val="000000"/>
                <w:sz w:val="20"/>
                <w:szCs w:val="20"/>
              </w:rPr>
            </w:pPr>
            <w:r w:rsidRPr="00254E7B">
              <w:rPr>
                <w:rFonts w:ascii="Arial" w:hAnsi="Arial" w:cs="Arial"/>
                <w:b/>
                <w:bCs/>
                <w:color w:val="000000"/>
                <w:sz w:val="20"/>
                <w:szCs w:val="20"/>
              </w:rPr>
              <w:t>Final Draft report submission</w:t>
            </w:r>
          </w:p>
        </w:tc>
        <w:tc>
          <w:tcPr>
            <w:tcW w:w="1620" w:type="dxa"/>
            <w:tcBorders>
              <w:top w:val="single" w:sz="4" w:space="0" w:color="auto"/>
              <w:left w:val="nil"/>
              <w:bottom w:val="single" w:sz="4" w:space="0" w:color="auto"/>
              <w:right w:val="single" w:sz="4" w:space="0" w:color="auto"/>
            </w:tcBorders>
            <w:vAlign w:val="center"/>
            <w:hideMark/>
          </w:tcPr>
          <w:p w14:paraId="0A030FB0" w14:textId="77777777" w:rsidR="00A53752" w:rsidRPr="00254E7B" w:rsidRDefault="00A53752" w:rsidP="00254E7B">
            <w:pPr>
              <w:spacing w:after="0" w:line="240" w:lineRule="auto"/>
              <w:jc w:val="both"/>
              <w:rPr>
                <w:rFonts w:ascii="Arial" w:hAnsi="Arial" w:cs="Arial"/>
                <w:b/>
                <w:bCs/>
                <w:color w:val="000000"/>
                <w:sz w:val="20"/>
                <w:szCs w:val="20"/>
              </w:rPr>
            </w:pPr>
            <w:r w:rsidRPr="00254E7B">
              <w:rPr>
                <w:rFonts w:ascii="Arial" w:hAnsi="Arial" w:cs="Arial"/>
                <w:b/>
                <w:bCs/>
                <w:color w:val="000000"/>
                <w:sz w:val="20"/>
                <w:szCs w:val="20"/>
              </w:rPr>
              <w:t>Final report submission</w:t>
            </w:r>
          </w:p>
        </w:tc>
      </w:tr>
      <w:tr w:rsidR="00A53752" w:rsidRPr="00254E7B" w14:paraId="2E6BC92C" w14:textId="77777777" w:rsidTr="00254E7B">
        <w:trPr>
          <w:trHeight w:val="300"/>
        </w:trPr>
        <w:tc>
          <w:tcPr>
            <w:tcW w:w="2567" w:type="dxa"/>
            <w:tcBorders>
              <w:top w:val="nil"/>
              <w:left w:val="single" w:sz="4" w:space="0" w:color="auto"/>
              <w:bottom w:val="single" w:sz="4" w:space="0" w:color="auto"/>
              <w:right w:val="single" w:sz="4" w:space="0" w:color="auto"/>
            </w:tcBorders>
            <w:noWrap/>
            <w:vAlign w:val="center"/>
            <w:hideMark/>
          </w:tcPr>
          <w:p w14:paraId="17DBFCAE" w14:textId="77777777" w:rsidR="00A53752" w:rsidRPr="00254E7B" w:rsidRDefault="00A53752" w:rsidP="00254E7B">
            <w:pPr>
              <w:spacing w:after="0" w:line="240" w:lineRule="auto"/>
              <w:jc w:val="both"/>
              <w:rPr>
                <w:rFonts w:ascii="Arial" w:hAnsi="Arial" w:cs="Arial"/>
                <w:color w:val="000000"/>
                <w:sz w:val="20"/>
                <w:szCs w:val="20"/>
              </w:rPr>
            </w:pPr>
            <w:r w:rsidRPr="00254E7B">
              <w:rPr>
                <w:rFonts w:ascii="Arial" w:hAnsi="Arial" w:cs="Arial"/>
                <w:color w:val="000000"/>
                <w:sz w:val="20"/>
                <w:szCs w:val="20"/>
              </w:rPr>
              <w:t>1 Jan 2025 - 30 Jun 2025</w:t>
            </w:r>
          </w:p>
        </w:tc>
        <w:tc>
          <w:tcPr>
            <w:tcW w:w="1980" w:type="dxa"/>
            <w:tcBorders>
              <w:top w:val="nil"/>
              <w:left w:val="nil"/>
              <w:bottom w:val="single" w:sz="4" w:space="0" w:color="auto"/>
              <w:right w:val="single" w:sz="4" w:space="0" w:color="auto"/>
            </w:tcBorders>
            <w:noWrap/>
            <w:vAlign w:val="center"/>
            <w:hideMark/>
          </w:tcPr>
          <w:p w14:paraId="6D794C64" w14:textId="77777777" w:rsidR="00A53752" w:rsidRPr="00254E7B" w:rsidRDefault="00A53752" w:rsidP="00254E7B">
            <w:pPr>
              <w:spacing w:after="0" w:line="240" w:lineRule="auto"/>
              <w:jc w:val="both"/>
              <w:rPr>
                <w:rFonts w:ascii="Arial" w:hAnsi="Arial" w:cs="Arial"/>
                <w:color w:val="000000"/>
                <w:sz w:val="20"/>
                <w:szCs w:val="20"/>
              </w:rPr>
            </w:pPr>
            <w:r w:rsidRPr="00254E7B">
              <w:rPr>
                <w:rFonts w:ascii="Arial" w:hAnsi="Arial" w:cs="Arial"/>
                <w:color w:val="000000"/>
                <w:sz w:val="20"/>
                <w:szCs w:val="20"/>
              </w:rPr>
              <w:t>Mid Aug 2025</w:t>
            </w:r>
          </w:p>
        </w:tc>
        <w:tc>
          <w:tcPr>
            <w:tcW w:w="1710" w:type="dxa"/>
            <w:tcBorders>
              <w:top w:val="nil"/>
              <w:left w:val="nil"/>
              <w:bottom w:val="single" w:sz="4" w:space="0" w:color="auto"/>
              <w:right w:val="single" w:sz="4" w:space="0" w:color="auto"/>
            </w:tcBorders>
            <w:noWrap/>
            <w:vAlign w:val="center"/>
            <w:hideMark/>
          </w:tcPr>
          <w:p w14:paraId="61748679" w14:textId="77777777" w:rsidR="00A53752" w:rsidRPr="00254E7B" w:rsidRDefault="00A53752" w:rsidP="00254E7B">
            <w:pPr>
              <w:spacing w:after="0" w:line="240" w:lineRule="auto"/>
              <w:jc w:val="both"/>
              <w:rPr>
                <w:rFonts w:ascii="Arial" w:hAnsi="Arial" w:cs="Arial"/>
                <w:color w:val="000000"/>
                <w:sz w:val="20"/>
                <w:szCs w:val="20"/>
              </w:rPr>
            </w:pPr>
            <w:r w:rsidRPr="00254E7B">
              <w:rPr>
                <w:rFonts w:ascii="Arial" w:hAnsi="Arial" w:cs="Arial"/>
                <w:color w:val="000000"/>
                <w:sz w:val="20"/>
                <w:szCs w:val="20"/>
              </w:rPr>
              <w:t>3-Sep- 2025</w:t>
            </w:r>
          </w:p>
        </w:tc>
        <w:tc>
          <w:tcPr>
            <w:tcW w:w="1530" w:type="dxa"/>
            <w:tcBorders>
              <w:top w:val="nil"/>
              <w:left w:val="nil"/>
              <w:bottom w:val="single" w:sz="4" w:space="0" w:color="auto"/>
              <w:right w:val="single" w:sz="4" w:space="0" w:color="auto"/>
            </w:tcBorders>
            <w:noWrap/>
            <w:vAlign w:val="center"/>
            <w:hideMark/>
          </w:tcPr>
          <w:p w14:paraId="4E57AA65" w14:textId="77777777" w:rsidR="00A53752" w:rsidRPr="00254E7B" w:rsidRDefault="00A53752" w:rsidP="00254E7B">
            <w:pPr>
              <w:spacing w:after="0" w:line="240" w:lineRule="auto"/>
              <w:jc w:val="both"/>
              <w:rPr>
                <w:rFonts w:ascii="Arial" w:hAnsi="Arial" w:cs="Arial"/>
                <w:color w:val="000000"/>
                <w:sz w:val="20"/>
                <w:szCs w:val="20"/>
              </w:rPr>
            </w:pPr>
            <w:r w:rsidRPr="00254E7B">
              <w:rPr>
                <w:rFonts w:ascii="Arial" w:hAnsi="Arial" w:cs="Arial"/>
                <w:color w:val="000000"/>
                <w:sz w:val="20"/>
                <w:szCs w:val="20"/>
              </w:rPr>
              <w:t>09-Sep- 2025</w:t>
            </w:r>
          </w:p>
        </w:tc>
        <w:tc>
          <w:tcPr>
            <w:tcW w:w="1620" w:type="dxa"/>
            <w:tcBorders>
              <w:top w:val="nil"/>
              <w:left w:val="nil"/>
              <w:bottom w:val="single" w:sz="4" w:space="0" w:color="auto"/>
              <w:right w:val="single" w:sz="4" w:space="0" w:color="auto"/>
            </w:tcBorders>
            <w:noWrap/>
            <w:vAlign w:val="center"/>
            <w:hideMark/>
          </w:tcPr>
          <w:p w14:paraId="1430C7C0" w14:textId="77777777" w:rsidR="00A53752" w:rsidRPr="00254E7B" w:rsidRDefault="00A53752" w:rsidP="00254E7B">
            <w:pPr>
              <w:spacing w:after="0" w:line="240" w:lineRule="auto"/>
              <w:jc w:val="both"/>
              <w:rPr>
                <w:rFonts w:ascii="Arial" w:hAnsi="Arial" w:cs="Arial"/>
                <w:color w:val="000000"/>
                <w:sz w:val="20"/>
                <w:szCs w:val="20"/>
              </w:rPr>
            </w:pPr>
            <w:r w:rsidRPr="00254E7B">
              <w:rPr>
                <w:rFonts w:ascii="Arial" w:hAnsi="Arial" w:cs="Arial"/>
                <w:color w:val="000000"/>
                <w:sz w:val="20"/>
                <w:szCs w:val="20"/>
              </w:rPr>
              <w:t>12-Sep- 2025</w:t>
            </w:r>
          </w:p>
        </w:tc>
      </w:tr>
    </w:tbl>
    <w:p w14:paraId="78116E34" w14:textId="77777777" w:rsidR="00A53752" w:rsidRPr="00254E7B" w:rsidRDefault="00A53752" w:rsidP="00254E7B">
      <w:pPr>
        <w:pStyle w:val="ListParagraph"/>
        <w:ind w:left="450"/>
        <w:jc w:val="both"/>
        <w:rPr>
          <w:rFonts w:ascii="Arial" w:hAnsi="Arial" w:cs="Arial"/>
          <w:sz w:val="20"/>
          <w:szCs w:val="20"/>
          <w:lang w:eastAsia="sv-SE"/>
        </w:rPr>
      </w:pPr>
    </w:p>
    <w:p w14:paraId="4FBDBD32" w14:textId="77777777" w:rsidR="00A53752" w:rsidRPr="00254E7B" w:rsidRDefault="00A53752" w:rsidP="00E45D76">
      <w:pPr>
        <w:pStyle w:val="ListParagraph"/>
        <w:numPr>
          <w:ilvl w:val="1"/>
          <w:numId w:val="18"/>
        </w:numPr>
        <w:tabs>
          <w:tab w:val="left" w:pos="720"/>
        </w:tabs>
        <w:spacing w:after="60" w:line="240" w:lineRule="auto"/>
        <w:ind w:left="446"/>
        <w:jc w:val="both"/>
        <w:rPr>
          <w:rFonts w:ascii="Arial" w:hAnsi="Arial" w:cs="Arial"/>
          <w:b/>
          <w:i/>
          <w:sz w:val="20"/>
          <w:szCs w:val="20"/>
        </w:rPr>
      </w:pPr>
      <w:r w:rsidRPr="00254E7B">
        <w:rPr>
          <w:rFonts w:ascii="Arial" w:hAnsi="Arial" w:cs="Arial"/>
          <w:b/>
          <w:i/>
          <w:sz w:val="20"/>
          <w:szCs w:val="20"/>
        </w:rPr>
        <w:lastRenderedPageBreak/>
        <w:t>Audit Deliverables</w:t>
      </w:r>
    </w:p>
    <w:p w14:paraId="3D100E31" w14:textId="77777777" w:rsidR="00A53752" w:rsidRPr="00254E7B" w:rsidRDefault="00A53752" w:rsidP="00254E7B">
      <w:pPr>
        <w:pStyle w:val="ListParagraph"/>
        <w:ind w:left="450"/>
        <w:jc w:val="both"/>
        <w:rPr>
          <w:rFonts w:ascii="Arial" w:hAnsi="Arial" w:cs="Arial"/>
          <w:sz w:val="20"/>
          <w:szCs w:val="20"/>
        </w:rPr>
      </w:pPr>
      <w:r w:rsidRPr="00254E7B">
        <w:rPr>
          <w:rFonts w:ascii="Arial" w:hAnsi="Arial" w:cs="Arial"/>
          <w:sz w:val="20"/>
          <w:szCs w:val="20"/>
        </w:rPr>
        <w:t>Independent Auditor´s Report (audit certificate) according to ISA 800/805</w:t>
      </w:r>
    </w:p>
    <w:p w14:paraId="2BFD3E46" w14:textId="77777777" w:rsidR="00A53752" w:rsidRPr="00254E7B" w:rsidRDefault="00A53752" w:rsidP="00254E7B">
      <w:pPr>
        <w:pStyle w:val="ListParagraph"/>
        <w:ind w:left="450"/>
        <w:jc w:val="both"/>
        <w:rPr>
          <w:rFonts w:ascii="Arial" w:hAnsi="Arial" w:cs="Arial"/>
          <w:sz w:val="20"/>
          <w:szCs w:val="20"/>
        </w:rPr>
      </w:pPr>
      <w:r w:rsidRPr="00254E7B">
        <w:rPr>
          <w:rFonts w:ascii="Arial" w:hAnsi="Arial" w:cs="Arial"/>
          <w:sz w:val="20"/>
          <w:szCs w:val="20"/>
        </w:rPr>
        <w:t>Audit Memorandum</w:t>
      </w:r>
    </w:p>
    <w:p w14:paraId="2D4AE06B" w14:textId="77777777" w:rsidR="00A53752" w:rsidRPr="00254E7B" w:rsidRDefault="00A53752" w:rsidP="00254E7B">
      <w:pPr>
        <w:pStyle w:val="ListParagraph"/>
        <w:ind w:left="450"/>
        <w:jc w:val="both"/>
        <w:rPr>
          <w:rFonts w:ascii="Arial" w:hAnsi="Arial" w:cs="Arial"/>
          <w:sz w:val="20"/>
          <w:szCs w:val="20"/>
        </w:rPr>
      </w:pPr>
      <w:r w:rsidRPr="00254E7B">
        <w:rPr>
          <w:rFonts w:ascii="Arial" w:hAnsi="Arial" w:cs="Arial"/>
          <w:sz w:val="20"/>
          <w:szCs w:val="20"/>
        </w:rPr>
        <w:t xml:space="preserve">The auditor shall also carry out an additional examine according to agreed upon procedures ISRS 4400 according to paragraph II. </w:t>
      </w:r>
    </w:p>
    <w:p w14:paraId="2C902C4F" w14:textId="77777777" w:rsidR="00A53752" w:rsidRPr="00254E7B" w:rsidRDefault="00A53752" w:rsidP="00254E7B">
      <w:pPr>
        <w:pStyle w:val="ListParagraph"/>
        <w:ind w:left="450"/>
        <w:jc w:val="both"/>
        <w:rPr>
          <w:rFonts w:ascii="Arial" w:hAnsi="Arial" w:cs="Arial"/>
          <w:sz w:val="20"/>
          <w:szCs w:val="20"/>
        </w:rPr>
      </w:pPr>
      <w:r w:rsidRPr="00254E7B">
        <w:rPr>
          <w:rFonts w:ascii="Arial" w:hAnsi="Arial" w:cs="Arial"/>
          <w:sz w:val="20"/>
          <w:szCs w:val="20"/>
        </w:rPr>
        <w:t>All audit deliverables shall be issued in physical copies and digital copies. The digital copies must be sent to WWF Sweden by Audit firm.</w:t>
      </w:r>
    </w:p>
    <w:p w14:paraId="32009875" w14:textId="7E8A8C57" w:rsidR="00A53752" w:rsidRPr="00254E7B" w:rsidRDefault="00A53752" w:rsidP="00254E7B">
      <w:pPr>
        <w:autoSpaceDE w:val="0"/>
        <w:autoSpaceDN w:val="0"/>
        <w:adjustRightInd w:val="0"/>
        <w:spacing w:after="0" w:line="240" w:lineRule="auto"/>
        <w:jc w:val="both"/>
        <w:rPr>
          <w:rFonts w:ascii="Arial" w:hAnsi="Arial" w:cs="Arial"/>
          <w:color w:val="EE0000"/>
          <w:sz w:val="20"/>
          <w:szCs w:val="20"/>
        </w:rPr>
      </w:pPr>
      <w:r w:rsidRPr="00254E7B">
        <w:rPr>
          <w:rFonts w:ascii="Arial" w:hAnsi="Arial" w:cs="Arial"/>
          <w:sz w:val="20"/>
          <w:szCs w:val="20"/>
        </w:rPr>
        <w:t xml:space="preserve">      </w:t>
      </w:r>
      <w:r w:rsidRPr="00254E7B">
        <w:rPr>
          <w:rFonts w:ascii="Arial" w:hAnsi="Arial" w:cs="Arial"/>
          <w:color w:val="EE0000"/>
          <w:sz w:val="20"/>
          <w:szCs w:val="20"/>
        </w:rPr>
        <w:t xml:space="preserve">The audit report will be prepared separately in two sets: one for WWF and one for </w:t>
      </w:r>
      <w:r w:rsidR="00254E7B" w:rsidRPr="00254E7B">
        <w:rPr>
          <w:rFonts w:ascii="Arial" w:hAnsi="Arial" w:cs="Arial"/>
          <w:color w:val="EE0000"/>
          <w:sz w:val="20"/>
          <w:szCs w:val="20"/>
        </w:rPr>
        <w:t>the CSO</w:t>
      </w:r>
    </w:p>
    <w:p w14:paraId="5BE59E76" w14:textId="77777777" w:rsidR="00A53752" w:rsidRPr="00254E7B" w:rsidRDefault="00A53752" w:rsidP="00254E7B">
      <w:pPr>
        <w:autoSpaceDE w:val="0"/>
        <w:autoSpaceDN w:val="0"/>
        <w:adjustRightInd w:val="0"/>
        <w:spacing w:after="0" w:line="240" w:lineRule="auto"/>
        <w:jc w:val="both"/>
        <w:rPr>
          <w:rFonts w:ascii="Arial" w:hAnsi="Arial" w:cs="Arial"/>
          <w:color w:val="EE0000"/>
          <w:sz w:val="20"/>
          <w:szCs w:val="20"/>
        </w:rPr>
      </w:pPr>
    </w:p>
    <w:p w14:paraId="12FD0C88" w14:textId="77777777" w:rsidR="00A53752" w:rsidRPr="00254E7B" w:rsidRDefault="00A53752" w:rsidP="00E45D76">
      <w:pPr>
        <w:pStyle w:val="ListParagraph"/>
        <w:numPr>
          <w:ilvl w:val="1"/>
          <w:numId w:val="18"/>
        </w:numPr>
        <w:tabs>
          <w:tab w:val="left" w:pos="720"/>
        </w:tabs>
        <w:spacing w:after="60" w:line="240" w:lineRule="auto"/>
        <w:ind w:left="446"/>
        <w:jc w:val="both"/>
        <w:rPr>
          <w:rFonts w:ascii="Arial" w:hAnsi="Arial" w:cs="Arial"/>
          <w:b/>
          <w:i/>
          <w:sz w:val="20"/>
          <w:szCs w:val="20"/>
        </w:rPr>
      </w:pPr>
      <w:r w:rsidRPr="00254E7B">
        <w:rPr>
          <w:rFonts w:ascii="Arial" w:hAnsi="Arial" w:cs="Arial"/>
          <w:b/>
          <w:i/>
          <w:sz w:val="20"/>
          <w:szCs w:val="20"/>
        </w:rPr>
        <w:t>Supporting documents are available at</w:t>
      </w:r>
    </w:p>
    <w:p w14:paraId="10D673F5" w14:textId="77777777" w:rsidR="00A53752" w:rsidRPr="00254E7B" w:rsidRDefault="00A53752" w:rsidP="00254E7B">
      <w:pPr>
        <w:tabs>
          <w:tab w:val="left" w:pos="720"/>
        </w:tabs>
        <w:autoSpaceDE w:val="0"/>
        <w:autoSpaceDN w:val="0"/>
        <w:adjustRightInd w:val="0"/>
        <w:spacing w:after="0" w:line="240" w:lineRule="auto"/>
        <w:jc w:val="both"/>
        <w:rPr>
          <w:rFonts w:ascii="Arial" w:hAnsi="Arial" w:cs="Arial"/>
          <w:sz w:val="20"/>
          <w:szCs w:val="20"/>
        </w:rPr>
      </w:pPr>
      <w:r w:rsidRPr="00254E7B">
        <w:rPr>
          <w:rFonts w:ascii="Arial" w:hAnsi="Arial" w:cs="Arial"/>
          <w:bCs/>
          <w:sz w:val="20"/>
          <w:szCs w:val="20"/>
        </w:rPr>
        <w:t xml:space="preserve">      WWF-Viet Nam:</w:t>
      </w:r>
      <w:r w:rsidRPr="00254E7B">
        <w:rPr>
          <w:rFonts w:ascii="Arial" w:hAnsi="Arial" w:cs="Arial"/>
          <w:sz w:val="20"/>
          <w:szCs w:val="20"/>
        </w:rPr>
        <w:t xml:space="preserve"> N.o 6, Lane 18 Nguyen Co Thach Road, Tu Liem award, Hanoi.</w:t>
      </w:r>
    </w:p>
    <w:p w14:paraId="685790BD" w14:textId="77777777" w:rsidR="00A53752" w:rsidRPr="00254E7B" w:rsidRDefault="00A53752" w:rsidP="00254E7B">
      <w:pPr>
        <w:jc w:val="both"/>
        <w:rPr>
          <w:rFonts w:ascii="Arial" w:hAnsi="Arial" w:cs="Arial"/>
        </w:rPr>
      </w:pPr>
    </w:p>
    <w:p w14:paraId="02588EB6" w14:textId="77777777" w:rsidR="00254E7B" w:rsidRPr="00254E7B" w:rsidRDefault="00254E7B" w:rsidP="00254E7B">
      <w:pPr>
        <w:jc w:val="both"/>
        <w:rPr>
          <w:rFonts w:ascii="Arial" w:hAnsi="Arial" w:cs="Arial"/>
        </w:rPr>
        <w:sectPr w:rsidR="00254E7B" w:rsidRPr="00254E7B" w:rsidSect="00254E7B">
          <w:pgSz w:w="12240" w:h="15840"/>
          <w:pgMar w:top="720" w:right="1440" w:bottom="360" w:left="1440" w:header="720" w:footer="720" w:gutter="0"/>
          <w:cols w:space="720"/>
        </w:sectPr>
      </w:pPr>
    </w:p>
    <w:p w14:paraId="3FF9F9B2" w14:textId="2A469DF5" w:rsidR="00254E7B" w:rsidRDefault="00254E7B" w:rsidP="00DD77CA">
      <w:pPr>
        <w:pStyle w:val="Heading2"/>
        <w:jc w:val="center"/>
        <w:rPr>
          <w:rFonts w:ascii="Arial" w:hAnsi="Arial" w:cs="Arial"/>
          <w:b/>
          <w:bCs/>
          <w:color w:val="000000" w:themeColor="text1"/>
          <w:sz w:val="22"/>
          <w:szCs w:val="22"/>
          <w:u w:val="single"/>
        </w:rPr>
      </w:pPr>
      <w:bookmarkStart w:id="15" w:name="_Toc206080661"/>
      <w:r w:rsidRPr="00E45D76">
        <w:rPr>
          <w:rFonts w:ascii="Arial" w:hAnsi="Arial" w:cs="Arial"/>
          <w:b/>
          <w:bCs/>
          <w:color w:val="000000" w:themeColor="text1"/>
          <w:sz w:val="22"/>
          <w:szCs w:val="22"/>
          <w:u w:val="single"/>
        </w:rPr>
        <w:lastRenderedPageBreak/>
        <w:t>ANNEX 2 – AUDIT TOR- INDITEX</w:t>
      </w:r>
      <w:bookmarkEnd w:id="15"/>
    </w:p>
    <w:p w14:paraId="4FC1D2DE" w14:textId="77777777" w:rsidR="00DD77CA" w:rsidRPr="00DD77CA" w:rsidRDefault="00DD77CA" w:rsidP="00DD77CA">
      <w:pPr>
        <w:rPr>
          <w:lang w:eastAsia="en-US"/>
        </w:rPr>
      </w:pPr>
    </w:p>
    <w:p w14:paraId="39FD10C9" w14:textId="06929E4C" w:rsidR="00254E7B" w:rsidRPr="00DD77CA" w:rsidRDefault="00254E7B" w:rsidP="00DD77CA">
      <w:pPr>
        <w:spacing w:before="80" w:after="80" w:line="312" w:lineRule="auto"/>
        <w:rPr>
          <w:rFonts w:ascii="Arial" w:hAnsi="Arial" w:cs="Arial"/>
          <w:b/>
          <w:bCs/>
          <w:sz w:val="20"/>
          <w:szCs w:val="20"/>
        </w:rPr>
      </w:pPr>
      <w:r w:rsidRPr="00DD77CA">
        <w:rPr>
          <w:rFonts w:ascii="Arial" w:hAnsi="Arial" w:cs="Arial"/>
          <w:b/>
          <w:bCs/>
          <w:sz w:val="20"/>
          <w:szCs w:val="20"/>
        </w:rPr>
        <w:t xml:space="preserve">For the External Audit of Showcasing Nature-Based Solutions that Restore Wetlands </w:t>
      </w:r>
      <w:r w:rsidR="005A2B0A" w:rsidRPr="00DD77CA">
        <w:rPr>
          <w:rFonts w:ascii="Arial" w:hAnsi="Arial" w:cs="Arial"/>
          <w:b/>
          <w:bCs/>
          <w:sz w:val="20"/>
          <w:szCs w:val="20"/>
        </w:rPr>
        <w:t>and the</w:t>
      </w:r>
      <w:r w:rsidRPr="00DD77CA">
        <w:rPr>
          <w:rFonts w:ascii="Arial" w:hAnsi="Arial" w:cs="Arial"/>
          <w:b/>
          <w:bCs/>
          <w:sz w:val="20"/>
          <w:szCs w:val="20"/>
        </w:rPr>
        <w:t xml:space="preserve"> Natural Processes of the Mekong Delta</w:t>
      </w:r>
    </w:p>
    <w:p w14:paraId="3C79CDCE" w14:textId="77777777" w:rsidR="00254E7B" w:rsidRPr="00DD77CA" w:rsidRDefault="00254E7B" w:rsidP="00DD77CA">
      <w:pPr>
        <w:spacing w:before="80" w:after="80" w:line="312" w:lineRule="auto"/>
        <w:rPr>
          <w:rFonts w:ascii="Arial" w:hAnsi="Arial" w:cs="Arial"/>
          <w:b/>
          <w:bCs/>
          <w:sz w:val="20"/>
          <w:szCs w:val="20"/>
        </w:rPr>
      </w:pPr>
      <w:r w:rsidRPr="00DD77CA">
        <w:rPr>
          <w:rFonts w:ascii="Arial" w:hAnsi="Arial" w:cs="Arial"/>
          <w:b/>
          <w:bCs/>
          <w:sz w:val="20"/>
          <w:szCs w:val="20"/>
        </w:rPr>
        <w:t>Implemented by WWF- Viet Nam</w:t>
      </w:r>
    </w:p>
    <w:p w14:paraId="27D9290F" w14:textId="77777777" w:rsidR="00254E7B" w:rsidRPr="00DD77CA" w:rsidRDefault="00254E7B" w:rsidP="00DD77CA">
      <w:pPr>
        <w:spacing w:before="80" w:after="80" w:line="312" w:lineRule="auto"/>
        <w:rPr>
          <w:rFonts w:ascii="Arial" w:hAnsi="Arial" w:cs="Arial"/>
          <w:b/>
          <w:bCs/>
          <w:sz w:val="20"/>
          <w:szCs w:val="20"/>
        </w:rPr>
      </w:pPr>
      <w:r w:rsidRPr="00DD77CA">
        <w:rPr>
          <w:rFonts w:ascii="Arial" w:hAnsi="Arial" w:cs="Arial"/>
          <w:b/>
          <w:bCs/>
          <w:sz w:val="20"/>
          <w:szCs w:val="20"/>
        </w:rPr>
        <w:t>Funded by Industria De Diseno Textil, SA (“Inditex”)</w:t>
      </w:r>
    </w:p>
    <w:p w14:paraId="607AB547" w14:textId="68CF0373" w:rsidR="00254E7B" w:rsidRPr="00E45D76" w:rsidRDefault="00254E7B" w:rsidP="00E45D76">
      <w:pPr>
        <w:pStyle w:val="ListParagraph"/>
        <w:numPr>
          <w:ilvl w:val="0"/>
          <w:numId w:val="21"/>
        </w:numPr>
        <w:jc w:val="both"/>
        <w:rPr>
          <w:rFonts w:ascii="Arial" w:hAnsi="Arial" w:cs="Arial"/>
          <w:b/>
          <w:bCs/>
          <w:sz w:val="20"/>
          <w:szCs w:val="20"/>
        </w:rPr>
      </w:pPr>
      <w:r w:rsidRPr="00E45D76">
        <w:rPr>
          <w:rFonts w:ascii="Arial" w:hAnsi="Arial" w:cs="Arial"/>
          <w:b/>
          <w:bCs/>
          <w:sz w:val="20"/>
          <w:szCs w:val="20"/>
        </w:rPr>
        <w:t>Background</w:t>
      </w:r>
    </w:p>
    <w:p w14:paraId="5E8954A9"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 xml:space="preserve">WWF- Viet Nam is implementing the project “Showcasing Nature-Based Solutions that Restore Wetlands </w:t>
      </w:r>
      <w:proofErr w:type="gramStart"/>
      <w:r w:rsidRPr="00E45D76">
        <w:rPr>
          <w:rFonts w:ascii="Arial" w:hAnsi="Arial" w:cs="Arial"/>
          <w:sz w:val="20"/>
          <w:szCs w:val="20"/>
        </w:rPr>
        <w:t>and  the</w:t>
      </w:r>
      <w:proofErr w:type="gramEnd"/>
      <w:r w:rsidRPr="00E45D76">
        <w:rPr>
          <w:rFonts w:ascii="Arial" w:hAnsi="Arial" w:cs="Arial"/>
          <w:sz w:val="20"/>
          <w:szCs w:val="20"/>
        </w:rPr>
        <w:t xml:space="preserve"> Natural Processes of the Mekong Delta” funded by Industria De Diseno Textil, SA (“Inditex”) via WWF International for the period from 1 Jan 2023 to 31 Dec 2025. </w:t>
      </w:r>
    </w:p>
    <w:p w14:paraId="5581B880"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The objective of the project is to (1) restore wetland habitats and natural cycles of the Mekong Delta, such as free flow, sediment accumulation, and sedimentation in buffer zones, through interventions in and around Tra Su Melaleuca Forest; and (2) develop and implement nature-based solutions (NbS) with potential for large-scale investment across the upstream areas of the Mekong Delta. The project contributes to WWF's overall goals of biodiversity conservation, restoration, and protection of freshwater ecosystems to ensure the well-being of communities.</w:t>
      </w:r>
    </w:p>
    <w:p w14:paraId="6C8FEFEC"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The total approved project budget amounts to EUR 1,499,400.</w:t>
      </w:r>
    </w:p>
    <w:p w14:paraId="68F42060"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In accordance with the grant agreement, the project is required to undergo an independent financial audit to assess whether the funds have been used in accordance with the agreed purpose and applicable regulations.</w:t>
      </w:r>
    </w:p>
    <w:p w14:paraId="05FC7F38" w14:textId="192B8058" w:rsidR="00254E7B" w:rsidRPr="00E45D76" w:rsidRDefault="00254E7B" w:rsidP="00E45D76">
      <w:pPr>
        <w:pStyle w:val="ListParagraph"/>
        <w:numPr>
          <w:ilvl w:val="0"/>
          <w:numId w:val="21"/>
        </w:numPr>
        <w:jc w:val="both"/>
        <w:rPr>
          <w:rFonts w:ascii="Arial" w:hAnsi="Arial" w:cs="Arial"/>
          <w:b/>
          <w:bCs/>
          <w:sz w:val="20"/>
          <w:szCs w:val="20"/>
        </w:rPr>
      </w:pPr>
      <w:r w:rsidRPr="00E45D76">
        <w:rPr>
          <w:rFonts w:ascii="Arial" w:hAnsi="Arial" w:cs="Arial"/>
          <w:b/>
          <w:bCs/>
          <w:sz w:val="20"/>
          <w:szCs w:val="20"/>
        </w:rPr>
        <w:t>Objectives of the Audit</w:t>
      </w:r>
    </w:p>
    <w:p w14:paraId="42A94768"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The purpose of the audit is to:</w:t>
      </w:r>
    </w:p>
    <w:p w14:paraId="7325463B"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w:t>
      </w:r>
      <w:r w:rsidRPr="00E45D76">
        <w:rPr>
          <w:rFonts w:ascii="Arial" w:hAnsi="Arial" w:cs="Arial"/>
          <w:sz w:val="20"/>
          <w:szCs w:val="20"/>
        </w:rPr>
        <w:tab/>
        <w:t xml:space="preserve">Express an independent professional opinion on the project’s financial statements for the period 1 Jan 2023 to 31 Dec </w:t>
      </w:r>
      <w:proofErr w:type="gramStart"/>
      <w:r w:rsidRPr="00E45D76">
        <w:rPr>
          <w:rFonts w:ascii="Arial" w:hAnsi="Arial" w:cs="Arial"/>
          <w:sz w:val="20"/>
          <w:szCs w:val="20"/>
        </w:rPr>
        <w:t>2025;</w:t>
      </w:r>
      <w:proofErr w:type="gramEnd"/>
    </w:p>
    <w:p w14:paraId="78044363"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w:t>
      </w:r>
      <w:r w:rsidRPr="00E45D76">
        <w:rPr>
          <w:rFonts w:ascii="Arial" w:hAnsi="Arial" w:cs="Arial"/>
          <w:sz w:val="20"/>
          <w:szCs w:val="20"/>
        </w:rPr>
        <w:tab/>
        <w:t xml:space="preserve">Assess whether the project financial statements present a true and fair view of the financial position and are free from material </w:t>
      </w:r>
      <w:proofErr w:type="gramStart"/>
      <w:r w:rsidRPr="00E45D76">
        <w:rPr>
          <w:rFonts w:ascii="Arial" w:hAnsi="Arial" w:cs="Arial"/>
          <w:sz w:val="20"/>
          <w:szCs w:val="20"/>
        </w:rPr>
        <w:t>misstatements;</w:t>
      </w:r>
      <w:proofErr w:type="gramEnd"/>
    </w:p>
    <w:p w14:paraId="569A13D7"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w:t>
      </w:r>
      <w:r w:rsidRPr="00E45D76">
        <w:rPr>
          <w:rFonts w:ascii="Arial" w:hAnsi="Arial" w:cs="Arial"/>
          <w:sz w:val="20"/>
          <w:szCs w:val="20"/>
        </w:rPr>
        <w:tab/>
        <w:t xml:space="preserve">Evaluate compliance with the terms and conditions of the grant </w:t>
      </w:r>
      <w:proofErr w:type="gramStart"/>
      <w:r w:rsidRPr="00E45D76">
        <w:rPr>
          <w:rFonts w:ascii="Arial" w:hAnsi="Arial" w:cs="Arial"/>
          <w:sz w:val="20"/>
          <w:szCs w:val="20"/>
        </w:rPr>
        <w:t>agreement;</w:t>
      </w:r>
      <w:proofErr w:type="gramEnd"/>
    </w:p>
    <w:p w14:paraId="6FF80814"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w:t>
      </w:r>
      <w:r w:rsidRPr="00E45D76">
        <w:rPr>
          <w:rFonts w:ascii="Arial" w:hAnsi="Arial" w:cs="Arial"/>
          <w:sz w:val="20"/>
          <w:szCs w:val="20"/>
        </w:rPr>
        <w:tab/>
        <w:t>Identify any material internal control weaknesses, ineligible expenditures, or mismanagement of funds.</w:t>
      </w:r>
    </w:p>
    <w:p w14:paraId="4C6F3ACC" w14:textId="00B11C91" w:rsidR="00254E7B" w:rsidRPr="00E45D76" w:rsidRDefault="00254E7B" w:rsidP="00E45D76">
      <w:pPr>
        <w:pStyle w:val="ListParagraph"/>
        <w:numPr>
          <w:ilvl w:val="0"/>
          <w:numId w:val="21"/>
        </w:numPr>
        <w:jc w:val="both"/>
        <w:rPr>
          <w:rFonts w:ascii="Arial" w:hAnsi="Arial" w:cs="Arial"/>
          <w:b/>
          <w:bCs/>
          <w:sz w:val="20"/>
          <w:szCs w:val="20"/>
        </w:rPr>
      </w:pPr>
      <w:r w:rsidRPr="00E45D76">
        <w:rPr>
          <w:rFonts w:ascii="Arial" w:hAnsi="Arial" w:cs="Arial"/>
          <w:b/>
          <w:bCs/>
          <w:sz w:val="20"/>
          <w:szCs w:val="20"/>
        </w:rPr>
        <w:t>Scope of the Audit</w:t>
      </w:r>
    </w:p>
    <w:p w14:paraId="622F7149"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The audit shall be conducted in accordance with International Standards on Auditing (ISA) issued by IFAC. The auditor shall:</w:t>
      </w:r>
    </w:p>
    <w:p w14:paraId="5119DACE"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 xml:space="preserve">a) Verify that all project funds have been used in accordance with the conditions of the grant </w:t>
      </w:r>
      <w:proofErr w:type="gramStart"/>
      <w:r w:rsidRPr="00E45D76">
        <w:rPr>
          <w:rFonts w:ascii="Arial" w:hAnsi="Arial" w:cs="Arial"/>
          <w:sz w:val="20"/>
          <w:szCs w:val="20"/>
        </w:rPr>
        <w:t>agreement;</w:t>
      </w:r>
      <w:proofErr w:type="gramEnd"/>
    </w:p>
    <w:p w14:paraId="67EBF025"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 xml:space="preserve">b) Verify whether goods and services have been procured in accordance with donor and organizational procurement </w:t>
      </w:r>
      <w:proofErr w:type="gramStart"/>
      <w:r w:rsidRPr="00E45D76">
        <w:rPr>
          <w:rFonts w:ascii="Arial" w:hAnsi="Arial" w:cs="Arial"/>
          <w:sz w:val="20"/>
          <w:szCs w:val="20"/>
        </w:rPr>
        <w:t>policies;</w:t>
      </w:r>
      <w:proofErr w:type="gramEnd"/>
    </w:p>
    <w:p w14:paraId="61689714"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 xml:space="preserve">c) Verify the existence and adequacy of supporting documents for expenditures </w:t>
      </w:r>
      <w:proofErr w:type="gramStart"/>
      <w:r w:rsidRPr="00E45D76">
        <w:rPr>
          <w:rFonts w:ascii="Arial" w:hAnsi="Arial" w:cs="Arial"/>
          <w:sz w:val="20"/>
          <w:szCs w:val="20"/>
        </w:rPr>
        <w:t>incurred;</w:t>
      </w:r>
      <w:proofErr w:type="gramEnd"/>
    </w:p>
    <w:p w14:paraId="0478B9BA"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 xml:space="preserve">d) Evaluate internal control systems in place during the implementation </w:t>
      </w:r>
      <w:proofErr w:type="gramStart"/>
      <w:r w:rsidRPr="00E45D76">
        <w:rPr>
          <w:rFonts w:ascii="Arial" w:hAnsi="Arial" w:cs="Arial"/>
          <w:sz w:val="20"/>
          <w:szCs w:val="20"/>
        </w:rPr>
        <w:t>period;</w:t>
      </w:r>
      <w:proofErr w:type="gramEnd"/>
    </w:p>
    <w:p w14:paraId="2679D7C8"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 xml:space="preserve">e) Identify any ineligible or unsupported expenditures and propose </w:t>
      </w:r>
      <w:proofErr w:type="gramStart"/>
      <w:r w:rsidRPr="00E45D76">
        <w:rPr>
          <w:rFonts w:ascii="Arial" w:hAnsi="Arial" w:cs="Arial"/>
          <w:sz w:val="20"/>
          <w:szCs w:val="20"/>
        </w:rPr>
        <w:t>recommendations;</w:t>
      </w:r>
      <w:proofErr w:type="gramEnd"/>
    </w:p>
    <w:p w14:paraId="2B57EAE0"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lastRenderedPageBreak/>
        <w:t>f) Review the financial statements (including income, expenditure, and fund balance reports</w:t>
      </w:r>
      <w:proofErr w:type="gramStart"/>
      <w:r w:rsidRPr="00E45D76">
        <w:rPr>
          <w:rFonts w:ascii="Arial" w:hAnsi="Arial" w:cs="Arial"/>
          <w:sz w:val="20"/>
          <w:szCs w:val="20"/>
        </w:rPr>
        <w:t>);</w:t>
      </w:r>
      <w:proofErr w:type="gramEnd"/>
    </w:p>
    <w:p w14:paraId="66DA5755"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g) Confirm the physical existence of any significant project assets purchased with donor funds.</w:t>
      </w:r>
    </w:p>
    <w:p w14:paraId="20AE1FFC" w14:textId="4EF89556" w:rsidR="00254E7B" w:rsidRPr="00E45D76" w:rsidRDefault="00254E7B" w:rsidP="00E45D76">
      <w:pPr>
        <w:pStyle w:val="ListParagraph"/>
        <w:numPr>
          <w:ilvl w:val="0"/>
          <w:numId w:val="21"/>
        </w:numPr>
        <w:jc w:val="both"/>
        <w:rPr>
          <w:rFonts w:ascii="Arial" w:hAnsi="Arial" w:cs="Arial"/>
          <w:b/>
          <w:bCs/>
          <w:sz w:val="20"/>
          <w:szCs w:val="20"/>
        </w:rPr>
      </w:pPr>
      <w:r w:rsidRPr="00E45D76">
        <w:rPr>
          <w:rFonts w:ascii="Arial" w:hAnsi="Arial" w:cs="Arial"/>
          <w:b/>
          <w:bCs/>
          <w:sz w:val="20"/>
          <w:szCs w:val="20"/>
        </w:rPr>
        <w:t>Deliverables</w:t>
      </w:r>
    </w:p>
    <w:p w14:paraId="530DDA77"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The auditor shall deliver the following:</w:t>
      </w:r>
    </w:p>
    <w:p w14:paraId="5582F1DA" w14:textId="10267DA8" w:rsidR="00254E7B" w:rsidRPr="00E45D76" w:rsidRDefault="00254E7B" w:rsidP="00E45D76">
      <w:pPr>
        <w:pStyle w:val="ListParagraph"/>
        <w:numPr>
          <w:ilvl w:val="0"/>
          <w:numId w:val="23"/>
        </w:numPr>
        <w:spacing w:before="80" w:after="80" w:line="312" w:lineRule="auto"/>
        <w:jc w:val="both"/>
        <w:rPr>
          <w:rFonts w:ascii="Arial" w:hAnsi="Arial" w:cs="Arial"/>
          <w:sz w:val="20"/>
          <w:szCs w:val="20"/>
        </w:rPr>
      </w:pPr>
      <w:r w:rsidRPr="00E45D76">
        <w:rPr>
          <w:rFonts w:ascii="Arial" w:hAnsi="Arial" w:cs="Arial"/>
          <w:sz w:val="20"/>
          <w:szCs w:val="20"/>
        </w:rPr>
        <w:t xml:space="preserve">Independent Auditor’s Report, expressing an opinion on the financial </w:t>
      </w:r>
      <w:proofErr w:type="gramStart"/>
      <w:r w:rsidRPr="00E45D76">
        <w:rPr>
          <w:rFonts w:ascii="Arial" w:hAnsi="Arial" w:cs="Arial"/>
          <w:sz w:val="20"/>
          <w:szCs w:val="20"/>
        </w:rPr>
        <w:t>statements;</w:t>
      </w:r>
      <w:proofErr w:type="gramEnd"/>
    </w:p>
    <w:p w14:paraId="1B85243F" w14:textId="2EDD0E33" w:rsidR="00254E7B" w:rsidRPr="00E45D76" w:rsidRDefault="00254E7B" w:rsidP="00E45D76">
      <w:pPr>
        <w:pStyle w:val="ListParagraph"/>
        <w:numPr>
          <w:ilvl w:val="0"/>
          <w:numId w:val="23"/>
        </w:numPr>
        <w:spacing w:before="80" w:after="80" w:line="312" w:lineRule="auto"/>
        <w:jc w:val="both"/>
        <w:rPr>
          <w:rFonts w:ascii="Arial" w:hAnsi="Arial" w:cs="Arial"/>
          <w:sz w:val="20"/>
          <w:szCs w:val="20"/>
        </w:rPr>
      </w:pPr>
      <w:r w:rsidRPr="00E45D76">
        <w:rPr>
          <w:rFonts w:ascii="Arial" w:hAnsi="Arial" w:cs="Arial"/>
          <w:sz w:val="20"/>
          <w:szCs w:val="20"/>
        </w:rPr>
        <w:t>Management Letter, including:</w:t>
      </w:r>
    </w:p>
    <w:p w14:paraId="5DCC3584" w14:textId="4B164532" w:rsidR="00254E7B" w:rsidRPr="00E45D76" w:rsidRDefault="00254E7B" w:rsidP="00E45D76">
      <w:pPr>
        <w:pStyle w:val="ListParagraph"/>
        <w:numPr>
          <w:ilvl w:val="0"/>
          <w:numId w:val="22"/>
        </w:numPr>
        <w:spacing w:before="80" w:after="80" w:line="312" w:lineRule="auto"/>
        <w:jc w:val="both"/>
        <w:rPr>
          <w:rFonts w:ascii="Arial" w:hAnsi="Arial" w:cs="Arial"/>
          <w:sz w:val="20"/>
          <w:szCs w:val="20"/>
        </w:rPr>
      </w:pPr>
      <w:r w:rsidRPr="00E45D76">
        <w:rPr>
          <w:rFonts w:ascii="Arial" w:hAnsi="Arial" w:cs="Arial"/>
          <w:sz w:val="20"/>
          <w:szCs w:val="20"/>
        </w:rPr>
        <w:t xml:space="preserve">Significant findings and internal control </w:t>
      </w:r>
      <w:proofErr w:type="gramStart"/>
      <w:r w:rsidRPr="00E45D76">
        <w:rPr>
          <w:rFonts w:ascii="Arial" w:hAnsi="Arial" w:cs="Arial"/>
          <w:sz w:val="20"/>
          <w:szCs w:val="20"/>
        </w:rPr>
        <w:t>weaknesses;</w:t>
      </w:r>
      <w:proofErr w:type="gramEnd"/>
    </w:p>
    <w:p w14:paraId="7E2DDE5E" w14:textId="3601B1CF" w:rsidR="00254E7B" w:rsidRPr="00E45D76" w:rsidRDefault="00254E7B" w:rsidP="00E45D76">
      <w:pPr>
        <w:pStyle w:val="ListParagraph"/>
        <w:numPr>
          <w:ilvl w:val="0"/>
          <w:numId w:val="22"/>
        </w:numPr>
        <w:spacing w:before="80" w:after="80" w:line="312" w:lineRule="auto"/>
        <w:jc w:val="both"/>
        <w:rPr>
          <w:rFonts w:ascii="Arial" w:hAnsi="Arial" w:cs="Arial"/>
          <w:sz w:val="20"/>
          <w:szCs w:val="20"/>
        </w:rPr>
      </w:pPr>
      <w:r w:rsidRPr="00E45D76">
        <w:rPr>
          <w:rFonts w:ascii="Arial" w:hAnsi="Arial" w:cs="Arial"/>
          <w:sz w:val="20"/>
          <w:szCs w:val="20"/>
        </w:rPr>
        <w:t xml:space="preserve">Recommendations for </w:t>
      </w:r>
      <w:proofErr w:type="gramStart"/>
      <w:r w:rsidRPr="00E45D76">
        <w:rPr>
          <w:rFonts w:ascii="Arial" w:hAnsi="Arial" w:cs="Arial"/>
          <w:sz w:val="20"/>
          <w:szCs w:val="20"/>
        </w:rPr>
        <w:t>improvements;</w:t>
      </w:r>
      <w:proofErr w:type="gramEnd"/>
    </w:p>
    <w:p w14:paraId="40B8BF0C" w14:textId="555A1F51" w:rsidR="00254E7B" w:rsidRPr="00E45D76" w:rsidRDefault="00254E7B" w:rsidP="00E45D76">
      <w:pPr>
        <w:pStyle w:val="ListParagraph"/>
        <w:numPr>
          <w:ilvl w:val="0"/>
          <w:numId w:val="22"/>
        </w:numPr>
        <w:spacing w:before="80" w:after="80" w:line="312" w:lineRule="auto"/>
        <w:jc w:val="both"/>
        <w:rPr>
          <w:rFonts w:ascii="Arial" w:hAnsi="Arial" w:cs="Arial"/>
          <w:sz w:val="20"/>
          <w:szCs w:val="20"/>
        </w:rPr>
      </w:pPr>
      <w:r w:rsidRPr="00E45D76">
        <w:rPr>
          <w:rFonts w:ascii="Arial" w:hAnsi="Arial" w:cs="Arial"/>
          <w:sz w:val="20"/>
          <w:szCs w:val="20"/>
        </w:rPr>
        <w:t xml:space="preserve">Management’s </w:t>
      </w:r>
      <w:proofErr w:type="gramStart"/>
      <w:r w:rsidRPr="00E45D76">
        <w:rPr>
          <w:rFonts w:ascii="Arial" w:hAnsi="Arial" w:cs="Arial"/>
          <w:sz w:val="20"/>
          <w:szCs w:val="20"/>
        </w:rPr>
        <w:t>responses;</w:t>
      </w:r>
      <w:proofErr w:type="gramEnd"/>
    </w:p>
    <w:p w14:paraId="0A8615CA"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All reports shall be issued in English and submitted in 02 hard copies and an electronic version.</w:t>
      </w:r>
    </w:p>
    <w:p w14:paraId="481EEA8C" w14:textId="095135C1" w:rsidR="00254E7B" w:rsidRPr="00E45D76" w:rsidRDefault="00254E7B" w:rsidP="00E45D76">
      <w:pPr>
        <w:pStyle w:val="ListParagraph"/>
        <w:numPr>
          <w:ilvl w:val="0"/>
          <w:numId w:val="21"/>
        </w:numPr>
        <w:jc w:val="both"/>
        <w:rPr>
          <w:rFonts w:ascii="Arial" w:hAnsi="Arial" w:cs="Arial"/>
          <w:b/>
          <w:bCs/>
          <w:sz w:val="20"/>
          <w:szCs w:val="20"/>
        </w:rPr>
      </w:pPr>
      <w:r w:rsidRPr="00E45D76">
        <w:rPr>
          <w:rFonts w:ascii="Arial" w:hAnsi="Arial" w:cs="Arial"/>
          <w:b/>
          <w:bCs/>
          <w:sz w:val="20"/>
          <w:szCs w:val="20"/>
        </w:rPr>
        <w:t>Auditor Qualifications</w:t>
      </w:r>
    </w:p>
    <w:p w14:paraId="6518E3A9"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The auditor must be:</w:t>
      </w:r>
    </w:p>
    <w:p w14:paraId="06E2AC54" w14:textId="3A303BE5" w:rsidR="00254E7B" w:rsidRPr="00E45D76" w:rsidRDefault="00254E7B" w:rsidP="00E45D76">
      <w:pPr>
        <w:pStyle w:val="ListParagraph"/>
        <w:numPr>
          <w:ilvl w:val="0"/>
          <w:numId w:val="24"/>
        </w:numPr>
        <w:spacing w:before="80" w:after="80" w:line="312" w:lineRule="auto"/>
        <w:jc w:val="both"/>
        <w:rPr>
          <w:rFonts w:ascii="Arial" w:hAnsi="Arial" w:cs="Arial"/>
          <w:sz w:val="20"/>
          <w:szCs w:val="20"/>
        </w:rPr>
      </w:pPr>
      <w:r w:rsidRPr="00E45D76">
        <w:rPr>
          <w:rFonts w:ascii="Arial" w:hAnsi="Arial" w:cs="Arial"/>
          <w:sz w:val="20"/>
          <w:szCs w:val="20"/>
        </w:rPr>
        <w:t xml:space="preserve">A certified independent audit firm, duly registered in Viet </w:t>
      </w:r>
      <w:proofErr w:type="gramStart"/>
      <w:r w:rsidRPr="00E45D76">
        <w:rPr>
          <w:rFonts w:ascii="Arial" w:hAnsi="Arial" w:cs="Arial"/>
          <w:sz w:val="20"/>
          <w:szCs w:val="20"/>
        </w:rPr>
        <w:t>Nam;</w:t>
      </w:r>
      <w:proofErr w:type="gramEnd"/>
    </w:p>
    <w:p w14:paraId="40F9D580" w14:textId="0AC469B9" w:rsidR="00254E7B" w:rsidRPr="00E45D76" w:rsidRDefault="00254E7B" w:rsidP="00E45D76">
      <w:pPr>
        <w:pStyle w:val="ListParagraph"/>
        <w:numPr>
          <w:ilvl w:val="0"/>
          <w:numId w:val="24"/>
        </w:numPr>
        <w:spacing w:before="80" w:after="80" w:line="312" w:lineRule="auto"/>
        <w:jc w:val="both"/>
        <w:rPr>
          <w:rFonts w:ascii="Arial" w:hAnsi="Arial" w:cs="Arial"/>
          <w:sz w:val="20"/>
          <w:szCs w:val="20"/>
        </w:rPr>
      </w:pPr>
      <w:r w:rsidRPr="00E45D76">
        <w:rPr>
          <w:rFonts w:ascii="Arial" w:hAnsi="Arial" w:cs="Arial"/>
          <w:sz w:val="20"/>
          <w:szCs w:val="20"/>
        </w:rPr>
        <w:t xml:space="preserve">Experienced in auditing donor-funded projects, preferably with NGOs or development </w:t>
      </w:r>
      <w:proofErr w:type="gramStart"/>
      <w:r w:rsidRPr="00E45D76">
        <w:rPr>
          <w:rFonts w:ascii="Arial" w:hAnsi="Arial" w:cs="Arial"/>
          <w:sz w:val="20"/>
          <w:szCs w:val="20"/>
        </w:rPr>
        <w:t>projects;</w:t>
      </w:r>
      <w:proofErr w:type="gramEnd"/>
    </w:p>
    <w:p w14:paraId="4B80782D" w14:textId="336AD42D" w:rsidR="00254E7B" w:rsidRPr="00E45D76" w:rsidRDefault="00254E7B" w:rsidP="00E45D76">
      <w:pPr>
        <w:pStyle w:val="ListParagraph"/>
        <w:numPr>
          <w:ilvl w:val="0"/>
          <w:numId w:val="24"/>
        </w:numPr>
        <w:spacing w:before="80" w:after="80" w:line="312" w:lineRule="auto"/>
        <w:jc w:val="both"/>
        <w:rPr>
          <w:rFonts w:ascii="Arial" w:hAnsi="Arial" w:cs="Arial"/>
          <w:sz w:val="20"/>
          <w:szCs w:val="20"/>
        </w:rPr>
      </w:pPr>
      <w:r w:rsidRPr="00E45D76">
        <w:rPr>
          <w:rFonts w:ascii="Arial" w:hAnsi="Arial" w:cs="Arial"/>
          <w:sz w:val="20"/>
          <w:szCs w:val="20"/>
        </w:rPr>
        <w:t xml:space="preserve">Familiar with international auditing standards (ISA) and donor </w:t>
      </w:r>
      <w:proofErr w:type="gramStart"/>
      <w:r w:rsidRPr="00E45D76">
        <w:rPr>
          <w:rFonts w:ascii="Arial" w:hAnsi="Arial" w:cs="Arial"/>
          <w:sz w:val="20"/>
          <w:szCs w:val="20"/>
        </w:rPr>
        <w:t>requirements;</w:t>
      </w:r>
      <w:proofErr w:type="gramEnd"/>
    </w:p>
    <w:p w14:paraId="1A8F26AC" w14:textId="3BA81E87" w:rsidR="00254E7B" w:rsidRPr="00E45D76" w:rsidRDefault="00254E7B" w:rsidP="00E45D76">
      <w:pPr>
        <w:pStyle w:val="ListParagraph"/>
        <w:numPr>
          <w:ilvl w:val="0"/>
          <w:numId w:val="24"/>
        </w:numPr>
        <w:spacing w:before="80" w:after="80" w:line="312" w:lineRule="auto"/>
        <w:jc w:val="both"/>
        <w:rPr>
          <w:rFonts w:ascii="Arial" w:hAnsi="Arial" w:cs="Arial"/>
          <w:sz w:val="20"/>
          <w:szCs w:val="20"/>
        </w:rPr>
      </w:pPr>
      <w:r w:rsidRPr="00E45D76">
        <w:rPr>
          <w:rFonts w:ascii="Arial" w:hAnsi="Arial" w:cs="Arial"/>
          <w:sz w:val="20"/>
          <w:szCs w:val="20"/>
        </w:rPr>
        <w:t>Free from any conflict of interest with the audited entity.</w:t>
      </w:r>
    </w:p>
    <w:p w14:paraId="15B64A73" w14:textId="1A10367E" w:rsidR="00254E7B" w:rsidRPr="00E45D76" w:rsidRDefault="00254E7B" w:rsidP="00E45D76">
      <w:pPr>
        <w:pStyle w:val="ListParagraph"/>
        <w:numPr>
          <w:ilvl w:val="0"/>
          <w:numId w:val="21"/>
        </w:numPr>
        <w:jc w:val="both"/>
        <w:rPr>
          <w:rFonts w:ascii="Arial" w:hAnsi="Arial" w:cs="Arial"/>
          <w:b/>
          <w:bCs/>
          <w:sz w:val="20"/>
          <w:szCs w:val="20"/>
        </w:rPr>
      </w:pPr>
      <w:r w:rsidRPr="00E45D76">
        <w:rPr>
          <w:rFonts w:ascii="Arial" w:hAnsi="Arial" w:cs="Arial"/>
          <w:b/>
          <w:bCs/>
          <w:sz w:val="20"/>
          <w:szCs w:val="20"/>
        </w:rPr>
        <w:t>Period Covered and Timeline</w:t>
      </w:r>
    </w:p>
    <w:p w14:paraId="0D52E2CA" w14:textId="7E60931D" w:rsidR="00254E7B" w:rsidRPr="00E45D76" w:rsidRDefault="00254E7B" w:rsidP="00E45D76">
      <w:pPr>
        <w:pStyle w:val="ListParagraph"/>
        <w:numPr>
          <w:ilvl w:val="0"/>
          <w:numId w:val="25"/>
        </w:numPr>
        <w:spacing w:before="80" w:after="80" w:line="312" w:lineRule="auto"/>
        <w:jc w:val="both"/>
        <w:rPr>
          <w:rFonts w:ascii="Arial" w:hAnsi="Arial" w:cs="Arial"/>
          <w:sz w:val="20"/>
          <w:szCs w:val="20"/>
        </w:rPr>
      </w:pPr>
      <w:r w:rsidRPr="00E45D76">
        <w:rPr>
          <w:rFonts w:ascii="Arial" w:hAnsi="Arial" w:cs="Arial"/>
          <w:sz w:val="20"/>
          <w:szCs w:val="20"/>
        </w:rPr>
        <w:t>Audit Period: From 1 Jan 2023 to 31 Dec 2025</w:t>
      </w:r>
    </w:p>
    <w:p w14:paraId="3FD32986" w14:textId="2B7A6FE1" w:rsidR="00254E7B" w:rsidRPr="00E45D76" w:rsidRDefault="00254E7B" w:rsidP="00E45D76">
      <w:pPr>
        <w:pStyle w:val="ListParagraph"/>
        <w:numPr>
          <w:ilvl w:val="0"/>
          <w:numId w:val="25"/>
        </w:numPr>
        <w:spacing w:before="80" w:after="80" w:line="312" w:lineRule="auto"/>
        <w:jc w:val="both"/>
        <w:rPr>
          <w:rFonts w:ascii="Arial" w:hAnsi="Arial" w:cs="Arial"/>
          <w:sz w:val="20"/>
          <w:szCs w:val="20"/>
        </w:rPr>
      </w:pPr>
      <w:r w:rsidRPr="00E45D76">
        <w:rPr>
          <w:rFonts w:ascii="Arial" w:hAnsi="Arial" w:cs="Arial"/>
          <w:sz w:val="20"/>
          <w:szCs w:val="20"/>
        </w:rPr>
        <w:t>Field Work: Expected to take place between 26 Jan 2026 and 30 Jan 2026</w:t>
      </w:r>
    </w:p>
    <w:p w14:paraId="22ECDC7A" w14:textId="28A0EA6E" w:rsidR="00254E7B" w:rsidRPr="00E45D76" w:rsidRDefault="00254E7B" w:rsidP="00E45D76">
      <w:pPr>
        <w:pStyle w:val="ListParagraph"/>
        <w:numPr>
          <w:ilvl w:val="0"/>
          <w:numId w:val="25"/>
        </w:numPr>
        <w:spacing w:before="80" w:after="80" w:line="312" w:lineRule="auto"/>
        <w:jc w:val="both"/>
        <w:rPr>
          <w:rFonts w:ascii="Arial" w:hAnsi="Arial" w:cs="Arial"/>
          <w:sz w:val="20"/>
          <w:szCs w:val="20"/>
        </w:rPr>
      </w:pPr>
      <w:r w:rsidRPr="00E45D76">
        <w:rPr>
          <w:rFonts w:ascii="Arial" w:hAnsi="Arial" w:cs="Arial"/>
          <w:sz w:val="20"/>
          <w:szCs w:val="20"/>
        </w:rPr>
        <w:t>Draft Reports Due: 6 Feb 2026</w:t>
      </w:r>
    </w:p>
    <w:p w14:paraId="73D2E792" w14:textId="1F53242B" w:rsidR="00254E7B" w:rsidRPr="00E45D76" w:rsidRDefault="00254E7B" w:rsidP="00E45D76">
      <w:pPr>
        <w:pStyle w:val="ListParagraph"/>
        <w:numPr>
          <w:ilvl w:val="0"/>
          <w:numId w:val="25"/>
        </w:numPr>
        <w:spacing w:before="80" w:after="80" w:line="312" w:lineRule="auto"/>
        <w:jc w:val="both"/>
        <w:rPr>
          <w:rFonts w:ascii="Arial" w:hAnsi="Arial" w:cs="Arial"/>
          <w:sz w:val="20"/>
          <w:szCs w:val="20"/>
        </w:rPr>
      </w:pPr>
      <w:r w:rsidRPr="00E45D76">
        <w:rPr>
          <w:rFonts w:ascii="Arial" w:hAnsi="Arial" w:cs="Arial"/>
          <w:sz w:val="20"/>
          <w:szCs w:val="20"/>
        </w:rPr>
        <w:t>Final Reports Due: 27 Feb 2026</w:t>
      </w:r>
    </w:p>
    <w:p w14:paraId="1DEEEA73" w14:textId="0398A0C5" w:rsidR="00254E7B" w:rsidRPr="00E45D76" w:rsidRDefault="00254E7B" w:rsidP="00E45D76">
      <w:pPr>
        <w:pStyle w:val="ListParagraph"/>
        <w:numPr>
          <w:ilvl w:val="0"/>
          <w:numId w:val="21"/>
        </w:numPr>
        <w:jc w:val="both"/>
        <w:rPr>
          <w:rFonts w:ascii="Arial" w:hAnsi="Arial" w:cs="Arial"/>
          <w:b/>
          <w:bCs/>
          <w:sz w:val="20"/>
          <w:szCs w:val="20"/>
        </w:rPr>
      </w:pPr>
      <w:r w:rsidRPr="00E45D76">
        <w:rPr>
          <w:rFonts w:ascii="Arial" w:hAnsi="Arial" w:cs="Arial"/>
          <w:b/>
          <w:bCs/>
          <w:sz w:val="20"/>
          <w:szCs w:val="20"/>
        </w:rPr>
        <w:t>Confidentiality</w:t>
      </w:r>
    </w:p>
    <w:p w14:paraId="71A511EB"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All audit findings, reports, and working papers shall be treated with strict confidentiality. Disclosure of any findings shall be subject to prior written approval of WWF- Viet Nam.</w:t>
      </w:r>
    </w:p>
    <w:p w14:paraId="64AD63E6" w14:textId="1F8ADEC9" w:rsidR="00254E7B" w:rsidRPr="00E45D76" w:rsidRDefault="00254E7B" w:rsidP="00E45D76">
      <w:pPr>
        <w:pStyle w:val="ListParagraph"/>
        <w:numPr>
          <w:ilvl w:val="0"/>
          <w:numId w:val="21"/>
        </w:numPr>
        <w:jc w:val="both"/>
        <w:rPr>
          <w:rFonts w:ascii="Arial" w:hAnsi="Arial" w:cs="Arial"/>
          <w:b/>
          <w:bCs/>
          <w:sz w:val="20"/>
          <w:szCs w:val="20"/>
        </w:rPr>
      </w:pPr>
      <w:r w:rsidRPr="00E45D76">
        <w:rPr>
          <w:rFonts w:ascii="Arial" w:hAnsi="Arial" w:cs="Arial"/>
          <w:b/>
          <w:bCs/>
          <w:sz w:val="20"/>
          <w:szCs w:val="20"/>
        </w:rPr>
        <w:t>Financial supporting documentation are available at:</w:t>
      </w:r>
    </w:p>
    <w:p w14:paraId="6ADE4E63" w14:textId="77777777" w:rsidR="00254E7B"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 Hanoi Office: No. 4-5-6, Lane 18 Nguyen Co Thach Street, Tu Liem Ward, Hanoi</w:t>
      </w:r>
    </w:p>
    <w:p w14:paraId="3644EB24" w14:textId="6D721204" w:rsidR="00A53752" w:rsidRPr="00E45D76" w:rsidRDefault="00254E7B" w:rsidP="00254E7B">
      <w:pPr>
        <w:spacing w:before="80" w:after="80" w:line="312" w:lineRule="auto"/>
        <w:jc w:val="both"/>
        <w:rPr>
          <w:rFonts w:ascii="Arial" w:hAnsi="Arial" w:cs="Arial"/>
          <w:sz w:val="20"/>
          <w:szCs w:val="20"/>
        </w:rPr>
      </w:pPr>
      <w:r w:rsidRPr="00E45D76">
        <w:rPr>
          <w:rFonts w:ascii="Arial" w:hAnsi="Arial" w:cs="Arial"/>
          <w:sz w:val="20"/>
          <w:szCs w:val="20"/>
        </w:rPr>
        <w:t>- Ho Chi Minh City Office: 6th Floor, Hoang Anh Safomec Building, 7/1 Thanh Thai Street, Dien Hong Ward, Ho Chi Minh City</w:t>
      </w:r>
    </w:p>
    <w:p w14:paraId="7B76D609" w14:textId="77777777" w:rsidR="00254E7B" w:rsidRPr="00E45D76" w:rsidRDefault="00254E7B" w:rsidP="00254E7B">
      <w:pPr>
        <w:spacing w:before="80" w:after="80" w:line="312" w:lineRule="auto"/>
        <w:jc w:val="both"/>
        <w:rPr>
          <w:rFonts w:ascii="Arial" w:eastAsia="Times New Roman" w:hAnsi="Arial" w:cs="Arial"/>
          <w:b/>
          <w:sz w:val="20"/>
          <w:szCs w:val="20"/>
        </w:rPr>
        <w:sectPr w:rsidR="00254E7B" w:rsidRPr="00E45D76" w:rsidSect="0048393D">
          <w:pgSz w:w="12240" w:h="15840"/>
          <w:pgMar w:top="720" w:right="1440" w:bottom="1440" w:left="1440" w:header="720" w:footer="720" w:gutter="0"/>
          <w:cols w:space="720"/>
        </w:sectPr>
      </w:pPr>
    </w:p>
    <w:p w14:paraId="1DCEC613" w14:textId="07304879" w:rsidR="00254E7B" w:rsidRDefault="00254E7B" w:rsidP="00DD77CA">
      <w:pPr>
        <w:pStyle w:val="Heading2"/>
        <w:jc w:val="center"/>
        <w:rPr>
          <w:rFonts w:ascii="Arial" w:hAnsi="Arial" w:cs="Arial"/>
          <w:b/>
          <w:bCs/>
          <w:color w:val="000000" w:themeColor="text1"/>
          <w:sz w:val="22"/>
          <w:szCs w:val="22"/>
          <w:u w:val="single"/>
        </w:rPr>
      </w:pPr>
      <w:bookmarkStart w:id="16" w:name="_Toc206080662"/>
      <w:r w:rsidRPr="00E45D76">
        <w:rPr>
          <w:rFonts w:ascii="Arial" w:hAnsi="Arial" w:cs="Arial"/>
          <w:b/>
          <w:bCs/>
          <w:color w:val="000000" w:themeColor="text1"/>
          <w:sz w:val="22"/>
          <w:szCs w:val="22"/>
          <w:u w:val="single"/>
        </w:rPr>
        <w:lastRenderedPageBreak/>
        <w:t>ANNEX 3- AUDIT TOR - TVA CY25</w:t>
      </w:r>
      <w:bookmarkEnd w:id="16"/>
    </w:p>
    <w:p w14:paraId="7993F6D2" w14:textId="77777777" w:rsidR="00DD77CA" w:rsidRPr="00DD77CA" w:rsidRDefault="00DD77CA" w:rsidP="00DD77CA">
      <w:pPr>
        <w:rPr>
          <w:lang w:eastAsia="en-US"/>
        </w:rPr>
      </w:pPr>
    </w:p>
    <w:p w14:paraId="0C6EDA9B" w14:textId="77777777" w:rsidR="00254E7B" w:rsidRPr="00E45D76" w:rsidRDefault="00254E7B" w:rsidP="00DD77CA">
      <w:pPr>
        <w:spacing w:before="80" w:after="80" w:line="312" w:lineRule="auto"/>
        <w:rPr>
          <w:rFonts w:ascii="Arial" w:eastAsia="Times New Roman" w:hAnsi="Arial" w:cs="Arial"/>
          <w:b/>
          <w:sz w:val="20"/>
          <w:szCs w:val="20"/>
        </w:rPr>
      </w:pPr>
      <w:r w:rsidRPr="00E45D76">
        <w:rPr>
          <w:rFonts w:ascii="Arial" w:eastAsia="Times New Roman" w:hAnsi="Arial" w:cs="Arial"/>
          <w:b/>
          <w:sz w:val="20"/>
          <w:szCs w:val="20"/>
        </w:rPr>
        <w:t>For the External Financial Audit of the Project “PSC – TVA – Viet Nam”</w:t>
      </w:r>
    </w:p>
    <w:p w14:paraId="13C52781" w14:textId="77777777" w:rsidR="00254E7B" w:rsidRPr="00E45D76" w:rsidRDefault="00254E7B" w:rsidP="00DD77CA">
      <w:pPr>
        <w:spacing w:before="80" w:after="80" w:line="312" w:lineRule="auto"/>
        <w:rPr>
          <w:rFonts w:ascii="Arial" w:eastAsia="Times New Roman" w:hAnsi="Arial" w:cs="Arial"/>
          <w:b/>
          <w:sz w:val="20"/>
          <w:szCs w:val="20"/>
        </w:rPr>
      </w:pPr>
      <w:r w:rsidRPr="00E45D76">
        <w:rPr>
          <w:rFonts w:ascii="Arial" w:eastAsia="Times New Roman" w:hAnsi="Arial" w:cs="Arial"/>
          <w:b/>
          <w:sz w:val="20"/>
          <w:szCs w:val="20"/>
        </w:rPr>
        <w:t>Implemented by WWF- Viet Nam</w:t>
      </w:r>
    </w:p>
    <w:p w14:paraId="0D894660" w14:textId="77777777" w:rsidR="00254E7B" w:rsidRPr="00E45D76" w:rsidRDefault="00254E7B" w:rsidP="00DD77CA">
      <w:pPr>
        <w:spacing w:before="80" w:after="80" w:line="312" w:lineRule="auto"/>
        <w:rPr>
          <w:rFonts w:ascii="Arial" w:eastAsia="Times New Roman" w:hAnsi="Arial" w:cs="Arial"/>
          <w:b/>
          <w:sz w:val="20"/>
          <w:szCs w:val="20"/>
        </w:rPr>
      </w:pPr>
      <w:r w:rsidRPr="00E45D76">
        <w:rPr>
          <w:rFonts w:ascii="Arial" w:eastAsia="Times New Roman" w:hAnsi="Arial" w:cs="Arial"/>
          <w:b/>
          <w:sz w:val="20"/>
          <w:szCs w:val="20"/>
        </w:rPr>
        <w:t>Funded by the Norwegian Agency for Development Cooperation (NORAD) and Norsk rikskringkasting AS (NRK) via WWF Norway</w:t>
      </w:r>
    </w:p>
    <w:p w14:paraId="2C3B276A" w14:textId="7A207724" w:rsidR="00254E7B" w:rsidRPr="00E45D76" w:rsidRDefault="00254E7B" w:rsidP="00E45D76">
      <w:pPr>
        <w:pStyle w:val="ListParagraph"/>
        <w:numPr>
          <w:ilvl w:val="0"/>
          <w:numId w:val="26"/>
        </w:numPr>
        <w:spacing w:before="80" w:after="80" w:line="312" w:lineRule="auto"/>
        <w:jc w:val="both"/>
        <w:rPr>
          <w:rFonts w:ascii="Arial" w:eastAsia="Times New Roman" w:hAnsi="Arial" w:cs="Arial"/>
          <w:b/>
          <w:sz w:val="20"/>
          <w:szCs w:val="20"/>
        </w:rPr>
      </w:pPr>
      <w:r w:rsidRPr="00E45D76">
        <w:rPr>
          <w:rFonts w:ascii="Arial" w:eastAsia="Times New Roman" w:hAnsi="Arial" w:cs="Arial"/>
          <w:b/>
          <w:sz w:val="20"/>
          <w:szCs w:val="20"/>
        </w:rPr>
        <w:t>Background</w:t>
      </w:r>
    </w:p>
    <w:p w14:paraId="7463C7CD"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WWF- Viet Nam is implementing the project “PSC – TVA – Viet Nam” under the Grant Agreement signed with WWF-Norway (Funded by the Norwegian Agency for Development Cooperation (NORAD) and Norsk rikskringkasting AS (NRK), covering the period from 1 Jan 2021 to 31 Dec 2025</w:t>
      </w:r>
    </w:p>
    <w:p w14:paraId="32F4E974"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The project outcomes are:</w:t>
      </w:r>
    </w:p>
    <w:p w14:paraId="78ACC2DB" w14:textId="77777777" w:rsidR="00254E7B" w:rsidRPr="00DD77CA" w:rsidRDefault="00254E7B" w:rsidP="00DD77CA">
      <w:pPr>
        <w:pStyle w:val="ListParagraph"/>
        <w:numPr>
          <w:ilvl w:val="0"/>
          <w:numId w:val="30"/>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Outcome 1: Develop an Integrated Solid Waste Management Plan to Reduce Plastic Waste and Enhance Stakeholder Engagement.</w:t>
      </w:r>
    </w:p>
    <w:p w14:paraId="16BC42D9" w14:textId="08F93C63" w:rsidR="00254E7B" w:rsidRPr="00DD77CA" w:rsidRDefault="00254E7B" w:rsidP="00DD77CA">
      <w:pPr>
        <w:pStyle w:val="ListParagraph"/>
        <w:numPr>
          <w:ilvl w:val="0"/>
          <w:numId w:val="30"/>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Outcome 2: Reduce the volume of waste generated</w:t>
      </w:r>
    </w:p>
    <w:p w14:paraId="4F5D38E7" w14:textId="43B5F50F" w:rsidR="00254E7B" w:rsidRPr="00DD77CA" w:rsidRDefault="00254E7B" w:rsidP="00DD77CA">
      <w:pPr>
        <w:pStyle w:val="ListParagraph"/>
        <w:numPr>
          <w:ilvl w:val="0"/>
          <w:numId w:val="30"/>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Outcome 3: Reduce plastic leakage from collection and transportation</w:t>
      </w:r>
    </w:p>
    <w:p w14:paraId="465CC6FE" w14:textId="5E6F3A58" w:rsidR="00254E7B" w:rsidRPr="00DD77CA" w:rsidRDefault="00254E7B" w:rsidP="00DD77CA">
      <w:pPr>
        <w:pStyle w:val="ListParagraph"/>
        <w:numPr>
          <w:ilvl w:val="0"/>
          <w:numId w:val="30"/>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Outcome 4: Increase plastic waste recovery rate in Hue city</w:t>
      </w:r>
    </w:p>
    <w:p w14:paraId="704AC647" w14:textId="6042D878" w:rsidR="00254E7B" w:rsidRPr="00DD77CA" w:rsidRDefault="00254E7B" w:rsidP="00DD77CA">
      <w:pPr>
        <w:pStyle w:val="ListParagraph"/>
        <w:numPr>
          <w:ilvl w:val="0"/>
          <w:numId w:val="30"/>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Outcome 5: Improve waste treatment and disposal</w:t>
      </w:r>
    </w:p>
    <w:p w14:paraId="7FA580FC"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The project budget amounts for the period: 14 902 344 NOK.</w:t>
      </w:r>
    </w:p>
    <w:p w14:paraId="0B5232AB"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In accordance with the grant agreement, the project is required to undergo an independent financial audit to assess whether the funds have been used in accordance with the agreed purpose and applicable regulations.</w:t>
      </w:r>
    </w:p>
    <w:p w14:paraId="0AFD0F6D" w14:textId="0E1A97FB" w:rsidR="00254E7B" w:rsidRPr="00E45D76" w:rsidRDefault="00254E7B" w:rsidP="00E45D76">
      <w:pPr>
        <w:pStyle w:val="ListParagraph"/>
        <w:numPr>
          <w:ilvl w:val="0"/>
          <w:numId w:val="26"/>
        </w:numPr>
        <w:spacing w:before="80" w:after="80" w:line="312" w:lineRule="auto"/>
        <w:jc w:val="both"/>
        <w:rPr>
          <w:rFonts w:ascii="Arial" w:eastAsia="Times New Roman" w:hAnsi="Arial" w:cs="Arial"/>
          <w:b/>
          <w:sz w:val="20"/>
          <w:szCs w:val="20"/>
        </w:rPr>
      </w:pPr>
      <w:r w:rsidRPr="00E45D76">
        <w:rPr>
          <w:rFonts w:ascii="Arial" w:eastAsia="Times New Roman" w:hAnsi="Arial" w:cs="Arial"/>
          <w:b/>
          <w:sz w:val="20"/>
          <w:szCs w:val="20"/>
        </w:rPr>
        <w:t>Purpose of the Audit</w:t>
      </w:r>
    </w:p>
    <w:p w14:paraId="29458A29"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The primary objective of the audit is to enable the auditor to express an opinion on whether:</w:t>
      </w:r>
    </w:p>
    <w:p w14:paraId="6BD21E42" w14:textId="7073922A"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 xml:space="preserve">The financial statements of the project give a true and fair view of the financial position as of 31 Dec </w:t>
      </w:r>
      <w:proofErr w:type="gramStart"/>
      <w:r w:rsidRPr="00DD77CA">
        <w:rPr>
          <w:rFonts w:ascii="Arial" w:eastAsia="Times New Roman" w:hAnsi="Arial" w:cs="Arial"/>
          <w:bCs/>
          <w:sz w:val="20"/>
          <w:szCs w:val="20"/>
        </w:rPr>
        <w:t>2025;</w:t>
      </w:r>
      <w:proofErr w:type="gramEnd"/>
    </w:p>
    <w:p w14:paraId="76DFC23C" w14:textId="550D9EB9"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 xml:space="preserve">Project funds have been used in accordance with the terms and conditions of the Grant </w:t>
      </w:r>
      <w:proofErr w:type="gramStart"/>
      <w:r w:rsidRPr="00DD77CA">
        <w:rPr>
          <w:rFonts w:ascii="Arial" w:eastAsia="Times New Roman" w:hAnsi="Arial" w:cs="Arial"/>
          <w:bCs/>
          <w:sz w:val="20"/>
          <w:szCs w:val="20"/>
        </w:rPr>
        <w:t>Agreement;</w:t>
      </w:r>
      <w:proofErr w:type="gramEnd"/>
    </w:p>
    <w:p w14:paraId="012B662C" w14:textId="0BCA8BB0"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 xml:space="preserve">The internal control systems established for financial management are adequate and </w:t>
      </w:r>
      <w:proofErr w:type="gramStart"/>
      <w:r w:rsidRPr="00DD77CA">
        <w:rPr>
          <w:rFonts w:ascii="Arial" w:eastAsia="Times New Roman" w:hAnsi="Arial" w:cs="Arial"/>
          <w:bCs/>
          <w:sz w:val="20"/>
          <w:szCs w:val="20"/>
        </w:rPr>
        <w:t>effective;</w:t>
      </w:r>
      <w:proofErr w:type="gramEnd"/>
    </w:p>
    <w:p w14:paraId="78FB4886" w14:textId="1AF7C9D6"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There are any irregularities, weaknesses, or ineligible expenditures that need to be brought to attention.</w:t>
      </w:r>
    </w:p>
    <w:p w14:paraId="171A78C6" w14:textId="0D6DB6CA" w:rsidR="00254E7B" w:rsidRPr="00E45D76" w:rsidRDefault="00254E7B" w:rsidP="00E45D76">
      <w:pPr>
        <w:pStyle w:val="ListParagraph"/>
        <w:numPr>
          <w:ilvl w:val="0"/>
          <w:numId w:val="26"/>
        </w:numPr>
        <w:spacing w:before="80" w:after="80" w:line="312" w:lineRule="auto"/>
        <w:jc w:val="both"/>
        <w:rPr>
          <w:rFonts w:ascii="Arial" w:eastAsia="Times New Roman" w:hAnsi="Arial" w:cs="Arial"/>
          <w:b/>
          <w:sz w:val="20"/>
          <w:szCs w:val="20"/>
        </w:rPr>
      </w:pPr>
      <w:r w:rsidRPr="00E45D76">
        <w:rPr>
          <w:rFonts w:ascii="Arial" w:eastAsia="Times New Roman" w:hAnsi="Arial" w:cs="Arial"/>
          <w:b/>
          <w:sz w:val="20"/>
          <w:szCs w:val="20"/>
        </w:rPr>
        <w:t>Scope of the Audit</w:t>
      </w:r>
    </w:p>
    <w:p w14:paraId="6D980929"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The annual financial statements of the Project shall be audited in accordance with International Standards of Auditing (ISA). The auditor shall comply with all ISAs relevant to the audit, ref. ISA 200 (Overall objectives of the independent auditor and the conduct of an audit in accordance with international standards on auditing), paragraphs 18 and 20. Of particular relevance is ISA 240 (The Auditor’s responsibility to Consider Fraud and Error in an Audit of Financial Statements), ISA 800 (“Special Considerations audits of single financial statements and specific elements, accounts or items of a financial statement”), and ISA 600 (Special Considerations – Audits of Group Financial Statements), if group audit is relevant. Additional Requirements applicable to the auditor and the audit report are included in article 5 of the General Conditions. The audit will include but is not limited to:</w:t>
      </w:r>
    </w:p>
    <w:p w14:paraId="7CA463CD"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 xml:space="preserve">a) Examination of project financial statements for the audit </w:t>
      </w:r>
      <w:proofErr w:type="gramStart"/>
      <w:r w:rsidRPr="00E45D76">
        <w:rPr>
          <w:rFonts w:ascii="Arial" w:eastAsia="Times New Roman" w:hAnsi="Arial" w:cs="Arial"/>
          <w:bCs/>
          <w:sz w:val="20"/>
          <w:szCs w:val="20"/>
        </w:rPr>
        <w:t>period;</w:t>
      </w:r>
      <w:proofErr w:type="gramEnd"/>
    </w:p>
    <w:p w14:paraId="49959DB1"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lastRenderedPageBreak/>
        <w:t xml:space="preserve">b) Verification that all expenditures were eligible, reasonable, and properly </w:t>
      </w:r>
      <w:proofErr w:type="gramStart"/>
      <w:r w:rsidRPr="00E45D76">
        <w:rPr>
          <w:rFonts w:ascii="Arial" w:eastAsia="Times New Roman" w:hAnsi="Arial" w:cs="Arial"/>
          <w:bCs/>
          <w:sz w:val="20"/>
          <w:szCs w:val="20"/>
        </w:rPr>
        <w:t>documented;</w:t>
      </w:r>
      <w:proofErr w:type="gramEnd"/>
    </w:p>
    <w:p w14:paraId="0BCF70A3"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 xml:space="preserve">c) Assessment of whether procurement, disbursement, payroll, and reporting procedures complied with Donor's </w:t>
      </w:r>
      <w:proofErr w:type="gramStart"/>
      <w:r w:rsidRPr="00E45D76">
        <w:rPr>
          <w:rFonts w:ascii="Arial" w:eastAsia="Times New Roman" w:hAnsi="Arial" w:cs="Arial"/>
          <w:bCs/>
          <w:sz w:val="20"/>
          <w:szCs w:val="20"/>
        </w:rPr>
        <w:t>requirements;</w:t>
      </w:r>
      <w:proofErr w:type="gramEnd"/>
    </w:p>
    <w:p w14:paraId="3020CED2"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 xml:space="preserve">d) Verification that all income received (including interest, if applicable) has been properly recorded and </w:t>
      </w:r>
      <w:proofErr w:type="gramStart"/>
      <w:r w:rsidRPr="00E45D76">
        <w:rPr>
          <w:rFonts w:ascii="Arial" w:eastAsia="Times New Roman" w:hAnsi="Arial" w:cs="Arial"/>
          <w:bCs/>
          <w:sz w:val="20"/>
          <w:szCs w:val="20"/>
        </w:rPr>
        <w:t>used;</w:t>
      </w:r>
      <w:proofErr w:type="gramEnd"/>
    </w:p>
    <w:p w14:paraId="75AB0B34"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 xml:space="preserve">e) Review of the asset register to confirm existence and appropriate use of assets purchased under the </w:t>
      </w:r>
      <w:proofErr w:type="gramStart"/>
      <w:r w:rsidRPr="00E45D76">
        <w:rPr>
          <w:rFonts w:ascii="Arial" w:eastAsia="Times New Roman" w:hAnsi="Arial" w:cs="Arial"/>
          <w:bCs/>
          <w:sz w:val="20"/>
          <w:szCs w:val="20"/>
        </w:rPr>
        <w:t>grant;</w:t>
      </w:r>
      <w:proofErr w:type="gramEnd"/>
    </w:p>
    <w:p w14:paraId="3DD9BD95"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 xml:space="preserve">f) Evaluation of the effectiveness of internal controls related to the management of Donor </w:t>
      </w:r>
      <w:proofErr w:type="gramStart"/>
      <w:r w:rsidRPr="00E45D76">
        <w:rPr>
          <w:rFonts w:ascii="Arial" w:eastAsia="Times New Roman" w:hAnsi="Arial" w:cs="Arial"/>
          <w:bCs/>
          <w:sz w:val="20"/>
          <w:szCs w:val="20"/>
        </w:rPr>
        <w:t>funds;</w:t>
      </w:r>
      <w:proofErr w:type="gramEnd"/>
    </w:p>
    <w:p w14:paraId="654AC1FC"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g) Identification of any irregularities, including signs of fraud, corruption, misuse, or mismanagement of funds.</w:t>
      </w:r>
    </w:p>
    <w:p w14:paraId="3C509C35" w14:textId="33AC29A1" w:rsidR="00254E7B" w:rsidRPr="00E45D76" w:rsidRDefault="00254E7B" w:rsidP="00E45D76">
      <w:pPr>
        <w:pStyle w:val="ListParagraph"/>
        <w:numPr>
          <w:ilvl w:val="0"/>
          <w:numId w:val="26"/>
        </w:numPr>
        <w:spacing w:before="80" w:after="80" w:line="312" w:lineRule="auto"/>
        <w:jc w:val="both"/>
        <w:rPr>
          <w:rFonts w:ascii="Arial" w:eastAsia="Times New Roman" w:hAnsi="Arial" w:cs="Arial"/>
          <w:b/>
          <w:sz w:val="20"/>
          <w:szCs w:val="20"/>
        </w:rPr>
      </w:pPr>
      <w:r w:rsidRPr="00E45D76">
        <w:rPr>
          <w:rFonts w:ascii="Arial" w:eastAsia="Times New Roman" w:hAnsi="Arial" w:cs="Arial"/>
          <w:b/>
          <w:sz w:val="20"/>
          <w:szCs w:val="20"/>
        </w:rPr>
        <w:t>Audit Deliverables</w:t>
      </w:r>
    </w:p>
    <w:p w14:paraId="7B8575AB"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The auditor shall prepare the following reports in English and follow the Article 5 of Special Condition:</w:t>
      </w:r>
    </w:p>
    <w:p w14:paraId="4A0015A2"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a) Audit Report</w:t>
      </w:r>
    </w:p>
    <w:p w14:paraId="004AD314" w14:textId="4DDA72C7" w:rsidR="00254E7B" w:rsidRPr="00E45D76" w:rsidRDefault="00254E7B" w:rsidP="00E45D76">
      <w:pPr>
        <w:pStyle w:val="ListParagraph"/>
        <w:numPr>
          <w:ilvl w:val="0"/>
          <w:numId w:val="29"/>
        </w:num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 xml:space="preserve">Providing an opinion on whether the financial statements present fairly, in all material respects, the financial position of the </w:t>
      </w:r>
      <w:proofErr w:type="gramStart"/>
      <w:r w:rsidRPr="00E45D76">
        <w:rPr>
          <w:rFonts w:ascii="Arial" w:eastAsia="Times New Roman" w:hAnsi="Arial" w:cs="Arial"/>
          <w:bCs/>
          <w:sz w:val="20"/>
          <w:szCs w:val="20"/>
        </w:rPr>
        <w:t>project;</w:t>
      </w:r>
      <w:proofErr w:type="gramEnd"/>
    </w:p>
    <w:p w14:paraId="519056F8" w14:textId="1683631A" w:rsidR="00254E7B" w:rsidRPr="00E45D76" w:rsidRDefault="00254E7B" w:rsidP="00E45D76">
      <w:pPr>
        <w:pStyle w:val="ListParagraph"/>
        <w:numPr>
          <w:ilvl w:val="0"/>
          <w:numId w:val="29"/>
        </w:num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Must be prepared in accordance with ISA.</w:t>
      </w:r>
    </w:p>
    <w:p w14:paraId="2965447C"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b) Management Letter</w:t>
      </w:r>
    </w:p>
    <w:p w14:paraId="2D01097D" w14:textId="2D665D20" w:rsidR="00254E7B" w:rsidRPr="00E45D76" w:rsidRDefault="00254E7B" w:rsidP="00E45D76">
      <w:pPr>
        <w:pStyle w:val="ListParagraph"/>
        <w:numPr>
          <w:ilvl w:val="0"/>
          <w:numId w:val="29"/>
        </w:num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 xml:space="preserve">Highlighting internal control weaknesses, compliance issues, and </w:t>
      </w:r>
      <w:proofErr w:type="gramStart"/>
      <w:r w:rsidRPr="00E45D76">
        <w:rPr>
          <w:rFonts w:ascii="Arial" w:eastAsia="Times New Roman" w:hAnsi="Arial" w:cs="Arial"/>
          <w:bCs/>
          <w:sz w:val="20"/>
          <w:szCs w:val="20"/>
        </w:rPr>
        <w:t>findings;</w:t>
      </w:r>
      <w:proofErr w:type="gramEnd"/>
    </w:p>
    <w:p w14:paraId="1BD5BBFB" w14:textId="1FECB92C" w:rsidR="00254E7B" w:rsidRPr="00E45D76" w:rsidRDefault="00254E7B" w:rsidP="00E45D76">
      <w:pPr>
        <w:pStyle w:val="ListParagraph"/>
        <w:numPr>
          <w:ilvl w:val="0"/>
          <w:numId w:val="29"/>
        </w:num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Providing clear recommendations and, if applicable, management responses.</w:t>
      </w:r>
    </w:p>
    <w:p w14:paraId="71994F2B"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The reports must be submitted no later than 20 March 2026 with 02 signed hard copies and one digital copy in PDF format.</w:t>
      </w:r>
    </w:p>
    <w:p w14:paraId="222DED02" w14:textId="5E3F6A56" w:rsidR="00254E7B" w:rsidRPr="00E45D76" w:rsidRDefault="00254E7B" w:rsidP="00E45D76">
      <w:pPr>
        <w:pStyle w:val="ListParagraph"/>
        <w:numPr>
          <w:ilvl w:val="0"/>
          <w:numId w:val="26"/>
        </w:numPr>
        <w:spacing w:before="80" w:after="80" w:line="312" w:lineRule="auto"/>
        <w:jc w:val="both"/>
        <w:rPr>
          <w:rFonts w:ascii="Arial" w:eastAsia="Times New Roman" w:hAnsi="Arial" w:cs="Arial"/>
          <w:b/>
          <w:sz w:val="20"/>
          <w:szCs w:val="20"/>
        </w:rPr>
      </w:pPr>
      <w:r w:rsidRPr="00E45D76">
        <w:rPr>
          <w:rFonts w:ascii="Arial" w:eastAsia="Times New Roman" w:hAnsi="Arial" w:cs="Arial"/>
          <w:b/>
          <w:sz w:val="20"/>
          <w:szCs w:val="20"/>
        </w:rPr>
        <w:t>Auditor Qualifications</w:t>
      </w:r>
    </w:p>
    <w:p w14:paraId="56EA3BBE"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The audit must be carried out by an independent and qualified audit firm that:</w:t>
      </w:r>
    </w:p>
    <w:p w14:paraId="7302D5F1" w14:textId="6FED10C9"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Is legally registered and in good standing in Viet Nam</w:t>
      </w:r>
    </w:p>
    <w:p w14:paraId="4ED66A4C" w14:textId="5BF2AFA6"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Has a valid practicing license and experience in auditing donor-funded projects (preferably NORAD or similar bilateral donors</w:t>
      </w:r>
      <w:proofErr w:type="gramStart"/>
      <w:r w:rsidRPr="00DD77CA">
        <w:rPr>
          <w:rFonts w:ascii="Arial" w:eastAsia="Times New Roman" w:hAnsi="Arial" w:cs="Arial"/>
          <w:bCs/>
          <w:sz w:val="20"/>
          <w:szCs w:val="20"/>
        </w:rPr>
        <w:t>);</w:t>
      </w:r>
      <w:proofErr w:type="gramEnd"/>
    </w:p>
    <w:p w14:paraId="12B8C73E" w14:textId="52F63CF0"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 xml:space="preserve">Has no current or prior involvement in the project </w:t>
      </w:r>
      <w:proofErr w:type="gramStart"/>
      <w:r w:rsidRPr="00DD77CA">
        <w:rPr>
          <w:rFonts w:ascii="Arial" w:eastAsia="Times New Roman" w:hAnsi="Arial" w:cs="Arial"/>
          <w:bCs/>
          <w:sz w:val="20"/>
          <w:szCs w:val="20"/>
        </w:rPr>
        <w:t>implementation;</w:t>
      </w:r>
      <w:proofErr w:type="gramEnd"/>
    </w:p>
    <w:p w14:paraId="55C06300" w14:textId="2BEC2365"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Is familiar with international donor compliance standards and NORAD's requirements.</w:t>
      </w:r>
    </w:p>
    <w:p w14:paraId="102465F0" w14:textId="182F71FD" w:rsidR="00254E7B" w:rsidRPr="00E45D76" w:rsidRDefault="00254E7B" w:rsidP="00E45D76">
      <w:pPr>
        <w:pStyle w:val="ListParagraph"/>
        <w:numPr>
          <w:ilvl w:val="0"/>
          <w:numId w:val="26"/>
        </w:numPr>
        <w:spacing w:before="80" w:after="80" w:line="312" w:lineRule="auto"/>
        <w:jc w:val="both"/>
        <w:rPr>
          <w:rFonts w:ascii="Arial" w:eastAsia="Times New Roman" w:hAnsi="Arial" w:cs="Arial"/>
          <w:b/>
          <w:sz w:val="20"/>
          <w:szCs w:val="20"/>
        </w:rPr>
      </w:pPr>
      <w:r w:rsidRPr="00E45D76">
        <w:rPr>
          <w:rFonts w:ascii="Arial" w:eastAsia="Times New Roman" w:hAnsi="Arial" w:cs="Arial"/>
          <w:b/>
          <w:sz w:val="20"/>
          <w:szCs w:val="20"/>
        </w:rPr>
        <w:t>Period Covered and Timeline</w:t>
      </w:r>
    </w:p>
    <w:p w14:paraId="5F675EF5" w14:textId="71EB364A"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Audit Period: From 1 Jan 2025 to 31 Dec 2025</w:t>
      </w:r>
    </w:p>
    <w:p w14:paraId="1BB2D4BE" w14:textId="56B5FE8D"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Fieldwork Period: 23 Feb 2026 to 27 Feb 2026</w:t>
      </w:r>
    </w:p>
    <w:p w14:paraId="36983A8A" w14:textId="347F5255"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Draft Audit Report Due: 13 Mar 2026</w:t>
      </w:r>
    </w:p>
    <w:p w14:paraId="090A9ED9" w14:textId="3D221521" w:rsidR="00254E7B" w:rsidRPr="00DD77CA" w:rsidRDefault="00254E7B" w:rsidP="00DD77CA">
      <w:pPr>
        <w:pStyle w:val="ListParagraph"/>
        <w:numPr>
          <w:ilvl w:val="0"/>
          <w:numId w:val="25"/>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Final Report Submission Deadline: 20 March 2026</w:t>
      </w:r>
    </w:p>
    <w:p w14:paraId="364822CB" w14:textId="1DFB42C5" w:rsidR="00254E7B" w:rsidRPr="00E45D76" w:rsidRDefault="00254E7B" w:rsidP="00E45D76">
      <w:pPr>
        <w:pStyle w:val="ListParagraph"/>
        <w:numPr>
          <w:ilvl w:val="0"/>
          <w:numId w:val="26"/>
        </w:numPr>
        <w:spacing w:before="80" w:after="80" w:line="312" w:lineRule="auto"/>
        <w:jc w:val="both"/>
        <w:rPr>
          <w:rFonts w:ascii="Arial" w:eastAsia="Times New Roman" w:hAnsi="Arial" w:cs="Arial"/>
          <w:b/>
          <w:sz w:val="20"/>
          <w:szCs w:val="20"/>
        </w:rPr>
      </w:pPr>
      <w:r w:rsidRPr="00E45D76">
        <w:rPr>
          <w:rFonts w:ascii="Arial" w:eastAsia="Times New Roman" w:hAnsi="Arial" w:cs="Arial"/>
          <w:b/>
          <w:sz w:val="20"/>
          <w:szCs w:val="20"/>
        </w:rPr>
        <w:t>Ethical Standards and Confidentiality</w:t>
      </w:r>
    </w:p>
    <w:p w14:paraId="086BA0B7" w14:textId="77777777" w:rsidR="00254E7B" w:rsidRPr="00E45D76" w:rsidRDefault="00254E7B" w:rsidP="00254E7B">
      <w:pPr>
        <w:spacing w:before="80" w:after="80" w:line="312" w:lineRule="auto"/>
        <w:jc w:val="both"/>
        <w:rPr>
          <w:rFonts w:ascii="Arial" w:eastAsia="Times New Roman" w:hAnsi="Arial" w:cs="Arial"/>
          <w:bCs/>
          <w:sz w:val="20"/>
          <w:szCs w:val="20"/>
        </w:rPr>
      </w:pPr>
      <w:r w:rsidRPr="00E45D76">
        <w:rPr>
          <w:rFonts w:ascii="Arial" w:eastAsia="Times New Roman" w:hAnsi="Arial" w:cs="Arial"/>
          <w:bCs/>
          <w:sz w:val="20"/>
          <w:szCs w:val="20"/>
        </w:rPr>
        <w:t xml:space="preserve">The auditor shall </w:t>
      </w:r>
      <w:proofErr w:type="gramStart"/>
      <w:r w:rsidRPr="00E45D76">
        <w:rPr>
          <w:rFonts w:ascii="Arial" w:eastAsia="Times New Roman" w:hAnsi="Arial" w:cs="Arial"/>
          <w:bCs/>
          <w:sz w:val="20"/>
          <w:szCs w:val="20"/>
        </w:rPr>
        <w:t>maintain professional independence and confidentiality at all times</w:t>
      </w:r>
      <w:proofErr w:type="gramEnd"/>
      <w:r w:rsidRPr="00E45D76">
        <w:rPr>
          <w:rFonts w:ascii="Arial" w:eastAsia="Times New Roman" w:hAnsi="Arial" w:cs="Arial"/>
          <w:bCs/>
          <w:sz w:val="20"/>
          <w:szCs w:val="20"/>
        </w:rPr>
        <w:t xml:space="preserve"> and perform the audit with integrity, objectivity, and professional competence, in line with ISA and the IFAC Code of Ethics.</w:t>
      </w:r>
    </w:p>
    <w:p w14:paraId="240138B1" w14:textId="0261D911" w:rsidR="00254E7B" w:rsidRPr="00E45D76" w:rsidRDefault="00254E7B" w:rsidP="00E45D76">
      <w:pPr>
        <w:pStyle w:val="ListParagraph"/>
        <w:numPr>
          <w:ilvl w:val="0"/>
          <w:numId w:val="26"/>
        </w:numPr>
        <w:spacing w:before="80" w:after="80" w:line="312" w:lineRule="auto"/>
        <w:jc w:val="both"/>
        <w:rPr>
          <w:rFonts w:ascii="Arial" w:eastAsia="Times New Roman" w:hAnsi="Arial" w:cs="Arial"/>
          <w:b/>
          <w:sz w:val="20"/>
          <w:szCs w:val="20"/>
        </w:rPr>
      </w:pPr>
      <w:r w:rsidRPr="00E45D76">
        <w:rPr>
          <w:rFonts w:ascii="Arial" w:eastAsia="Times New Roman" w:hAnsi="Arial" w:cs="Arial"/>
          <w:b/>
          <w:sz w:val="20"/>
          <w:szCs w:val="20"/>
        </w:rPr>
        <w:t>Financial supporting documentation are available at:</w:t>
      </w:r>
    </w:p>
    <w:p w14:paraId="5DE89838" w14:textId="08B4CF46" w:rsidR="00254E7B" w:rsidRPr="00DD77CA" w:rsidRDefault="00254E7B" w:rsidP="00DD77CA">
      <w:pPr>
        <w:pStyle w:val="ListParagraph"/>
        <w:numPr>
          <w:ilvl w:val="0"/>
          <w:numId w:val="34"/>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Hanoi Office: No. 4-5-6, Lane 18 Nguyen Co Thach Street, Tu Liem Ward, Hanoi</w:t>
      </w:r>
    </w:p>
    <w:p w14:paraId="772F7FB7" w14:textId="4A756F1F" w:rsidR="00254E7B" w:rsidRPr="00DD77CA" w:rsidRDefault="00254E7B" w:rsidP="00DD77CA">
      <w:pPr>
        <w:pStyle w:val="ListParagraph"/>
        <w:numPr>
          <w:ilvl w:val="0"/>
          <w:numId w:val="34"/>
        </w:numPr>
        <w:spacing w:before="80" w:after="80" w:line="312" w:lineRule="auto"/>
        <w:jc w:val="both"/>
        <w:rPr>
          <w:rFonts w:ascii="Arial" w:eastAsia="Times New Roman" w:hAnsi="Arial" w:cs="Arial"/>
          <w:bCs/>
          <w:sz w:val="20"/>
          <w:szCs w:val="20"/>
        </w:rPr>
      </w:pPr>
      <w:r w:rsidRPr="00DD77CA">
        <w:rPr>
          <w:rFonts w:ascii="Arial" w:eastAsia="Times New Roman" w:hAnsi="Arial" w:cs="Arial"/>
          <w:bCs/>
          <w:sz w:val="20"/>
          <w:szCs w:val="20"/>
        </w:rPr>
        <w:t>Hue Office: No. 150 Truong Gia Mo Street, Vy Da Ward, Hue City</w:t>
      </w:r>
    </w:p>
    <w:p w14:paraId="7ED10DE8" w14:textId="77777777" w:rsidR="00E45D76" w:rsidRDefault="00E45D76" w:rsidP="00254E7B">
      <w:pPr>
        <w:spacing w:before="80" w:after="80" w:line="312" w:lineRule="auto"/>
        <w:jc w:val="both"/>
        <w:rPr>
          <w:rFonts w:ascii="Arial" w:eastAsia="Times New Roman" w:hAnsi="Arial" w:cs="Arial"/>
          <w:bCs/>
        </w:rPr>
        <w:sectPr w:rsidR="00E45D76" w:rsidSect="0048393D">
          <w:pgSz w:w="12240" w:h="15840"/>
          <w:pgMar w:top="720" w:right="1440" w:bottom="1440" w:left="1440" w:header="720" w:footer="720" w:gutter="0"/>
          <w:cols w:space="720"/>
        </w:sectPr>
      </w:pPr>
    </w:p>
    <w:p w14:paraId="74437DEC" w14:textId="7496DC81" w:rsidR="00254E7B" w:rsidRDefault="00E45D76" w:rsidP="00DD77CA">
      <w:pPr>
        <w:pStyle w:val="Heading2"/>
        <w:jc w:val="center"/>
        <w:rPr>
          <w:rFonts w:ascii="Arial" w:hAnsi="Arial" w:cs="Arial"/>
          <w:b/>
          <w:bCs/>
          <w:color w:val="000000" w:themeColor="text1"/>
          <w:sz w:val="22"/>
          <w:szCs w:val="22"/>
          <w:u w:val="single"/>
        </w:rPr>
      </w:pPr>
      <w:bookmarkStart w:id="17" w:name="_Toc206080663"/>
      <w:r w:rsidRPr="00E45D76">
        <w:rPr>
          <w:rFonts w:ascii="Arial" w:hAnsi="Arial" w:cs="Arial"/>
          <w:b/>
          <w:bCs/>
          <w:color w:val="000000" w:themeColor="text1"/>
          <w:sz w:val="22"/>
          <w:szCs w:val="22"/>
          <w:u w:val="single"/>
        </w:rPr>
        <w:lastRenderedPageBreak/>
        <w:t>ANNEX 4 - AUDIT TOR - LTC2 JUNE 2025</w:t>
      </w:r>
      <w:bookmarkEnd w:id="17"/>
    </w:p>
    <w:p w14:paraId="398669D5" w14:textId="77777777" w:rsidR="00DD77CA" w:rsidRPr="00DD77CA" w:rsidRDefault="00DD77CA" w:rsidP="00DD77CA">
      <w:pPr>
        <w:rPr>
          <w:lang w:eastAsia="en-US"/>
        </w:rPr>
      </w:pPr>
    </w:p>
    <w:p w14:paraId="7A508464" w14:textId="77777777" w:rsidR="00E45D76" w:rsidRPr="00E45D76" w:rsidRDefault="00E45D76" w:rsidP="00E45D76">
      <w:pPr>
        <w:rPr>
          <w:rFonts w:ascii="Arial" w:hAnsi="Arial" w:cs="Arial"/>
          <w:b/>
          <w:sz w:val="20"/>
          <w:szCs w:val="20"/>
          <w:lang w:val="sv-SE"/>
        </w:rPr>
      </w:pPr>
      <w:bookmarkStart w:id="18" w:name="_Toc182293484"/>
      <w:bookmarkStart w:id="19" w:name="_Hlk5887512"/>
      <w:r w:rsidRPr="00E45D76">
        <w:rPr>
          <w:rFonts w:ascii="Arial" w:hAnsi="Arial" w:cs="Arial"/>
          <w:b/>
          <w:sz w:val="20"/>
          <w:szCs w:val="20"/>
          <w:lang w:val="sv-SE"/>
        </w:rPr>
        <w:t xml:space="preserve">Introduction </w:t>
      </w:r>
    </w:p>
    <w:p w14:paraId="7DF3F71F"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The World Wide Fund for Nature (WWF-Viet Nam) hereafter referred to as the “Implementing partner” wishes to engage the services of an audit firm for the purpose of auditing the programme Leading the change, as stipulated in the Agreement between the Implementing partner and WWF Viet Nam. The audit shall be carried out in accordance with international audit standards (ISA) issued by IAASB . In addition, an assignment according to International Standards on Related Services (ISRS) 4400 shall be carried out. The audit and the additional assignment shall be carried out by an external, independent and qualified auditor.</w:t>
      </w:r>
    </w:p>
    <w:p w14:paraId="107809DD" w14:textId="385CE5C8" w:rsidR="00E45D76" w:rsidRPr="00E45D76" w:rsidRDefault="00E45D76" w:rsidP="00E45D76">
      <w:pPr>
        <w:pStyle w:val="ListParagraph"/>
        <w:numPr>
          <w:ilvl w:val="0"/>
          <w:numId w:val="27"/>
        </w:numPr>
        <w:rPr>
          <w:rFonts w:ascii="Arial" w:hAnsi="Arial" w:cs="Arial"/>
          <w:b/>
          <w:sz w:val="20"/>
          <w:szCs w:val="20"/>
          <w:lang w:val="sv-SE"/>
        </w:rPr>
      </w:pPr>
      <w:r w:rsidRPr="00E45D76">
        <w:rPr>
          <w:rFonts w:ascii="Arial" w:hAnsi="Arial" w:cs="Arial"/>
          <w:b/>
          <w:sz w:val="20"/>
          <w:szCs w:val="20"/>
          <w:lang w:val="sv-SE"/>
        </w:rPr>
        <w:t>Objectives and scope of the audit</w:t>
      </w:r>
    </w:p>
    <w:p w14:paraId="681F284B"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The objective is to audit the financial report for the period 1 July 2024 – 30 September 2025 as submitted to WWF Viet Nam to express an audit opinion according to ISA, applying ISA 800/ISA 805, on whether the financial report of the programme is in accordance with the Implementing partner´s accounting records and WWF Sweden’s requirements for financial reporting as stipulated in the Agreement including appendices between WWF Viet Nam and Implementing Partner.</w:t>
      </w:r>
    </w:p>
    <w:p w14:paraId="0E59AA41"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The financial report for the period must be signed by management at the WWF Viet Nam and must be attached to the report.</w:t>
      </w:r>
    </w:p>
    <w:p w14:paraId="20E52D66"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Clarification: The audit report must state which ISA has been followed.</w:t>
      </w:r>
    </w:p>
    <w:p w14:paraId="130B54DC" w14:textId="7B727CEC" w:rsidR="00E45D76" w:rsidRPr="00E45D76" w:rsidRDefault="00E45D76" w:rsidP="00E45D76">
      <w:pPr>
        <w:pStyle w:val="ListParagraph"/>
        <w:numPr>
          <w:ilvl w:val="0"/>
          <w:numId w:val="27"/>
        </w:numPr>
        <w:rPr>
          <w:rFonts w:ascii="Arial" w:hAnsi="Arial" w:cs="Arial"/>
          <w:b/>
          <w:sz w:val="20"/>
          <w:szCs w:val="20"/>
          <w:lang w:val="sv-SE"/>
        </w:rPr>
      </w:pPr>
      <w:r w:rsidRPr="00E45D76">
        <w:rPr>
          <w:rFonts w:ascii="Arial" w:hAnsi="Arial" w:cs="Arial"/>
          <w:b/>
          <w:sz w:val="20"/>
          <w:szCs w:val="20"/>
          <w:lang w:val="sv-SE"/>
        </w:rPr>
        <w:t>Additional assignment; according to agreed upon procedures ISRS 4400, review the following areas in accordance with the Terms of Reference below</w:t>
      </w:r>
    </w:p>
    <w:p w14:paraId="34C3353E" w14:textId="77777777" w:rsidR="00E45D76" w:rsidRPr="00E45D76" w:rsidRDefault="00E45D76" w:rsidP="00E45D76">
      <w:pPr>
        <w:rPr>
          <w:rFonts w:ascii="Arial" w:hAnsi="Arial" w:cs="Arial"/>
          <w:b/>
          <w:sz w:val="20"/>
          <w:szCs w:val="20"/>
          <w:lang w:val="sv-SE"/>
        </w:rPr>
      </w:pPr>
      <w:r w:rsidRPr="00E45D76">
        <w:rPr>
          <w:rFonts w:ascii="Arial" w:hAnsi="Arial" w:cs="Arial"/>
          <w:b/>
          <w:sz w:val="20"/>
          <w:szCs w:val="20"/>
          <w:lang w:val="sv-SE"/>
        </w:rPr>
        <w:t>Mandatory procedures that must be included:</w:t>
      </w:r>
    </w:p>
    <w:p w14:paraId="3FDE63A4"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1.</w:t>
      </w:r>
      <w:r w:rsidRPr="00E45D76">
        <w:rPr>
          <w:rFonts w:ascii="Arial" w:hAnsi="Arial" w:cs="Arial"/>
          <w:bCs/>
          <w:sz w:val="20"/>
          <w:szCs w:val="20"/>
          <w:lang w:val="sv-SE"/>
        </w:rPr>
        <w:tab/>
        <w:t xml:space="preserve">Observe whether the financial report is structured in a way that allows for direct comparison with the latest approved budget . </w:t>
      </w:r>
    </w:p>
    <w:p w14:paraId="51A1556E"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2.</w:t>
      </w:r>
      <w:r w:rsidRPr="00E45D76">
        <w:rPr>
          <w:rFonts w:ascii="Arial" w:hAnsi="Arial" w:cs="Arial"/>
          <w:bCs/>
          <w:sz w:val="20"/>
          <w:szCs w:val="20"/>
          <w:lang w:val="sv-SE"/>
        </w:rPr>
        <w:tab/>
        <w:t>Observe and inspect whether the financial report provides information regarding:</w:t>
      </w:r>
    </w:p>
    <w:p w14:paraId="35574869"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a)</w:t>
      </w:r>
      <w:r w:rsidRPr="00E45D76">
        <w:rPr>
          <w:rFonts w:ascii="Arial" w:hAnsi="Arial" w:cs="Arial"/>
          <w:bCs/>
          <w:sz w:val="20"/>
          <w:szCs w:val="20"/>
          <w:lang w:val="sv-SE"/>
        </w:rPr>
        <w:tab/>
        <w:t>Financial outcome per budget line (both incomes and costs) for the reporting period and columns for cumulative information regarding earlier periods under current Agreement.</w:t>
      </w:r>
    </w:p>
    <w:p w14:paraId="7081A9C0"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b)</w:t>
      </w:r>
      <w:r w:rsidRPr="00E45D76">
        <w:rPr>
          <w:rFonts w:ascii="Arial" w:hAnsi="Arial" w:cs="Arial"/>
          <w:bCs/>
          <w:sz w:val="20"/>
          <w:szCs w:val="20"/>
          <w:lang w:val="sv-SE"/>
        </w:rPr>
        <w:tab/>
        <w:t xml:space="preserve">When applicable, compare if the opening fund balance  for the reporting period matches with what was stated as closing fund balance in the previous reporting period. </w:t>
      </w:r>
    </w:p>
    <w:p w14:paraId="0D8DA7CF" w14:textId="4C42ABCB"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c)</w:t>
      </w:r>
      <w:r w:rsidRPr="00E45D76">
        <w:rPr>
          <w:rFonts w:ascii="Arial" w:hAnsi="Arial" w:cs="Arial"/>
          <w:bCs/>
          <w:sz w:val="20"/>
          <w:szCs w:val="20"/>
          <w:lang w:val="sv-SE"/>
        </w:rPr>
        <w:tab/>
        <w:t xml:space="preserve">A disclosure of exchange gains/losses. Inquire and confirm whether the disclosure includes the entire chain of currency exchange from WWF Sweden’s disbursement to the handling of the project/programme within the organisation in local currency/ies, if applicable. </w:t>
      </w:r>
    </w:p>
    <w:p w14:paraId="0E6B5691"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The auditor must check and confirm in writing any exchange rate gains or losses in their report. </w:t>
      </w:r>
    </w:p>
    <w:p w14:paraId="46E4AC27"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In addition, the auditor must check and confirm in writing the method used for currency conversion and ensure that the conversion rate applied to the income is added in the Pink table in the R3 reporting template and that the correct weighted average exchange rate for the period is used for the incurred costs. </w:t>
      </w:r>
    </w:p>
    <w:p w14:paraId="4DAD25D7"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lastRenderedPageBreak/>
        <w:t xml:space="preserve">NB! Any remaining balance from previous years' reports must be included in the calculation of the exchange rate (Actual Weighted Average) for the year under review. Any negative balance, however, shall not be included when calculating the exchange rate is calculated for the year. </w:t>
      </w:r>
    </w:p>
    <w:p w14:paraId="06918280"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d)</w:t>
      </w:r>
      <w:r w:rsidRPr="00E45D76">
        <w:rPr>
          <w:rFonts w:ascii="Arial" w:hAnsi="Arial" w:cs="Arial"/>
          <w:bCs/>
          <w:sz w:val="20"/>
          <w:szCs w:val="20"/>
          <w:lang w:val="sv-SE"/>
        </w:rPr>
        <w:tab/>
        <w:t>Explanatory notes (such as, for instance, accounting principles applied for the financial report).</w:t>
      </w:r>
    </w:p>
    <w:p w14:paraId="1748105D"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e)</w:t>
      </w:r>
      <w:r w:rsidRPr="00E45D76">
        <w:rPr>
          <w:rFonts w:ascii="Arial" w:hAnsi="Arial" w:cs="Arial"/>
          <w:bCs/>
          <w:sz w:val="20"/>
          <w:szCs w:val="20"/>
          <w:lang w:val="sv-SE"/>
        </w:rPr>
        <w:tab/>
        <w:t xml:space="preserve">Amount of funds that has been forwarded to implementing partners, when applicable. </w:t>
      </w:r>
    </w:p>
    <w:p w14:paraId="42A88B8A"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Clarification: This refers to the amount that has been transferred from WWF Viet Nam to the Implementing partner. The amount that has been transferred/received must be given in the audit report. If the amount transferred is in a different currency than the amount received, both amounts (incl. currency code) must be stated.</w:t>
      </w:r>
    </w:p>
    <w:p w14:paraId="56FDF91C"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3.</w:t>
      </w:r>
      <w:r w:rsidRPr="00E45D76">
        <w:rPr>
          <w:rFonts w:ascii="Arial" w:hAnsi="Arial" w:cs="Arial"/>
          <w:bCs/>
          <w:sz w:val="20"/>
          <w:szCs w:val="20"/>
          <w:lang w:val="sv-SE"/>
        </w:rPr>
        <w:tab/>
        <w:t>a)</w:t>
      </w:r>
      <w:r w:rsidRPr="00E45D76">
        <w:rPr>
          <w:rFonts w:ascii="Arial" w:hAnsi="Arial" w:cs="Arial"/>
          <w:bCs/>
          <w:sz w:val="20"/>
          <w:szCs w:val="20"/>
          <w:lang w:val="sv-SE"/>
        </w:rPr>
        <w:tab/>
        <w:t xml:space="preserve">Inquire and inspect with what frequency salary costs during the reporting </w:t>
      </w:r>
    </w:p>
    <w:p w14:paraId="684A880D"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period are debited to the project/programme. </w:t>
      </w:r>
    </w:p>
    <w:p w14:paraId="0E52559C"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ab/>
        <w:t>Choose a sample of three individuals for three different months and:</w:t>
      </w:r>
    </w:p>
    <w:p w14:paraId="07AAF0F5"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b)</w:t>
      </w:r>
      <w:r w:rsidRPr="00E45D76">
        <w:rPr>
          <w:rFonts w:ascii="Arial" w:hAnsi="Arial" w:cs="Arial"/>
          <w:bCs/>
          <w:sz w:val="20"/>
          <w:szCs w:val="20"/>
          <w:lang w:val="sv-SE"/>
        </w:rPr>
        <w:tab/>
        <w:t>Inquire and inspect whether there are supporting documentation  for debited salary costs.</w:t>
      </w:r>
    </w:p>
    <w:p w14:paraId="43EA8BB8"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c)</w:t>
      </w:r>
      <w:r w:rsidRPr="00E45D76">
        <w:rPr>
          <w:rFonts w:ascii="Arial" w:hAnsi="Arial" w:cs="Arial"/>
          <w:bCs/>
          <w:sz w:val="20"/>
          <w:szCs w:val="20"/>
          <w:lang w:val="sv-SE"/>
        </w:rPr>
        <w:tab/>
        <w:t>Inquire and inspect whether actual time worked is documented and verified by a manager. Inquire and inspect within which frequency reconciliations between debited time and actual worked time is performed.</w:t>
      </w:r>
    </w:p>
    <w:p w14:paraId="0AE7D050"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d)</w:t>
      </w:r>
      <w:r w:rsidRPr="00E45D76">
        <w:rPr>
          <w:rFonts w:ascii="Arial" w:hAnsi="Arial" w:cs="Arial"/>
          <w:bCs/>
          <w:sz w:val="20"/>
          <w:szCs w:val="20"/>
          <w:lang w:val="sv-SE"/>
        </w:rPr>
        <w:tab/>
        <w:t>Inspect whether the Implementing partner comply with applicable tax legislation with regard to personal income taxes (PAYE)  and social security fees.</w:t>
      </w:r>
    </w:p>
    <w:p w14:paraId="7A2F3D8A"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4.</w:t>
      </w:r>
      <w:r w:rsidRPr="00E45D76">
        <w:rPr>
          <w:rFonts w:ascii="Arial" w:hAnsi="Arial" w:cs="Arial"/>
          <w:bCs/>
          <w:sz w:val="20"/>
          <w:szCs w:val="20"/>
          <w:lang w:val="sv-SE"/>
        </w:rPr>
        <w:tab/>
        <w:t>Review and confirm that the Implementing partner screens IPs and/or suppliers to ensure that such parties are not subject to the European Union’s financial sanctions list of persons, groups and organisations (EU Sanctions list).</w:t>
      </w:r>
    </w:p>
    <w:p w14:paraId="0158C4FB"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Enquire whether there have been any reported Findings from the screening process and if so, report on such Findings.</w:t>
      </w:r>
    </w:p>
    <w:p w14:paraId="45898FC0"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Clarification: The audit report must show how this was verified by the auditor.</w:t>
      </w:r>
    </w:p>
    <w:p w14:paraId="495C85ED"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5.</w:t>
      </w:r>
      <w:r w:rsidRPr="00E45D76">
        <w:rPr>
          <w:rFonts w:ascii="Arial" w:hAnsi="Arial" w:cs="Arial"/>
          <w:bCs/>
          <w:sz w:val="20"/>
          <w:szCs w:val="20"/>
          <w:lang w:val="sv-SE"/>
        </w:rPr>
        <w:tab/>
        <w:t>a) Inspect and confirm that the unspent fund balance (according to the financial report) at the end of the financial year is in line with information provided in the accounting system and/or bank account.</w:t>
      </w:r>
    </w:p>
    <w:p w14:paraId="7D8ABDD8"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b)</w:t>
      </w:r>
      <w:r w:rsidRPr="00E45D76">
        <w:rPr>
          <w:rFonts w:ascii="Arial" w:hAnsi="Arial" w:cs="Arial"/>
          <w:bCs/>
          <w:sz w:val="20"/>
          <w:szCs w:val="20"/>
          <w:lang w:val="sv-SE"/>
        </w:rPr>
        <w:tab/>
      </w:r>
      <w:r w:rsidRPr="00E45D76">
        <w:rPr>
          <w:rFonts w:ascii="Arial" w:hAnsi="Arial" w:cs="Arial"/>
          <w:b/>
          <w:sz w:val="20"/>
          <w:szCs w:val="20"/>
          <w:lang w:val="sv-SE"/>
        </w:rPr>
        <w:t>Applicable the final year:</w:t>
      </w:r>
      <w:r w:rsidRPr="00E45D76">
        <w:rPr>
          <w:rFonts w:ascii="Arial" w:hAnsi="Arial" w:cs="Arial"/>
          <w:bCs/>
          <w:sz w:val="20"/>
          <w:szCs w:val="20"/>
          <w:lang w:val="sv-SE"/>
        </w:rPr>
        <w:t xml:space="preserve"> Inspect and confirm the unspent fund balance (including exchange gains) in the financial report and confirm the amount that shall be repaid to WWF Sweden.</w:t>
      </w:r>
    </w:p>
    <w:p w14:paraId="4EA2051F"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6.</w:t>
      </w:r>
      <w:r w:rsidRPr="00E45D76">
        <w:rPr>
          <w:rFonts w:ascii="Arial" w:hAnsi="Arial" w:cs="Arial"/>
          <w:bCs/>
          <w:sz w:val="20"/>
          <w:szCs w:val="20"/>
          <w:lang w:val="sv-SE"/>
        </w:rPr>
        <w:tab/>
        <w:t>Inspect and confirm the Budget and Forecast revision in the financial report.</w:t>
      </w:r>
    </w:p>
    <w:p w14:paraId="38AB67A1"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A new budget shall be set up whenever a major change arises. A major change is defined as more than 10 % variation (both for over- and underspending) in between budget lines and in between Outcomes. The overall budget can not be increased. The budget changes shall be approved in advance by WWF Donor and a new amendment to the Agreement shall be set up with the new budget attached. </w:t>
      </w:r>
    </w:p>
    <w:p w14:paraId="22B35E83"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Besides the revised budget a forecast/minor budget revision is allowed up until the second to last R3 report in a programme period each year. The forecast changes can only be used for changes of less than 10 % between budget lines. These changes must be approved by the WWF Donor in writing. Where no Forecast has been prepared the Budget will be displayed in this column as well. If the Forecast is filled in </w:t>
      </w:r>
      <w:r w:rsidRPr="00E45D76">
        <w:rPr>
          <w:rFonts w:ascii="Arial" w:hAnsi="Arial" w:cs="Arial"/>
          <w:bCs/>
          <w:sz w:val="20"/>
          <w:szCs w:val="20"/>
          <w:lang w:val="sv-SE"/>
        </w:rPr>
        <w:lastRenderedPageBreak/>
        <w:t xml:space="preserve">and approved by WWF Donor, the Forecast will be considered as the new budget for the current Financial Year. </w:t>
      </w:r>
    </w:p>
    <w:p w14:paraId="563D84F5"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Clarification: Any deviations to a budget line of more than 10% - both for over- and underspending – must be checked and listed as a Finding in the Management Letter. </w:t>
      </w:r>
    </w:p>
    <w:p w14:paraId="7BE245B2" w14:textId="77777777" w:rsidR="00E45D76" w:rsidRPr="00E45D76" w:rsidRDefault="00E45D76" w:rsidP="00E45D76">
      <w:pPr>
        <w:rPr>
          <w:rFonts w:ascii="Arial" w:hAnsi="Arial" w:cs="Arial"/>
          <w:b/>
          <w:sz w:val="20"/>
          <w:szCs w:val="20"/>
          <w:lang w:val="sv-SE"/>
        </w:rPr>
      </w:pPr>
      <w:r w:rsidRPr="00E45D76">
        <w:rPr>
          <w:rFonts w:ascii="Arial" w:hAnsi="Arial" w:cs="Arial"/>
          <w:b/>
          <w:sz w:val="20"/>
          <w:szCs w:val="20"/>
          <w:lang w:val="sv-SE"/>
        </w:rPr>
        <w:t>Follow up of funds that are channelled to implementing partners</w:t>
      </w:r>
    </w:p>
    <w:p w14:paraId="3298AB49"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Mandatory assignments that must be included if the Implementing partner forward funds to implementing partners (IPs):</w:t>
      </w:r>
    </w:p>
    <w:p w14:paraId="25EFDF78"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Choose a sample of a minimum of 10 % of the total of disbursed funds as well as 10 % of the number of IPs or a maximum of 10 IPs.</w:t>
      </w:r>
    </w:p>
    <w:p w14:paraId="7E5CD129"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7.</w:t>
      </w:r>
      <w:r w:rsidRPr="00E45D76">
        <w:rPr>
          <w:rFonts w:ascii="Arial" w:hAnsi="Arial" w:cs="Arial"/>
          <w:bCs/>
          <w:sz w:val="20"/>
          <w:szCs w:val="20"/>
          <w:lang w:val="sv-SE"/>
        </w:rPr>
        <w:tab/>
        <w:t xml:space="preserve">Inspect and confirm whether the Implementing partner has signed Agreements with the selected IPs. </w:t>
      </w:r>
    </w:p>
    <w:p w14:paraId="49D1188A"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Clarification: This point and points 8 and 9 are relevant if the WWF Viet Nam has forwarded funds to IPs. All IPs must be named and the amount transferred to them must be stated. </w:t>
      </w:r>
    </w:p>
    <w:p w14:paraId="75A74FB4"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8.</w:t>
      </w:r>
      <w:r w:rsidRPr="00E45D76">
        <w:rPr>
          <w:rFonts w:ascii="Arial" w:hAnsi="Arial" w:cs="Arial"/>
          <w:bCs/>
          <w:sz w:val="20"/>
          <w:szCs w:val="20"/>
          <w:lang w:val="sv-SE"/>
        </w:rPr>
        <w:tab/>
        <w:t xml:space="preserve">Inspect and confirm whether the Implementing partner, in all Agreements entered with IPs, included the requirement to carry out annual audits. The requirement shall specify that these audits shall be carried out with application of ISA (reporting according to ISA 800/805) and a separate assignment according to ISRS 4400 should be included for project/programme support. If Agreements regarding core support are entered into with IPs, the audit shall be conducted in accordance with ISA 700 or National standards on auditing. </w:t>
      </w:r>
    </w:p>
    <w:p w14:paraId="3DEA796B"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9.</w:t>
      </w:r>
      <w:r w:rsidRPr="00E45D76">
        <w:rPr>
          <w:rFonts w:ascii="Arial" w:hAnsi="Arial" w:cs="Arial"/>
          <w:bCs/>
          <w:sz w:val="20"/>
          <w:szCs w:val="20"/>
          <w:lang w:val="sv-SE"/>
        </w:rPr>
        <w:tab/>
        <w:t>Inquire and inspect whether the Implementing partner has received financial reports and reportings from auditors from all IPs included in the selected sample:</w:t>
      </w:r>
    </w:p>
    <w:p w14:paraId="6740CE0B"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a)</w:t>
      </w:r>
      <w:r w:rsidRPr="00E45D76">
        <w:rPr>
          <w:rFonts w:ascii="Arial" w:hAnsi="Arial" w:cs="Arial"/>
          <w:bCs/>
          <w:sz w:val="20"/>
          <w:szCs w:val="20"/>
          <w:lang w:val="sv-SE"/>
        </w:rPr>
        <w:tab/>
        <w:t xml:space="preserve">Inquire and inspect whether the Implementing partner has verified if reports from IPs are in line with the requirements in the Agreement. </w:t>
      </w:r>
    </w:p>
    <w:p w14:paraId="3C2D6379"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b)</w:t>
      </w:r>
      <w:r w:rsidRPr="00E45D76">
        <w:rPr>
          <w:rFonts w:ascii="Arial" w:hAnsi="Arial" w:cs="Arial"/>
          <w:bCs/>
          <w:sz w:val="20"/>
          <w:szCs w:val="20"/>
          <w:lang w:val="sv-SE"/>
        </w:rPr>
        <w:tab/>
        <w:t xml:space="preserve">Inquire and inspect whether the Implementing partner has documented its assessment of the submitted financial reports and reporting from auditors including Management Responses and action plans from selected IPs. </w:t>
      </w:r>
    </w:p>
    <w:p w14:paraId="344DECE1"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c)</w:t>
      </w:r>
      <w:r w:rsidRPr="00E45D76">
        <w:rPr>
          <w:rFonts w:ascii="Arial" w:hAnsi="Arial" w:cs="Arial"/>
          <w:bCs/>
          <w:sz w:val="20"/>
          <w:szCs w:val="20"/>
          <w:lang w:val="sv-SE"/>
        </w:rPr>
        <w:tab/>
        <w:t xml:space="preserve">Inquire and inspect whether the Implementing partner has documented its follow-up actions based on the information provided in the financial reports and the reporting from the auditor of the selected IPs. </w:t>
      </w:r>
    </w:p>
    <w:p w14:paraId="2C853800"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d)</w:t>
      </w:r>
      <w:r w:rsidRPr="00E45D76">
        <w:rPr>
          <w:rFonts w:ascii="Arial" w:hAnsi="Arial" w:cs="Arial"/>
          <w:bCs/>
          <w:sz w:val="20"/>
          <w:szCs w:val="20"/>
          <w:lang w:val="sv-SE"/>
        </w:rPr>
        <w:tab/>
        <w:t>Inquire and inspect whether the Implementing partner has reported substantial observations  from selected IPs’ audit reports in its communication with WWF Sweden. List observations  from IPs’ audit reports which have been part of this sample.</w:t>
      </w:r>
    </w:p>
    <w:p w14:paraId="02ECE642"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10.</w:t>
      </w:r>
      <w:r w:rsidRPr="00E45D76">
        <w:rPr>
          <w:rFonts w:ascii="Arial" w:hAnsi="Arial" w:cs="Arial"/>
          <w:bCs/>
          <w:sz w:val="20"/>
          <w:szCs w:val="20"/>
          <w:lang w:val="sv-SE"/>
        </w:rPr>
        <w:tab/>
        <w:t xml:space="preserve">Overhead costs: </w:t>
      </w:r>
    </w:p>
    <w:p w14:paraId="554A31F7"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a)</w:t>
      </w:r>
      <w:r w:rsidRPr="00E45D76">
        <w:rPr>
          <w:rFonts w:ascii="Arial" w:hAnsi="Arial" w:cs="Arial"/>
          <w:bCs/>
          <w:sz w:val="20"/>
          <w:szCs w:val="20"/>
          <w:lang w:val="sv-SE"/>
        </w:rPr>
        <w:tab/>
        <w:t xml:space="preserve">Inquire and inspect if the agreed Overhead costs are based on a cost recovery model. Obtain information on debited Overhead costs within the project and confirm whether the costs are in line with the Implementing partner´s routines for allocating overhead costs to different projects. </w:t>
      </w:r>
    </w:p>
    <w:p w14:paraId="1A6BAF38"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The auditor must check which cost recovery model has been used and confirm in writing in the audit report which model has been used.</w:t>
      </w:r>
    </w:p>
    <w:p w14:paraId="302DC3B2"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lastRenderedPageBreak/>
        <w:t>b)</w:t>
      </w:r>
      <w:r w:rsidRPr="00E45D76">
        <w:rPr>
          <w:rFonts w:ascii="Arial" w:hAnsi="Arial" w:cs="Arial"/>
          <w:bCs/>
          <w:sz w:val="20"/>
          <w:szCs w:val="20"/>
          <w:lang w:val="sv-SE"/>
        </w:rPr>
        <w:tab/>
        <w:t>Inspect whether there is a reconciliation between the budgeted amount and the actual costs for overhead on an annual basis.</w:t>
      </w:r>
    </w:p>
    <w:p w14:paraId="66B96106" w14:textId="4F44E776" w:rsidR="00E45D76" w:rsidRPr="00E45D76" w:rsidRDefault="00E45D76" w:rsidP="00E45D76">
      <w:pPr>
        <w:pStyle w:val="ListParagraph"/>
        <w:numPr>
          <w:ilvl w:val="0"/>
          <w:numId w:val="27"/>
        </w:numPr>
        <w:rPr>
          <w:rFonts w:ascii="Arial" w:hAnsi="Arial" w:cs="Arial"/>
          <w:b/>
          <w:sz w:val="20"/>
          <w:szCs w:val="20"/>
          <w:lang w:val="sv-SE"/>
        </w:rPr>
      </w:pPr>
      <w:r w:rsidRPr="00E45D76">
        <w:rPr>
          <w:rFonts w:ascii="Arial" w:hAnsi="Arial" w:cs="Arial"/>
          <w:b/>
          <w:sz w:val="20"/>
          <w:szCs w:val="20"/>
          <w:lang w:val="sv-SE"/>
        </w:rPr>
        <w:t xml:space="preserve">The reporting </w:t>
      </w:r>
    </w:p>
    <w:p w14:paraId="70CC0974"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The reporting shall be signed by the responsible auditor (not just the audit firm ) and shall include the title of the responsible auditor. </w:t>
      </w:r>
    </w:p>
    <w:p w14:paraId="612E90A6" w14:textId="77777777" w:rsidR="00E45D76" w:rsidRPr="00E45D76" w:rsidRDefault="00E45D76" w:rsidP="00E45D76">
      <w:pPr>
        <w:rPr>
          <w:rFonts w:ascii="Arial" w:hAnsi="Arial" w:cs="Arial"/>
          <w:b/>
          <w:sz w:val="20"/>
          <w:szCs w:val="20"/>
          <w:lang w:val="sv-SE"/>
        </w:rPr>
      </w:pPr>
      <w:r w:rsidRPr="00E45D76">
        <w:rPr>
          <w:rFonts w:ascii="Arial" w:hAnsi="Arial" w:cs="Arial"/>
          <w:b/>
          <w:sz w:val="20"/>
          <w:szCs w:val="20"/>
          <w:lang w:val="sv-SE"/>
        </w:rPr>
        <w:t>Reporting from the ISA assignment</w:t>
      </w:r>
    </w:p>
    <w:p w14:paraId="5270165B"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The reporting from the auditor shall include an independent auditor’s report in accordance with the format in standard ISA 800/805 and the auditor’s opinion shall be clearly stated.  The financial report that has been the subject of the audit shall be attached to the audit report.</w:t>
      </w:r>
    </w:p>
    <w:p w14:paraId="48BA411A"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The reporting shall also include a Management Letter that discloses all audit Findings, as well as weaknesses identified during the audit process. The auditor shall make recommendations to address the identified Findings and weaknesses. The recommendations shall be presented in priority order and with a risk classification, grading the Findings as High, Medium, or Low.  </w:t>
      </w:r>
    </w:p>
    <w:p w14:paraId="7ABD87E7"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Measures taken by the Implementing partner to address weaknesses identified in previous audits shall also be presented in the Management Letter. If the previous audit did not have any Findings or weaknesses to be followed-up on, a clarification of this must be disclosed in the audit reporting.</w:t>
      </w:r>
    </w:p>
    <w:p w14:paraId="12237263"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If the auditor assesses that no Findings or weaknesses have been identified during the audit that would result in a Management Letter, an explanation of this assessment must be disclosed in the audit reporting.</w:t>
      </w:r>
    </w:p>
    <w:p w14:paraId="03251433"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The Implementing partner is required to submit a signed Management Response to the Auditor's Management Letter, regardless of whether the Letter contains any Findings or not. In the event of any Findings, the Management Response must address, clarify, and provide an action plan outlining the steps to implement the recommendations and the person designated to ensure that the implementation takes place.</w:t>
      </w:r>
    </w:p>
    <w:p w14:paraId="390E734C" w14:textId="77777777" w:rsidR="00E45D76" w:rsidRPr="00E45D76" w:rsidRDefault="00E45D76" w:rsidP="00E45D76">
      <w:pPr>
        <w:rPr>
          <w:rFonts w:ascii="Arial" w:hAnsi="Arial" w:cs="Arial"/>
          <w:b/>
          <w:sz w:val="20"/>
          <w:szCs w:val="20"/>
          <w:lang w:val="sv-SE"/>
        </w:rPr>
      </w:pPr>
      <w:r w:rsidRPr="00E45D76">
        <w:rPr>
          <w:rFonts w:ascii="Arial" w:hAnsi="Arial" w:cs="Arial"/>
          <w:b/>
          <w:sz w:val="20"/>
          <w:szCs w:val="20"/>
          <w:lang w:val="sv-SE"/>
        </w:rPr>
        <w:t>Reporting from the ISRS 4400 assignment</w:t>
      </w:r>
    </w:p>
    <w:p w14:paraId="7A6A0E8F"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The additional assignment according to agreed upon procedures ISRS 4400 under section II, shall be reported in a separate “Agreed-upon procedures report”. Performed procedures should be described and the Findings should be reported in accordance with the requirements in the International Standard on Related Services 4400. </w:t>
      </w:r>
    </w:p>
    <w:p w14:paraId="7049C97B"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When applicable, the sample size shall be stated in the report. </w:t>
      </w:r>
    </w:p>
    <w:p w14:paraId="772A200A" w14:textId="3F51C0BE" w:rsidR="00E45D76" w:rsidRPr="00E45D76" w:rsidRDefault="00E45D76" w:rsidP="00E45D76">
      <w:pPr>
        <w:rPr>
          <w:rFonts w:ascii="Arial" w:hAnsi="Arial" w:cs="Arial"/>
          <w:b/>
          <w:sz w:val="20"/>
          <w:szCs w:val="20"/>
          <w:lang w:val="sv-SE"/>
        </w:rPr>
      </w:pPr>
      <w:r w:rsidRPr="00E45D76">
        <w:rPr>
          <w:rFonts w:ascii="Arial" w:hAnsi="Arial" w:cs="Arial"/>
          <w:b/>
          <w:sz w:val="20"/>
          <w:szCs w:val="20"/>
          <w:lang w:val="sv-SE"/>
        </w:rPr>
        <w:t xml:space="preserve"> I.</w:t>
      </w:r>
      <w:r w:rsidRPr="00E45D76">
        <w:rPr>
          <w:rFonts w:ascii="Arial" w:hAnsi="Arial" w:cs="Arial"/>
          <w:b/>
          <w:sz w:val="20"/>
          <w:szCs w:val="20"/>
          <w:lang w:val="sv-SE"/>
        </w:rPr>
        <w:tab/>
        <w:t xml:space="preserve">Project information for auditing </w:t>
      </w:r>
    </w:p>
    <w:p w14:paraId="261C13B3"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1.</w:t>
      </w:r>
      <w:r w:rsidRPr="00E45D76">
        <w:rPr>
          <w:rFonts w:ascii="Arial" w:hAnsi="Arial" w:cs="Arial"/>
          <w:b/>
          <w:i/>
          <w:iCs/>
          <w:sz w:val="20"/>
          <w:szCs w:val="20"/>
          <w:lang w:val="sv-SE"/>
        </w:rPr>
        <w:tab/>
        <w:t>Project Name</w:t>
      </w:r>
    </w:p>
    <w:p w14:paraId="1E2C7B71"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Cooperation in implementation of the project on strengthening CSOs and CBOs to accelerate conservation efforts in the Central Annamites phase 2 in 2025</w:t>
      </w:r>
    </w:p>
    <w:p w14:paraId="2B88677B"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2.</w:t>
      </w:r>
      <w:r w:rsidRPr="00E45D76">
        <w:rPr>
          <w:rFonts w:ascii="Arial" w:hAnsi="Arial" w:cs="Arial"/>
          <w:b/>
          <w:i/>
          <w:iCs/>
          <w:sz w:val="20"/>
          <w:szCs w:val="20"/>
          <w:lang w:val="sv-SE"/>
        </w:rPr>
        <w:tab/>
        <w:t>Project Donor</w:t>
      </w:r>
    </w:p>
    <w:p w14:paraId="2AF6B3D3"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Primary Donor: The Swedish Agency for International Development Cooperation, Sida </w:t>
      </w:r>
    </w:p>
    <w:p w14:paraId="555D6CD5"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Network Donor:  WWF-Sweden</w:t>
      </w:r>
    </w:p>
    <w:p w14:paraId="7C2516A5"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lastRenderedPageBreak/>
        <w:t xml:space="preserve">Primary Donor Funding Source Agreement Number:  300249 </w:t>
      </w:r>
    </w:p>
    <w:p w14:paraId="543B2692"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3.</w:t>
      </w:r>
      <w:r w:rsidRPr="00E45D76">
        <w:rPr>
          <w:rFonts w:ascii="Arial" w:hAnsi="Arial" w:cs="Arial"/>
          <w:b/>
          <w:i/>
          <w:iCs/>
          <w:sz w:val="20"/>
          <w:szCs w:val="20"/>
          <w:lang w:val="sv-SE"/>
        </w:rPr>
        <w:tab/>
        <w:t>Project Location</w:t>
      </w:r>
    </w:p>
    <w:p w14:paraId="7C439BAF" w14:textId="77777777" w:rsidR="00E45D76" w:rsidRPr="00E45D76" w:rsidRDefault="00E45D76" w:rsidP="00E45D76">
      <w:pPr>
        <w:rPr>
          <w:rFonts w:ascii="Arial" w:hAnsi="Arial" w:cs="Arial"/>
          <w:b/>
          <w:i/>
          <w:iCs/>
          <w:sz w:val="20"/>
          <w:szCs w:val="20"/>
          <w:lang w:val="sv-SE"/>
        </w:rPr>
      </w:pPr>
      <w:r w:rsidRPr="00E45D76">
        <w:rPr>
          <w:rFonts w:ascii="Arial" w:hAnsi="Arial" w:cs="Arial"/>
          <w:bCs/>
          <w:sz w:val="20"/>
          <w:szCs w:val="20"/>
          <w:lang w:val="sv-SE"/>
        </w:rPr>
        <w:t>Viet Nam</w:t>
      </w:r>
    </w:p>
    <w:p w14:paraId="66D1F52A"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4.</w:t>
      </w:r>
      <w:r w:rsidRPr="00E45D76">
        <w:rPr>
          <w:rFonts w:ascii="Arial" w:hAnsi="Arial" w:cs="Arial"/>
          <w:b/>
          <w:i/>
          <w:iCs/>
          <w:sz w:val="20"/>
          <w:szCs w:val="20"/>
          <w:lang w:val="sv-SE"/>
        </w:rPr>
        <w:tab/>
        <w:t>Project Duration</w:t>
      </w:r>
    </w:p>
    <w:p w14:paraId="1FB732C3"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29 Apr 2024 – 30 Sep 2025</w:t>
      </w:r>
    </w:p>
    <w:p w14:paraId="29E4D307"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Audit period: 1 Jul 2024-30 Sep 2025</w:t>
      </w:r>
    </w:p>
    <w:p w14:paraId="4364C156"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5.</w:t>
      </w:r>
      <w:r w:rsidRPr="00E45D76">
        <w:rPr>
          <w:rFonts w:ascii="Arial" w:hAnsi="Arial" w:cs="Arial"/>
          <w:b/>
          <w:i/>
          <w:iCs/>
          <w:sz w:val="20"/>
          <w:szCs w:val="20"/>
          <w:lang w:val="sv-SE"/>
        </w:rPr>
        <w:tab/>
        <w:t xml:space="preserve"> Project Budget 29 Apr 2024-30 Sep 2025</w:t>
      </w:r>
    </w:p>
    <w:tbl>
      <w:tblPr>
        <w:tblW w:w="7715" w:type="dxa"/>
        <w:tblInd w:w="445" w:type="dxa"/>
        <w:tblLook w:val="04A0" w:firstRow="1" w:lastRow="0" w:firstColumn="1" w:lastColumn="0" w:noHBand="0" w:noVBand="1"/>
      </w:tblPr>
      <w:tblGrid>
        <w:gridCol w:w="2601"/>
        <w:gridCol w:w="5114"/>
      </w:tblGrid>
      <w:tr w:rsidR="00E45D76" w:rsidRPr="00E45D76" w14:paraId="54615E95" w14:textId="77777777" w:rsidTr="00E45D76">
        <w:trPr>
          <w:trHeight w:val="554"/>
        </w:trPr>
        <w:tc>
          <w:tcPr>
            <w:tcW w:w="2601" w:type="dxa"/>
            <w:tcBorders>
              <w:top w:val="single" w:sz="4" w:space="0" w:color="auto"/>
              <w:left w:val="single" w:sz="4" w:space="0" w:color="auto"/>
              <w:bottom w:val="single" w:sz="4" w:space="0" w:color="auto"/>
              <w:right w:val="single" w:sz="4" w:space="0" w:color="auto"/>
            </w:tcBorders>
            <w:noWrap/>
            <w:vAlign w:val="center"/>
            <w:hideMark/>
          </w:tcPr>
          <w:p w14:paraId="51F0A876" w14:textId="77777777" w:rsidR="00E45D76" w:rsidRPr="00E45D76" w:rsidRDefault="00E45D76" w:rsidP="00C853AA">
            <w:pPr>
              <w:spacing w:after="0" w:line="240" w:lineRule="auto"/>
              <w:jc w:val="center"/>
              <w:rPr>
                <w:rFonts w:ascii="Arial" w:hAnsi="Arial" w:cs="Arial"/>
                <w:b/>
                <w:bCs/>
                <w:color w:val="000000"/>
                <w:sz w:val="20"/>
                <w:szCs w:val="20"/>
              </w:rPr>
            </w:pPr>
            <w:r w:rsidRPr="00E45D76">
              <w:rPr>
                <w:rFonts w:ascii="Arial" w:hAnsi="Arial" w:cs="Arial"/>
                <w:b/>
                <w:bCs/>
                <w:color w:val="000000"/>
                <w:sz w:val="20"/>
                <w:szCs w:val="20"/>
              </w:rPr>
              <w:t>Partners</w:t>
            </w:r>
          </w:p>
        </w:tc>
        <w:tc>
          <w:tcPr>
            <w:tcW w:w="5114" w:type="dxa"/>
            <w:tcBorders>
              <w:top w:val="single" w:sz="4" w:space="0" w:color="auto"/>
              <w:left w:val="nil"/>
              <w:bottom w:val="single" w:sz="4" w:space="0" w:color="auto"/>
              <w:right w:val="single" w:sz="4" w:space="0" w:color="auto"/>
            </w:tcBorders>
            <w:vAlign w:val="center"/>
            <w:hideMark/>
          </w:tcPr>
          <w:p w14:paraId="187B9727" w14:textId="77777777" w:rsidR="00E45D76" w:rsidRPr="00E45D76" w:rsidRDefault="00E45D76" w:rsidP="00C853AA">
            <w:pPr>
              <w:spacing w:after="0" w:line="240" w:lineRule="auto"/>
              <w:jc w:val="center"/>
              <w:rPr>
                <w:rFonts w:ascii="Arial" w:hAnsi="Arial" w:cs="Arial"/>
                <w:b/>
                <w:bCs/>
                <w:color w:val="000000"/>
                <w:sz w:val="20"/>
                <w:szCs w:val="20"/>
              </w:rPr>
            </w:pPr>
            <w:r w:rsidRPr="00E45D76">
              <w:rPr>
                <w:rFonts w:ascii="Arial" w:hAnsi="Arial" w:cs="Arial"/>
                <w:b/>
                <w:bCs/>
                <w:color w:val="000000"/>
                <w:sz w:val="20"/>
                <w:szCs w:val="20"/>
              </w:rPr>
              <w:t xml:space="preserve"> Total Budget</w:t>
            </w:r>
          </w:p>
          <w:p w14:paraId="5862764D" w14:textId="77777777" w:rsidR="00E45D76" w:rsidRPr="00E45D76" w:rsidRDefault="00E45D76" w:rsidP="00C853AA">
            <w:pPr>
              <w:spacing w:after="0" w:line="240" w:lineRule="auto"/>
              <w:jc w:val="center"/>
              <w:rPr>
                <w:rFonts w:ascii="Arial" w:hAnsi="Arial" w:cs="Arial"/>
                <w:b/>
                <w:bCs/>
                <w:color w:val="000000"/>
                <w:sz w:val="20"/>
                <w:szCs w:val="20"/>
              </w:rPr>
            </w:pPr>
            <w:r w:rsidRPr="00E45D76">
              <w:rPr>
                <w:rFonts w:ascii="Arial" w:hAnsi="Arial" w:cs="Arial"/>
                <w:b/>
                <w:bCs/>
                <w:color w:val="000000"/>
                <w:sz w:val="20"/>
                <w:szCs w:val="20"/>
              </w:rPr>
              <w:t xml:space="preserve">(in VND) </w:t>
            </w:r>
          </w:p>
        </w:tc>
      </w:tr>
      <w:tr w:rsidR="00E45D76" w:rsidRPr="00E45D76" w14:paraId="68665286" w14:textId="77777777" w:rsidTr="00E45D76">
        <w:trPr>
          <w:trHeight w:val="554"/>
        </w:trPr>
        <w:tc>
          <w:tcPr>
            <w:tcW w:w="2601" w:type="dxa"/>
            <w:tcBorders>
              <w:top w:val="single" w:sz="4" w:space="0" w:color="auto"/>
              <w:left w:val="single" w:sz="4" w:space="0" w:color="auto"/>
              <w:bottom w:val="single" w:sz="4" w:space="0" w:color="auto"/>
              <w:right w:val="single" w:sz="4" w:space="0" w:color="auto"/>
            </w:tcBorders>
            <w:noWrap/>
            <w:vAlign w:val="center"/>
            <w:hideMark/>
          </w:tcPr>
          <w:p w14:paraId="36766893" w14:textId="77777777" w:rsidR="00E45D76" w:rsidRPr="00E45D76" w:rsidRDefault="00E45D76" w:rsidP="00C853AA">
            <w:pPr>
              <w:spacing w:after="0" w:line="240" w:lineRule="auto"/>
              <w:jc w:val="center"/>
              <w:rPr>
                <w:rFonts w:ascii="Arial" w:hAnsi="Arial" w:cs="Arial"/>
                <w:bCs/>
                <w:color w:val="000000"/>
                <w:sz w:val="20"/>
                <w:szCs w:val="20"/>
              </w:rPr>
            </w:pPr>
            <w:r w:rsidRPr="00E45D76">
              <w:rPr>
                <w:rFonts w:ascii="Arial" w:hAnsi="Arial" w:cs="Arial"/>
                <w:color w:val="000000"/>
                <w:sz w:val="20"/>
                <w:szCs w:val="20"/>
              </w:rPr>
              <w:t>GreenViet</w:t>
            </w:r>
          </w:p>
        </w:tc>
        <w:tc>
          <w:tcPr>
            <w:tcW w:w="5114" w:type="dxa"/>
            <w:tcBorders>
              <w:top w:val="single" w:sz="4" w:space="0" w:color="auto"/>
              <w:left w:val="nil"/>
              <w:bottom w:val="single" w:sz="4" w:space="0" w:color="auto"/>
              <w:right w:val="single" w:sz="4" w:space="0" w:color="auto"/>
            </w:tcBorders>
            <w:vAlign w:val="center"/>
          </w:tcPr>
          <w:p w14:paraId="77969F33" w14:textId="77777777" w:rsidR="00E45D76" w:rsidRPr="00E45D76" w:rsidRDefault="00E45D76" w:rsidP="00C853AA">
            <w:pPr>
              <w:spacing w:after="0" w:line="240" w:lineRule="auto"/>
              <w:jc w:val="right"/>
              <w:rPr>
                <w:rFonts w:ascii="Arial" w:hAnsi="Arial" w:cs="Arial"/>
                <w:color w:val="000000"/>
                <w:sz w:val="20"/>
                <w:szCs w:val="20"/>
              </w:rPr>
            </w:pPr>
            <w:r w:rsidRPr="00E45D76">
              <w:rPr>
                <w:rFonts w:ascii="Arial" w:hAnsi="Arial" w:cs="Arial"/>
                <w:color w:val="000000"/>
                <w:sz w:val="20"/>
                <w:szCs w:val="20"/>
              </w:rPr>
              <w:t xml:space="preserve">         1,686,629,349</w:t>
            </w:r>
          </w:p>
        </w:tc>
      </w:tr>
      <w:tr w:rsidR="00E45D76" w:rsidRPr="00E45D76" w14:paraId="7EFBB0DE" w14:textId="77777777" w:rsidTr="00E45D76">
        <w:trPr>
          <w:trHeight w:val="554"/>
        </w:trPr>
        <w:tc>
          <w:tcPr>
            <w:tcW w:w="2601" w:type="dxa"/>
            <w:tcBorders>
              <w:top w:val="single" w:sz="4" w:space="0" w:color="auto"/>
              <w:left w:val="single" w:sz="4" w:space="0" w:color="auto"/>
              <w:bottom w:val="single" w:sz="4" w:space="0" w:color="auto"/>
              <w:right w:val="single" w:sz="4" w:space="0" w:color="auto"/>
            </w:tcBorders>
            <w:noWrap/>
            <w:vAlign w:val="center"/>
            <w:hideMark/>
          </w:tcPr>
          <w:p w14:paraId="3878C735" w14:textId="77777777" w:rsidR="00E45D76" w:rsidRPr="00E45D76" w:rsidRDefault="00E45D76" w:rsidP="00C853AA">
            <w:pPr>
              <w:spacing w:after="0" w:line="240" w:lineRule="auto"/>
              <w:jc w:val="center"/>
              <w:rPr>
                <w:rFonts w:ascii="Arial" w:hAnsi="Arial" w:cs="Arial"/>
                <w:bCs/>
                <w:color w:val="000000"/>
                <w:sz w:val="20"/>
                <w:szCs w:val="20"/>
              </w:rPr>
            </w:pPr>
            <w:r w:rsidRPr="00E45D76">
              <w:rPr>
                <w:rFonts w:ascii="Arial" w:hAnsi="Arial" w:cs="Arial"/>
                <w:color w:val="000000"/>
                <w:sz w:val="20"/>
                <w:szCs w:val="20"/>
              </w:rPr>
              <w:t>CRD</w:t>
            </w:r>
          </w:p>
        </w:tc>
        <w:tc>
          <w:tcPr>
            <w:tcW w:w="5114" w:type="dxa"/>
            <w:tcBorders>
              <w:top w:val="single" w:sz="4" w:space="0" w:color="auto"/>
              <w:left w:val="nil"/>
              <w:bottom w:val="single" w:sz="4" w:space="0" w:color="auto"/>
              <w:right w:val="single" w:sz="4" w:space="0" w:color="auto"/>
            </w:tcBorders>
            <w:vAlign w:val="center"/>
          </w:tcPr>
          <w:p w14:paraId="0C7EFEA5" w14:textId="77777777" w:rsidR="00E45D76" w:rsidRPr="00E45D76" w:rsidRDefault="00E45D76" w:rsidP="00C853AA">
            <w:pPr>
              <w:spacing w:after="0" w:line="240" w:lineRule="auto"/>
              <w:jc w:val="right"/>
              <w:rPr>
                <w:rFonts w:ascii="Arial" w:hAnsi="Arial" w:cs="Arial"/>
                <w:color w:val="000000"/>
                <w:sz w:val="20"/>
                <w:szCs w:val="20"/>
              </w:rPr>
            </w:pPr>
            <w:r w:rsidRPr="00E45D76">
              <w:rPr>
                <w:rFonts w:ascii="Arial" w:hAnsi="Arial" w:cs="Arial"/>
                <w:color w:val="000000"/>
                <w:sz w:val="20"/>
                <w:szCs w:val="20"/>
              </w:rPr>
              <w:t xml:space="preserve">         3,157,875,314 </w:t>
            </w:r>
          </w:p>
        </w:tc>
      </w:tr>
      <w:tr w:rsidR="00E45D76" w:rsidRPr="00E45D76" w14:paraId="6A51ADCB" w14:textId="77777777" w:rsidTr="00E45D76">
        <w:trPr>
          <w:trHeight w:val="554"/>
        </w:trPr>
        <w:tc>
          <w:tcPr>
            <w:tcW w:w="2601" w:type="dxa"/>
            <w:tcBorders>
              <w:top w:val="single" w:sz="4" w:space="0" w:color="auto"/>
              <w:left w:val="single" w:sz="4" w:space="0" w:color="auto"/>
              <w:bottom w:val="single" w:sz="4" w:space="0" w:color="auto"/>
              <w:right w:val="single" w:sz="4" w:space="0" w:color="auto"/>
            </w:tcBorders>
            <w:noWrap/>
            <w:vAlign w:val="center"/>
          </w:tcPr>
          <w:p w14:paraId="18BD25F1" w14:textId="77777777" w:rsidR="00E45D76" w:rsidRPr="00E45D76" w:rsidRDefault="00E45D76" w:rsidP="00C853AA">
            <w:pPr>
              <w:spacing w:after="0" w:line="240" w:lineRule="auto"/>
              <w:jc w:val="center"/>
              <w:rPr>
                <w:rFonts w:ascii="Arial" w:hAnsi="Arial" w:cs="Arial"/>
                <w:bCs/>
                <w:color w:val="000000"/>
                <w:sz w:val="20"/>
                <w:szCs w:val="20"/>
              </w:rPr>
            </w:pPr>
            <w:r w:rsidRPr="00E45D76">
              <w:rPr>
                <w:rFonts w:ascii="Arial" w:hAnsi="Arial" w:cs="Arial"/>
                <w:color w:val="000000"/>
                <w:sz w:val="20"/>
                <w:szCs w:val="20"/>
              </w:rPr>
              <w:t>FOSDA</w:t>
            </w:r>
          </w:p>
        </w:tc>
        <w:tc>
          <w:tcPr>
            <w:tcW w:w="5114" w:type="dxa"/>
            <w:tcBorders>
              <w:top w:val="single" w:sz="4" w:space="0" w:color="auto"/>
              <w:left w:val="nil"/>
              <w:bottom w:val="single" w:sz="4" w:space="0" w:color="auto"/>
              <w:right w:val="single" w:sz="4" w:space="0" w:color="auto"/>
            </w:tcBorders>
            <w:vAlign w:val="center"/>
          </w:tcPr>
          <w:p w14:paraId="2B655A9B" w14:textId="77777777" w:rsidR="00E45D76" w:rsidRPr="00E45D76" w:rsidRDefault="00E45D76" w:rsidP="00C853AA">
            <w:pPr>
              <w:spacing w:after="0" w:line="240" w:lineRule="auto"/>
              <w:jc w:val="right"/>
              <w:rPr>
                <w:rFonts w:ascii="Arial" w:hAnsi="Arial" w:cs="Arial"/>
                <w:color w:val="000000"/>
                <w:sz w:val="20"/>
                <w:szCs w:val="20"/>
              </w:rPr>
            </w:pPr>
            <w:r w:rsidRPr="00E45D76">
              <w:rPr>
                <w:rFonts w:ascii="Arial" w:hAnsi="Arial" w:cs="Arial"/>
                <w:color w:val="000000"/>
                <w:sz w:val="20"/>
                <w:szCs w:val="20"/>
              </w:rPr>
              <w:t>2,338,504,305</w:t>
            </w:r>
          </w:p>
        </w:tc>
      </w:tr>
      <w:tr w:rsidR="00E45D76" w:rsidRPr="00E45D76" w14:paraId="3603F872" w14:textId="77777777" w:rsidTr="00E45D76">
        <w:trPr>
          <w:trHeight w:val="554"/>
        </w:trPr>
        <w:tc>
          <w:tcPr>
            <w:tcW w:w="2601" w:type="dxa"/>
            <w:tcBorders>
              <w:top w:val="single" w:sz="4" w:space="0" w:color="auto"/>
              <w:left w:val="single" w:sz="4" w:space="0" w:color="auto"/>
              <w:bottom w:val="single" w:sz="4" w:space="0" w:color="auto"/>
              <w:right w:val="single" w:sz="4" w:space="0" w:color="auto"/>
            </w:tcBorders>
            <w:noWrap/>
            <w:vAlign w:val="center"/>
            <w:hideMark/>
          </w:tcPr>
          <w:p w14:paraId="5A853B82" w14:textId="77777777" w:rsidR="00E45D76" w:rsidRPr="00E45D76" w:rsidRDefault="00E45D76" w:rsidP="00C853AA">
            <w:pPr>
              <w:spacing w:after="0" w:line="240" w:lineRule="auto"/>
              <w:jc w:val="center"/>
              <w:rPr>
                <w:rFonts w:ascii="Arial" w:hAnsi="Arial" w:cs="Arial"/>
                <w:bCs/>
                <w:color w:val="000000"/>
                <w:sz w:val="20"/>
                <w:szCs w:val="20"/>
              </w:rPr>
            </w:pPr>
            <w:bookmarkStart w:id="20" w:name="_Hlk165729720"/>
            <w:r w:rsidRPr="00E45D76">
              <w:rPr>
                <w:rFonts w:ascii="Arial" w:hAnsi="Arial" w:cs="Arial"/>
                <w:color w:val="000000"/>
                <w:sz w:val="20"/>
                <w:szCs w:val="20"/>
              </w:rPr>
              <w:t>CED</w:t>
            </w:r>
          </w:p>
        </w:tc>
        <w:tc>
          <w:tcPr>
            <w:tcW w:w="5114" w:type="dxa"/>
            <w:tcBorders>
              <w:top w:val="single" w:sz="4" w:space="0" w:color="auto"/>
              <w:left w:val="nil"/>
              <w:bottom w:val="single" w:sz="4" w:space="0" w:color="auto"/>
              <w:right w:val="single" w:sz="4" w:space="0" w:color="auto"/>
            </w:tcBorders>
            <w:vAlign w:val="center"/>
          </w:tcPr>
          <w:p w14:paraId="4448C03F" w14:textId="77777777" w:rsidR="00E45D76" w:rsidRPr="00E45D76" w:rsidRDefault="00E45D76" w:rsidP="00C853AA">
            <w:pPr>
              <w:spacing w:after="0" w:line="240" w:lineRule="auto"/>
              <w:jc w:val="right"/>
              <w:rPr>
                <w:rFonts w:ascii="Arial" w:hAnsi="Arial" w:cs="Arial"/>
                <w:color w:val="000000"/>
                <w:sz w:val="20"/>
                <w:szCs w:val="20"/>
              </w:rPr>
            </w:pPr>
            <w:r w:rsidRPr="00E45D76">
              <w:rPr>
                <w:rFonts w:ascii="Arial" w:hAnsi="Arial" w:cs="Arial"/>
                <w:color w:val="000000"/>
                <w:sz w:val="20"/>
                <w:szCs w:val="20"/>
              </w:rPr>
              <w:t xml:space="preserve">             456,989,643 </w:t>
            </w:r>
          </w:p>
        </w:tc>
      </w:tr>
      <w:bookmarkEnd w:id="20"/>
      <w:tr w:rsidR="00E45D76" w:rsidRPr="00E45D76" w14:paraId="77344FC1" w14:textId="77777777" w:rsidTr="00E45D76">
        <w:trPr>
          <w:trHeight w:val="416"/>
        </w:trPr>
        <w:tc>
          <w:tcPr>
            <w:tcW w:w="2601" w:type="dxa"/>
            <w:tcBorders>
              <w:top w:val="single" w:sz="4" w:space="0" w:color="auto"/>
              <w:left w:val="single" w:sz="4" w:space="0" w:color="auto"/>
              <w:bottom w:val="single" w:sz="4" w:space="0" w:color="auto"/>
              <w:right w:val="single" w:sz="4" w:space="0" w:color="auto"/>
            </w:tcBorders>
            <w:noWrap/>
            <w:vAlign w:val="center"/>
            <w:hideMark/>
          </w:tcPr>
          <w:p w14:paraId="515EF2CC" w14:textId="77777777" w:rsidR="00E45D76" w:rsidRPr="00E45D76" w:rsidRDefault="00E45D76" w:rsidP="00C853AA">
            <w:pPr>
              <w:spacing w:after="0" w:line="240" w:lineRule="auto"/>
              <w:jc w:val="center"/>
              <w:rPr>
                <w:rFonts w:ascii="Arial" w:hAnsi="Arial" w:cs="Arial"/>
                <w:bCs/>
                <w:color w:val="000000"/>
                <w:sz w:val="20"/>
                <w:szCs w:val="20"/>
              </w:rPr>
            </w:pPr>
            <w:r w:rsidRPr="00E45D76">
              <w:rPr>
                <w:rFonts w:ascii="Arial" w:hAnsi="Arial" w:cs="Arial"/>
                <w:color w:val="000000"/>
                <w:sz w:val="20"/>
                <w:szCs w:val="20"/>
              </w:rPr>
              <w:t>Tropenpos</w:t>
            </w:r>
          </w:p>
        </w:tc>
        <w:tc>
          <w:tcPr>
            <w:tcW w:w="5114" w:type="dxa"/>
            <w:tcBorders>
              <w:top w:val="single" w:sz="4" w:space="0" w:color="auto"/>
              <w:left w:val="nil"/>
              <w:bottom w:val="single" w:sz="4" w:space="0" w:color="auto"/>
              <w:right w:val="single" w:sz="4" w:space="0" w:color="auto"/>
            </w:tcBorders>
            <w:vAlign w:val="center"/>
          </w:tcPr>
          <w:p w14:paraId="42955D97" w14:textId="77777777" w:rsidR="00E45D76" w:rsidRPr="00E45D76" w:rsidRDefault="00E45D76" w:rsidP="00C853AA">
            <w:pPr>
              <w:spacing w:after="0" w:line="240" w:lineRule="auto"/>
              <w:jc w:val="right"/>
              <w:rPr>
                <w:rFonts w:ascii="Arial" w:hAnsi="Arial" w:cs="Arial"/>
                <w:color w:val="000000"/>
                <w:sz w:val="20"/>
                <w:szCs w:val="20"/>
              </w:rPr>
            </w:pPr>
            <w:r w:rsidRPr="00E45D76">
              <w:rPr>
                <w:rFonts w:ascii="Arial" w:hAnsi="Arial" w:cs="Arial"/>
                <w:color w:val="000000"/>
                <w:sz w:val="20"/>
                <w:szCs w:val="20"/>
              </w:rPr>
              <w:t xml:space="preserve">         1,288,971,402 </w:t>
            </w:r>
          </w:p>
        </w:tc>
      </w:tr>
      <w:tr w:rsidR="00E45D76" w:rsidRPr="00E45D76" w14:paraId="35CCEE98" w14:textId="77777777" w:rsidTr="00E45D76">
        <w:trPr>
          <w:trHeight w:val="554"/>
        </w:trPr>
        <w:tc>
          <w:tcPr>
            <w:tcW w:w="2601" w:type="dxa"/>
            <w:tcBorders>
              <w:top w:val="single" w:sz="4" w:space="0" w:color="auto"/>
              <w:left w:val="single" w:sz="4" w:space="0" w:color="auto"/>
              <w:bottom w:val="single" w:sz="4" w:space="0" w:color="auto"/>
              <w:right w:val="single" w:sz="4" w:space="0" w:color="auto"/>
            </w:tcBorders>
            <w:noWrap/>
            <w:vAlign w:val="center"/>
            <w:hideMark/>
          </w:tcPr>
          <w:p w14:paraId="2CE4A084" w14:textId="77777777" w:rsidR="00E45D76" w:rsidRPr="00E45D76" w:rsidRDefault="00E45D76" w:rsidP="00C853AA">
            <w:pPr>
              <w:spacing w:after="0" w:line="240" w:lineRule="auto"/>
              <w:jc w:val="center"/>
              <w:rPr>
                <w:rFonts w:ascii="Arial" w:hAnsi="Arial" w:cs="Arial"/>
                <w:b/>
                <w:bCs/>
                <w:color w:val="000000"/>
                <w:sz w:val="20"/>
                <w:szCs w:val="20"/>
              </w:rPr>
            </w:pPr>
            <w:r w:rsidRPr="00E45D76">
              <w:rPr>
                <w:rFonts w:ascii="Arial" w:hAnsi="Arial" w:cs="Arial"/>
                <w:b/>
                <w:bCs/>
                <w:color w:val="000000"/>
                <w:sz w:val="20"/>
                <w:szCs w:val="20"/>
              </w:rPr>
              <w:t> TOTAL</w:t>
            </w:r>
          </w:p>
        </w:tc>
        <w:tc>
          <w:tcPr>
            <w:tcW w:w="5114" w:type="dxa"/>
            <w:tcBorders>
              <w:top w:val="single" w:sz="4" w:space="0" w:color="auto"/>
              <w:left w:val="nil"/>
              <w:bottom w:val="single" w:sz="4" w:space="0" w:color="auto"/>
              <w:right w:val="single" w:sz="4" w:space="0" w:color="auto"/>
            </w:tcBorders>
            <w:vAlign w:val="center"/>
          </w:tcPr>
          <w:p w14:paraId="59EEB61A" w14:textId="77777777" w:rsidR="00E45D76" w:rsidRPr="00E45D76" w:rsidRDefault="00E45D76" w:rsidP="00C853AA">
            <w:pPr>
              <w:spacing w:after="0" w:line="240" w:lineRule="auto"/>
              <w:jc w:val="right"/>
              <w:rPr>
                <w:rFonts w:ascii="Arial" w:hAnsi="Arial" w:cs="Arial"/>
                <w:b/>
                <w:bCs/>
                <w:color w:val="000000"/>
                <w:sz w:val="20"/>
                <w:szCs w:val="20"/>
                <w:lang w:eastAsia="en-US"/>
              </w:rPr>
            </w:pPr>
            <w:r w:rsidRPr="00E45D76">
              <w:rPr>
                <w:rFonts w:ascii="Arial" w:hAnsi="Arial" w:cs="Arial"/>
                <w:b/>
                <w:bCs/>
                <w:color w:val="000000"/>
                <w:sz w:val="20"/>
                <w:szCs w:val="20"/>
              </w:rPr>
              <w:t>8,928,970,013</w:t>
            </w:r>
          </w:p>
        </w:tc>
      </w:tr>
    </w:tbl>
    <w:p w14:paraId="7DEB9644" w14:textId="77777777" w:rsidR="00E45D76" w:rsidRPr="00E45D76" w:rsidRDefault="00E45D76" w:rsidP="00E45D76">
      <w:pPr>
        <w:rPr>
          <w:rFonts w:ascii="Arial" w:hAnsi="Arial" w:cs="Arial"/>
          <w:bCs/>
          <w:sz w:val="20"/>
          <w:szCs w:val="20"/>
          <w:lang w:val="sv-SE"/>
        </w:rPr>
      </w:pPr>
    </w:p>
    <w:p w14:paraId="73B234E4"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 Fund transferred to CSO/CBO: expenditures are audited at CSO/CBO. </w:t>
      </w:r>
    </w:p>
    <w:p w14:paraId="7948171B"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6.</w:t>
      </w:r>
      <w:r w:rsidRPr="00E45D76">
        <w:rPr>
          <w:rFonts w:ascii="Arial" w:hAnsi="Arial" w:cs="Arial"/>
          <w:b/>
          <w:i/>
          <w:iCs/>
          <w:sz w:val="20"/>
          <w:szCs w:val="20"/>
          <w:lang w:val="sv-SE"/>
        </w:rPr>
        <w:tab/>
        <w:t>Expected time needed for the audit (included audit field work)</w:t>
      </w:r>
    </w:p>
    <w:p w14:paraId="5DAB5148"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October 2025.</w:t>
      </w:r>
    </w:p>
    <w:p w14:paraId="6AF190CE"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7.</w:t>
      </w:r>
      <w:r w:rsidRPr="00E45D76">
        <w:rPr>
          <w:rFonts w:ascii="Arial" w:hAnsi="Arial" w:cs="Arial"/>
          <w:b/>
          <w:i/>
          <w:iCs/>
          <w:sz w:val="20"/>
          <w:szCs w:val="20"/>
          <w:lang w:val="sv-SE"/>
        </w:rPr>
        <w:tab/>
        <w:t>Expected time to receive audit report</w:t>
      </w:r>
    </w:p>
    <w:p w14:paraId="504D25BF"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First draft: 20th  October 2025</w:t>
      </w:r>
    </w:p>
    <w:p w14:paraId="3AADF46B"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Final draft: 28th October 2025</w:t>
      </w:r>
    </w:p>
    <w:p w14:paraId="3E867327"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Final report: No later than 31st October 2025</w:t>
      </w:r>
    </w:p>
    <w:p w14:paraId="60E8BA4F"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8.</w:t>
      </w:r>
      <w:r w:rsidRPr="00E45D76">
        <w:rPr>
          <w:rFonts w:ascii="Arial" w:hAnsi="Arial" w:cs="Arial"/>
          <w:b/>
          <w:i/>
          <w:iCs/>
          <w:sz w:val="20"/>
          <w:szCs w:val="20"/>
          <w:lang w:val="sv-SE"/>
        </w:rPr>
        <w:tab/>
        <w:t>Total Audit for ” Programme – Leading the Change 2” in Viet Nam</w:t>
      </w:r>
    </w:p>
    <w:p w14:paraId="5B40483B"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1 time, period Jul 2024-Sep 2025.</w:t>
      </w:r>
    </w:p>
    <w:p w14:paraId="00461CEC"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9.</w:t>
      </w:r>
      <w:r w:rsidRPr="00E45D76">
        <w:rPr>
          <w:rFonts w:ascii="Arial" w:hAnsi="Arial" w:cs="Arial"/>
          <w:b/>
          <w:i/>
          <w:iCs/>
          <w:sz w:val="20"/>
          <w:szCs w:val="20"/>
          <w:lang w:val="sv-SE"/>
        </w:rPr>
        <w:tab/>
        <w:t>Audit Deliverables</w:t>
      </w:r>
    </w:p>
    <w:p w14:paraId="1CD027B5"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Independent Auditor´s Report (audit certificate)</w:t>
      </w:r>
    </w:p>
    <w:p w14:paraId="78901767"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Audit Memorandum</w:t>
      </w:r>
    </w:p>
    <w:p w14:paraId="4ADED20A"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lastRenderedPageBreak/>
        <w:t>The auditor shall also carry out an additional examine according to agree upon procedures ISRS 4400 and ISA 800/805 including ISRS 4400, and review the areas in accordance with the Terms of reference.</w:t>
      </w:r>
    </w:p>
    <w:p w14:paraId="612C9AC7" w14:textId="7777777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All audit deliverables shall be issued in physical copies and digital copies. The digital copies must be sent to WWF-Viet Nam by Audit firm.</w:t>
      </w:r>
    </w:p>
    <w:p w14:paraId="073AB9A2" w14:textId="15298717" w:rsidR="00E45D76" w:rsidRPr="00E45D76" w:rsidRDefault="00E45D76" w:rsidP="00E45D76">
      <w:pPr>
        <w:rPr>
          <w:rFonts w:ascii="Arial" w:hAnsi="Arial" w:cs="Arial"/>
          <w:bCs/>
          <w:sz w:val="20"/>
          <w:szCs w:val="20"/>
          <w:lang w:val="sv-SE"/>
        </w:rPr>
      </w:pPr>
      <w:r w:rsidRPr="00E45D76">
        <w:rPr>
          <w:rFonts w:ascii="Arial" w:hAnsi="Arial" w:cs="Arial"/>
          <w:bCs/>
          <w:sz w:val="20"/>
          <w:szCs w:val="20"/>
          <w:lang w:val="sv-SE"/>
        </w:rPr>
        <w:t xml:space="preserve">Separate audit reports from WWF offices and CSO partners </w:t>
      </w:r>
    </w:p>
    <w:p w14:paraId="05E99D72" w14:textId="77777777" w:rsidR="00E45D76" w:rsidRPr="00E45D76" w:rsidRDefault="00E45D76" w:rsidP="00E45D76">
      <w:pPr>
        <w:rPr>
          <w:rFonts w:ascii="Arial" w:hAnsi="Arial" w:cs="Arial"/>
          <w:b/>
          <w:i/>
          <w:iCs/>
          <w:sz w:val="20"/>
          <w:szCs w:val="20"/>
          <w:lang w:val="sv-SE"/>
        </w:rPr>
      </w:pPr>
      <w:r w:rsidRPr="00E45D76">
        <w:rPr>
          <w:rFonts w:ascii="Arial" w:hAnsi="Arial" w:cs="Arial"/>
          <w:b/>
          <w:i/>
          <w:iCs/>
          <w:sz w:val="20"/>
          <w:szCs w:val="20"/>
          <w:lang w:val="sv-SE"/>
        </w:rPr>
        <w:t>10.</w:t>
      </w:r>
      <w:r w:rsidRPr="00E45D76">
        <w:rPr>
          <w:rFonts w:ascii="Arial" w:hAnsi="Arial" w:cs="Arial"/>
          <w:b/>
          <w:i/>
          <w:iCs/>
          <w:sz w:val="20"/>
          <w:szCs w:val="20"/>
          <w:lang w:val="sv-SE"/>
        </w:rPr>
        <w:tab/>
        <w:t>Supporting documents are available at</w:t>
      </w:r>
    </w:p>
    <w:p w14:paraId="6E49DCAD" w14:textId="7A64ADD0" w:rsidR="00E45D76" w:rsidRPr="00E45D76" w:rsidRDefault="00E45D76" w:rsidP="00E45D76">
      <w:pPr>
        <w:pStyle w:val="ListParagraph"/>
        <w:numPr>
          <w:ilvl w:val="0"/>
          <w:numId w:val="28"/>
        </w:numPr>
        <w:rPr>
          <w:rFonts w:ascii="Arial" w:hAnsi="Arial" w:cs="Arial"/>
          <w:bCs/>
          <w:sz w:val="20"/>
          <w:szCs w:val="20"/>
          <w:lang w:val="sv-SE"/>
        </w:rPr>
      </w:pPr>
      <w:r w:rsidRPr="00E45D76">
        <w:rPr>
          <w:rFonts w:ascii="Arial" w:hAnsi="Arial" w:cs="Arial"/>
          <w:b/>
          <w:sz w:val="20"/>
          <w:szCs w:val="20"/>
          <w:u w:val="single"/>
          <w:lang w:val="sv-SE"/>
        </w:rPr>
        <w:t>FOSDA</w:t>
      </w:r>
      <w:r w:rsidRPr="00E45D76">
        <w:rPr>
          <w:rFonts w:ascii="Arial" w:hAnsi="Arial" w:cs="Arial"/>
          <w:bCs/>
          <w:sz w:val="20"/>
          <w:szCs w:val="20"/>
          <w:lang w:val="sv-SE"/>
        </w:rPr>
        <w:t xml:space="preserve">: 2/57 Hai Bà Trưng street, Vĩnh Ninh ward, Hue city; </w:t>
      </w:r>
    </w:p>
    <w:p w14:paraId="22A3D6E1" w14:textId="77777777" w:rsidR="00E45D76" w:rsidRPr="00E45D76" w:rsidRDefault="00E45D76" w:rsidP="00E45D76">
      <w:pPr>
        <w:pStyle w:val="ListParagraph"/>
        <w:rPr>
          <w:rFonts w:ascii="Arial" w:hAnsi="Arial" w:cs="Arial"/>
          <w:bCs/>
          <w:sz w:val="20"/>
          <w:szCs w:val="20"/>
          <w:lang w:val="sv-SE"/>
        </w:rPr>
      </w:pPr>
      <w:r w:rsidRPr="00E45D76">
        <w:rPr>
          <w:rFonts w:ascii="Arial" w:hAnsi="Arial" w:cs="Arial"/>
          <w:bCs/>
          <w:sz w:val="20"/>
          <w:szCs w:val="20"/>
          <w:lang w:val="sv-SE"/>
        </w:rPr>
        <w:t>Tel: +84 23 43813933</w:t>
      </w:r>
    </w:p>
    <w:p w14:paraId="02773D4D" w14:textId="79E81C0D" w:rsidR="00E45D76" w:rsidRPr="00E45D76" w:rsidRDefault="00E45D76" w:rsidP="00E45D76">
      <w:pPr>
        <w:pStyle w:val="ListParagraph"/>
        <w:numPr>
          <w:ilvl w:val="0"/>
          <w:numId w:val="28"/>
        </w:numPr>
        <w:rPr>
          <w:rFonts w:ascii="Arial" w:hAnsi="Arial" w:cs="Arial"/>
          <w:bCs/>
          <w:sz w:val="20"/>
          <w:szCs w:val="20"/>
          <w:lang w:val="sv-SE"/>
        </w:rPr>
      </w:pPr>
      <w:r w:rsidRPr="00E45D76">
        <w:rPr>
          <w:rFonts w:ascii="Arial" w:hAnsi="Arial" w:cs="Arial"/>
          <w:b/>
          <w:sz w:val="20"/>
          <w:szCs w:val="20"/>
          <w:u w:val="single"/>
          <w:lang w:val="sv-SE"/>
        </w:rPr>
        <w:t>CRD</w:t>
      </w:r>
      <w:r w:rsidRPr="00E45D76">
        <w:rPr>
          <w:rFonts w:ascii="Arial" w:hAnsi="Arial" w:cs="Arial"/>
          <w:bCs/>
          <w:sz w:val="20"/>
          <w:szCs w:val="20"/>
          <w:lang w:val="sv-SE"/>
        </w:rPr>
        <w:t xml:space="preserve">: 102 Phùng Hưng street, Hue city; </w:t>
      </w:r>
    </w:p>
    <w:p w14:paraId="337751FE" w14:textId="77777777" w:rsidR="00E45D76" w:rsidRPr="00E45D76" w:rsidRDefault="00E45D76" w:rsidP="00E45D76">
      <w:pPr>
        <w:pStyle w:val="ListParagraph"/>
        <w:rPr>
          <w:rFonts w:ascii="Arial" w:hAnsi="Arial" w:cs="Arial"/>
          <w:bCs/>
          <w:sz w:val="20"/>
          <w:szCs w:val="20"/>
          <w:lang w:val="sv-SE"/>
        </w:rPr>
      </w:pPr>
      <w:r w:rsidRPr="00E45D76">
        <w:rPr>
          <w:rFonts w:ascii="Arial" w:hAnsi="Arial" w:cs="Arial"/>
          <w:bCs/>
          <w:sz w:val="20"/>
          <w:szCs w:val="20"/>
          <w:lang w:val="sv-SE"/>
        </w:rPr>
        <w:t xml:space="preserve">Tel:  +84 23 43529749 </w:t>
      </w:r>
    </w:p>
    <w:p w14:paraId="03915EC3" w14:textId="4D20354E" w:rsidR="00E45D76" w:rsidRPr="00E45D76" w:rsidRDefault="00E45D76" w:rsidP="00E45D76">
      <w:pPr>
        <w:pStyle w:val="ListParagraph"/>
        <w:numPr>
          <w:ilvl w:val="0"/>
          <w:numId w:val="28"/>
        </w:numPr>
        <w:rPr>
          <w:rFonts w:ascii="Arial" w:hAnsi="Arial" w:cs="Arial"/>
          <w:bCs/>
          <w:sz w:val="20"/>
          <w:szCs w:val="20"/>
          <w:lang w:val="sv-SE"/>
        </w:rPr>
      </w:pPr>
      <w:r w:rsidRPr="00E45D76">
        <w:rPr>
          <w:rFonts w:ascii="Arial" w:hAnsi="Arial" w:cs="Arial"/>
          <w:b/>
          <w:sz w:val="20"/>
          <w:szCs w:val="20"/>
          <w:u w:val="single"/>
          <w:lang w:val="sv-SE"/>
        </w:rPr>
        <w:t>CED</w:t>
      </w:r>
      <w:r w:rsidRPr="00E45D76">
        <w:rPr>
          <w:rFonts w:ascii="Arial" w:hAnsi="Arial" w:cs="Arial"/>
          <w:bCs/>
          <w:sz w:val="20"/>
          <w:szCs w:val="20"/>
          <w:lang w:val="sv-SE"/>
        </w:rPr>
        <w:t>: Number B15/D6, Lane 56 Truong Cong Giai Street, Cau Giay District, Ha Noi, Vietnam</w:t>
      </w:r>
    </w:p>
    <w:p w14:paraId="7AED0F04" w14:textId="77777777" w:rsidR="00E45D76" w:rsidRPr="00E45D76" w:rsidRDefault="00E45D76" w:rsidP="00E45D76">
      <w:pPr>
        <w:pStyle w:val="ListParagraph"/>
        <w:rPr>
          <w:rFonts w:ascii="Arial" w:hAnsi="Arial" w:cs="Arial"/>
          <w:bCs/>
          <w:sz w:val="20"/>
          <w:szCs w:val="20"/>
          <w:lang w:val="sv-SE"/>
        </w:rPr>
      </w:pPr>
      <w:r w:rsidRPr="00E45D76">
        <w:rPr>
          <w:rFonts w:ascii="Arial" w:hAnsi="Arial" w:cs="Arial"/>
          <w:bCs/>
          <w:sz w:val="20"/>
          <w:szCs w:val="20"/>
          <w:lang w:val="sv-SE"/>
        </w:rPr>
        <w:t>Tel: +84 24 35627494</w:t>
      </w:r>
    </w:p>
    <w:p w14:paraId="736604C9" w14:textId="1D432BFA" w:rsidR="00E45D76" w:rsidRPr="00E45D76" w:rsidRDefault="00E45D76" w:rsidP="00E45D76">
      <w:pPr>
        <w:pStyle w:val="ListParagraph"/>
        <w:numPr>
          <w:ilvl w:val="0"/>
          <w:numId w:val="28"/>
        </w:numPr>
        <w:rPr>
          <w:rFonts w:ascii="Arial" w:hAnsi="Arial" w:cs="Arial"/>
          <w:bCs/>
          <w:sz w:val="20"/>
          <w:szCs w:val="20"/>
          <w:lang w:val="sv-SE"/>
        </w:rPr>
      </w:pPr>
      <w:r w:rsidRPr="00E45D76">
        <w:rPr>
          <w:rFonts w:ascii="Arial" w:hAnsi="Arial" w:cs="Arial"/>
          <w:b/>
          <w:sz w:val="20"/>
          <w:szCs w:val="20"/>
          <w:u w:val="single"/>
          <w:lang w:val="sv-SE"/>
        </w:rPr>
        <w:t>GREENVIET</w:t>
      </w:r>
      <w:r w:rsidRPr="00E45D76">
        <w:rPr>
          <w:rFonts w:ascii="Arial" w:hAnsi="Arial" w:cs="Arial"/>
          <w:bCs/>
          <w:sz w:val="20"/>
          <w:szCs w:val="20"/>
          <w:lang w:val="sv-SE"/>
        </w:rPr>
        <w:t>: 60 Thành Vinh 2, Thọ Quang Ward, Sơn Trà District, Đà Nẵng city</w:t>
      </w:r>
    </w:p>
    <w:p w14:paraId="2BD2886F" w14:textId="77777777" w:rsidR="00E45D76" w:rsidRPr="00E45D76" w:rsidRDefault="00E45D76" w:rsidP="00E45D76">
      <w:pPr>
        <w:pStyle w:val="ListParagraph"/>
        <w:rPr>
          <w:rFonts w:ascii="Arial" w:hAnsi="Arial" w:cs="Arial"/>
          <w:bCs/>
          <w:sz w:val="20"/>
          <w:szCs w:val="20"/>
          <w:lang w:val="sv-SE"/>
        </w:rPr>
      </w:pPr>
      <w:r w:rsidRPr="00E45D76">
        <w:rPr>
          <w:rFonts w:ascii="Arial" w:hAnsi="Arial" w:cs="Arial"/>
          <w:bCs/>
          <w:sz w:val="20"/>
          <w:szCs w:val="20"/>
          <w:lang w:val="sv-SE"/>
        </w:rPr>
        <w:t>Tel: +84 23 63925824</w:t>
      </w:r>
    </w:p>
    <w:p w14:paraId="46C8D614" w14:textId="688CDA69" w:rsidR="00E45D76" w:rsidRPr="00E45D76" w:rsidRDefault="00E45D76" w:rsidP="00E45D76">
      <w:pPr>
        <w:pStyle w:val="ListParagraph"/>
        <w:numPr>
          <w:ilvl w:val="0"/>
          <w:numId w:val="28"/>
        </w:numPr>
        <w:rPr>
          <w:rFonts w:ascii="Arial" w:hAnsi="Arial" w:cs="Arial"/>
          <w:bCs/>
          <w:sz w:val="20"/>
          <w:szCs w:val="20"/>
          <w:lang w:val="sv-SE"/>
        </w:rPr>
      </w:pPr>
      <w:r w:rsidRPr="00E45D76">
        <w:rPr>
          <w:rFonts w:ascii="Arial" w:hAnsi="Arial" w:cs="Arial"/>
          <w:b/>
          <w:sz w:val="20"/>
          <w:szCs w:val="20"/>
          <w:u w:val="single"/>
          <w:lang w:val="sv-SE"/>
        </w:rPr>
        <w:t>TROPENBOS</w:t>
      </w:r>
      <w:r w:rsidRPr="00E45D76">
        <w:rPr>
          <w:rFonts w:ascii="Arial" w:hAnsi="Arial" w:cs="Arial"/>
          <w:bCs/>
          <w:sz w:val="20"/>
          <w:szCs w:val="20"/>
          <w:lang w:val="sv-SE"/>
        </w:rPr>
        <w:t>: 149 Trần Phú, phường Phước Vĩnh, TP Huế</w:t>
      </w:r>
    </w:p>
    <w:p w14:paraId="3C1BDCD1" w14:textId="33EECBC9" w:rsidR="00264468" w:rsidRPr="00E45D76" w:rsidRDefault="00E45D76" w:rsidP="00E45D76">
      <w:pPr>
        <w:pStyle w:val="ListParagraph"/>
        <w:rPr>
          <w:rFonts w:ascii="Arial" w:hAnsi="Arial" w:cs="Arial"/>
          <w:bCs/>
          <w:sz w:val="20"/>
          <w:szCs w:val="20"/>
          <w:lang w:val="sv-SE"/>
        </w:rPr>
        <w:sectPr w:rsidR="00264468" w:rsidRPr="00E45D76" w:rsidSect="0048393D">
          <w:headerReference w:type="default" r:id="rId17"/>
          <w:footerReference w:type="default" r:id="rId18"/>
          <w:pgSz w:w="12240" w:h="15840"/>
          <w:pgMar w:top="720" w:right="1440" w:bottom="1440" w:left="1440" w:header="720" w:footer="720" w:gutter="0"/>
          <w:cols w:space="720"/>
        </w:sectPr>
      </w:pPr>
      <w:r w:rsidRPr="00E45D76">
        <w:rPr>
          <w:rFonts w:ascii="Arial" w:hAnsi="Arial" w:cs="Arial"/>
          <w:bCs/>
          <w:sz w:val="20"/>
          <w:szCs w:val="20"/>
          <w:lang w:val="sv-SE"/>
        </w:rPr>
        <w:t>Tel: +84-234-388-6211</w:t>
      </w:r>
      <w:bookmarkEnd w:id="18"/>
      <w:bookmarkEnd w:id="19"/>
    </w:p>
    <w:p w14:paraId="35F79393" w14:textId="15DE5F12" w:rsidR="00E45D76" w:rsidRPr="00E45D76" w:rsidRDefault="00E45D76" w:rsidP="00E45D76">
      <w:pPr>
        <w:rPr>
          <w:rFonts w:ascii="Arial" w:eastAsia="Georgia" w:hAnsi="Arial" w:cs="Arial"/>
          <w:lang w:val="en-US"/>
        </w:rPr>
        <w:sectPr w:rsidR="00E45D76" w:rsidRPr="00E45D76" w:rsidSect="00264468">
          <w:pgSz w:w="12240" w:h="15840"/>
          <w:pgMar w:top="540" w:right="1440" w:bottom="1440" w:left="1440" w:header="720" w:footer="720" w:gutter="0"/>
          <w:cols w:space="720"/>
        </w:sectPr>
      </w:pPr>
    </w:p>
    <w:p w14:paraId="59236CA4" w14:textId="4548B4C1" w:rsidR="00623FFB" w:rsidRPr="00254E7B" w:rsidRDefault="00784A2B" w:rsidP="00254E7B">
      <w:pPr>
        <w:pStyle w:val="Heading1"/>
        <w:jc w:val="both"/>
        <w:rPr>
          <w:rFonts w:cs="Arial"/>
          <w:sz w:val="28"/>
          <w:szCs w:val="28"/>
        </w:rPr>
      </w:pPr>
      <w:bookmarkStart w:id="21" w:name="_Toc206080664"/>
      <w:bookmarkStart w:id="22" w:name="_Hlk192767044"/>
      <w:r w:rsidRPr="00254E7B">
        <w:rPr>
          <w:rFonts w:cs="Arial"/>
          <w:sz w:val="28"/>
          <w:szCs w:val="28"/>
        </w:rPr>
        <w:t xml:space="preserve">PART II – INSTRUCTION TO </w:t>
      </w:r>
      <w:r w:rsidR="0048393D" w:rsidRPr="00254E7B">
        <w:rPr>
          <w:rFonts w:cs="Arial"/>
          <w:sz w:val="28"/>
          <w:szCs w:val="28"/>
        </w:rPr>
        <w:t>BIDDERS</w:t>
      </w:r>
      <w:bookmarkEnd w:id="21"/>
      <w:r w:rsidRPr="00254E7B">
        <w:rPr>
          <w:rFonts w:cs="Arial"/>
          <w:sz w:val="28"/>
          <w:szCs w:val="28"/>
        </w:rPr>
        <w:t xml:space="preserve">  </w:t>
      </w:r>
    </w:p>
    <w:p w14:paraId="59236CA5" w14:textId="60BDA494" w:rsidR="00623FFB" w:rsidRPr="00254E7B" w:rsidRDefault="00784A2B" w:rsidP="00254E7B">
      <w:pPr>
        <w:pStyle w:val="Heading1"/>
        <w:jc w:val="both"/>
        <w:rPr>
          <w:rFonts w:cs="Arial"/>
          <w:sz w:val="22"/>
          <w:szCs w:val="22"/>
        </w:rPr>
      </w:pPr>
      <w:bookmarkStart w:id="23" w:name="_Toc206080665"/>
      <w:bookmarkEnd w:id="22"/>
      <w:r w:rsidRPr="00254E7B">
        <w:rPr>
          <w:rFonts w:cs="Arial"/>
          <w:sz w:val="22"/>
          <w:szCs w:val="22"/>
        </w:rPr>
        <w:t xml:space="preserve">Chapter I – </w:t>
      </w:r>
      <w:r w:rsidR="009F2BD7" w:rsidRPr="00254E7B">
        <w:rPr>
          <w:rFonts w:cs="Arial"/>
          <w:sz w:val="22"/>
          <w:szCs w:val="22"/>
        </w:rPr>
        <w:t>Request for proposal</w:t>
      </w:r>
      <w:bookmarkEnd w:id="23"/>
    </w:p>
    <w:p w14:paraId="59236CA6" w14:textId="19885C4E" w:rsidR="00623FFB" w:rsidRPr="00254E7B" w:rsidRDefault="00784A2B" w:rsidP="00254E7B">
      <w:pPr>
        <w:pStyle w:val="Heading3"/>
        <w:numPr>
          <w:ilvl w:val="0"/>
          <w:numId w:val="1"/>
        </w:numPr>
        <w:ind w:left="284" w:hanging="142"/>
        <w:jc w:val="both"/>
        <w:rPr>
          <w:rFonts w:cs="Arial"/>
          <w:szCs w:val="22"/>
        </w:rPr>
      </w:pPr>
      <w:bookmarkStart w:id="24" w:name="_Toc206080666"/>
      <w:r w:rsidRPr="00254E7B">
        <w:rPr>
          <w:rFonts w:cs="Arial"/>
          <w:szCs w:val="22"/>
        </w:rPr>
        <w:t xml:space="preserve">Content of </w:t>
      </w:r>
      <w:r w:rsidR="009F2BD7" w:rsidRPr="00254E7B">
        <w:rPr>
          <w:rFonts w:cs="Arial"/>
          <w:szCs w:val="22"/>
        </w:rPr>
        <w:t>Request for proposal</w:t>
      </w:r>
      <w:bookmarkEnd w:id="24"/>
    </w:p>
    <w:p w14:paraId="59236CA7" w14:textId="15C586C3" w:rsidR="00623FFB" w:rsidRPr="00254E7B" w:rsidRDefault="00784A2B" w:rsidP="00254E7B">
      <w:pPr>
        <w:jc w:val="both"/>
        <w:rPr>
          <w:rFonts w:ascii="Arial" w:eastAsia="Arial" w:hAnsi="Arial" w:cs="Arial"/>
        </w:rPr>
      </w:pPr>
      <w:r w:rsidRPr="00254E7B">
        <w:rPr>
          <w:rFonts w:ascii="Arial" w:eastAsia="Arial" w:hAnsi="Arial" w:cs="Arial"/>
        </w:rPr>
        <w:t xml:space="preserve">1. Purchaser: </w:t>
      </w:r>
      <w:r w:rsidR="00DD77CA" w:rsidRPr="00DD77CA">
        <w:rPr>
          <w:rFonts w:ascii="Arial" w:eastAsia="Arial" w:hAnsi="Arial" w:cs="Arial"/>
          <w:b/>
          <w:bCs/>
        </w:rPr>
        <w:t>WWF-Viet Nam</w:t>
      </w:r>
      <w:r w:rsidR="00DD77CA" w:rsidRPr="00DD77CA">
        <w:rPr>
          <w:rFonts w:ascii="Arial" w:eastAsia="Arial" w:hAnsi="Arial" w:cs="Arial"/>
        </w:rPr>
        <w:t xml:space="preserve"> (hereinafter referred to as the "Implementing Partner") seeks to engage the services of an independent and qualified audit firm to conduct audits of the financial reports of several projects implemented </w:t>
      </w:r>
      <w:r w:rsidR="008C3999" w:rsidRPr="00DD77CA">
        <w:rPr>
          <w:rFonts w:ascii="Arial" w:eastAsia="Arial" w:hAnsi="Arial" w:cs="Arial"/>
        </w:rPr>
        <w:t>by WWF-Viet Nam</w:t>
      </w:r>
      <w:r w:rsidRPr="00DD77CA">
        <w:rPr>
          <w:rFonts w:ascii="Arial" w:eastAsia="Arial" w:hAnsi="Arial" w:cs="Arial"/>
        </w:rPr>
        <w:t>.</w:t>
      </w:r>
    </w:p>
    <w:p w14:paraId="59236CA8" w14:textId="1AE3CA22" w:rsidR="00623FFB" w:rsidRPr="00254E7B" w:rsidRDefault="00784A2B" w:rsidP="00DD77CA">
      <w:pPr>
        <w:spacing w:before="120" w:after="0"/>
        <w:rPr>
          <w:rFonts w:ascii="Arial" w:eastAsia="Arial" w:hAnsi="Arial" w:cs="Arial"/>
          <w:color w:val="000000"/>
        </w:rPr>
      </w:pPr>
      <w:r w:rsidRPr="00254E7B">
        <w:rPr>
          <w:rFonts w:ascii="Arial" w:eastAsia="Arial" w:hAnsi="Arial" w:cs="Arial"/>
        </w:rPr>
        <w:t xml:space="preserve">2. </w:t>
      </w:r>
      <w:bookmarkStart w:id="25" w:name="bookmark=id.1ksv4uv" w:colFirst="0" w:colLast="0"/>
      <w:bookmarkEnd w:id="25"/>
      <w:r w:rsidRPr="00254E7B">
        <w:rPr>
          <w:rFonts w:ascii="Arial" w:eastAsia="Arial" w:hAnsi="Arial" w:cs="Arial"/>
          <w:color w:val="000000"/>
        </w:rPr>
        <w:t xml:space="preserve">The contents, </w:t>
      </w:r>
      <w:r w:rsidR="00DD77CA">
        <w:rPr>
          <w:rFonts w:ascii="Arial" w:eastAsia="Arial" w:hAnsi="Arial" w:cs="Arial"/>
          <w:color w:val="000000"/>
        </w:rPr>
        <w:t>s</w:t>
      </w:r>
      <w:r w:rsidRPr="00254E7B">
        <w:rPr>
          <w:rFonts w:ascii="Arial" w:eastAsia="Arial" w:hAnsi="Arial" w:cs="Arial"/>
          <w:color w:val="000000"/>
        </w:rPr>
        <w:t xml:space="preserve">cope of work, deliverables, and specific requirements on implementation timeline, experience, and qualifications are presented in </w:t>
      </w:r>
      <w:r w:rsidR="008C3999" w:rsidRPr="00254E7B">
        <w:rPr>
          <w:rFonts w:ascii="Arial" w:eastAsia="Arial" w:hAnsi="Arial" w:cs="Arial"/>
          <w:color w:val="000000"/>
        </w:rPr>
        <w:t>the attached Request for Proposals</w:t>
      </w:r>
      <w:r w:rsidRPr="00254E7B">
        <w:rPr>
          <w:rFonts w:ascii="Arial" w:eastAsia="Arial" w:hAnsi="Arial" w:cs="Arial"/>
          <w:color w:val="000000"/>
        </w:rPr>
        <w:t>.</w:t>
      </w:r>
    </w:p>
    <w:p w14:paraId="59236CA9" w14:textId="77777777" w:rsidR="00623FFB" w:rsidRPr="00254E7B" w:rsidRDefault="00784A2B" w:rsidP="00254E7B">
      <w:pPr>
        <w:pStyle w:val="Heading3"/>
        <w:numPr>
          <w:ilvl w:val="0"/>
          <w:numId w:val="1"/>
        </w:numPr>
        <w:ind w:left="284" w:hanging="142"/>
        <w:jc w:val="both"/>
        <w:rPr>
          <w:rFonts w:cs="Arial"/>
          <w:szCs w:val="22"/>
        </w:rPr>
      </w:pPr>
      <w:bookmarkStart w:id="26" w:name="_Toc206080667"/>
      <w:r w:rsidRPr="00254E7B">
        <w:rPr>
          <w:rFonts w:cs="Arial"/>
          <w:szCs w:val="22"/>
        </w:rPr>
        <w:t>Language</w:t>
      </w:r>
      <w:bookmarkEnd w:id="26"/>
    </w:p>
    <w:p w14:paraId="59236CAA" w14:textId="2B493FC5" w:rsidR="00623FFB" w:rsidRPr="00254E7B" w:rsidRDefault="00784A2B" w:rsidP="00254E7B">
      <w:pPr>
        <w:shd w:val="clear" w:color="auto" w:fill="FFFFFF"/>
        <w:spacing w:before="120" w:after="120"/>
        <w:jc w:val="both"/>
        <w:rPr>
          <w:rFonts w:ascii="Arial" w:eastAsia="Arial" w:hAnsi="Arial" w:cs="Arial"/>
          <w:color w:val="000000"/>
        </w:rPr>
      </w:pPr>
      <w:r w:rsidRPr="00254E7B">
        <w:rPr>
          <w:rFonts w:ascii="Arial" w:eastAsia="Arial" w:hAnsi="Arial" w:cs="Arial"/>
          <w:color w:val="000000"/>
        </w:rPr>
        <w:t xml:space="preserve">The </w:t>
      </w:r>
      <w:r w:rsidR="009F2BD7" w:rsidRPr="00254E7B">
        <w:rPr>
          <w:rFonts w:ascii="Arial" w:eastAsia="Arial" w:hAnsi="Arial" w:cs="Arial"/>
          <w:color w:val="000000"/>
        </w:rPr>
        <w:t>Request for proposal</w:t>
      </w:r>
      <w:r w:rsidRPr="00254E7B">
        <w:rPr>
          <w:rFonts w:ascii="Arial" w:eastAsia="Arial" w:hAnsi="Arial" w:cs="Arial"/>
          <w:color w:val="000000"/>
        </w:rPr>
        <w:t xml:space="preserve">, as well as all documents exchanged between the purchaser and the </w:t>
      </w:r>
      <w:r w:rsidR="0087523A" w:rsidRPr="00254E7B">
        <w:rPr>
          <w:rFonts w:ascii="Arial" w:eastAsia="Arial" w:hAnsi="Arial" w:cs="Arial"/>
          <w:color w:val="000000"/>
        </w:rPr>
        <w:t>auditing firm</w:t>
      </w:r>
      <w:r w:rsidRPr="00254E7B">
        <w:rPr>
          <w:rFonts w:ascii="Arial" w:eastAsia="Arial" w:hAnsi="Arial" w:cs="Arial"/>
          <w:color w:val="000000"/>
        </w:rPr>
        <w:t xml:space="preserve"> relating to the </w:t>
      </w:r>
      <w:r w:rsidR="009F2BD7" w:rsidRPr="00254E7B">
        <w:rPr>
          <w:rFonts w:ascii="Arial" w:eastAsia="Arial" w:hAnsi="Arial" w:cs="Arial"/>
          <w:color w:val="000000"/>
        </w:rPr>
        <w:t>Request for proposal</w:t>
      </w:r>
      <w:r w:rsidRPr="00254E7B">
        <w:rPr>
          <w:rFonts w:ascii="Arial" w:eastAsia="Arial" w:hAnsi="Arial" w:cs="Arial"/>
          <w:color w:val="000000"/>
        </w:rPr>
        <w:t xml:space="preserve">, will be written in English </w:t>
      </w:r>
      <w:r w:rsidR="00264468" w:rsidRPr="00254E7B">
        <w:rPr>
          <w:rFonts w:ascii="Arial" w:eastAsia="Arial" w:hAnsi="Arial" w:cs="Arial"/>
          <w:color w:val="000000"/>
        </w:rPr>
        <w:t>or</w:t>
      </w:r>
      <w:r w:rsidRPr="00254E7B">
        <w:rPr>
          <w:rFonts w:ascii="Arial" w:eastAsia="Arial" w:hAnsi="Arial" w:cs="Arial"/>
          <w:color w:val="000000"/>
        </w:rPr>
        <w:t xml:space="preserve"> Vietnamese.</w:t>
      </w:r>
    </w:p>
    <w:p w14:paraId="59236CAB" w14:textId="77777777" w:rsidR="00623FFB" w:rsidRPr="00254E7B" w:rsidRDefault="00784A2B" w:rsidP="00254E7B">
      <w:pPr>
        <w:pStyle w:val="Heading3"/>
        <w:numPr>
          <w:ilvl w:val="0"/>
          <w:numId w:val="1"/>
        </w:numPr>
        <w:ind w:left="284" w:hanging="142"/>
        <w:jc w:val="both"/>
        <w:rPr>
          <w:rFonts w:cs="Arial"/>
          <w:szCs w:val="22"/>
        </w:rPr>
      </w:pPr>
      <w:bookmarkStart w:id="27" w:name="_Toc206080668"/>
      <w:r w:rsidRPr="00254E7B">
        <w:rPr>
          <w:rFonts w:cs="Arial"/>
          <w:szCs w:val="22"/>
        </w:rPr>
        <w:t>Proposal contents and time life</w:t>
      </w:r>
      <w:bookmarkEnd w:id="27"/>
      <w:r w:rsidRPr="00254E7B">
        <w:rPr>
          <w:rFonts w:cs="Arial"/>
          <w:szCs w:val="22"/>
        </w:rPr>
        <w:t xml:space="preserve">   </w:t>
      </w:r>
    </w:p>
    <w:p w14:paraId="59236CAC" w14:textId="5480C2E0" w:rsidR="00623FFB" w:rsidRPr="00254E7B" w:rsidRDefault="00784A2B" w:rsidP="00254E7B">
      <w:pPr>
        <w:shd w:val="clear" w:color="auto" w:fill="FFFFFF"/>
        <w:spacing w:before="120" w:after="120"/>
        <w:jc w:val="both"/>
        <w:rPr>
          <w:rFonts w:ascii="Arial" w:eastAsia="Arial" w:hAnsi="Arial" w:cs="Arial"/>
          <w:color w:val="000000"/>
        </w:rPr>
      </w:pPr>
      <w:r w:rsidRPr="00254E7B">
        <w:rPr>
          <w:rFonts w:ascii="Arial" w:eastAsia="Arial" w:hAnsi="Arial" w:cs="Arial"/>
          <w:color w:val="000000"/>
        </w:rPr>
        <w:t xml:space="preserve">The proposal prepared by the </w:t>
      </w:r>
      <w:r w:rsidR="0087523A" w:rsidRPr="00254E7B">
        <w:rPr>
          <w:rFonts w:ascii="Arial" w:eastAsia="Arial" w:hAnsi="Arial" w:cs="Arial"/>
          <w:color w:val="000000"/>
        </w:rPr>
        <w:t>auditing firm</w:t>
      </w:r>
      <w:r w:rsidRPr="00254E7B">
        <w:rPr>
          <w:rFonts w:ascii="Arial" w:eastAsia="Arial" w:hAnsi="Arial" w:cs="Arial"/>
          <w:color w:val="000000"/>
        </w:rPr>
        <w:t xml:space="preserve"> must include the following contents:</w:t>
      </w:r>
    </w:p>
    <w:p w14:paraId="59236CAD" w14:textId="11F2CF1D" w:rsidR="00623FFB" w:rsidRPr="00254E7B" w:rsidRDefault="00784A2B" w:rsidP="00254E7B">
      <w:pPr>
        <w:numPr>
          <w:ilvl w:val="6"/>
          <w:numId w:val="6"/>
        </w:numPr>
        <w:pBdr>
          <w:top w:val="nil"/>
          <w:left w:val="nil"/>
          <w:bottom w:val="nil"/>
          <w:right w:val="nil"/>
          <w:between w:val="nil"/>
        </w:pBdr>
        <w:shd w:val="clear" w:color="auto" w:fill="FFFFFF"/>
        <w:spacing w:before="120" w:after="0"/>
        <w:ind w:left="426"/>
        <w:jc w:val="both"/>
        <w:rPr>
          <w:rFonts w:ascii="Arial" w:eastAsia="Arial" w:hAnsi="Arial" w:cs="Arial"/>
          <w:color w:val="000000"/>
        </w:rPr>
      </w:pPr>
      <w:r w:rsidRPr="00254E7B">
        <w:rPr>
          <w:rFonts w:ascii="Arial" w:eastAsia="Arial" w:hAnsi="Arial" w:cs="Arial"/>
          <w:color w:val="000000"/>
        </w:rPr>
        <w:t>Proposal using Form-</w:t>
      </w:r>
      <w:r w:rsidR="008C3999" w:rsidRPr="00254E7B">
        <w:rPr>
          <w:rFonts w:ascii="Arial" w:eastAsia="Arial" w:hAnsi="Arial" w:cs="Arial"/>
          <w:color w:val="000000"/>
        </w:rPr>
        <w:t>1.</w:t>
      </w:r>
    </w:p>
    <w:p w14:paraId="2D81B516" w14:textId="77777777" w:rsidR="00B836AF" w:rsidRPr="00254E7B" w:rsidRDefault="00B836AF" w:rsidP="00254E7B">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54E7B">
        <w:rPr>
          <w:rFonts w:ascii="Arial" w:eastAsia="Arial" w:hAnsi="Arial" w:cs="Arial"/>
          <w:color w:val="000000"/>
        </w:rPr>
        <w:t xml:space="preserve">CVs &amp; Summary of relevant experience and </w:t>
      </w:r>
      <w:proofErr w:type="gramStart"/>
      <w:r w:rsidRPr="00254E7B">
        <w:rPr>
          <w:rFonts w:ascii="Arial" w:eastAsia="Arial" w:hAnsi="Arial" w:cs="Arial"/>
          <w:color w:val="000000"/>
        </w:rPr>
        <w:t>projects;</w:t>
      </w:r>
      <w:proofErr w:type="gramEnd"/>
      <w:r w:rsidRPr="00254E7B">
        <w:rPr>
          <w:rFonts w:ascii="Arial" w:eastAsia="Arial" w:hAnsi="Arial" w:cs="Arial"/>
          <w:color w:val="000000"/>
        </w:rPr>
        <w:t xml:space="preserve"> </w:t>
      </w:r>
    </w:p>
    <w:p w14:paraId="5E64CB4A" w14:textId="297F84B7" w:rsidR="00B836AF" w:rsidRPr="00254E7B" w:rsidRDefault="00B836AF" w:rsidP="00254E7B">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r w:rsidRPr="00254E7B">
        <w:rPr>
          <w:rFonts w:ascii="Arial" w:eastAsia="Arial" w:hAnsi="Arial" w:cs="Arial"/>
          <w:color w:val="000000"/>
        </w:rPr>
        <w:t>Scan/photocopy of Business Registration Certificate, Company Profile, Document proving the finalization of tax obligations.</w:t>
      </w:r>
    </w:p>
    <w:p w14:paraId="252F203B" w14:textId="5A4AADF8" w:rsidR="00490EC0" w:rsidRDefault="00784A2B" w:rsidP="00254E7B">
      <w:pPr>
        <w:numPr>
          <w:ilvl w:val="6"/>
          <w:numId w:val="6"/>
        </w:numPr>
        <w:pBdr>
          <w:top w:val="nil"/>
          <w:left w:val="nil"/>
          <w:bottom w:val="nil"/>
          <w:right w:val="nil"/>
          <w:between w:val="nil"/>
        </w:pBdr>
        <w:shd w:val="clear" w:color="auto" w:fill="FFFFFF"/>
        <w:spacing w:after="0"/>
        <w:ind w:left="426"/>
        <w:jc w:val="both"/>
        <w:rPr>
          <w:rFonts w:ascii="Arial" w:eastAsia="Arial" w:hAnsi="Arial" w:cs="Arial"/>
          <w:color w:val="000000"/>
        </w:rPr>
      </w:pPr>
      <w:commentRangeStart w:id="28"/>
      <w:r w:rsidRPr="00254E7B">
        <w:rPr>
          <w:rFonts w:ascii="Arial" w:eastAsia="Arial" w:hAnsi="Arial" w:cs="Arial"/>
          <w:color w:val="000000"/>
        </w:rPr>
        <w:t>Technical and Financial proposal using Form-</w:t>
      </w:r>
      <w:r w:rsidR="00490EC0" w:rsidRPr="00254E7B">
        <w:rPr>
          <w:rFonts w:ascii="Arial" w:eastAsia="Arial" w:hAnsi="Arial" w:cs="Arial"/>
          <w:color w:val="000000"/>
        </w:rPr>
        <w:t>5</w:t>
      </w:r>
      <w:commentRangeEnd w:id="28"/>
      <w:r w:rsidR="00377D5B">
        <w:rPr>
          <w:rStyle w:val="CommentReference"/>
        </w:rPr>
        <w:commentReference w:id="28"/>
      </w:r>
    </w:p>
    <w:p w14:paraId="77840645" w14:textId="0190DB7A" w:rsidR="005A2B0A" w:rsidRPr="005A2B0A" w:rsidRDefault="005A2B0A" w:rsidP="005A2B0A">
      <w:pPr>
        <w:pBdr>
          <w:top w:val="nil"/>
          <w:left w:val="nil"/>
          <w:bottom w:val="nil"/>
          <w:right w:val="nil"/>
          <w:between w:val="nil"/>
        </w:pBdr>
        <w:shd w:val="clear" w:color="auto" w:fill="FFFFFF"/>
        <w:spacing w:after="0"/>
        <w:ind w:left="426"/>
        <w:jc w:val="both"/>
        <w:rPr>
          <w:rFonts w:ascii="Arial" w:eastAsia="Arial" w:hAnsi="Arial" w:cs="Arial"/>
          <w:i/>
          <w:iCs/>
          <w:color w:val="000000"/>
        </w:rPr>
      </w:pPr>
      <w:r w:rsidRPr="005A2B0A">
        <w:rPr>
          <w:rFonts w:ascii="Arial" w:eastAsia="Arial" w:hAnsi="Arial" w:cs="Arial"/>
          <w:i/>
          <w:iCs/>
          <w:color w:val="000000"/>
        </w:rPr>
        <w:t>(please provide 4 detailed quotations for each audit assignment under the four (04) projects)</w:t>
      </w:r>
    </w:p>
    <w:p w14:paraId="12558559" w14:textId="77777777" w:rsidR="005809EC" w:rsidRPr="00254E7B" w:rsidRDefault="005809EC" w:rsidP="005809EC">
      <w:pPr>
        <w:pBdr>
          <w:top w:val="nil"/>
          <w:left w:val="nil"/>
          <w:bottom w:val="nil"/>
          <w:right w:val="nil"/>
          <w:between w:val="nil"/>
        </w:pBdr>
        <w:shd w:val="clear" w:color="auto" w:fill="FFFFFF"/>
        <w:spacing w:after="0"/>
        <w:ind w:left="426"/>
        <w:jc w:val="both"/>
        <w:rPr>
          <w:rFonts w:ascii="Arial" w:eastAsia="Arial" w:hAnsi="Arial" w:cs="Arial"/>
          <w:color w:val="000000"/>
        </w:rPr>
      </w:pPr>
    </w:p>
    <w:p w14:paraId="169AEB74" w14:textId="77777777" w:rsidR="000247D0" w:rsidRPr="00254E7B" w:rsidRDefault="000247D0" w:rsidP="00254E7B">
      <w:pPr>
        <w:pBdr>
          <w:top w:val="nil"/>
          <w:left w:val="nil"/>
          <w:bottom w:val="nil"/>
          <w:right w:val="nil"/>
          <w:between w:val="nil"/>
        </w:pBdr>
        <w:shd w:val="clear" w:color="auto" w:fill="FFFFFF"/>
        <w:spacing w:after="0"/>
        <w:jc w:val="both"/>
        <w:rPr>
          <w:rFonts w:ascii="Arial" w:eastAsia="Arial" w:hAnsi="Arial" w:cs="Arial"/>
          <w:color w:val="000000"/>
        </w:rPr>
      </w:pPr>
    </w:p>
    <w:p w14:paraId="57B8E837" w14:textId="79BBD845" w:rsidR="000247D0" w:rsidRPr="00254E7B" w:rsidRDefault="000247D0" w:rsidP="00E45D76">
      <w:pPr>
        <w:pBdr>
          <w:top w:val="nil"/>
          <w:left w:val="nil"/>
          <w:bottom w:val="nil"/>
          <w:right w:val="nil"/>
          <w:between w:val="nil"/>
        </w:pBdr>
        <w:shd w:val="clear" w:color="auto" w:fill="FFFFFF"/>
        <w:spacing w:after="0"/>
        <w:rPr>
          <w:rFonts w:ascii="Arial" w:eastAsia="Arial" w:hAnsi="Arial" w:cs="Arial"/>
          <w:color w:val="000000"/>
        </w:rPr>
      </w:pPr>
      <w:r w:rsidRPr="00254E7B">
        <w:rPr>
          <w:rFonts w:ascii="Arial" w:eastAsia="Arial" w:hAnsi="Arial" w:cs="Arial"/>
          <w:color w:val="000000"/>
        </w:rPr>
        <w:t xml:space="preserve">Interested Companies are recommended to use attached forms as instructed in the </w:t>
      </w:r>
      <w:hyperlink w:anchor="_Chapter_II_–" w:history="1">
        <w:r w:rsidRPr="00254E7B">
          <w:rPr>
            <w:rStyle w:val="Hyperlink"/>
            <w:rFonts w:ascii="Arial" w:eastAsia="Arial" w:hAnsi="Arial" w:cs="Arial"/>
            <w:b/>
            <w:bCs/>
          </w:rPr>
          <w:t>Chapter II -Form</w:t>
        </w:r>
      </w:hyperlink>
      <w:r w:rsidRPr="00254E7B">
        <w:rPr>
          <w:rFonts w:ascii="Arial" w:eastAsia="Arial" w:hAnsi="Arial" w:cs="Arial"/>
          <w:color w:val="000000"/>
        </w:rPr>
        <w:t xml:space="preserve"> to structure your Proposal.</w:t>
      </w:r>
      <w:r w:rsidRPr="00254E7B">
        <w:rPr>
          <w:rFonts w:ascii="Arial" w:eastAsia="Arial" w:hAnsi="Arial" w:cs="Arial"/>
          <w:color w:val="000000"/>
        </w:rPr>
        <w:cr/>
      </w:r>
    </w:p>
    <w:p w14:paraId="59236CB3" w14:textId="77777777" w:rsidR="00623FFB" w:rsidRPr="00254E7B" w:rsidRDefault="00784A2B" w:rsidP="00E45D76">
      <w:pPr>
        <w:pStyle w:val="Heading3"/>
        <w:numPr>
          <w:ilvl w:val="0"/>
          <w:numId w:val="1"/>
        </w:numPr>
        <w:ind w:left="284" w:hanging="142"/>
        <w:rPr>
          <w:rFonts w:cs="Arial"/>
          <w:szCs w:val="22"/>
        </w:rPr>
      </w:pPr>
      <w:bookmarkStart w:id="29" w:name="_Toc206080669"/>
      <w:r w:rsidRPr="00254E7B">
        <w:rPr>
          <w:rFonts w:cs="Arial"/>
          <w:szCs w:val="22"/>
        </w:rPr>
        <w:t>Detail of submission:</w:t>
      </w:r>
      <w:bookmarkEnd w:id="29"/>
      <w:r w:rsidRPr="00254E7B">
        <w:rPr>
          <w:rFonts w:cs="Arial"/>
          <w:szCs w:val="22"/>
        </w:rPr>
        <w:t xml:space="preserve"> </w:t>
      </w:r>
      <w:bookmarkStart w:id="30" w:name="bookmark=id.3j2qqm3" w:colFirst="0" w:colLast="0"/>
      <w:bookmarkEnd w:id="30"/>
    </w:p>
    <w:p w14:paraId="59236CB4" w14:textId="19189584" w:rsidR="00623FFB" w:rsidRPr="00254E7B" w:rsidRDefault="00784A2B" w:rsidP="00E45D76">
      <w:pPr>
        <w:spacing w:after="0"/>
        <w:rPr>
          <w:rFonts w:ascii="Arial" w:eastAsia="Arial" w:hAnsi="Arial" w:cs="Arial"/>
          <w:b/>
          <w:color w:val="333333"/>
          <w:highlight w:val="white"/>
        </w:rPr>
      </w:pPr>
      <w:r w:rsidRPr="00254E7B">
        <w:rPr>
          <w:rFonts w:ascii="Arial" w:eastAsia="Arial" w:hAnsi="Arial" w:cs="Arial"/>
        </w:rPr>
        <w:t xml:space="preserve">1. </w:t>
      </w:r>
      <w:bookmarkStart w:id="31" w:name="_Hlk196122754"/>
      <w:r w:rsidRPr="00254E7B">
        <w:rPr>
          <w:rFonts w:ascii="Arial" w:eastAsia="Arial" w:hAnsi="Arial" w:cs="Arial"/>
        </w:rPr>
        <w:t xml:space="preserve">Please send the electronic proposal to WWF-Viet Nam’s designated mailbox at  </w:t>
      </w:r>
      <w:r w:rsidR="00490EC0" w:rsidRPr="00254E7B">
        <w:rPr>
          <w:rFonts w:ascii="Arial" w:eastAsia="Arial" w:hAnsi="Arial" w:cs="Arial"/>
        </w:rPr>
        <w:t xml:space="preserve">: </w:t>
      </w:r>
      <w:hyperlink r:id="rId19" w:history="1">
        <w:r w:rsidR="00DD77CA" w:rsidRPr="0094100C">
          <w:rPr>
            <w:rStyle w:val="Hyperlink"/>
            <w:rFonts w:ascii="Arial" w:eastAsia="Arial" w:hAnsi="Arial" w:cs="Arial"/>
          </w:rPr>
          <w:t>procurement@wwf.org.vn</w:t>
        </w:r>
      </w:hyperlink>
      <w:r w:rsidR="00DD77CA">
        <w:rPr>
          <w:rFonts w:ascii="Arial" w:eastAsia="Arial" w:hAnsi="Arial" w:cs="Arial"/>
        </w:rPr>
        <w:t xml:space="preserve"> and </w:t>
      </w:r>
      <w:hyperlink r:id="rId20" w:history="1">
        <w:r w:rsidR="00DD77CA" w:rsidRPr="0094100C">
          <w:rPr>
            <w:rStyle w:val="Hyperlink"/>
            <w:rFonts w:ascii="Arial" w:eastAsia="Arial" w:hAnsi="Arial" w:cs="Arial"/>
          </w:rPr>
          <w:t>huong.tranlan@wwf.org.vn</w:t>
        </w:r>
      </w:hyperlink>
      <w:r w:rsidR="00DD77CA">
        <w:rPr>
          <w:rFonts w:ascii="Arial" w:eastAsia="Arial" w:hAnsi="Arial" w:cs="Arial"/>
        </w:rPr>
        <w:t xml:space="preserve"> ;</w:t>
      </w:r>
      <w:r w:rsidRPr="00254E7B">
        <w:rPr>
          <w:rFonts w:ascii="Arial" w:eastAsia="Arial" w:hAnsi="Arial" w:cs="Arial"/>
          <w:highlight w:val="white"/>
        </w:rPr>
        <w:t>.</w:t>
      </w:r>
      <w:r w:rsidRPr="00254E7B">
        <w:rPr>
          <w:rFonts w:ascii="Arial" w:eastAsia="Arial" w:hAnsi="Arial" w:cs="Arial"/>
        </w:rPr>
        <w:t xml:space="preserve"> Your e-mail must have the subject heading as </w:t>
      </w:r>
      <w:r w:rsidRPr="00254E7B">
        <w:rPr>
          <w:rFonts w:ascii="Arial" w:eastAsia="Arial" w:hAnsi="Arial" w:cs="Arial"/>
          <w:b/>
        </w:rPr>
        <w:t>“</w:t>
      </w:r>
      <w:r w:rsidRPr="00254E7B">
        <w:rPr>
          <w:rFonts w:ascii="Arial" w:eastAsia="Arial" w:hAnsi="Arial" w:cs="Arial"/>
          <w:b/>
          <w:color w:val="333333"/>
        </w:rPr>
        <w:t xml:space="preserve">Ref </w:t>
      </w:r>
      <w:r w:rsidR="00E45D76">
        <w:rPr>
          <w:rFonts w:ascii="Arial" w:eastAsia="Arial" w:hAnsi="Arial" w:cs="Arial"/>
          <w:b/>
          <w:color w:val="333333"/>
        </w:rPr>
        <w:t>FY26-0152</w:t>
      </w:r>
      <w:r w:rsidRPr="00254E7B">
        <w:rPr>
          <w:rFonts w:ascii="Arial" w:eastAsia="Arial" w:hAnsi="Arial" w:cs="Arial"/>
          <w:b/>
          <w:color w:val="333333"/>
        </w:rPr>
        <w:t>-</w:t>
      </w:r>
      <w:r w:rsidR="00977169" w:rsidRPr="00254E7B">
        <w:rPr>
          <w:rFonts w:ascii="Arial" w:eastAsia="Arial" w:hAnsi="Arial" w:cs="Arial"/>
          <w:b/>
          <w:color w:val="333333"/>
        </w:rPr>
        <w:t xml:space="preserve"> </w:t>
      </w:r>
      <w:r w:rsidRPr="00254E7B">
        <w:rPr>
          <w:rFonts w:ascii="Arial" w:eastAsia="Arial" w:hAnsi="Arial" w:cs="Arial"/>
          <w:b/>
          <w:color w:val="333333"/>
        </w:rPr>
        <w:t xml:space="preserve">[name of </w:t>
      </w:r>
      <w:r w:rsidR="00490EC0" w:rsidRPr="00254E7B">
        <w:rPr>
          <w:rFonts w:ascii="Arial" w:eastAsia="Arial" w:hAnsi="Arial" w:cs="Arial"/>
          <w:b/>
          <w:color w:val="333333"/>
        </w:rPr>
        <w:t xml:space="preserve">the </w:t>
      </w:r>
      <w:r w:rsidR="00597D6D">
        <w:rPr>
          <w:rFonts w:ascii="Arial" w:eastAsia="Arial" w:hAnsi="Arial" w:cs="Arial"/>
          <w:b/>
          <w:color w:val="333333"/>
        </w:rPr>
        <w:t>auditor</w:t>
      </w:r>
      <w:r w:rsidRPr="00254E7B">
        <w:rPr>
          <w:rFonts w:ascii="Arial" w:eastAsia="Arial" w:hAnsi="Arial" w:cs="Arial"/>
          <w:b/>
          <w:color w:val="333333"/>
        </w:rPr>
        <w:t xml:space="preserve">] </w:t>
      </w:r>
      <w:r w:rsidR="00490EC0" w:rsidRPr="00254E7B">
        <w:rPr>
          <w:rFonts w:ascii="Arial" w:eastAsia="Arial" w:hAnsi="Arial" w:cs="Arial"/>
          <w:b/>
          <w:color w:val="333333"/>
        </w:rPr>
        <w:t xml:space="preserve">- </w:t>
      </w:r>
      <w:r w:rsidR="00E45D76" w:rsidRPr="00E45D76">
        <w:rPr>
          <w:rFonts w:ascii="Arial" w:eastAsia="Arial" w:hAnsi="Arial" w:cs="Arial"/>
          <w:b/>
          <w:color w:val="333333"/>
        </w:rPr>
        <w:t>Audit of Projects Implemented by WWF-Viet Nam</w:t>
      </w:r>
      <w:r w:rsidRPr="00254E7B">
        <w:rPr>
          <w:rFonts w:ascii="Arial" w:eastAsia="Arial" w:hAnsi="Arial" w:cs="Arial"/>
          <w:b/>
          <w:color w:val="333333"/>
          <w:highlight w:val="white"/>
        </w:rPr>
        <w:t>”.</w:t>
      </w:r>
    </w:p>
    <w:p w14:paraId="59236CB5" w14:textId="77777777" w:rsidR="00623FFB" w:rsidRPr="00254E7B" w:rsidRDefault="00784A2B" w:rsidP="00E45D76">
      <w:pPr>
        <w:spacing w:before="120" w:after="0" w:line="240" w:lineRule="auto"/>
        <w:rPr>
          <w:rFonts w:ascii="Arial" w:eastAsia="Arial" w:hAnsi="Arial" w:cs="Arial"/>
        </w:rPr>
      </w:pPr>
      <w:bookmarkStart w:id="32" w:name="_heading=h.1y810tw" w:colFirst="0" w:colLast="0"/>
      <w:bookmarkEnd w:id="32"/>
      <w:r w:rsidRPr="00254E7B">
        <w:rPr>
          <w:rFonts w:ascii="Arial" w:eastAsia="Arial" w:hAnsi="Arial" w:cs="Arial"/>
        </w:rPr>
        <w:t>The electronic file shall be in the form of MS word or MS excel or PDF.</w:t>
      </w:r>
    </w:p>
    <w:p w14:paraId="59236CB6" w14:textId="77777777" w:rsidR="00623FFB" w:rsidRPr="00254E7B" w:rsidRDefault="00784A2B" w:rsidP="00E45D76">
      <w:pPr>
        <w:spacing w:after="0"/>
        <w:rPr>
          <w:rFonts w:ascii="Arial" w:eastAsia="Arial" w:hAnsi="Arial" w:cs="Arial"/>
        </w:rPr>
      </w:pPr>
      <w:r w:rsidRPr="00254E7B">
        <w:rPr>
          <w:rFonts w:ascii="Arial" w:eastAsia="Arial" w:hAnsi="Arial" w:cs="Arial"/>
        </w:rPr>
        <w:t>The maximum size per email that WWF-Viet Nam can receive is 25MB.</w:t>
      </w:r>
    </w:p>
    <w:p w14:paraId="49B7812B" w14:textId="77777777" w:rsidR="00490EC0" w:rsidRPr="00254E7B" w:rsidRDefault="00490EC0" w:rsidP="00E45D76">
      <w:pPr>
        <w:spacing w:after="0"/>
        <w:rPr>
          <w:rFonts w:ascii="Arial" w:eastAsia="Arial" w:hAnsi="Arial" w:cs="Arial"/>
        </w:rPr>
      </w:pPr>
    </w:p>
    <w:p w14:paraId="59236CB7" w14:textId="7F57C20C" w:rsidR="00623FFB" w:rsidRPr="00254E7B" w:rsidRDefault="00784A2B" w:rsidP="00E45D76">
      <w:pPr>
        <w:rPr>
          <w:rFonts w:ascii="Arial" w:eastAsia="Arial" w:hAnsi="Arial" w:cs="Arial"/>
          <w:b/>
        </w:rPr>
      </w:pPr>
      <w:r w:rsidRPr="00254E7B">
        <w:rPr>
          <w:rFonts w:ascii="Arial" w:eastAsia="Arial" w:hAnsi="Arial" w:cs="Arial"/>
        </w:rPr>
        <w:t xml:space="preserve"> 2. </w:t>
      </w:r>
      <w:r w:rsidR="0087523A" w:rsidRPr="00254E7B">
        <w:rPr>
          <w:rFonts w:ascii="Arial" w:eastAsia="Arial" w:hAnsi="Arial" w:cs="Arial"/>
        </w:rPr>
        <w:t>Auditing firm</w:t>
      </w:r>
      <w:r w:rsidR="00490EC0" w:rsidRPr="00254E7B">
        <w:rPr>
          <w:rFonts w:ascii="Arial" w:eastAsia="Arial" w:hAnsi="Arial" w:cs="Arial"/>
        </w:rPr>
        <w:t>s</w:t>
      </w:r>
      <w:r w:rsidRPr="00254E7B">
        <w:rPr>
          <w:rFonts w:ascii="Arial" w:eastAsia="Arial" w:hAnsi="Arial" w:cs="Arial"/>
        </w:rPr>
        <w:t xml:space="preserve"> may also submit their Proposal directly to the address of WWF-Vietnam. The Proposal shall be submitted in a sealed and stamped envelope, the outside of which should be clearly marked </w:t>
      </w:r>
      <w:r w:rsidRPr="00254E7B">
        <w:rPr>
          <w:rFonts w:ascii="Arial" w:eastAsia="Arial" w:hAnsi="Arial" w:cs="Arial"/>
          <w:b/>
        </w:rPr>
        <w:t>“</w:t>
      </w:r>
      <w:r w:rsidR="00490EC0" w:rsidRPr="00254E7B">
        <w:rPr>
          <w:rFonts w:ascii="Arial" w:eastAsia="Arial" w:hAnsi="Arial" w:cs="Arial"/>
          <w:b/>
          <w:color w:val="333333"/>
        </w:rPr>
        <w:t xml:space="preserve">Ref </w:t>
      </w:r>
      <w:r w:rsidR="00E45D76">
        <w:rPr>
          <w:rFonts w:ascii="Arial" w:eastAsia="Arial" w:hAnsi="Arial" w:cs="Arial"/>
          <w:b/>
          <w:color w:val="333333"/>
        </w:rPr>
        <w:t>FY26-0152</w:t>
      </w:r>
      <w:r w:rsidR="00490EC0" w:rsidRPr="00254E7B">
        <w:rPr>
          <w:rFonts w:ascii="Arial" w:eastAsia="Arial" w:hAnsi="Arial" w:cs="Arial"/>
          <w:b/>
          <w:color w:val="333333"/>
        </w:rPr>
        <w:t xml:space="preserve">- [name of the </w:t>
      </w:r>
      <w:r w:rsidR="00597D6D">
        <w:rPr>
          <w:rFonts w:ascii="Arial" w:eastAsia="Arial" w:hAnsi="Arial" w:cs="Arial"/>
          <w:b/>
          <w:color w:val="333333"/>
        </w:rPr>
        <w:t>auditor</w:t>
      </w:r>
      <w:r w:rsidR="00490EC0" w:rsidRPr="00254E7B">
        <w:rPr>
          <w:rFonts w:ascii="Arial" w:eastAsia="Arial" w:hAnsi="Arial" w:cs="Arial"/>
          <w:b/>
          <w:color w:val="333333"/>
        </w:rPr>
        <w:t xml:space="preserve">] - </w:t>
      </w:r>
      <w:r w:rsidR="00E45D76" w:rsidRPr="00E45D76">
        <w:rPr>
          <w:rFonts w:ascii="Arial" w:eastAsia="Arial" w:hAnsi="Arial" w:cs="Arial"/>
          <w:b/>
          <w:color w:val="333333"/>
        </w:rPr>
        <w:t>Audit of Projects Implemented by WWF-Viet Nam</w:t>
      </w:r>
      <w:r w:rsidR="00800B7C" w:rsidRPr="00254E7B">
        <w:rPr>
          <w:rFonts w:ascii="Arial" w:eastAsia="Arial" w:hAnsi="Arial" w:cs="Arial"/>
          <w:b/>
          <w:color w:val="000000"/>
        </w:rPr>
        <w:t>”</w:t>
      </w:r>
      <w:r w:rsidRPr="00254E7B">
        <w:rPr>
          <w:rFonts w:ascii="Arial" w:eastAsia="Arial" w:hAnsi="Arial" w:cs="Arial"/>
          <w:b/>
          <w:color w:val="333333"/>
          <w:highlight w:val="white"/>
        </w:rPr>
        <w:t>. -</w:t>
      </w:r>
      <w:r w:rsidRPr="00254E7B">
        <w:rPr>
          <w:rFonts w:ascii="Arial" w:eastAsia="Arial" w:hAnsi="Arial" w:cs="Arial"/>
          <w:b/>
        </w:rPr>
        <w:t xml:space="preserve"> DO NOT OPEN BEFORE DEADLINE OF SUBMISSION.</w:t>
      </w:r>
    </w:p>
    <w:p w14:paraId="59236CB8" w14:textId="77777777" w:rsidR="00623FFB" w:rsidRPr="00254E7B" w:rsidRDefault="00784A2B" w:rsidP="00254E7B">
      <w:pPr>
        <w:spacing w:after="0"/>
        <w:jc w:val="both"/>
        <w:rPr>
          <w:rFonts w:ascii="Arial" w:eastAsia="Arial" w:hAnsi="Arial" w:cs="Arial"/>
          <w:b/>
        </w:rPr>
      </w:pPr>
      <w:r w:rsidRPr="00254E7B">
        <w:rPr>
          <w:rFonts w:ascii="Arial" w:eastAsia="Arial" w:hAnsi="Arial" w:cs="Arial"/>
          <w:b/>
        </w:rPr>
        <w:t>The address to receive the proposals is as follows:</w:t>
      </w:r>
    </w:p>
    <w:p w14:paraId="59236CB9" w14:textId="78AF141B" w:rsidR="00623FFB" w:rsidRPr="00254E7B" w:rsidRDefault="00784A2B" w:rsidP="00254E7B">
      <w:pPr>
        <w:spacing w:after="0"/>
        <w:jc w:val="both"/>
        <w:rPr>
          <w:rFonts w:ascii="Arial" w:eastAsia="Arial" w:hAnsi="Arial" w:cs="Arial"/>
        </w:rPr>
      </w:pPr>
      <w:r w:rsidRPr="00254E7B">
        <w:rPr>
          <w:rFonts w:ascii="Arial" w:eastAsia="Arial" w:hAnsi="Arial" w:cs="Arial"/>
        </w:rPr>
        <w:br/>
        <w:t xml:space="preserve">Procurement </w:t>
      </w:r>
      <w:r w:rsidR="00E45D76">
        <w:rPr>
          <w:rFonts w:ascii="Arial" w:eastAsia="Arial" w:hAnsi="Arial" w:cs="Arial"/>
        </w:rPr>
        <w:t>Department</w:t>
      </w:r>
      <w:r w:rsidRPr="00254E7B">
        <w:rPr>
          <w:rFonts w:ascii="Arial" w:eastAsia="Arial" w:hAnsi="Arial" w:cs="Arial"/>
        </w:rPr>
        <w:t>, WWF-Viet Nam</w:t>
      </w:r>
    </w:p>
    <w:p w14:paraId="59236CBA" w14:textId="77777777" w:rsidR="00623FFB" w:rsidRPr="00254E7B" w:rsidRDefault="00784A2B" w:rsidP="00254E7B">
      <w:pPr>
        <w:spacing w:after="0"/>
        <w:jc w:val="both"/>
        <w:rPr>
          <w:rFonts w:ascii="Arial" w:eastAsia="Arial" w:hAnsi="Arial" w:cs="Arial"/>
        </w:rPr>
      </w:pPr>
      <w:r w:rsidRPr="00254E7B">
        <w:rPr>
          <w:rFonts w:ascii="Arial" w:eastAsia="Arial" w:hAnsi="Arial" w:cs="Arial"/>
        </w:rPr>
        <w:lastRenderedPageBreak/>
        <w:t>Add: No.6, Lane 18, Nguyen Co Thach, Cau Dien Ward, Nam Tu Liem District, Hanoi.</w:t>
      </w:r>
    </w:p>
    <w:p w14:paraId="59236CBB" w14:textId="77777777" w:rsidR="00623FFB" w:rsidRPr="00254E7B" w:rsidRDefault="00623FFB" w:rsidP="00254E7B">
      <w:pPr>
        <w:spacing w:after="0" w:line="240" w:lineRule="auto"/>
        <w:jc w:val="both"/>
        <w:rPr>
          <w:rFonts w:ascii="Arial" w:eastAsia="Arial" w:hAnsi="Arial" w:cs="Arial"/>
        </w:rPr>
      </w:pPr>
    </w:p>
    <w:p w14:paraId="59236CBC" w14:textId="376749C9" w:rsidR="00623FFB" w:rsidRPr="00254E7B" w:rsidRDefault="00784A2B" w:rsidP="00254E7B">
      <w:pPr>
        <w:spacing w:after="0" w:line="240" w:lineRule="auto"/>
        <w:jc w:val="both"/>
        <w:rPr>
          <w:rFonts w:ascii="Arial" w:eastAsia="Arial" w:hAnsi="Arial" w:cs="Arial"/>
          <w:i/>
          <w:u w:val="single"/>
        </w:rPr>
      </w:pPr>
      <w:r w:rsidRPr="00254E7B">
        <w:rPr>
          <w:rFonts w:ascii="Arial" w:eastAsia="Arial" w:hAnsi="Arial" w:cs="Arial"/>
          <w:i/>
          <w:u w:val="single"/>
        </w:rPr>
        <w:t xml:space="preserve">Note: </w:t>
      </w:r>
      <w:r w:rsidR="0087523A" w:rsidRPr="00254E7B">
        <w:rPr>
          <w:rFonts w:ascii="Arial" w:eastAsia="Arial" w:hAnsi="Arial" w:cs="Arial"/>
          <w:i/>
          <w:u w:val="single"/>
        </w:rPr>
        <w:t>Auditing firm</w:t>
      </w:r>
      <w:r w:rsidR="00490EC0" w:rsidRPr="00254E7B">
        <w:rPr>
          <w:rFonts w:ascii="Arial" w:eastAsia="Arial" w:hAnsi="Arial" w:cs="Arial"/>
          <w:i/>
          <w:u w:val="single"/>
        </w:rPr>
        <w:t>s</w:t>
      </w:r>
      <w:r w:rsidRPr="00254E7B">
        <w:rPr>
          <w:rFonts w:ascii="Arial" w:eastAsia="Arial" w:hAnsi="Arial" w:cs="Arial"/>
          <w:i/>
          <w:u w:val="single"/>
        </w:rPr>
        <w:t xml:space="preserve"> choose </w:t>
      </w:r>
      <w:r w:rsidRPr="00254E7B">
        <w:rPr>
          <w:rFonts w:ascii="Arial" w:eastAsia="Arial" w:hAnsi="Arial" w:cs="Arial"/>
          <w:b/>
          <w:i/>
          <w:u w:val="single"/>
        </w:rPr>
        <w:t>one of two</w:t>
      </w:r>
      <w:r w:rsidRPr="00254E7B">
        <w:rPr>
          <w:rFonts w:ascii="Arial" w:eastAsia="Arial" w:hAnsi="Arial" w:cs="Arial"/>
          <w:i/>
          <w:u w:val="single"/>
        </w:rPr>
        <w:t xml:space="preserve"> methods of submitting </w:t>
      </w:r>
      <w:r w:rsidR="00855C18" w:rsidRPr="00254E7B">
        <w:rPr>
          <w:rFonts w:ascii="Arial" w:eastAsia="Arial" w:hAnsi="Arial" w:cs="Arial"/>
          <w:i/>
          <w:u w:val="single"/>
        </w:rPr>
        <w:t xml:space="preserve">a </w:t>
      </w:r>
      <w:r w:rsidRPr="00254E7B">
        <w:rPr>
          <w:rFonts w:ascii="Arial" w:eastAsia="Arial" w:hAnsi="Arial" w:cs="Arial"/>
          <w:i/>
          <w:u w:val="single"/>
        </w:rPr>
        <w:t xml:space="preserve">Proposal. WWF-Vietnam encourages </w:t>
      </w:r>
      <w:r w:rsidR="0087523A" w:rsidRPr="00254E7B">
        <w:rPr>
          <w:rFonts w:ascii="Arial" w:eastAsia="Arial" w:hAnsi="Arial" w:cs="Arial"/>
          <w:i/>
          <w:u w:val="single"/>
        </w:rPr>
        <w:t>Auditing firm</w:t>
      </w:r>
      <w:r w:rsidR="00490EC0" w:rsidRPr="00254E7B">
        <w:rPr>
          <w:rFonts w:ascii="Arial" w:eastAsia="Arial" w:hAnsi="Arial" w:cs="Arial"/>
          <w:i/>
          <w:u w:val="single"/>
        </w:rPr>
        <w:t>s</w:t>
      </w:r>
      <w:r w:rsidRPr="00254E7B">
        <w:rPr>
          <w:rFonts w:ascii="Arial" w:eastAsia="Arial" w:hAnsi="Arial" w:cs="Arial"/>
          <w:i/>
          <w:u w:val="single"/>
        </w:rPr>
        <w:t xml:space="preserve"> to submit their </w:t>
      </w:r>
      <w:r w:rsidR="00855C18" w:rsidRPr="00254E7B">
        <w:rPr>
          <w:rFonts w:ascii="Arial" w:eastAsia="Arial" w:hAnsi="Arial" w:cs="Arial"/>
          <w:i/>
          <w:u w:val="single"/>
        </w:rPr>
        <w:t>Proposals</w:t>
      </w:r>
      <w:r w:rsidRPr="00254E7B">
        <w:rPr>
          <w:rFonts w:ascii="Arial" w:eastAsia="Arial" w:hAnsi="Arial" w:cs="Arial"/>
          <w:i/>
          <w:u w:val="single"/>
        </w:rPr>
        <w:t xml:space="preserve"> via email to reduce the use of paper-based products.</w:t>
      </w:r>
    </w:p>
    <w:p w14:paraId="59236CBD" w14:textId="77777777" w:rsidR="00623FFB" w:rsidRPr="00254E7B" w:rsidRDefault="00784A2B" w:rsidP="00254E7B">
      <w:pPr>
        <w:spacing w:after="0" w:line="240" w:lineRule="auto"/>
        <w:jc w:val="both"/>
        <w:rPr>
          <w:rFonts w:ascii="Arial" w:eastAsia="Arial" w:hAnsi="Arial" w:cs="Arial"/>
          <w:i/>
          <w:u w:val="single"/>
        </w:rPr>
      </w:pPr>
      <w:r w:rsidRPr="00254E7B">
        <w:rPr>
          <w:rFonts w:ascii="Arial" w:eastAsia="Arial" w:hAnsi="Arial" w:cs="Arial"/>
        </w:rPr>
        <w:t xml:space="preserve"> </w:t>
      </w:r>
      <w:r w:rsidRPr="00254E7B">
        <w:rPr>
          <w:rFonts w:ascii="Arial" w:eastAsia="Arial" w:hAnsi="Arial" w:cs="Arial"/>
          <w:i/>
          <w:u w:val="single"/>
        </w:rPr>
        <w:t xml:space="preserve"> </w:t>
      </w:r>
    </w:p>
    <w:p w14:paraId="59236CBE" w14:textId="77777777" w:rsidR="00623FFB" w:rsidRPr="00254E7B" w:rsidRDefault="00784A2B" w:rsidP="00254E7B">
      <w:pPr>
        <w:pStyle w:val="Heading3"/>
        <w:numPr>
          <w:ilvl w:val="0"/>
          <w:numId w:val="1"/>
        </w:numPr>
        <w:ind w:left="284" w:hanging="142"/>
        <w:jc w:val="both"/>
        <w:rPr>
          <w:rFonts w:cs="Arial"/>
          <w:szCs w:val="22"/>
        </w:rPr>
      </w:pPr>
      <w:bookmarkStart w:id="33" w:name="_Toc206080670"/>
      <w:r w:rsidRPr="00254E7B">
        <w:rPr>
          <w:rFonts w:cs="Arial"/>
          <w:szCs w:val="22"/>
        </w:rPr>
        <w:t>Deadline for submission</w:t>
      </w:r>
      <w:bookmarkEnd w:id="33"/>
      <w:r w:rsidRPr="00254E7B">
        <w:rPr>
          <w:rFonts w:cs="Arial"/>
          <w:szCs w:val="22"/>
        </w:rPr>
        <w:t xml:space="preserve">  </w:t>
      </w:r>
    </w:p>
    <w:p w14:paraId="59236CBF" w14:textId="37B471DB" w:rsidR="00623FFB" w:rsidRPr="00254E7B" w:rsidRDefault="00784A2B" w:rsidP="00254E7B">
      <w:pPr>
        <w:spacing w:before="120" w:after="120"/>
        <w:jc w:val="both"/>
        <w:rPr>
          <w:rFonts w:ascii="Arial" w:eastAsia="Arial" w:hAnsi="Arial" w:cs="Arial"/>
          <w:b/>
          <w:color w:val="000000"/>
        </w:rPr>
      </w:pPr>
      <w:r w:rsidRPr="00254E7B">
        <w:rPr>
          <w:rFonts w:ascii="Arial" w:eastAsia="Arial" w:hAnsi="Arial" w:cs="Arial"/>
        </w:rPr>
        <w:t xml:space="preserve">1. </w:t>
      </w:r>
      <w:r w:rsidR="00490EC0" w:rsidRPr="00254E7B">
        <w:rPr>
          <w:rFonts w:ascii="Arial" w:eastAsia="Arial" w:hAnsi="Arial" w:cs="Arial"/>
          <w:color w:val="000000"/>
        </w:rPr>
        <w:t>Auditing firms</w:t>
      </w:r>
      <w:r w:rsidRPr="00254E7B">
        <w:rPr>
          <w:rFonts w:ascii="Arial" w:eastAsia="Arial" w:hAnsi="Arial" w:cs="Arial"/>
          <w:color w:val="000000"/>
        </w:rPr>
        <w:t xml:space="preserve"> can send their proposal via email or directly to WWF-Vietnam's address but must ensure that the purchaser receives the proposal </w:t>
      </w:r>
      <w:r w:rsidRPr="00254E7B">
        <w:rPr>
          <w:rFonts w:ascii="Arial" w:eastAsia="Arial" w:hAnsi="Arial" w:cs="Arial"/>
          <w:bCs/>
          <w:color w:val="000000"/>
        </w:rPr>
        <w:t>on or before</w:t>
      </w:r>
      <w:r w:rsidRPr="00254E7B">
        <w:rPr>
          <w:rFonts w:ascii="Arial" w:eastAsia="Arial" w:hAnsi="Arial" w:cs="Arial"/>
          <w:b/>
          <w:color w:val="000000"/>
        </w:rPr>
        <w:t xml:space="preserve"> </w:t>
      </w:r>
      <w:r w:rsidR="005A2B0A">
        <w:rPr>
          <w:rFonts w:ascii="Arial" w:eastAsia="Arial" w:hAnsi="Arial" w:cs="Arial"/>
          <w:b/>
          <w:color w:val="000000"/>
        </w:rPr>
        <w:t>Friday</w:t>
      </w:r>
      <w:r w:rsidR="000C6D6A" w:rsidRPr="00254E7B">
        <w:rPr>
          <w:rFonts w:ascii="Arial" w:eastAsia="Arial" w:hAnsi="Arial" w:cs="Arial"/>
          <w:b/>
          <w:color w:val="000000"/>
        </w:rPr>
        <w:t xml:space="preserve">, </w:t>
      </w:r>
      <w:r w:rsidR="00E45D76">
        <w:rPr>
          <w:rFonts w:ascii="Arial" w:eastAsia="Arial" w:hAnsi="Arial" w:cs="Arial"/>
          <w:b/>
          <w:color w:val="000000"/>
        </w:rPr>
        <w:t>August 2</w:t>
      </w:r>
      <w:r w:rsidR="005A2B0A">
        <w:rPr>
          <w:rFonts w:ascii="Arial" w:eastAsia="Arial" w:hAnsi="Arial" w:cs="Arial"/>
          <w:b/>
          <w:color w:val="000000"/>
        </w:rPr>
        <w:t>2</w:t>
      </w:r>
      <w:r w:rsidR="000C6D6A" w:rsidRPr="00254E7B">
        <w:rPr>
          <w:rFonts w:ascii="Arial" w:eastAsia="Arial" w:hAnsi="Arial" w:cs="Arial"/>
          <w:b/>
          <w:color w:val="000000"/>
        </w:rPr>
        <w:t>, 2025, 17:00 (ICT).</w:t>
      </w:r>
    </w:p>
    <w:bookmarkEnd w:id="31"/>
    <w:p w14:paraId="59236CC0" w14:textId="77777777" w:rsidR="00623FFB" w:rsidRPr="00254E7B" w:rsidRDefault="00784A2B" w:rsidP="00254E7B">
      <w:pPr>
        <w:shd w:val="clear" w:color="auto" w:fill="FFFFFF"/>
        <w:spacing w:before="120" w:after="120"/>
        <w:jc w:val="both"/>
        <w:rPr>
          <w:rFonts w:ascii="Arial" w:eastAsia="Arial" w:hAnsi="Arial" w:cs="Arial"/>
          <w:color w:val="000000"/>
        </w:rPr>
      </w:pPr>
      <w:r w:rsidRPr="00254E7B">
        <w:rPr>
          <w:rFonts w:ascii="Arial" w:eastAsia="Arial" w:hAnsi="Arial" w:cs="Arial"/>
          <w:color w:val="000000"/>
        </w:rPr>
        <w:t>2. The purchaser may extend the submission deadline in case the number of proposals needs to be increased or when the purchaser considers it essential to amend the proposal.</w:t>
      </w:r>
    </w:p>
    <w:p w14:paraId="59236CC1" w14:textId="104A2409" w:rsidR="00623FFB" w:rsidRPr="00254E7B" w:rsidRDefault="00784A2B" w:rsidP="00254E7B">
      <w:pPr>
        <w:shd w:val="clear" w:color="auto" w:fill="FFFFFF"/>
        <w:spacing w:before="120" w:after="120"/>
        <w:jc w:val="both"/>
        <w:rPr>
          <w:rFonts w:ascii="Arial" w:eastAsia="Arial" w:hAnsi="Arial" w:cs="Arial"/>
          <w:color w:val="000000"/>
        </w:rPr>
      </w:pPr>
      <w:r w:rsidRPr="00254E7B">
        <w:rPr>
          <w:rFonts w:ascii="Arial" w:eastAsia="Arial" w:hAnsi="Arial" w:cs="Arial"/>
          <w:color w:val="000000"/>
        </w:rPr>
        <w:t xml:space="preserve">3. When extending the submission deadline, the purchaser will notify the </w:t>
      </w:r>
      <w:r w:rsidR="0087523A" w:rsidRPr="00254E7B">
        <w:rPr>
          <w:rFonts w:ascii="Arial" w:eastAsia="Arial" w:hAnsi="Arial" w:cs="Arial"/>
          <w:color w:val="000000"/>
        </w:rPr>
        <w:t>auditing firm</w:t>
      </w:r>
      <w:r w:rsidR="00490EC0" w:rsidRPr="00254E7B">
        <w:rPr>
          <w:rFonts w:ascii="Arial" w:eastAsia="Arial" w:hAnsi="Arial" w:cs="Arial"/>
          <w:color w:val="000000"/>
        </w:rPr>
        <w:t>s</w:t>
      </w:r>
      <w:r w:rsidRPr="00254E7B">
        <w:rPr>
          <w:rFonts w:ascii="Arial" w:eastAsia="Arial" w:hAnsi="Arial" w:cs="Arial"/>
          <w:color w:val="000000"/>
        </w:rPr>
        <w:t xml:space="preserve"> in written form that have submitted their proposals, and at the same time publicly post the notice of extension of the submission deadline. </w:t>
      </w:r>
      <w:r w:rsidR="0087523A" w:rsidRPr="00254E7B">
        <w:rPr>
          <w:rFonts w:ascii="Arial" w:eastAsia="Arial" w:hAnsi="Arial" w:cs="Arial"/>
          <w:color w:val="000000"/>
        </w:rPr>
        <w:t>Auditing firm</w:t>
      </w:r>
      <w:r w:rsidR="00490EC0" w:rsidRPr="00254E7B">
        <w:rPr>
          <w:rFonts w:ascii="Arial" w:eastAsia="Arial" w:hAnsi="Arial" w:cs="Arial"/>
          <w:color w:val="000000"/>
        </w:rPr>
        <w:t>s</w:t>
      </w:r>
      <w:r w:rsidRPr="00254E7B">
        <w:rPr>
          <w:rFonts w:ascii="Arial" w:eastAsia="Arial" w:hAnsi="Arial" w:cs="Arial"/>
          <w:color w:val="000000"/>
        </w:rPr>
        <w:t xml:space="preserve"> who have submitted proposals can receive them back to amend and supplement their proposals. In case the </w:t>
      </w:r>
      <w:r w:rsidR="0087523A" w:rsidRPr="00254E7B">
        <w:rPr>
          <w:rFonts w:ascii="Arial" w:eastAsia="Arial" w:hAnsi="Arial" w:cs="Arial"/>
          <w:color w:val="000000"/>
        </w:rPr>
        <w:t>Auditing firm</w:t>
      </w:r>
      <w:r w:rsidRPr="00254E7B">
        <w:rPr>
          <w:rFonts w:ascii="Arial" w:eastAsia="Arial" w:hAnsi="Arial" w:cs="Arial"/>
          <w:color w:val="000000"/>
        </w:rPr>
        <w:t xml:space="preserve"> does not receive back the submitted proposal and does not send back the edited and supplemented proposal before the extension time, the purchaser will preserve such proposals and consider it as the official and valid proposal of the </w:t>
      </w:r>
      <w:r w:rsidR="0087523A" w:rsidRPr="00254E7B">
        <w:rPr>
          <w:rFonts w:ascii="Arial" w:eastAsia="Arial" w:hAnsi="Arial" w:cs="Arial"/>
          <w:color w:val="000000"/>
        </w:rPr>
        <w:t>Auditing firm</w:t>
      </w:r>
      <w:r w:rsidRPr="00254E7B">
        <w:rPr>
          <w:rFonts w:ascii="Arial" w:eastAsia="Arial" w:hAnsi="Arial" w:cs="Arial"/>
          <w:color w:val="000000"/>
        </w:rPr>
        <w:t xml:space="preserve"> and will conduct a review of the following submissions according to the newly extended deadline.</w:t>
      </w:r>
    </w:p>
    <w:p w14:paraId="59236CC2" w14:textId="77777777" w:rsidR="00623FFB" w:rsidRPr="00254E7B" w:rsidRDefault="00784A2B" w:rsidP="00254E7B">
      <w:pPr>
        <w:pStyle w:val="Heading3"/>
        <w:numPr>
          <w:ilvl w:val="0"/>
          <w:numId w:val="1"/>
        </w:numPr>
        <w:ind w:left="284" w:hanging="142"/>
        <w:jc w:val="both"/>
        <w:rPr>
          <w:rFonts w:cs="Arial"/>
          <w:szCs w:val="22"/>
        </w:rPr>
      </w:pPr>
      <w:bookmarkStart w:id="34" w:name="_Toc206080671"/>
      <w:r w:rsidRPr="00254E7B">
        <w:rPr>
          <w:rFonts w:cs="Arial"/>
          <w:szCs w:val="22"/>
        </w:rPr>
        <w:t>Late submission</w:t>
      </w:r>
      <w:bookmarkEnd w:id="34"/>
      <w:r w:rsidRPr="00254E7B">
        <w:rPr>
          <w:rFonts w:cs="Arial"/>
          <w:szCs w:val="22"/>
        </w:rPr>
        <w:t xml:space="preserve">  </w:t>
      </w:r>
    </w:p>
    <w:p w14:paraId="59236CC3" w14:textId="2AB6208A" w:rsidR="00623FFB" w:rsidRPr="00254E7B" w:rsidRDefault="00784A2B" w:rsidP="00254E7B">
      <w:pPr>
        <w:shd w:val="clear" w:color="auto" w:fill="FFFFFF"/>
        <w:spacing w:before="120" w:after="120"/>
        <w:jc w:val="both"/>
        <w:rPr>
          <w:rFonts w:ascii="Arial" w:eastAsia="Arial" w:hAnsi="Arial" w:cs="Arial"/>
          <w:color w:val="000000"/>
        </w:rPr>
      </w:pPr>
      <w:r w:rsidRPr="00254E7B">
        <w:rPr>
          <w:rFonts w:ascii="Arial" w:eastAsia="Arial" w:hAnsi="Arial" w:cs="Arial"/>
          <w:color w:val="000000"/>
        </w:rPr>
        <w:t xml:space="preserve">Proposals sent to the purchaser after the deadline for submission will not be opened and returned to the </w:t>
      </w:r>
      <w:r w:rsidR="0087523A" w:rsidRPr="00254E7B">
        <w:rPr>
          <w:rFonts w:ascii="Arial" w:eastAsia="Arial" w:hAnsi="Arial" w:cs="Arial"/>
          <w:color w:val="000000"/>
        </w:rPr>
        <w:t>Auditing firm</w:t>
      </w:r>
      <w:r w:rsidRPr="00254E7B">
        <w:rPr>
          <w:rFonts w:ascii="Arial" w:eastAsia="Arial" w:hAnsi="Arial" w:cs="Arial"/>
          <w:color w:val="000000"/>
        </w:rPr>
        <w:t xml:space="preserve"> in their original state. Any documents sent by the </w:t>
      </w:r>
      <w:r w:rsidR="0087523A" w:rsidRPr="00254E7B">
        <w:rPr>
          <w:rFonts w:ascii="Arial" w:eastAsia="Arial" w:hAnsi="Arial" w:cs="Arial"/>
          <w:color w:val="000000"/>
        </w:rPr>
        <w:t>Auditing firm</w:t>
      </w:r>
      <w:r w:rsidRPr="00254E7B">
        <w:rPr>
          <w:rFonts w:ascii="Arial" w:eastAsia="Arial" w:hAnsi="Arial" w:cs="Arial"/>
          <w:color w:val="000000"/>
        </w:rPr>
        <w:t xml:space="preserve"> after the deadline for submission of documents to amend and supplement the submitted Proposal are invalid, except for the documents sent by the </w:t>
      </w:r>
      <w:r w:rsidR="0087523A" w:rsidRPr="00254E7B">
        <w:rPr>
          <w:rFonts w:ascii="Arial" w:eastAsia="Arial" w:hAnsi="Arial" w:cs="Arial"/>
          <w:color w:val="000000"/>
        </w:rPr>
        <w:t>Auditing firm</w:t>
      </w:r>
      <w:r w:rsidRPr="00254E7B">
        <w:rPr>
          <w:rFonts w:ascii="Arial" w:eastAsia="Arial" w:hAnsi="Arial" w:cs="Arial"/>
          <w:color w:val="000000"/>
        </w:rPr>
        <w:t xml:space="preserve"> to clarify the Proposal at the request of the purchaser for clarifying or supporting documents to demonstrate the </w:t>
      </w:r>
      <w:r w:rsidR="0087523A" w:rsidRPr="00254E7B">
        <w:rPr>
          <w:rFonts w:ascii="Arial" w:eastAsia="Arial" w:hAnsi="Arial" w:cs="Arial"/>
          <w:color w:val="000000"/>
        </w:rPr>
        <w:t>Auditing firm</w:t>
      </w:r>
      <w:r w:rsidRPr="00254E7B">
        <w:rPr>
          <w:rFonts w:ascii="Arial" w:eastAsia="Arial" w:hAnsi="Arial" w:cs="Arial"/>
          <w:color w:val="000000"/>
        </w:rPr>
        <w:t>'s eligibility, competency, and experience.</w:t>
      </w:r>
    </w:p>
    <w:p w14:paraId="59236CC4" w14:textId="3D868F87" w:rsidR="00623FFB" w:rsidRPr="00254E7B" w:rsidRDefault="00784A2B" w:rsidP="00254E7B">
      <w:pPr>
        <w:shd w:val="clear" w:color="auto" w:fill="FFFFFF"/>
        <w:spacing w:before="120" w:after="120"/>
        <w:jc w:val="both"/>
        <w:rPr>
          <w:rFonts w:ascii="Arial" w:eastAsia="Arial" w:hAnsi="Arial" w:cs="Arial"/>
        </w:rPr>
      </w:pPr>
      <w:r w:rsidRPr="00254E7B">
        <w:rPr>
          <w:rFonts w:ascii="Arial" w:eastAsia="Arial" w:hAnsi="Arial" w:cs="Arial"/>
          <w:color w:val="000000"/>
        </w:rPr>
        <w:t xml:space="preserve">In case after the deadline for submission of the proposal, the purchaser discovers that the Proposal lacks documents proving its eligibility, capacity, and experience, the </w:t>
      </w:r>
      <w:r w:rsidR="0087523A" w:rsidRPr="00254E7B">
        <w:rPr>
          <w:rFonts w:ascii="Arial" w:eastAsia="Arial" w:hAnsi="Arial" w:cs="Arial"/>
          <w:color w:val="000000"/>
        </w:rPr>
        <w:t>Auditing firm</w:t>
      </w:r>
      <w:r w:rsidRPr="00254E7B">
        <w:rPr>
          <w:rFonts w:ascii="Arial" w:eastAsia="Arial" w:hAnsi="Arial" w:cs="Arial"/>
          <w:color w:val="000000"/>
        </w:rPr>
        <w:t xml:space="preserve"> is allowed to send documents to the purchaser within </w:t>
      </w:r>
      <w:proofErr w:type="gramStart"/>
      <w:r w:rsidRPr="00254E7B">
        <w:rPr>
          <w:rFonts w:ascii="Arial" w:eastAsia="Arial" w:hAnsi="Arial" w:cs="Arial"/>
          <w:color w:val="000000"/>
        </w:rPr>
        <w:t>a period of time</w:t>
      </w:r>
      <w:proofErr w:type="gramEnd"/>
      <w:r w:rsidRPr="00254E7B">
        <w:rPr>
          <w:rFonts w:ascii="Arial" w:eastAsia="Arial" w:hAnsi="Arial" w:cs="Arial"/>
          <w:color w:val="000000"/>
        </w:rPr>
        <w:t xml:space="preserve"> to clarify their eligibility, capacity, and experience. The purchaser is responsible for receiving the clarification documents of the </w:t>
      </w:r>
      <w:r w:rsidR="0087523A" w:rsidRPr="00254E7B">
        <w:rPr>
          <w:rFonts w:ascii="Arial" w:eastAsia="Arial" w:hAnsi="Arial" w:cs="Arial"/>
          <w:color w:val="000000"/>
        </w:rPr>
        <w:t>Auditing firm</w:t>
      </w:r>
      <w:r w:rsidRPr="00254E7B">
        <w:rPr>
          <w:rFonts w:ascii="Arial" w:eastAsia="Arial" w:hAnsi="Arial" w:cs="Arial"/>
          <w:color w:val="000000"/>
        </w:rPr>
        <w:t xml:space="preserve"> for consideration and assessment; additional documents, and clarifications on eligibility, qualifications, and experience are considered part of the application. The purchaser will notify the </w:t>
      </w:r>
      <w:r w:rsidR="0087523A" w:rsidRPr="00254E7B">
        <w:rPr>
          <w:rFonts w:ascii="Arial" w:eastAsia="Arial" w:hAnsi="Arial" w:cs="Arial"/>
          <w:color w:val="000000"/>
        </w:rPr>
        <w:t>Auditing firm</w:t>
      </w:r>
      <w:r w:rsidRPr="00254E7B">
        <w:rPr>
          <w:rFonts w:ascii="Arial" w:eastAsia="Arial" w:hAnsi="Arial" w:cs="Arial"/>
          <w:color w:val="000000"/>
        </w:rPr>
        <w:t xml:space="preserve"> of receipt of additional clarifications from the </w:t>
      </w:r>
      <w:r w:rsidR="0087523A" w:rsidRPr="00254E7B">
        <w:rPr>
          <w:rFonts w:ascii="Arial" w:eastAsia="Arial" w:hAnsi="Arial" w:cs="Arial"/>
          <w:color w:val="000000"/>
        </w:rPr>
        <w:t>Auditing firm</w:t>
      </w:r>
      <w:r w:rsidRPr="00254E7B">
        <w:rPr>
          <w:rFonts w:ascii="Arial" w:eastAsia="Arial" w:hAnsi="Arial" w:cs="Arial"/>
          <w:color w:val="000000"/>
        </w:rPr>
        <w:t>.</w:t>
      </w:r>
    </w:p>
    <w:p w14:paraId="59236CC5" w14:textId="77777777" w:rsidR="00623FFB" w:rsidRPr="00254E7B" w:rsidRDefault="00784A2B" w:rsidP="00254E7B">
      <w:pPr>
        <w:pStyle w:val="Heading3"/>
        <w:numPr>
          <w:ilvl w:val="0"/>
          <w:numId w:val="1"/>
        </w:numPr>
        <w:ind w:left="284" w:hanging="142"/>
        <w:jc w:val="both"/>
        <w:rPr>
          <w:rFonts w:cs="Arial"/>
          <w:szCs w:val="22"/>
        </w:rPr>
      </w:pPr>
      <w:bookmarkStart w:id="35" w:name="_Toc206080672"/>
      <w:r w:rsidRPr="00254E7B">
        <w:rPr>
          <w:rFonts w:cs="Arial"/>
          <w:szCs w:val="22"/>
        </w:rPr>
        <w:t>Conditions for the evaluation</w:t>
      </w:r>
      <w:bookmarkEnd w:id="35"/>
      <w:r w:rsidRPr="00254E7B">
        <w:rPr>
          <w:rFonts w:cs="Arial"/>
          <w:szCs w:val="22"/>
        </w:rPr>
        <w:t xml:space="preserve">  </w:t>
      </w:r>
    </w:p>
    <w:p w14:paraId="59236CC6" w14:textId="343973BC" w:rsidR="00623FFB" w:rsidRPr="00254E7B" w:rsidRDefault="0087523A" w:rsidP="00254E7B">
      <w:pPr>
        <w:shd w:val="clear" w:color="auto" w:fill="FFFFFF"/>
        <w:spacing w:before="120" w:after="120"/>
        <w:jc w:val="both"/>
        <w:rPr>
          <w:rFonts w:ascii="Arial" w:eastAsia="Arial" w:hAnsi="Arial" w:cs="Arial"/>
          <w:color w:val="000000"/>
        </w:rPr>
      </w:pPr>
      <w:bookmarkStart w:id="36" w:name="_heading=h.3whwml4" w:colFirst="0" w:colLast="0"/>
      <w:bookmarkEnd w:id="36"/>
      <w:r w:rsidRPr="00254E7B">
        <w:rPr>
          <w:rFonts w:ascii="Arial" w:eastAsia="Arial" w:hAnsi="Arial" w:cs="Arial"/>
          <w:color w:val="000000"/>
        </w:rPr>
        <w:t>Auditing firm</w:t>
      </w:r>
      <w:r w:rsidR="00490EC0" w:rsidRPr="00254E7B">
        <w:rPr>
          <w:rFonts w:ascii="Arial" w:eastAsia="Arial" w:hAnsi="Arial" w:cs="Arial"/>
          <w:color w:val="000000"/>
        </w:rPr>
        <w:t>s</w:t>
      </w:r>
      <w:r w:rsidR="00784A2B" w:rsidRPr="00254E7B">
        <w:rPr>
          <w:rFonts w:ascii="Arial" w:eastAsia="Arial" w:hAnsi="Arial" w:cs="Arial"/>
          <w:color w:val="000000"/>
        </w:rPr>
        <w:t xml:space="preserve"> will be considered and selected for interview and evaluation when fully meet the following conditions:</w:t>
      </w:r>
    </w:p>
    <w:p w14:paraId="59236CC7" w14:textId="77777777" w:rsidR="00623FFB" w:rsidRPr="00254E7B" w:rsidRDefault="00784A2B" w:rsidP="00254E7B">
      <w:pPr>
        <w:pBdr>
          <w:top w:val="nil"/>
          <w:left w:val="nil"/>
          <w:bottom w:val="nil"/>
          <w:right w:val="nil"/>
          <w:between w:val="nil"/>
        </w:pBdr>
        <w:shd w:val="clear" w:color="auto" w:fill="FFFFFF"/>
        <w:spacing w:before="120" w:after="0"/>
        <w:jc w:val="both"/>
        <w:rPr>
          <w:rFonts w:ascii="Arial" w:eastAsia="Arial" w:hAnsi="Arial" w:cs="Arial"/>
          <w:color w:val="000000"/>
        </w:rPr>
      </w:pPr>
      <w:r w:rsidRPr="00254E7B">
        <w:rPr>
          <w:rFonts w:ascii="Arial" w:eastAsia="Arial" w:hAnsi="Arial" w:cs="Arial"/>
          <w:color w:val="000000"/>
        </w:rPr>
        <w:t xml:space="preserve">1. Proposals with sufficient information as required in Section </w:t>
      </w:r>
      <w:proofErr w:type="gramStart"/>
      <w:r w:rsidRPr="00254E7B">
        <w:rPr>
          <w:rFonts w:ascii="Arial" w:eastAsia="Arial" w:hAnsi="Arial" w:cs="Arial"/>
          <w:color w:val="000000"/>
        </w:rPr>
        <w:t>3;</w:t>
      </w:r>
      <w:proofErr w:type="gramEnd"/>
    </w:p>
    <w:p w14:paraId="59236CC8" w14:textId="77777777" w:rsidR="00623FFB" w:rsidRPr="00254E7B" w:rsidRDefault="00784A2B" w:rsidP="00254E7B">
      <w:pPr>
        <w:pBdr>
          <w:top w:val="nil"/>
          <w:left w:val="nil"/>
          <w:bottom w:val="nil"/>
          <w:right w:val="nil"/>
          <w:between w:val="nil"/>
        </w:pBdr>
        <w:shd w:val="clear" w:color="auto" w:fill="FFFFFF"/>
        <w:spacing w:after="120"/>
        <w:jc w:val="both"/>
        <w:rPr>
          <w:rFonts w:ascii="Arial" w:eastAsia="Arial" w:hAnsi="Arial" w:cs="Arial"/>
          <w:color w:val="000000"/>
        </w:rPr>
      </w:pPr>
      <w:r w:rsidRPr="00254E7B">
        <w:rPr>
          <w:rFonts w:ascii="Arial" w:eastAsia="Arial" w:hAnsi="Arial" w:cs="Arial"/>
          <w:color w:val="000000"/>
        </w:rPr>
        <w:t>2. Having the Proposal that meets the requirements stated in the Scope of Service for consulting services and the requirements of this Proposal.</w:t>
      </w:r>
      <w:bookmarkStart w:id="37" w:name="bookmark=id.2bn6wsx" w:colFirst="0" w:colLast="0"/>
      <w:bookmarkEnd w:id="37"/>
    </w:p>
    <w:p w14:paraId="59236CC9" w14:textId="77777777" w:rsidR="00623FFB" w:rsidRPr="00254E7B" w:rsidRDefault="00784A2B" w:rsidP="00254E7B">
      <w:pPr>
        <w:pStyle w:val="Heading3"/>
        <w:numPr>
          <w:ilvl w:val="0"/>
          <w:numId w:val="1"/>
        </w:numPr>
        <w:ind w:left="284" w:hanging="142"/>
        <w:jc w:val="both"/>
        <w:rPr>
          <w:rFonts w:cs="Arial"/>
          <w:szCs w:val="22"/>
        </w:rPr>
      </w:pPr>
      <w:bookmarkStart w:id="38" w:name="_Toc206080673"/>
      <w:bookmarkStart w:id="39" w:name="_Hlk192767031"/>
      <w:r w:rsidRPr="00254E7B">
        <w:rPr>
          <w:rFonts w:cs="Arial"/>
          <w:szCs w:val="22"/>
        </w:rPr>
        <w:lastRenderedPageBreak/>
        <w:t>Selection criteria and scoring</w:t>
      </w:r>
      <w:bookmarkEnd w:id="38"/>
      <w:r w:rsidRPr="00254E7B">
        <w:rPr>
          <w:rFonts w:cs="Arial"/>
          <w:szCs w:val="22"/>
        </w:rPr>
        <w:t xml:space="preserve">  </w:t>
      </w:r>
    </w:p>
    <w:bookmarkEnd w:id="39"/>
    <w:p w14:paraId="59236CCA" w14:textId="23FE77AA" w:rsidR="00623FFB" w:rsidRPr="00254E7B" w:rsidRDefault="00926606" w:rsidP="00254E7B">
      <w:pPr>
        <w:spacing w:before="120" w:after="120"/>
        <w:jc w:val="both"/>
        <w:rPr>
          <w:rFonts w:ascii="Arial" w:eastAsia="Arial" w:hAnsi="Arial" w:cs="Arial"/>
          <w:color w:val="000000"/>
        </w:rPr>
      </w:pPr>
      <w:r w:rsidRPr="00254E7B">
        <w:rPr>
          <w:rFonts w:ascii="Arial" w:eastAsia="Arial" w:hAnsi="Arial" w:cs="Arial"/>
          <w:color w:val="000000"/>
        </w:rPr>
        <w:t xml:space="preserve">Proposals will be evaluated using the simplified Quality and Cost based selection </w:t>
      </w:r>
      <w:r w:rsidR="00DD77CA" w:rsidRPr="00254E7B">
        <w:rPr>
          <w:rFonts w:ascii="Arial" w:eastAsia="Arial" w:hAnsi="Arial" w:cs="Arial"/>
          <w:color w:val="000000"/>
        </w:rPr>
        <w:t>method with</w:t>
      </w:r>
      <w:r w:rsidRPr="00254E7B">
        <w:rPr>
          <w:rFonts w:ascii="Arial" w:eastAsia="Arial" w:hAnsi="Arial" w:cs="Arial"/>
          <w:color w:val="000000"/>
        </w:rPr>
        <w:t xml:space="preserve"> the maximum total quality score of </w:t>
      </w:r>
      <w:r w:rsidR="00E45D76">
        <w:rPr>
          <w:rFonts w:ascii="Arial" w:eastAsia="Arial" w:hAnsi="Arial" w:cs="Arial"/>
          <w:color w:val="000000"/>
        </w:rPr>
        <w:t>60</w:t>
      </w:r>
      <w:r w:rsidRPr="00254E7B">
        <w:rPr>
          <w:rFonts w:ascii="Arial" w:eastAsia="Arial" w:hAnsi="Arial" w:cs="Arial"/>
          <w:color w:val="000000"/>
        </w:rPr>
        <w:t xml:space="preserve"> points and the maximum total cost score of </w:t>
      </w:r>
      <w:r w:rsidR="00E45D76">
        <w:rPr>
          <w:rFonts w:ascii="Arial" w:eastAsia="Arial" w:hAnsi="Arial" w:cs="Arial"/>
          <w:color w:val="000000"/>
        </w:rPr>
        <w:t>40</w:t>
      </w:r>
      <w:r w:rsidRPr="00254E7B">
        <w:rPr>
          <w:rFonts w:ascii="Arial" w:eastAsia="Arial" w:hAnsi="Arial" w:cs="Arial"/>
          <w:color w:val="000000"/>
        </w:rPr>
        <w:t xml:space="preserve"> points.</w:t>
      </w:r>
    </w:p>
    <w:p w14:paraId="3F4D4A1F" w14:textId="02F02399" w:rsidR="00926606" w:rsidRPr="00254E7B" w:rsidRDefault="00926606" w:rsidP="00254E7B">
      <w:pPr>
        <w:autoSpaceDE w:val="0"/>
        <w:autoSpaceDN w:val="0"/>
        <w:adjustRightInd w:val="0"/>
        <w:jc w:val="both"/>
        <w:rPr>
          <w:rFonts w:ascii="Arial" w:hAnsi="Arial" w:cs="Arial"/>
        </w:rPr>
      </w:pPr>
      <w:r w:rsidRPr="00254E7B">
        <w:rPr>
          <w:rFonts w:ascii="Arial" w:hAnsi="Arial" w:cs="Arial"/>
        </w:rPr>
        <w:t xml:space="preserve">The Proposal with the lowest total price declared in Financial Proposal will get maximum cost score of </w:t>
      </w:r>
      <w:r w:rsidR="00E45D76">
        <w:rPr>
          <w:rFonts w:ascii="Arial" w:hAnsi="Arial" w:cs="Arial"/>
        </w:rPr>
        <w:t>40</w:t>
      </w:r>
      <w:r w:rsidRPr="00254E7B">
        <w:rPr>
          <w:rFonts w:ascii="Arial" w:hAnsi="Arial" w:cs="Arial"/>
        </w:rPr>
        <w:t xml:space="preserve"> points. The cost score of the remaining Proposals </w:t>
      </w:r>
      <w:r w:rsidR="005A2B0A" w:rsidRPr="00254E7B">
        <w:rPr>
          <w:rFonts w:ascii="Arial" w:hAnsi="Arial" w:cs="Arial"/>
        </w:rPr>
        <w:t>is</w:t>
      </w:r>
      <w:r w:rsidRPr="00254E7B">
        <w:rPr>
          <w:rFonts w:ascii="Arial" w:hAnsi="Arial" w:cs="Arial"/>
        </w:rPr>
        <w:t xml:space="preserve"> calculated by the formula: lowest price/price under evaluation*</w:t>
      </w:r>
      <w:r w:rsidR="00E45D76">
        <w:rPr>
          <w:rFonts w:ascii="Arial" w:hAnsi="Arial" w:cs="Arial"/>
        </w:rPr>
        <w:t>40</w:t>
      </w:r>
      <w:r w:rsidRPr="00254E7B">
        <w:rPr>
          <w:rFonts w:ascii="Arial" w:hAnsi="Arial" w:cs="Arial"/>
        </w:rPr>
        <w:t>.</w:t>
      </w:r>
    </w:p>
    <w:p w14:paraId="6E52E333" w14:textId="6976187D" w:rsidR="00926606" w:rsidRPr="00DD77CA" w:rsidRDefault="00926606" w:rsidP="00254E7B">
      <w:pPr>
        <w:pBdr>
          <w:top w:val="nil"/>
          <w:left w:val="nil"/>
          <w:bottom w:val="nil"/>
          <w:right w:val="nil"/>
          <w:between w:val="nil"/>
        </w:pBdr>
        <w:ind w:left="32"/>
        <w:jc w:val="both"/>
        <w:rPr>
          <w:rFonts w:ascii="Arial" w:eastAsia="Arial" w:hAnsi="Arial" w:cs="Arial"/>
          <w:bCs/>
          <w:i/>
          <w:color w:val="000000"/>
        </w:rPr>
      </w:pPr>
      <w:r w:rsidRPr="00DD77CA">
        <w:rPr>
          <w:rFonts w:ascii="Arial" w:eastAsia="Arial" w:hAnsi="Arial" w:cs="Arial"/>
          <w:bCs/>
          <w:i/>
          <w:color w:val="000000"/>
        </w:rPr>
        <w:t xml:space="preserve">The </w:t>
      </w:r>
      <w:r w:rsidR="0087523A" w:rsidRPr="00DD77CA">
        <w:rPr>
          <w:rFonts w:ascii="Arial" w:eastAsia="Arial" w:hAnsi="Arial" w:cs="Arial"/>
          <w:bCs/>
          <w:i/>
          <w:color w:val="000000"/>
        </w:rPr>
        <w:t>auditing firm</w:t>
      </w:r>
      <w:r w:rsidRPr="00DD77CA">
        <w:rPr>
          <w:rFonts w:ascii="Arial" w:eastAsia="Arial" w:hAnsi="Arial" w:cs="Arial"/>
          <w:bCs/>
          <w:i/>
          <w:color w:val="000000"/>
        </w:rPr>
        <w:t xml:space="preserve"> with the highest technical and financial scores will be invited for contract negotiation. </w:t>
      </w:r>
      <w:r w:rsidR="0087523A" w:rsidRPr="00DD77CA">
        <w:rPr>
          <w:rFonts w:ascii="Arial" w:eastAsia="Arial" w:hAnsi="Arial" w:cs="Arial"/>
          <w:bCs/>
          <w:i/>
          <w:color w:val="000000"/>
        </w:rPr>
        <w:t>Auditing firm</w:t>
      </w:r>
      <w:r w:rsidRPr="00DD77CA">
        <w:rPr>
          <w:rFonts w:ascii="Arial" w:eastAsia="Arial" w:hAnsi="Arial" w:cs="Arial"/>
          <w:bCs/>
          <w:i/>
          <w:color w:val="000000"/>
        </w:rPr>
        <w:t>s may be invited for interviews if necessary.</w:t>
      </w:r>
    </w:p>
    <w:tbl>
      <w:tblPr>
        <w:tblW w:w="9649" w:type="dxa"/>
        <w:tblInd w:w="-113" w:type="dxa"/>
        <w:tblLook w:val="04A0" w:firstRow="1" w:lastRow="0" w:firstColumn="1" w:lastColumn="0" w:noHBand="0" w:noVBand="1"/>
      </w:tblPr>
      <w:tblGrid>
        <w:gridCol w:w="596"/>
        <w:gridCol w:w="7911"/>
        <w:gridCol w:w="1142"/>
      </w:tblGrid>
      <w:tr w:rsidR="00DD77CA" w:rsidRPr="00DD77CA" w14:paraId="52581399" w14:textId="77777777" w:rsidTr="00DD77CA">
        <w:trPr>
          <w:trHeight w:val="1386"/>
        </w:trPr>
        <w:tc>
          <w:tcPr>
            <w:tcW w:w="596"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72D1473E" w14:textId="77777777" w:rsidR="00DD77CA" w:rsidRPr="00DD77CA" w:rsidRDefault="00DD77CA" w:rsidP="00DD77CA">
            <w:pPr>
              <w:spacing w:after="0" w:line="240" w:lineRule="auto"/>
              <w:jc w:val="center"/>
              <w:rPr>
                <w:rFonts w:ascii="Arial" w:eastAsia="Times New Roman" w:hAnsi="Arial" w:cs="Arial"/>
                <w:b/>
                <w:bCs/>
                <w:color w:val="FFFFFF"/>
                <w:sz w:val="20"/>
                <w:szCs w:val="20"/>
                <w:lang w:val="en-US" w:eastAsia="en-US"/>
              </w:rPr>
            </w:pPr>
            <w:r w:rsidRPr="00DD77CA">
              <w:rPr>
                <w:rFonts w:ascii="Arial" w:eastAsia="Times New Roman" w:hAnsi="Arial" w:cs="Arial"/>
                <w:b/>
                <w:bCs/>
                <w:color w:val="FFFFFF"/>
                <w:sz w:val="20"/>
                <w:szCs w:val="20"/>
                <w:lang w:val="en-US" w:eastAsia="en-US"/>
              </w:rPr>
              <w:t>STT</w:t>
            </w:r>
          </w:p>
        </w:tc>
        <w:tc>
          <w:tcPr>
            <w:tcW w:w="7911" w:type="dxa"/>
            <w:tcBorders>
              <w:top w:val="single" w:sz="4" w:space="0" w:color="auto"/>
              <w:left w:val="nil"/>
              <w:bottom w:val="single" w:sz="4" w:space="0" w:color="auto"/>
              <w:right w:val="single" w:sz="4" w:space="0" w:color="auto"/>
            </w:tcBorders>
            <w:shd w:val="clear" w:color="000000" w:fill="0070C0"/>
            <w:vAlign w:val="center"/>
            <w:hideMark/>
          </w:tcPr>
          <w:p w14:paraId="61A71739" w14:textId="4E69B212" w:rsidR="00DD77CA" w:rsidRPr="00DD77CA" w:rsidRDefault="00DD77CA" w:rsidP="00DD77CA">
            <w:pPr>
              <w:spacing w:after="0" w:line="240" w:lineRule="auto"/>
              <w:jc w:val="center"/>
              <w:rPr>
                <w:rFonts w:ascii="Arial" w:eastAsia="Times New Roman" w:hAnsi="Arial" w:cs="Arial"/>
                <w:b/>
                <w:bCs/>
                <w:color w:val="FFFFFF"/>
                <w:sz w:val="20"/>
                <w:szCs w:val="20"/>
                <w:lang w:val="en-US" w:eastAsia="en-US"/>
              </w:rPr>
            </w:pPr>
            <w:r w:rsidRPr="00DD77CA">
              <w:rPr>
                <w:rFonts w:ascii="Arial" w:eastAsia="Times New Roman" w:hAnsi="Arial" w:cs="Arial"/>
                <w:b/>
                <w:bCs/>
                <w:color w:val="FFFFFF"/>
                <w:sz w:val="20"/>
                <w:szCs w:val="20"/>
                <w:lang w:val="en-US" w:eastAsia="en-US"/>
              </w:rPr>
              <w:t>Assessment Criteria</w:t>
            </w:r>
          </w:p>
        </w:tc>
        <w:tc>
          <w:tcPr>
            <w:tcW w:w="1142" w:type="dxa"/>
            <w:tcBorders>
              <w:top w:val="single" w:sz="4" w:space="0" w:color="auto"/>
              <w:left w:val="nil"/>
              <w:bottom w:val="single" w:sz="4" w:space="0" w:color="auto"/>
              <w:right w:val="single" w:sz="4" w:space="0" w:color="auto"/>
            </w:tcBorders>
            <w:shd w:val="clear" w:color="000000" w:fill="0070C0"/>
            <w:vAlign w:val="center"/>
            <w:hideMark/>
          </w:tcPr>
          <w:p w14:paraId="6232CFBB" w14:textId="47E137E0" w:rsidR="00DD77CA" w:rsidRPr="00DD77CA" w:rsidRDefault="00DD77CA" w:rsidP="00DD77CA">
            <w:pPr>
              <w:spacing w:after="0" w:line="240" w:lineRule="auto"/>
              <w:jc w:val="center"/>
              <w:rPr>
                <w:rFonts w:ascii="Arial" w:eastAsia="Times New Roman" w:hAnsi="Arial" w:cs="Arial"/>
                <w:b/>
                <w:bCs/>
                <w:color w:val="FFFFFF"/>
                <w:sz w:val="20"/>
                <w:szCs w:val="20"/>
                <w:lang w:val="en-US" w:eastAsia="en-US"/>
              </w:rPr>
            </w:pPr>
            <w:r w:rsidRPr="00DD77CA">
              <w:rPr>
                <w:rFonts w:ascii="Arial" w:eastAsia="Times New Roman" w:hAnsi="Arial" w:cs="Arial"/>
                <w:b/>
                <w:bCs/>
                <w:color w:val="FFFFFF"/>
                <w:sz w:val="20"/>
                <w:szCs w:val="20"/>
                <w:lang w:val="en-US" w:eastAsia="en-US"/>
              </w:rPr>
              <w:t>Maximum score</w:t>
            </w:r>
          </w:p>
        </w:tc>
      </w:tr>
      <w:tr w:rsidR="00DD77CA" w:rsidRPr="00DD77CA" w14:paraId="5E728D67" w14:textId="77777777" w:rsidTr="00DD77CA">
        <w:trPr>
          <w:trHeight w:val="407"/>
        </w:trPr>
        <w:tc>
          <w:tcPr>
            <w:tcW w:w="596"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7F4A62F" w14:textId="77777777" w:rsidR="00DD77CA" w:rsidRPr="00DD77CA" w:rsidRDefault="00DD77CA" w:rsidP="00DD77CA">
            <w:pPr>
              <w:spacing w:after="0" w:line="240" w:lineRule="auto"/>
              <w:jc w:val="center"/>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val="en-US" w:eastAsia="en-US"/>
              </w:rPr>
              <w:t>A</w:t>
            </w:r>
          </w:p>
        </w:tc>
        <w:tc>
          <w:tcPr>
            <w:tcW w:w="7911" w:type="dxa"/>
            <w:tcBorders>
              <w:top w:val="nil"/>
              <w:left w:val="nil"/>
              <w:bottom w:val="single" w:sz="4" w:space="0" w:color="auto"/>
              <w:right w:val="single" w:sz="4" w:space="0" w:color="auto"/>
            </w:tcBorders>
            <w:shd w:val="clear" w:color="auto" w:fill="DEEAF6" w:themeFill="accent5" w:themeFillTint="33"/>
            <w:noWrap/>
            <w:vAlign w:val="center"/>
            <w:hideMark/>
          </w:tcPr>
          <w:p w14:paraId="1F980522" w14:textId="77777777" w:rsidR="00DD77CA" w:rsidRPr="00DD77CA" w:rsidRDefault="00DD77CA" w:rsidP="00DD77CA">
            <w:pPr>
              <w:spacing w:after="0" w:line="240" w:lineRule="auto"/>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val="en-US" w:eastAsia="en-US"/>
              </w:rPr>
              <w:t>Technical Proposal</w:t>
            </w:r>
          </w:p>
        </w:tc>
        <w:tc>
          <w:tcPr>
            <w:tcW w:w="1142" w:type="dxa"/>
            <w:tcBorders>
              <w:top w:val="nil"/>
              <w:left w:val="nil"/>
              <w:bottom w:val="single" w:sz="4" w:space="0" w:color="auto"/>
              <w:right w:val="single" w:sz="4" w:space="0" w:color="auto"/>
            </w:tcBorders>
            <w:shd w:val="clear" w:color="auto" w:fill="DEEAF6" w:themeFill="accent5" w:themeFillTint="33"/>
            <w:noWrap/>
            <w:vAlign w:val="center"/>
            <w:hideMark/>
          </w:tcPr>
          <w:p w14:paraId="2609BBB3" w14:textId="77777777" w:rsidR="00DD77CA" w:rsidRPr="00DD77CA" w:rsidRDefault="00DD77CA" w:rsidP="00DD77CA">
            <w:pPr>
              <w:spacing w:after="0" w:line="240" w:lineRule="auto"/>
              <w:jc w:val="center"/>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val="en-US" w:eastAsia="en-US"/>
              </w:rPr>
              <w:t>60</w:t>
            </w:r>
          </w:p>
        </w:tc>
      </w:tr>
      <w:tr w:rsidR="00DD77CA" w:rsidRPr="00DD77CA" w14:paraId="141982BA" w14:textId="77777777" w:rsidTr="00DD77CA">
        <w:trPr>
          <w:trHeight w:val="407"/>
        </w:trPr>
        <w:tc>
          <w:tcPr>
            <w:tcW w:w="596" w:type="dxa"/>
            <w:tcBorders>
              <w:top w:val="nil"/>
              <w:left w:val="single" w:sz="4" w:space="0" w:color="auto"/>
              <w:bottom w:val="single" w:sz="4" w:space="0" w:color="auto"/>
              <w:right w:val="single" w:sz="4" w:space="0" w:color="auto"/>
            </w:tcBorders>
            <w:noWrap/>
            <w:vAlign w:val="center"/>
            <w:hideMark/>
          </w:tcPr>
          <w:p w14:paraId="6BA79E47" w14:textId="77777777" w:rsidR="00DD77CA" w:rsidRPr="00DD77CA" w:rsidRDefault="00DD77CA" w:rsidP="00DD77CA">
            <w:pPr>
              <w:spacing w:after="0" w:line="240" w:lineRule="auto"/>
              <w:jc w:val="center"/>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val="en-US" w:eastAsia="en-US"/>
              </w:rPr>
              <w:t>1</w:t>
            </w:r>
          </w:p>
        </w:tc>
        <w:tc>
          <w:tcPr>
            <w:tcW w:w="7911" w:type="dxa"/>
            <w:tcBorders>
              <w:top w:val="nil"/>
              <w:left w:val="nil"/>
              <w:bottom w:val="single" w:sz="4" w:space="0" w:color="auto"/>
              <w:right w:val="single" w:sz="4" w:space="0" w:color="auto"/>
            </w:tcBorders>
            <w:noWrap/>
            <w:vAlign w:val="center"/>
            <w:hideMark/>
          </w:tcPr>
          <w:p w14:paraId="186FFF49" w14:textId="77777777" w:rsidR="00DD77CA" w:rsidRPr="00DD77CA" w:rsidRDefault="00DD77CA" w:rsidP="00DD77CA">
            <w:pPr>
              <w:spacing w:after="0" w:line="240" w:lineRule="auto"/>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eastAsia="en-US"/>
              </w:rPr>
              <w:t>Organization and Methodology</w:t>
            </w:r>
          </w:p>
        </w:tc>
        <w:tc>
          <w:tcPr>
            <w:tcW w:w="1142" w:type="dxa"/>
            <w:tcBorders>
              <w:top w:val="nil"/>
              <w:left w:val="nil"/>
              <w:bottom w:val="single" w:sz="4" w:space="0" w:color="auto"/>
              <w:right w:val="single" w:sz="4" w:space="0" w:color="auto"/>
            </w:tcBorders>
            <w:noWrap/>
            <w:vAlign w:val="center"/>
            <w:hideMark/>
          </w:tcPr>
          <w:p w14:paraId="1BA13FCE" w14:textId="533F788C" w:rsidR="00DD77CA" w:rsidRPr="00DD77CA" w:rsidRDefault="00DD77A5" w:rsidP="00DD77CA">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26</w:t>
            </w:r>
          </w:p>
        </w:tc>
      </w:tr>
      <w:tr w:rsidR="00DD77CA" w:rsidRPr="00DD77CA" w14:paraId="3BC6DC10" w14:textId="77777777" w:rsidTr="00DD77CA">
        <w:trPr>
          <w:trHeight w:val="407"/>
        </w:trPr>
        <w:tc>
          <w:tcPr>
            <w:tcW w:w="596" w:type="dxa"/>
            <w:tcBorders>
              <w:top w:val="nil"/>
              <w:left w:val="single" w:sz="4" w:space="0" w:color="auto"/>
              <w:bottom w:val="single" w:sz="4" w:space="0" w:color="auto"/>
              <w:right w:val="single" w:sz="4" w:space="0" w:color="auto"/>
            </w:tcBorders>
            <w:noWrap/>
            <w:vAlign w:val="center"/>
            <w:hideMark/>
          </w:tcPr>
          <w:p w14:paraId="31B8D896" w14:textId="42DCBB02" w:rsidR="00DD77CA" w:rsidRPr="00DD77CA" w:rsidRDefault="00DD77CA" w:rsidP="00DD77CA">
            <w:pPr>
              <w:spacing w:after="0" w:line="240" w:lineRule="auto"/>
              <w:jc w:val="center"/>
              <w:rPr>
                <w:rFonts w:ascii="Arial" w:eastAsia="Times New Roman" w:hAnsi="Arial" w:cs="Arial"/>
                <w:color w:val="000000"/>
                <w:sz w:val="20"/>
                <w:szCs w:val="20"/>
                <w:lang w:val="en-US" w:eastAsia="en-US"/>
              </w:rPr>
            </w:pPr>
          </w:p>
        </w:tc>
        <w:tc>
          <w:tcPr>
            <w:tcW w:w="7911" w:type="dxa"/>
            <w:tcBorders>
              <w:top w:val="nil"/>
              <w:left w:val="nil"/>
              <w:bottom w:val="single" w:sz="4" w:space="0" w:color="auto"/>
              <w:right w:val="single" w:sz="4" w:space="0" w:color="auto"/>
            </w:tcBorders>
            <w:noWrap/>
            <w:vAlign w:val="center"/>
            <w:hideMark/>
          </w:tcPr>
          <w:p w14:paraId="1B59C31E" w14:textId="77777777" w:rsidR="00DD77CA" w:rsidRPr="00DD77CA" w:rsidRDefault="00DD77CA" w:rsidP="00DD77CA">
            <w:pPr>
              <w:spacing w:after="0" w:line="240" w:lineRule="auto"/>
              <w:rPr>
                <w:rFonts w:ascii="Arial" w:eastAsia="Times New Roman" w:hAnsi="Arial" w:cs="Arial"/>
                <w:color w:val="000000"/>
                <w:sz w:val="20"/>
                <w:szCs w:val="20"/>
                <w:lang w:val="en-US" w:eastAsia="en-US"/>
              </w:rPr>
            </w:pPr>
            <w:r w:rsidRPr="00DD77CA">
              <w:rPr>
                <w:rFonts w:ascii="Arial" w:eastAsia="Times New Roman" w:hAnsi="Arial" w:cs="Arial"/>
                <w:color w:val="000000"/>
                <w:sz w:val="20"/>
                <w:szCs w:val="20"/>
                <w:lang w:eastAsia="en-US"/>
              </w:rPr>
              <w:t>Understanding of the audit requirements</w:t>
            </w:r>
          </w:p>
        </w:tc>
        <w:tc>
          <w:tcPr>
            <w:tcW w:w="1142" w:type="dxa"/>
            <w:tcBorders>
              <w:top w:val="nil"/>
              <w:left w:val="nil"/>
              <w:bottom w:val="single" w:sz="4" w:space="0" w:color="auto"/>
              <w:right w:val="single" w:sz="4" w:space="0" w:color="auto"/>
            </w:tcBorders>
            <w:noWrap/>
            <w:vAlign w:val="center"/>
            <w:hideMark/>
          </w:tcPr>
          <w:p w14:paraId="5D9F1A75" w14:textId="1E0BF0C4" w:rsidR="00DD77CA" w:rsidRPr="00877480" w:rsidRDefault="00DD77A5" w:rsidP="00DD77CA">
            <w:pPr>
              <w:spacing w:after="0" w:line="240" w:lineRule="auto"/>
              <w:jc w:val="center"/>
              <w:rPr>
                <w:rFonts w:ascii="Arial" w:eastAsia="Times New Roman" w:hAnsi="Arial" w:cs="Arial"/>
                <w:i/>
                <w:iCs/>
                <w:color w:val="000000"/>
                <w:sz w:val="20"/>
                <w:szCs w:val="20"/>
                <w:lang w:val="en-US" w:eastAsia="en-US"/>
              </w:rPr>
            </w:pPr>
            <w:r>
              <w:rPr>
                <w:rFonts w:ascii="Arial" w:eastAsia="Times New Roman" w:hAnsi="Arial" w:cs="Arial"/>
                <w:i/>
                <w:iCs/>
                <w:color w:val="000000"/>
                <w:sz w:val="20"/>
                <w:szCs w:val="20"/>
                <w:lang w:val="en-US" w:eastAsia="en-US"/>
              </w:rPr>
              <w:t>8</w:t>
            </w:r>
          </w:p>
        </w:tc>
      </w:tr>
      <w:tr w:rsidR="00DD77CA" w:rsidRPr="00DD77CA" w14:paraId="0ECDB98D" w14:textId="77777777" w:rsidTr="00DD77CA">
        <w:trPr>
          <w:trHeight w:val="407"/>
        </w:trPr>
        <w:tc>
          <w:tcPr>
            <w:tcW w:w="596" w:type="dxa"/>
            <w:tcBorders>
              <w:top w:val="nil"/>
              <w:left w:val="single" w:sz="4" w:space="0" w:color="auto"/>
              <w:bottom w:val="single" w:sz="4" w:space="0" w:color="auto"/>
              <w:right w:val="single" w:sz="4" w:space="0" w:color="auto"/>
            </w:tcBorders>
            <w:noWrap/>
            <w:vAlign w:val="center"/>
            <w:hideMark/>
          </w:tcPr>
          <w:p w14:paraId="56F51852" w14:textId="28FF1A70" w:rsidR="00DD77CA" w:rsidRPr="00DD77CA" w:rsidRDefault="00DD77CA" w:rsidP="00DD77CA">
            <w:pPr>
              <w:spacing w:after="0" w:line="240" w:lineRule="auto"/>
              <w:jc w:val="center"/>
              <w:rPr>
                <w:rFonts w:ascii="Arial" w:eastAsia="Times New Roman" w:hAnsi="Arial" w:cs="Arial"/>
                <w:color w:val="000000"/>
                <w:sz w:val="20"/>
                <w:szCs w:val="20"/>
                <w:lang w:val="en-US" w:eastAsia="en-US"/>
              </w:rPr>
            </w:pPr>
          </w:p>
        </w:tc>
        <w:tc>
          <w:tcPr>
            <w:tcW w:w="7911" w:type="dxa"/>
            <w:tcBorders>
              <w:top w:val="nil"/>
              <w:left w:val="nil"/>
              <w:bottom w:val="single" w:sz="4" w:space="0" w:color="auto"/>
              <w:right w:val="single" w:sz="4" w:space="0" w:color="auto"/>
            </w:tcBorders>
            <w:noWrap/>
            <w:vAlign w:val="center"/>
            <w:hideMark/>
          </w:tcPr>
          <w:p w14:paraId="13B2D8B5" w14:textId="77777777" w:rsidR="00DD77CA" w:rsidRPr="00DD77CA" w:rsidRDefault="00DD77CA" w:rsidP="00DD77CA">
            <w:pPr>
              <w:spacing w:after="0" w:line="240" w:lineRule="auto"/>
              <w:rPr>
                <w:rFonts w:ascii="Arial" w:eastAsia="Times New Roman" w:hAnsi="Arial" w:cs="Arial"/>
                <w:color w:val="000000"/>
                <w:sz w:val="20"/>
                <w:szCs w:val="20"/>
                <w:lang w:val="en-US" w:eastAsia="en-US"/>
              </w:rPr>
            </w:pPr>
            <w:r w:rsidRPr="00DD77CA">
              <w:rPr>
                <w:rFonts w:ascii="Arial" w:eastAsia="Times New Roman" w:hAnsi="Arial" w:cs="Arial"/>
                <w:color w:val="000000"/>
                <w:sz w:val="20"/>
                <w:szCs w:val="20"/>
                <w:lang w:eastAsia="en-US"/>
              </w:rPr>
              <w:t>Understanding the expected deliverables</w:t>
            </w:r>
          </w:p>
        </w:tc>
        <w:tc>
          <w:tcPr>
            <w:tcW w:w="1142" w:type="dxa"/>
            <w:tcBorders>
              <w:top w:val="nil"/>
              <w:left w:val="nil"/>
              <w:bottom w:val="single" w:sz="4" w:space="0" w:color="auto"/>
              <w:right w:val="single" w:sz="4" w:space="0" w:color="auto"/>
            </w:tcBorders>
            <w:noWrap/>
            <w:vAlign w:val="center"/>
            <w:hideMark/>
          </w:tcPr>
          <w:p w14:paraId="4F306634" w14:textId="4D2DD1A1" w:rsidR="00DD77CA" w:rsidRPr="00877480" w:rsidRDefault="00DD77A5" w:rsidP="00DD77CA">
            <w:pPr>
              <w:spacing w:after="0" w:line="240" w:lineRule="auto"/>
              <w:jc w:val="center"/>
              <w:rPr>
                <w:rFonts w:ascii="Arial" w:eastAsia="Times New Roman" w:hAnsi="Arial" w:cs="Arial"/>
                <w:i/>
                <w:iCs/>
                <w:color w:val="000000"/>
                <w:sz w:val="20"/>
                <w:szCs w:val="20"/>
                <w:lang w:val="en-US" w:eastAsia="en-US"/>
              </w:rPr>
            </w:pPr>
            <w:r>
              <w:rPr>
                <w:rFonts w:ascii="Arial" w:eastAsia="Times New Roman" w:hAnsi="Arial" w:cs="Arial"/>
                <w:i/>
                <w:iCs/>
                <w:color w:val="000000"/>
                <w:sz w:val="20"/>
                <w:szCs w:val="20"/>
                <w:lang w:val="en-US" w:eastAsia="en-US"/>
              </w:rPr>
              <w:t>8</w:t>
            </w:r>
          </w:p>
        </w:tc>
      </w:tr>
      <w:tr w:rsidR="00DD77CA" w:rsidRPr="00DD77CA" w14:paraId="113904F3" w14:textId="77777777" w:rsidTr="00DD77CA">
        <w:trPr>
          <w:trHeight w:val="407"/>
        </w:trPr>
        <w:tc>
          <w:tcPr>
            <w:tcW w:w="596" w:type="dxa"/>
            <w:tcBorders>
              <w:top w:val="nil"/>
              <w:left w:val="single" w:sz="4" w:space="0" w:color="auto"/>
              <w:bottom w:val="single" w:sz="4" w:space="0" w:color="auto"/>
              <w:right w:val="single" w:sz="4" w:space="0" w:color="auto"/>
            </w:tcBorders>
            <w:noWrap/>
            <w:vAlign w:val="center"/>
            <w:hideMark/>
          </w:tcPr>
          <w:p w14:paraId="055415D7" w14:textId="5DA604F1" w:rsidR="00DD77CA" w:rsidRPr="00DD77CA" w:rsidRDefault="00DD77CA" w:rsidP="00DD77CA">
            <w:pPr>
              <w:spacing w:after="0" w:line="240" w:lineRule="auto"/>
              <w:jc w:val="center"/>
              <w:rPr>
                <w:rFonts w:ascii="Arial" w:eastAsia="Times New Roman" w:hAnsi="Arial" w:cs="Arial"/>
                <w:color w:val="000000"/>
                <w:sz w:val="20"/>
                <w:szCs w:val="20"/>
                <w:lang w:val="en-US" w:eastAsia="en-US"/>
              </w:rPr>
            </w:pPr>
          </w:p>
        </w:tc>
        <w:tc>
          <w:tcPr>
            <w:tcW w:w="7911" w:type="dxa"/>
            <w:tcBorders>
              <w:top w:val="nil"/>
              <w:left w:val="nil"/>
              <w:bottom w:val="single" w:sz="4" w:space="0" w:color="auto"/>
              <w:right w:val="single" w:sz="4" w:space="0" w:color="auto"/>
            </w:tcBorders>
            <w:noWrap/>
            <w:vAlign w:val="center"/>
            <w:hideMark/>
          </w:tcPr>
          <w:p w14:paraId="05D694C1" w14:textId="77777777" w:rsidR="00DD77CA" w:rsidRPr="00DD77CA" w:rsidRDefault="00DD77CA" w:rsidP="00DD77CA">
            <w:pPr>
              <w:spacing w:after="0" w:line="240" w:lineRule="auto"/>
              <w:rPr>
                <w:rFonts w:ascii="Arial" w:eastAsia="Times New Roman" w:hAnsi="Arial" w:cs="Arial"/>
                <w:color w:val="000000"/>
                <w:sz w:val="20"/>
                <w:szCs w:val="20"/>
                <w:lang w:val="en-US" w:eastAsia="en-US"/>
              </w:rPr>
            </w:pPr>
            <w:r w:rsidRPr="00DD77CA">
              <w:rPr>
                <w:rFonts w:ascii="Arial" w:eastAsia="Times New Roman" w:hAnsi="Arial" w:cs="Arial"/>
                <w:color w:val="000000"/>
                <w:sz w:val="20"/>
                <w:szCs w:val="20"/>
                <w:lang w:eastAsia="en-US"/>
              </w:rPr>
              <w:t>Approach and Methodology to be used</w:t>
            </w:r>
          </w:p>
        </w:tc>
        <w:tc>
          <w:tcPr>
            <w:tcW w:w="1142" w:type="dxa"/>
            <w:tcBorders>
              <w:top w:val="nil"/>
              <w:left w:val="nil"/>
              <w:bottom w:val="single" w:sz="4" w:space="0" w:color="auto"/>
              <w:right w:val="single" w:sz="4" w:space="0" w:color="auto"/>
            </w:tcBorders>
            <w:noWrap/>
            <w:vAlign w:val="center"/>
            <w:hideMark/>
          </w:tcPr>
          <w:p w14:paraId="141553B5" w14:textId="51972E8B" w:rsidR="00DD77CA" w:rsidRPr="00877480" w:rsidRDefault="00DD77A5" w:rsidP="00DD77CA">
            <w:pPr>
              <w:spacing w:after="0" w:line="240" w:lineRule="auto"/>
              <w:jc w:val="center"/>
              <w:rPr>
                <w:rFonts w:ascii="Arial" w:eastAsia="Times New Roman" w:hAnsi="Arial" w:cs="Arial"/>
                <w:i/>
                <w:iCs/>
                <w:color w:val="000000"/>
                <w:sz w:val="20"/>
                <w:szCs w:val="20"/>
                <w:lang w:val="en-US" w:eastAsia="en-US"/>
              </w:rPr>
            </w:pPr>
            <w:r>
              <w:rPr>
                <w:rFonts w:ascii="Arial" w:eastAsia="Times New Roman" w:hAnsi="Arial" w:cs="Arial"/>
                <w:i/>
                <w:iCs/>
                <w:color w:val="000000"/>
                <w:sz w:val="20"/>
                <w:szCs w:val="20"/>
                <w:lang w:val="en-US" w:eastAsia="en-US"/>
              </w:rPr>
              <w:t>5</w:t>
            </w:r>
          </w:p>
        </w:tc>
      </w:tr>
      <w:tr w:rsidR="00DD77CA" w:rsidRPr="00DD77CA" w14:paraId="3D3EA3A2" w14:textId="77777777" w:rsidTr="00DD77CA">
        <w:trPr>
          <w:trHeight w:val="407"/>
        </w:trPr>
        <w:tc>
          <w:tcPr>
            <w:tcW w:w="596" w:type="dxa"/>
            <w:tcBorders>
              <w:top w:val="nil"/>
              <w:left w:val="single" w:sz="4" w:space="0" w:color="auto"/>
              <w:bottom w:val="single" w:sz="4" w:space="0" w:color="auto"/>
              <w:right w:val="single" w:sz="4" w:space="0" w:color="auto"/>
            </w:tcBorders>
            <w:noWrap/>
            <w:vAlign w:val="center"/>
            <w:hideMark/>
          </w:tcPr>
          <w:p w14:paraId="537F889C" w14:textId="45186B9D" w:rsidR="00DD77CA" w:rsidRPr="00DD77CA" w:rsidRDefault="00DD77CA" w:rsidP="00DD77CA">
            <w:pPr>
              <w:spacing w:after="0" w:line="240" w:lineRule="auto"/>
              <w:jc w:val="center"/>
              <w:rPr>
                <w:rFonts w:ascii="Arial" w:eastAsia="Times New Roman" w:hAnsi="Arial" w:cs="Arial"/>
                <w:color w:val="000000"/>
                <w:sz w:val="20"/>
                <w:szCs w:val="20"/>
                <w:lang w:val="en-US" w:eastAsia="en-US"/>
              </w:rPr>
            </w:pPr>
          </w:p>
        </w:tc>
        <w:tc>
          <w:tcPr>
            <w:tcW w:w="7911" w:type="dxa"/>
            <w:tcBorders>
              <w:top w:val="nil"/>
              <w:left w:val="nil"/>
              <w:bottom w:val="single" w:sz="4" w:space="0" w:color="auto"/>
              <w:right w:val="single" w:sz="4" w:space="0" w:color="auto"/>
            </w:tcBorders>
            <w:noWrap/>
            <w:vAlign w:val="center"/>
            <w:hideMark/>
          </w:tcPr>
          <w:p w14:paraId="5EA8BA90" w14:textId="2FA5F337" w:rsidR="00DD77CA" w:rsidRPr="00DD77CA" w:rsidRDefault="00DD77CA" w:rsidP="00DD77CA">
            <w:pPr>
              <w:spacing w:after="0" w:line="240" w:lineRule="auto"/>
              <w:rPr>
                <w:rFonts w:ascii="Arial" w:eastAsia="Times New Roman" w:hAnsi="Arial" w:cs="Arial"/>
                <w:color w:val="000000"/>
                <w:sz w:val="20"/>
                <w:szCs w:val="20"/>
                <w:lang w:val="en-US" w:eastAsia="en-US"/>
              </w:rPr>
            </w:pPr>
            <w:r w:rsidRPr="00DD77CA">
              <w:rPr>
                <w:rFonts w:ascii="Arial" w:eastAsia="Times New Roman" w:hAnsi="Arial" w:cs="Arial"/>
                <w:color w:val="000000"/>
                <w:sz w:val="20"/>
                <w:szCs w:val="20"/>
                <w:lang w:eastAsia="en-US"/>
              </w:rPr>
              <w:t>Implementation plan (</w:t>
            </w:r>
            <w:r w:rsidR="002F398B">
              <w:rPr>
                <w:rFonts w:ascii="Arial" w:eastAsia="Times New Roman" w:hAnsi="Arial" w:cs="Arial"/>
                <w:color w:val="000000"/>
                <w:sz w:val="20"/>
                <w:szCs w:val="20"/>
                <w:lang w:eastAsia="en-US"/>
              </w:rPr>
              <w:t>workplan and timeline</w:t>
            </w:r>
            <w:r w:rsidRPr="00DD77CA">
              <w:rPr>
                <w:rFonts w:ascii="Arial" w:eastAsia="Times New Roman" w:hAnsi="Arial" w:cs="Arial"/>
                <w:color w:val="000000"/>
                <w:sz w:val="20"/>
                <w:szCs w:val="20"/>
                <w:lang w:eastAsia="en-US"/>
              </w:rPr>
              <w:t>, inputs by team members)</w:t>
            </w:r>
          </w:p>
        </w:tc>
        <w:tc>
          <w:tcPr>
            <w:tcW w:w="1142" w:type="dxa"/>
            <w:tcBorders>
              <w:top w:val="nil"/>
              <w:left w:val="nil"/>
              <w:bottom w:val="single" w:sz="4" w:space="0" w:color="auto"/>
              <w:right w:val="single" w:sz="4" w:space="0" w:color="auto"/>
            </w:tcBorders>
            <w:noWrap/>
            <w:vAlign w:val="center"/>
            <w:hideMark/>
          </w:tcPr>
          <w:p w14:paraId="0A0A03C0" w14:textId="2CB99109" w:rsidR="00DD77CA" w:rsidRPr="00877480" w:rsidRDefault="00DD77A5" w:rsidP="00DD77CA">
            <w:pPr>
              <w:spacing w:after="0" w:line="240" w:lineRule="auto"/>
              <w:jc w:val="center"/>
              <w:rPr>
                <w:rFonts w:ascii="Arial" w:eastAsia="Times New Roman" w:hAnsi="Arial" w:cs="Arial"/>
                <w:i/>
                <w:iCs/>
                <w:color w:val="000000"/>
                <w:sz w:val="20"/>
                <w:szCs w:val="20"/>
                <w:lang w:val="en-US" w:eastAsia="en-US"/>
              </w:rPr>
            </w:pPr>
            <w:r>
              <w:rPr>
                <w:rFonts w:ascii="Arial" w:eastAsia="Times New Roman" w:hAnsi="Arial" w:cs="Arial"/>
                <w:i/>
                <w:iCs/>
                <w:color w:val="000000"/>
                <w:sz w:val="20"/>
                <w:szCs w:val="20"/>
                <w:lang w:val="en-US" w:eastAsia="en-US"/>
              </w:rPr>
              <w:t>5</w:t>
            </w:r>
          </w:p>
        </w:tc>
      </w:tr>
      <w:tr w:rsidR="00DD77CA" w:rsidRPr="00DD77CA" w14:paraId="156948B2" w14:textId="77777777" w:rsidTr="00DD77CA">
        <w:trPr>
          <w:trHeight w:val="407"/>
        </w:trPr>
        <w:tc>
          <w:tcPr>
            <w:tcW w:w="596" w:type="dxa"/>
            <w:tcBorders>
              <w:top w:val="nil"/>
              <w:left w:val="single" w:sz="4" w:space="0" w:color="auto"/>
              <w:bottom w:val="single" w:sz="4" w:space="0" w:color="auto"/>
              <w:right w:val="single" w:sz="4" w:space="0" w:color="auto"/>
            </w:tcBorders>
            <w:noWrap/>
            <w:vAlign w:val="center"/>
            <w:hideMark/>
          </w:tcPr>
          <w:p w14:paraId="27185140" w14:textId="77777777" w:rsidR="00DD77CA" w:rsidRPr="00DD77CA" w:rsidRDefault="00DD77CA" w:rsidP="00DD77CA">
            <w:pPr>
              <w:spacing w:after="0" w:line="240" w:lineRule="auto"/>
              <w:jc w:val="center"/>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val="en-US" w:eastAsia="en-US"/>
              </w:rPr>
              <w:t>2</w:t>
            </w:r>
          </w:p>
        </w:tc>
        <w:tc>
          <w:tcPr>
            <w:tcW w:w="7911" w:type="dxa"/>
            <w:tcBorders>
              <w:top w:val="nil"/>
              <w:left w:val="nil"/>
              <w:bottom w:val="single" w:sz="4" w:space="0" w:color="auto"/>
              <w:right w:val="single" w:sz="4" w:space="0" w:color="auto"/>
            </w:tcBorders>
            <w:noWrap/>
            <w:vAlign w:val="center"/>
            <w:hideMark/>
          </w:tcPr>
          <w:p w14:paraId="6AF1BE18" w14:textId="77777777" w:rsidR="00DD77CA" w:rsidRPr="00DD77CA" w:rsidRDefault="00DD77CA" w:rsidP="00DD77CA">
            <w:pPr>
              <w:spacing w:after="0" w:line="240" w:lineRule="auto"/>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eastAsia="en-US"/>
              </w:rPr>
              <w:t>Quality of key personnel</w:t>
            </w:r>
          </w:p>
        </w:tc>
        <w:tc>
          <w:tcPr>
            <w:tcW w:w="1142" w:type="dxa"/>
            <w:tcBorders>
              <w:top w:val="nil"/>
              <w:left w:val="nil"/>
              <w:bottom w:val="single" w:sz="4" w:space="0" w:color="auto"/>
              <w:right w:val="single" w:sz="4" w:space="0" w:color="auto"/>
            </w:tcBorders>
            <w:noWrap/>
            <w:vAlign w:val="center"/>
            <w:hideMark/>
          </w:tcPr>
          <w:p w14:paraId="57168140" w14:textId="619071A7" w:rsidR="00DD77CA" w:rsidRPr="00DD77CA" w:rsidRDefault="00DD77A5" w:rsidP="00DD77CA">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24</w:t>
            </w:r>
          </w:p>
        </w:tc>
      </w:tr>
      <w:tr w:rsidR="00DD77CA" w:rsidRPr="00DD77CA" w14:paraId="12DBD4EA" w14:textId="77777777" w:rsidTr="00DD77CA">
        <w:trPr>
          <w:trHeight w:val="407"/>
        </w:trPr>
        <w:tc>
          <w:tcPr>
            <w:tcW w:w="596" w:type="dxa"/>
            <w:tcBorders>
              <w:top w:val="nil"/>
              <w:left w:val="single" w:sz="4" w:space="0" w:color="auto"/>
              <w:bottom w:val="single" w:sz="4" w:space="0" w:color="auto"/>
              <w:right w:val="single" w:sz="4" w:space="0" w:color="auto"/>
            </w:tcBorders>
            <w:noWrap/>
            <w:vAlign w:val="center"/>
            <w:hideMark/>
          </w:tcPr>
          <w:p w14:paraId="0316A358" w14:textId="54E54C9C" w:rsidR="00DD77CA" w:rsidRPr="00DD77CA" w:rsidRDefault="00DD77CA" w:rsidP="00DD77CA">
            <w:pPr>
              <w:spacing w:after="0" w:line="240" w:lineRule="auto"/>
              <w:jc w:val="center"/>
              <w:rPr>
                <w:rFonts w:ascii="Arial" w:eastAsia="Times New Roman" w:hAnsi="Arial" w:cs="Arial"/>
                <w:color w:val="000000"/>
                <w:sz w:val="20"/>
                <w:szCs w:val="20"/>
                <w:lang w:val="en-US" w:eastAsia="en-US"/>
              </w:rPr>
            </w:pPr>
          </w:p>
        </w:tc>
        <w:tc>
          <w:tcPr>
            <w:tcW w:w="7911" w:type="dxa"/>
            <w:tcBorders>
              <w:top w:val="nil"/>
              <w:left w:val="nil"/>
              <w:bottom w:val="single" w:sz="4" w:space="0" w:color="auto"/>
              <w:right w:val="single" w:sz="4" w:space="0" w:color="auto"/>
            </w:tcBorders>
            <w:noWrap/>
            <w:vAlign w:val="center"/>
            <w:hideMark/>
          </w:tcPr>
          <w:p w14:paraId="16850FCF" w14:textId="77777777" w:rsidR="00DD77CA" w:rsidRPr="00DD77CA" w:rsidRDefault="00DD77CA" w:rsidP="00DD77CA">
            <w:pPr>
              <w:spacing w:after="0" w:line="240" w:lineRule="auto"/>
              <w:rPr>
                <w:rFonts w:ascii="Arial" w:eastAsia="Times New Roman" w:hAnsi="Arial" w:cs="Arial"/>
                <w:color w:val="000000"/>
                <w:sz w:val="20"/>
                <w:szCs w:val="20"/>
                <w:lang w:val="en-US" w:eastAsia="en-US"/>
              </w:rPr>
            </w:pPr>
            <w:r w:rsidRPr="00DD77CA">
              <w:rPr>
                <w:rFonts w:ascii="Arial" w:eastAsia="Times New Roman" w:hAnsi="Arial" w:cs="Arial"/>
                <w:color w:val="000000"/>
                <w:sz w:val="20"/>
                <w:szCs w:val="20"/>
                <w:lang w:eastAsia="en-US"/>
              </w:rPr>
              <w:t>The auditor must be a chartered or registered public accountant.</w:t>
            </w:r>
          </w:p>
        </w:tc>
        <w:tc>
          <w:tcPr>
            <w:tcW w:w="1142" w:type="dxa"/>
            <w:tcBorders>
              <w:top w:val="nil"/>
              <w:left w:val="nil"/>
              <w:bottom w:val="single" w:sz="4" w:space="0" w:color="auto"/>
              <w:right w:val="single" w:sz="4" w:space="0" w:color="auto"/>
            </w:tcBorders>
            <w:noWrap/>
            <w:vAlign w:val="center"/>
            <w:hideMark/>
          </w:tcPr>
          <w:p w14:paraId="09BC2B75" w14:textId="482BEA84" w:rsidR="00DD77CA" w:rsidRPr="00877480" w:rsidRDefault="00DD77A5" w:rsidP="00DD77CA">
            <w:pPr>
              <w:spacing w:after="0" w:line="240" w:lineRule="auto"/>
              <w:jc w:val="center"/>
              <w:rPr>
                <w:rFonts w:ascii="Arial" w:eastAsia="Times New Roman" w:hAnsi="Arial" w:cs="Arial"/>
                <w:i/>
                <w:iCs/>
                <w:color w:val="000000"/>
                <w:sz w:val="20"/>
                <w:szCs w:val="20"/>
                <w:lang w:val="en-US" w:eastAsia="en-US"/>
              </w:rPr>
            </w:pPr>
            <w:r>
              <w:rPr>
                <w:rFonts w:ascii="Arial" w:eastAsia="Times New Roman" w:hAnsi="Arial" w:cs="Arial"/>
                <w:i/>
                <w:iCs/>
                <w:color w:val="000000"/>
                <w:sz w:val="20"/>
                <w:szCs w:val="20"/>
                <w:lang w:val="en-US" w:eastAsia="en-US"/>
              </w:rPr>
              <w:t>6</w:t>
            </w:r>
          </w:p>
        </w:tc>
      </w:tr>
      <w:tr w:rsidR="00DD77CA" w:rsidRPr="00DD77CA" w14:paraId="46E8EDBA" w14:textId="77777777" w:rsidTr="00DD77CA">
        <w:trPr>
          <w:trHeight w:val="407"/>
        </w:trPr>
        <w:tc>
          <w:tcPr>
            <w:tcW w:w="596" w:type="dxa"/>
            <w:tcBorders>
              <w:top w:val="nil"/>
              <w:left w:val="single" w:sz="4" w:space="0" w:color="auto"/>
              <w:bottom w:val="single" w:sz="4" w:space="0" w:color="auto"/>
              <w:right w:val="single" w:sz="4" w:space="0" w:color="auto"/>
            </w:tcBorders>
            <w:noWrap/>
            <w:vAlign w:val="center"/>
            <w:hideMark/>
          </w:tcPr>
          <w:p w14:paraId="1683CB55" w14:textId="7BB8F00F" w:rsidR="00DD77CA" w:rsidRPr="00DD77CA" w:rsidRDefault="00DD77CA" w:rsidP="00DD77CA">
            <w:pPr>
              <w:spacing w:after="0" w:line="240" w:lineRule="auto"/>
              <w:jc w:val="center"/>
              <w:rPr>
                <w:rFonts w:ascii="Arial" w:eastAsia="Times New Roman" w:hAnsi="Arial" w:cs="Arial"/>
                <w:color w:val="000000"/>
                <w:sz w:val="20"/>
                <w:szCs w:val="20"/>
                <w:lang w:val="en-US" w:eastAsia="en-US"/>
              </w:rPr>
            </w:pPr>
          </w:p>
        </w:tc>
        <w:tc>
          <w:tcPr>
            <w:tcW w:w="7911" w:type="dxa"/>
            <w:tcBorders>
              <w:top w:val="nil"/>
              <w:left w:val="nil"/>
              <w:bottom w:val="single" w:sz="4" w:space="0" w:color="auto"/>
              <w:right w:val="single" w:sz="4" w:space="0" w:color="auto"/>
            </w:tcBorders>
            <w:noWrap/>
            <w:vAlign w:val="center"/>
            <w:hideMark/>
          </w:tcPr>
          <w:p w14:paraId="591C49CE" w14:textId="77777777" w:rsidR="00DD77CA" w:rsidRPr="00DD77CA" w:rsidRDefault="00DD77CA" w:rsidP="00DD77CA">
            <w:pPr>
              <w:spacing w:after="0" w:line="240" w:lineRule="auto"/>
              <w:rPr>
                <w:rFonts w:ascii="Arial" w:eastAsia="Times New Roman" w:hAnsi="Arial" w:cs="Arial"/>
                <w:color w:val="000000"/>
                <w:sz w:val="20"/>
                <w:szCs w:val="20"/>
                <w:lang w:val="en-US" w:eastAsia="en-US"/>
              </w:rPr>
            </w:pPr>
            <w:r w:rsidRPr="00DD77CA">
              <w:rPr>
                <w:rFonts w:ascii="Arial" w:eastAsia="Times New Roman" w:hAnsi="Arial" w:cs="Arial"/>
                <w:color w:val="000000"/>
                <w:sz w:val="20"/>
                <w:szCs w:val="20"/>
                <w:lang w:eastAsia="en-US"/>
              </w:rPr>
              <w:t>HR arrangement: Team leader and team members hold CPA or ACCA, CFA or MBA or equivalent qualification and have at least 3 years professional experience in financial and system's audit of ODA funded projects</w:t>
            </w:r>
          </w:p>
        </w:tc>
        <w:tc>
          <w:tcPr>
            <w:tcW w:w="1142" w:type="dxa"/>
            <w:tcBorders>
              <w:top w:val="nil"/>
              <w:left w:val="nil"/>
              <w:bottom w:val="single" w:sz="4" w:space="0" w:color="auto"/>
              <w:right w:val="single" w:sz="4" w:space="0" w:color="auto"/>
            </w:tcBorders>
            <w:noWrap/>
            <w:vAlign w:val="center"/>
            <w:hideMark/>
          </w:tcPr>
          <w:p w14:paraId="2D483A14" w14:textId="32497FA8" w:rsidR="00DD77CA" w:rsidRPr="00877480" w:rsidRDefault="00DD77A5" w:rsidP="00DD77CA">
            <w:pPr>
              <w:spacing w:after="0" w:line="240" w:lineRule="auto"/>
              <w:jc w:val="center"/>
              <w:rPr>
                <w:rFonts w:ascii="Arial" w:eastAsia="Times New Roman" w:hAnsi="Arial" w:cs="Arial"/>
                <w:i/>
                <w:iCs/>
                <w:color w:val="000000"/>
                <w:sz w:val="20"/>
                <w:szCs w:val="20"/>
                <w:lang w:val="en-US" w:eastAsia="en-US"/>
              </w:rPr>
            </w:pPr>
            <w:r>
              <w:rPr>
                <w:rFonts w:ascii="Arial" w:eastAsia="Times New Roman" w:hAnsi="Arial" w:cs="Arial"/>
                <w:i/>
                <w:iCs/>
                <w:color w:val="000000"/>
                <w:sz w:val="20"/>
                <w:szCs w:val="20"/>
                <w:lang w:val="en-US" w:eastAsia="en-US"/>
              </w:rPr>
              <w:t>18</w:t>
            </w:r>
          </w:p>
        </w:tc>
      </w:tr>
      <w:tr w:rsidR="00DD77CA" w:rsidRPr="00DD77CA" w14:paraId="1BF18EBC" w14:textId="77777777" w:rsidTr="00DD77CA">
        <w:trPr>
          <w:trHeight w:val="407"/>
        </w:trPr>
        <w:tc>
          <w:tcPr>
            <w:tcW w:w="596" w:type="dxa"/>
            <w:tcBorders>
              <w:top w:val="nil"/>
              <w:left w:val="single" w:sz="4" w:space="0" w:color="auto"/>
              <w:bottom w:val="single" w:sz="4" w:space="0" w:color="auto"/>
              <w:right w:val="single" w:sz="4" w:space="0" w:color="auto"/>
            </w:tcBorders>
            <w:noWrap/>
            <w:vAlign w:val="center"/>
            <w:hideMark/>
          </w:tcPr>
          <w:p w14:paraId="70F4D7F4" w14:textId="77777777" w:rsidR="00DD77CA" w:rsidRPr="00DD77CA" w:rsidRDefault="00DD77CA" w:rsidP="00DD77CA">
            <w:pPr>
              <w:spacing w:after="0" w:line="240" w:lineRule="auto"/>
              <w:jc w:val="center"/>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val="en-US" w:eastAsia="en-US"/>
              </w:rPr>
              <w:t>3</w:t>
            </w:r>
          </w:p>
        </w:tc>
        <w:tc>
          <w:tcPr>
            <w:tcW w:w="7911" w:type="dxa"/>
            <w:tcBorders>
              <w:top w:val="nil"/>
              <w:left w:val="nil"/>
              <w:bottom w:val="single" w:sz="4" w:space="0" w:color="auto"/>
              <w:right w:val="single" w:sz="4" w:space="0" w:color="auto"/>
            </w:tcBorders>
            <w:noWrap/>
            <w:vAlign w:val="center"/>
            <w:hideMark/>
          </w:tcPr>
          <w:p w14:paraId="7C0D8E3E" w14:textId="364E4196" w:rsidR="00DD77CA" w:rsidRPr="00DD77CA" w:rsidRDefault="00DD77CA" w:rsidP="00DD77CA">
            <w:pPr>
              <w:spacing w:after="0" w:line="240" w:lineRule="auto"/>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eastAsia="en-US"/>
              </w:rPr>
              <w:t xml:space="preserve">Past performance in auditing WWF Projects </w:t>
            </w:r>
            <w:r w:rsidR="000A1889">
              <w:rPr>
                <w:rFonts w:ascii="Arial" w:eastAsia="Times New Roman" w:hAnsi="Arial" w:cs="Arial"/>
                <w:b/>
                <w:bCs/>
                <w:color w:val="000000"/>
                <w:sz w:val="20"/>
                <w:szCs w:val="20"/>
                <w:lang w:eastAsia="en-US"/>
              </w:rPr>
              <w:t>and International NGOs</w:t>
            </w:r>
          </w:p>
        </w:tc>
        <w:tc>
          <w:tcPr>
            <w:tcW w:w="1142" w:type="dxa"/>
            <w:tcBorders>
              <w:top w:val="nil"/>
              <w:left w:val="nil"/>
              <w:bottom w:val="single" w:sz="4" w:space="0" w:color="auto"/>
              <w:right w:val="single" w:sz="4" w:space="0" w:color="auto"/>
            </w:tcBorders>
            <w:noWrap/>
            <w:vAlign w:val="center"/>
            <w:hideMark/>
          </w:tcPr>
          <w:p w14:paraId="2F16E23A" w14:textId="7F2DE3CB" w:rsidR="00DD77CA" w:rsidRPr="00DD77CA" w:rsidRDefault="000A1889" w:rsidP="00DD77CA">
            <w:pPr>
              <w:spacing w:after="0" w:line="240" w:lineRule="auto"/>
              <w:jc w:val="center"/>
              <w:rPr>
                <w:rFonts w:ascii="Arial" w:eastAsia="Times New Roman" w:hAnsi="Arial" w:cs="Arial"/>
                <w:b/>
                <w:bCs/>
                <w:color w:val="000000"/>
                <w:sz w:val="20"/>
                <w:szCs w:val="20"/>
                <w:lang w:val="en-US" w:eastAsia="en-US"/>
              </w:rPr>
            </w:pPr>
            <w:r>
              <w:rPr>
                <w:rFonts w:ascii="Arial" w:eastAsia="Times New Roman" w:hAnsi="Arial" w:cs="Arial"/>
                <w:b/>
                <w:bCs/>
                <w:color w:val="000000"/>
                <w:sz w:val="20"/>
                <w:szCs w:val="20"/>
                <w:lang w:val="en-US" w:eastAsia="en-US"/>
              </w:rPr>
              <w:t>10</w:t>
            </w:r>
          </w:p>
        </w:tc>
      </w:tr>
      <w:tr w:rsidR="00DD77CA" w:rsidRPr="00DD77CA" w14:paraId="44BF5ECD" w14:textId="77777777" w:rsidTr="00DD77CA">
        <w:trPr>
          <w:trHeight w:val="407"/>
        </w:trPr>
        <w:tc>
          <w:tcPr>
            <w:tcW w:w="596"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A4D6068" w14:textId="77777777" w:rsidR="00DD77CA" w:rsidRPr="00DD77CA" w:rsidRDefault="00DD77CA" w:rsidP="00DD77CA">
            <w:pPr>
              <w:spacing w:after="0" w:line="240" w:lineRule="auto"/>
              <w:jc w:val="center"/>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val="en-US" w:eastAsia="en-US"/>
              </w:rPr>
              <w:t>B</w:t>
            </w:r>
          </w:p>
        </w:tc>
        <w:tc>
          <w:tcPr>
            <w:tcW w:w="7911" w:type="dxa"/>
            <w:tcBorders>
              <w:top w:val="nil"/>
              <w:left w:val="nil"/>
              <w:bottom w:val="single" w:sz="4" w:space="0" w:color="auto"/>
              <w:right w:val="single" w:sz="4" w:space="0" w:color="auto"/>
            </w:tcBorders>
            <w:shd w:val="clear" w:color="auto" w:fill="DEEAF6" w:themeFill="accent5" w:themeFillTint="33"/>
            <w:noWrap/>
            <w:vAlign w:val="center"/>
            <w:hideMark/>
          </w:tcPr>
          <w:p w14:paraId="45784548" w14:textId="77777777" w:rsidR="00DD77CA" w:rsidRPr="00DD77CA" w:rsidRDefault="00DD77CA" w:rsidP="00DD77CA">
            <w:pPr>
              <w:spacing w:after="0" w:line="240" w:lineRule="auto"/>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val="en-US" w:eastAsia="en-US"/>
              </w:rPr>
              <w:t>Financial Proposal</w:t>
            </w:r>
          </w:p>
        </w:tc>
        <w:tc>
          <w:tcPr>
            <w:tcW w:w="1142" w:type="dxa"/>
            <w:tcBorders>
              <w:top w:val="nil"/>
              <w:left w:val="nil"/>
              <w:bottom w:val="single" w:sz="4" w:space="0" w:color="auto"/>
              <w:right w:val="single" w:sz="4" w:space="0" w:color="auto"/>
            </w:tcBorders>
            <w:shd w:val="clear" w:color="auto" w:fill="DEEAF6" w:themeFill="accent5" w:themeFillTint="33"/>
            <w:noWrap/>
            <w:vAlign w:val="center"/>
            <w:hideMark/>
          </w:tcPr>
          <w:p w14:paraId="3206AA48" w14:textId="77777777" w:rsidR="00DD77CA" w:rsidRPr="00DD77CA" w:rsidRDefault="00DD77CA" w:rsidP="00DD77CA">
            <w:pPr>
              <w:spacing w:after="0" w:line="240" w:lineRule="auto"/>
              <w:jc w:val="center"/>
              <w:rPr>
                <w:rFonts w:ascii="Arial" w:eastAsia="Times New Roman" w:hAnsi="Arial" w:cs="Arial"/>
                <w:b/>
                <w:bCs/>
                <w:color w:val="000000"/>
                <w:sz w:val="20"/>
                <w:szCs w:val="20"/>
                <w:lang w:val="en-US" w:eastAsia="en-US"/>
              </w:rPr>
            </w:pPr>
            <w:r w:rsidRPr="00DD77CA">
              <w:rPr>
                <w:rFonts w:ascii="Arial" w:eastAsia="Times New Roman" w:hAnsi="Arial" w:cs="Arial"/>
                <w:b/>
                <w:bCs/>
                <w:color w:val="000000"/>
                <w:sz w:val="20"/>
                <w:szCs w:val="20"/>
                <w:lang w:val="en-US" w:eastAsia="en-US"/>
              </w:rPr>
              <w:t>40</w:t>
            </w:r>
          </w:p>
        </w:tc>
      </w:tr>
      <w:tr w:rsidR="00DD77CA" w:rsidRPr="00DD77CA" w14:paraId="6DB24953" w14:textId="77777777" w:rsidTr="00DD77CA">
        <w:trPr>
          <w:trHeight w:val="1222"/>
        </w:trPr>
        <w:tc>
          <w:tcPr>
            <w:tcW w:w="596" w:type="dxa"/>
            <w:tcBorders>
              <w:top w:val="nil"/>
              <w:left w:val="single" w:sz="4" w:space="0" w:color="auto"/>
              <w:bottom w:val="single" w:sz="4" w:space="0" w:color="auto"/>
              <w:right w:val="single" w:sz="4" w:space="0" w:color="auto"/>
            </w:tcBorders>
            <w:noWrap/>
            <w:vAlign w:val="center"/>
            <w:hideMark/>
          </w:tcPr>
          <w:p w14:paraId="7CA4C5B8" w14:textId="00DE652A" w:rsidR="00DD77CA" w:rsidRPr="00DD77CA" w:rsidRDefault="00DD77CA" w:rsidP="00DD77CA">
            <w:pPr>
              <w:spacing w:after="0" w:line="240" w:lineRule="auto"/>
              <w:jc w:val="center"/>
              <w:rPr>
                <w:rFonts w:ascii="Arial" w:eastAsia="Times New Roman" w:hAnsi="Arial" w:cs="Arial"/>
                <w:b/>
                <w:bCs/>
                <w:color w:val="000000"/>
                <w:sz w:val="20"/>
                <w:szCs w:val="20"/>
                <w:lang w:val="en-US" w:eastAsia="en-US"/>
              </w:rPr>
            </w:pPr>
          </w:p>
        </w:tc>
        <w:tc>
          <w:tcPr>
            <w:tcW w:w="7911" w:type="dxa"/>
            <w:tcBorders>
              <w:top w:val="nil"/>
              <w:left w:val="nil"/>
              <w:bottom w:val="single" w:sz="4" w:space="0" w:color="auto"/>
              <w:right w:val="single" w:sz="4" w:space="0" w:color="auto"/>
            </w:tcBorders>
            <w:vAlign w:val="center"/>
            <w:hideMark/>
          </w:tcPr>
          <w:p w14:paraId="58422F95" w14:textId="77777777" w:rsidR="00DD77CA" w:rsidRPr="00DD77CA" w:rsidRDefault="00DD77CA" w:rsidP="00DD77CA">
            <w:pPr>
              <w:spacing w:after="0" w:line="240" w:lineRule="auto"/>
              <w:rPr>
                <w:rFonts w:ascii="Arial" w:eastAsia="Times New Roman" w:hAnsi="Arial" w:cs="Arial"/>
                <w:color w:val="000000"/>
                <w:sz w:val="20"/>
                <w:szCs w:val="20"/>
                <w:lang w:val="en-US" w:eastAsia="en-US"/>
              </w:rPr>
            </w:pPr>
            <w:r w:rsidRPr="00DD77CA">
              <w:rPr>
                <w:rFonts w:ascii="Arial" w:eastAsia="Times New Roman" w:hAnsi="Arial" w:cs="Arial"/>
                <w:color w:val="000000"/>
                <w:sz w:val="20"/>
                <w:szCs w:val="20"/>
                <w:lang w:val="en-US" w:eastAsia="en-US"/>
              </w:rPr>
              <w:t>Price Competitiveness</w:t>
            </w:r>
            <w:r w:rsidRPr="00DD77CA">
              <w:rPr>
                <w:rFonts w:ascii="Arial" w:eastAsia="Times New Roman" w:hAnsi="Arial" w:cs="Arial"/>
                <w:color w:val="000000"/>
                <w:sz w:val="20"/>
                <w:szCs w:val="20"/>
                <w:lang w:val="en-US" w:eastAsia="en-US"/>
              </w:rPr>
              <w:br/>
              <w:t>This criterion assesses the competitiveness of the bidder’s price compared to the lowest valid offer. Score = (Lowest price / Price of the bidder) × 40.</w:t>
            </w:r>
          </w:p>
        </w:tc>
        <w:tc>
          <w:tcPr>
            <w:tcW w:w="1142" w:type="dxa"/>
            <w:tcBorders>
              <w:top w:val="nil"/>
              <w:left w:val="nil"/>
              <w:bottom w:val="single" w:sz="4" w:space="0" w:color="auto"/>
              <w:right w:val="single" w:sz="4" w:space="0" w:color="auto"/>
            </w:tcBorders>
            <w:noWrap/>
            <w:vAlign w:val="center"/>
            <w:hideMark/>
          </w:tcPr>
          <w:p w14:paraId="7E285E30" w14:textId="3A353126" w:rsidR="00DD77CA" w:rsidRPr="00DD77CA" w:rsidRDefault="00DD77CA" w:rsidP="00DD77CA">
            <w:pPr>
              <w:spacing w:after="0" w:line="240" w:lineRule="auto"/>
              <w:jc w:val="center"/>
              <w:rPr>
                <w:rFonts w:ascii="Arial" w:eastAsia="Times New Roman" w:hAnsi="Arial" w:cs="Arial"/>
                <w:b/>
                <w:bCs/>
                <w:color w:val="000000"/>
                <w:sz w:val="20"/>
                <w:szCs w:val="20"/>
                <w:lang w:val="en-US" w:eastAsia="en-US"/>
              </w:rPr>
            </w:pPr>
          </w:p>
        </w:tc>
      </w:tr>
    </w:tbl>
    <w:p w14:paraId="3F451C3A" w14:textId="77777777" w:rsidR="00926606" w:rsidRPr="00254E7B" w:rsidRDefault="00926606" w:rsidP="00254E7B">
      <w:pPr>
        <w:jc w:val="both"/>
        <w:rPr>
          <w:rFonts w:ascii="Arial" w:hAnsi="Arial" w:cs="Arial"/>
        </w:rPr>
      </w:pPr>
      <w:bookmarkStart w:id="40" w:name="_heading=h.3as4poj" w:colFirst="0" w:colLast="0"/>
      <w:bookmarkEnd w:id="40"/>
    </w:p>
    <w:p w14:paraId="59236D0C" w14:textId="0EF575B2" w:rsidR="00623FFB" w:rsidRPr="00254E7B" w:rsidRDefault="00784A2B" w:rsidP="00254E7B">
      <w:pPr>
        <w:pBdr>
          <w:top w:val="nil"/>
          <w:left w:val="nil"/>
          <w:bottom w:val="nil"/>
          <w:right w:val="nil"/>
          <w:between w:val="nil"/>
        </w:pBdr>
        <w:ind w:left="32"/>
        <w:jc w:val="both"/>
        <w:rPr>
          <w:rFonts w:ascii="Arial" w:eastAsia="Arial" w:hAnsi="Arial" w:cs="Arial"/>
        </w:rPr>
      </w:pPr>
      <w:r w:rsidRPr="00254E7B">
        <w:rPr>
          <w:rFonts w:ascii="Arial" w:eastAsia="Arial" w:hAnsi="Arial" w:cs="Arial"/>
          <w:i/>
          <w:color w:val="000000"/>
        </w:rPr>
        <w:t xml:space="preserve">To assist in the examination, evaluation, and comparison of the bids, and qualification of the </w:t>
      </w:r>
      <w:r w:rsidR="0087523A" w:rsidRPr="00254E7B">
        <w:rPr>
          <w:rFonts w:ascii="Arial" w:eastAsia="Arial" w:hAnsi="Arial" w:cs="Arial"/>
          <w:i/>
          <w:color w:val="000000"/>
        </w:rPr>
        <w:t>Auditing firm</w:t>
      </w:r>
      <w:r w:rsidR="00490EC0" w:rsidRPr="00254E7B">
        <w:rPr>
          <w:rFonts w:ascii="Arial" w:eastAsia="Arial" w:hAnsi="Arial" w:cs="Arial"/>
          <w:i/>
          <w:color w:val="000000"/>
        </w:rPr>
        <w:t>s</w:t>
      </w:r>
      <w:r w:rsidRPr="00254E7B">
        <w:rPr>
          <w:rFonts w:ascii="Arial" w:eastAsia="Arial" w:hAnsi="Arial" w:cs="Arial"/>
          <w:i/>
          <w:color w:val="000000"/>
        </w:rPr>
        <w:t xml:space="preserve">, the Purchaser may, at its discretion, ask any </w:t>
      </w:r>
      <w:r w:rsidR="0087523A" w:rsidRPr="00254E7B">
        <w:rPr>
          <w:rFonts w:ascii="Arial" w:eastAsia="Arial" w:hAnsi="Arial" w:cs="Arial"/>
          <w:i/>
          <w:color w:val="000000"/>
        </w:rPr>
        <w:t>Auditing firm</w:t>
      </w:r>
      <w:r w:rsidRPr="00254E7B">
        <w:rPr>
          <w:rFonts w:ascii="Arial" w:eastAsia="Arial" w:hAnsi="Arial" w:cs="Arial"/>
          <w:i/>
          <w:color w:val="000000"/>
        </w:rPr>
        <w:t xml:space="preserve"> for a clarification and/or integration of documents of its Bid whether these results are incomplete, or information is missing. Any clarification submitted by </w:t>
      </w:r>
      <w:proofErr w:type="gramStart"/>
      <w:r w:rsidRPr="00254E7B">
        <w:rPr>
          <w:rFonts w:ascii="Arial" w:eastAsia="Arial" w:hAnsi="Arial" w:cs="Arial"/>
          <w:i/>
          <w:color w:val="000000"/>
        </w:rPr>
        <w:t>a</w:t>
      </w:r>
      <w:proofErr w:type="gramEnd"/>
      <w:r w:rsidRPr="00254E7B">
        <w:rPr>
          <w:rFonts w:ascii="Arial" w:eastAsia="Arial" w:hAnsi="Arial" w:cs="Arial"/>
          <w:i/>
          <w:color w:val="000000"/>
        </w:rPr>
        <w:t xml:space="preserve"> </w:t>
      </w:r>
      <w:r w:rsidR="0087523A" w:rsidRPr="00254E7B">
        <w:rPr>
          <w:rFonts w:ascii="Arial" w:eastAsia="Arial" w:hAnsi="Arial" w:cs="Arial"/>
          <w:i/>
          <w:color w:val="000000"/>
        </w:rPr>
        <w:t>Auditing firm</w:t>
      </w:r>
      <w:r w:rsidRPr="00254E7B">
        <w:rPr>
          <w:rFonts w:ascii="Arial" w:eastAsia="Arial" w:hAnsi="Arial" w:cs="Arial"/>
          <w:i/>
          <w:color w:val="000000"/>
        </w:rPr>
        <w:t xml:space="preserve"> that is not in response to a request by the Purchaser shall not be considered. The Purchaser’s request for clarification and the response shall be in writing. No change in the prices or substance of the Bid shall be sought, offered, or permitted, </w:t>
      </w:r>
      <w:r w:rsidRPr="00254E7B">
        <w:rPr>
          <w:rFonts w:ascii="Arial" w:eastAsia="Arial" w:hAnsi="Arial" w:cs="Arial"/>
          <w:i/>
          <w:color w:val="000000"/>
        </w:rPr>
        <w:lastRenderedPageBreak/>
        <w:t>except to confirm the correction of arithmetic errors discovered by the Purchaser in the evaluation of the bids.</w:t>
      </w:r>
    </w:p>
    <w:p w14:paraId="59236D0D" w14:textId="77777777" w:rsidR="00623FFB" w:rsidRPr="00254E7B" w:rsidRDefault="00784A2B" w:rsidP="00254E7B">
      <w:pPr>
        <w:pStyle w:val="Heading3"/>
        <w:numPr>
          <w:ilvl w:val="0"/>
          <w:numId w:val="1"/>
        </w:numPr>
        <w:ind w:left="284" w:hanging="142"/>
        <w:jc w:val="both"/>
        <w:rPr>
          <w:rFonts w:cs="Arial"/>
          <w:szCs w:val="22"/>
        </w:rPr>
      </w:pPr>
      <w:bookmarkStart w:id="41" w:name="_Toc206080674"/>
      <w:r w:rsidRPr="00254E7B">
        <w:rPr>
          <w:rFonts w:cs="Arial"/>
          <w:szCs w:val="22"/>
        </w:rPr>
        <w:t>Currency:</w:t>
      </w:r>
      <w:bookmarkEnd w:id="41"/>
    </w:p>
    <w:p w14:paraId="59236D0E" w14:textId="77777777" w:rsidR="00623FFB" w:rsidRPr="00254E7B" w:rsidRDefault="00623FFB" w:rsidP="00254E7B">
      <w:pPr>
        <w:pBdr>
          <w:top w:val="nil"/>
          <w:left w:val="nil"/>
          <w:bottom w:val="nil"/>
          <w:right w:val="nil"/>
          <w:between w:val="nil"/>
        </w:pBdr>
        <w:tabs>
          <w:tab w:val="right" w:pos="7218"/>
        </w:tabs>
        <w:spacing w:after="0" w:line="240" w:lineRule="auto"/>
        <w:jc w:val="both"/>
        <w:rPr>
          <w:rFonts w:ascii="Arial" w:eastAsia="Arial" w:hAnsi="Arial" w:cs="Arial"/>
        </w:rPr>
      </w:pPr>
    </w:p>
    <w:p w14:paraId="59236D0F" w14:textId="46674F5C" w:rsidR="00623FFB" w:rsidRPr="00254E7B" w:rsidRDefault="00784A2B" w:rsidP="00254E7B">
      <w:pPr>
        <w:tabs>
          <w:tab w:val="right" w:pos="7218"/>
        </w:tabs>
        <w:jc w:val="both"/>
        <w:rPr>
          <w:rFonts w:ascii="Arial" w:eastAsia="Arial" w:hAnsi="Arial" w:cs="Arial"/>
        </w:rPr>
      </w:pPr>
      <w:r w:rsidRPr="00254E7B">
        <w:rPr>
          <w:rFonts w:ascii="Arial" w:eastAsia="Arial" w:hAnsi="Arial" w:cs="Arial"/>
        </w:rPr>
        <w:t xml:space="preserve">Interested </w:t>
      </w:r>
      <w:r w:rsidR="0087523A" w:rsidRPr="00254E7B">
        <w:rPr>
          <w:rFonts w:ascii="Arial" w:eastAsia="Arial" w:hAnsi="Arial" w:cs="Arial"/>
        </w:rPr>
        <w:t>auditing firm</w:t>
      </w:r>
      <w:r w:rsidR="00490EC0" w:rsidRPr="00254E7B">
        <w:rPr>
          <w:rFonts w:ascii="Arial" w:eastAsia="Arial" w:hAnsi="Arial" w:cs="Arial"/>
        </w:rPr>
        <w:t>s</w:t>
      </w:r>
      <w:r w:rsidRPr="00254E7B">
        <w:rPr>
          <w:rFonts w:ascii="Arial" w:eastAsia="Arial" w:hAnsi="Arial" w:cs="Arial"/>
        </w:rPr>
        <w:t xml:space="preserve"> should use Vietnamese Dong (VND) to propose your Financial Proposal.</w:t>
      </w:r>
    </w:p>
    <w:p w14:paraId="59236D10" w14:textId="77777777" w:rsidR="00623FFB" w:rsidRPr="00254E7B" w:rsidRDefault="00784A2B" w:rsidP="00254E7B">
      <w:pPr>
        <w:pStyle w:val="Heading3"/>
        <w:numPr>
          <w:ilvl w:val="0"/>
          <w:numId w:val="1"/>
        </w:numPr>
        <w:ind w:left="284" w:hanging="142"/>
        <w:jc w:val="both"/>
        <w:rPr>
          <w:rFonts w:cs="Arial"/>
          <w:szCs w:val="22"/>
        </w:rPr>
      </w:pPr>
      <w:bookmarkStart w:id="42" w:name="_Toc206080675"/>
      <w:r w:rsidRPr="00254E7B">
        <w:rPr>
          <w:rFonts w:cs="Arial"/>
          <w:szCs w:val="22"/>
        </w:rPr>
        <w:t>Taxes:</w:t>
      </w:r>
      <w:bookmarkEnd w:id="42"/>
    </w:p>
    <w:p w14:paraId="59236D11" w14:textId="1DF6E0D4" w:rsidR="00623FFB" w:rsidRPr="00254E7B" w:rsidRDefault="00784A2B" w:rsidP="00254E7B">
      <w:pPr>
        <w:tabs>
          <w:tab w:val="right" w:pos="7218"/>
        </w:tabs>
        <w:jc w:val="both"/>
        <w:rPr>
          <w:rFonts w:ascii="Arial" w:eastAsia="Arial" w:hAnsi="Arial" w:cs="Arial"/>
        </w:rPr>
      </w:pPr>
      <w:r w:rsidRPr="00254E7B">
        <w:rPr>
          <w:rFonts w:ascii="Arial" w:eastAsia="Arial" w:hAnsi="Arial" w:cs="Arial"/>
        </w:rPr>
        <w:t xml:space="preserve">The </w:t>
      </w:r>
      <w:r w:rsidR="0087523A" w:rsidRPr="00254E7B">
        <w:rPr>
          <w:rFonts w:ascii="Arial" w:eastAsia="Arial" w:hAnsi="Arial" w:cs="Arial"/>
        </w:rPr>
        <w:t>Auditing firm</w:t>
      </w:r>
      <w:r w:rsidR="00490EC0" w:rsidRPr="00254E7B">
        <w:rPr>
          <w:rFonts w:ascii="Arial" w:eastAsia="Arial" w:hAnsi="Arial" w:cs="Arial"/>
        </w:rPr>
        <w:t>s</w:t>
      </w:r>
      <w:r w:rsidRPr="00254E7B">
        <w:rPr>
          <w:rFonts w:ascii="Arial" w:eastAsia="Arial" w:hAnsi="Arial" w:cs="Arial"/>
        </w:rPr>
        <w:t xml:space="preserve"> shall familiarize themselves with the current regulations and laws of the Government of Vietnam on consulting firms and individuals' taxes that may be applicable under this assignment. Amounts payable by the Purchaser to the </w:t>
      </w:r>
      <w:r w:rsidR="0087523A" w:rsidRPr="00254E7B">
        <w:rPr>
          <w:rFonts w:ascii="Arial" w:eastAsia="Arial" w:hAnsi="Arial" w:cs="Arial"/>
        </w:rPr>
        <w:t>Auditing firm</w:t>
      </w:r>
      <w:r w:rsidRPr="00254E7B">
        <w:rPr>
          <w:rFonts w:ascii="Arial" w:eastAsia="Arial" w:hAnsi="Arial" w:cs="Arial"/>
        </w:rPr>
        <w:t xml:space="preserve"> under the contract are to be subjected to local taxation.</w:t>
      </w:r>
    </w:p>
    <w:p w14:paraId="59236D12" w14:textId="77777777" w:rsidR="00623FFB" w:rsidRPr="00254E7B" w:rsidRDefault="00784A2B" w:rsidP="00254E7B">
      <w:pPr>
        <w:pStyle w:val="Heading3"/>
        <w:numPr>
          <w:ilvl w:val="0"/>
          <w:numId w:val="1"/>
        </w:numPr>
        <w:ind w:left="284" w:hanging="142"/>
        <w:jc w:val="both"/>
        <w:rPr>
          <w:rFonts w:cs="Arial"/>
          <w:szCs w:val="22"/>
        </w:rPr>
      </w:pPr>
      <w:bookmarkStart w:id="43" w:name="_Toc206080676"/>
      <w:r w:rsidRPr="00254E7B">
        <w:rPr>
          <w:rFonts w:cs="Arial"/>
          <w:szCs w:val="22"/>
        </w:rPr>
        <w:t>Validity period of proposal</w:t>
      </w:r>
      <w:bookmarkEnd w:id="43"/>
    </w:p>
    <w:p w14:paraId="59236D13" w14:textId="77777777" w:rsidR="00623FFB" w:rsidRPr="00254E7B" w:rsidRDefault="00784A2B" w:rsidP="00254E7B">
      <w:pPr>
        <w:pBdr>
          <w:top w:val="nil"/>
          <w:left w:val="nil"/>
          <w:bottom w:val="nil"/>
          <w:right w:val="nil"/>
          <w:between w:val="nil"/>
        </w:pBdr>
        <w:spacing w:before="120" w:after="120" w:line="240" w:lineRule="auto"/>
        <w:jc w:val="both"/>
        <w:rPr>
          <w:rFonts w:ascii="Arial" w:eastAsia="Arial" w:hAnsi="Arial" w:cs="Arial"/>
        </w:rPr>
        <w:sectPr w:rsidR="00623FFB" w:rsidRPr="00254E7B" w:rsidSect="00A435AD">
          <w:type w:val="continuous"/>
          <w:pgSz w:w="12240" w:h="15840"/>
          <w:pgMar w:top="1440" w:right="1440" w:bottom="1440" w:left="1440" w:header="720" w:footer="720" w:gutter="0"/>
          <w:cols w:space="720"/>
        </w:sectPr>
      </w:pPr>
      <w:r w:rsidRPr="00254E7B">
        <w:rPr>
          <w:rFonts w:ascii="Arial" w:eastAsia="Arial" w:hAnsi="Arial" w:cs="Arial"/>
        </w:rPr>
        <w:t>90 days since the bid submission deadline date.</w:t>
      </w:r>
    </w:p>
    <w:p w14:paraId="59236D14" w14:textId="077DB662" w:rsidR="00623FFB" w:rsidRPr="00254E7B" w:rsidRDefault="00784A2B" w:rsidP="00254E7B">
      <w:pPr>
        <w:pStyle w:val="Heading1"/>
        <w:jc w:val="both"/>
        <w:rPr>
          <w:rFonts w:cs="Arial"/>
          <w:sz w:val="22"/>
          <w:szCs w:val="22"/>
        </w:rPr>
      </w:pPr>
      <w:bookmarkStart w:id="44" w:name="bookmark=id.147n2zr" w:colFirst="0" w:colLast="0"/>
      <w:bookmarkStart w:id="45" w:name="_Chapter_II_–"/>
      <w:bookmarkStart w:id="46" w:name="_Toc206080677"/>
      <w:bookmarkEnd w:id="44"/>
      <w:bookmarkEnd w:id="45"/>
      <w:r w:rsidRPr="00254E7B">
        <w:rPr>
          <w:rFonts w:cs="Arial"/>
          <w:sz w:val="22"/>
          <w:szCs w:val="22"/>
        </w:rPr>
        <w:lastRenderedPageBreak/>
        <w:t>Chapter II – Form</w:t>
      </w:r>
      <w:bookmarkEnd w:id="46"/>
    </w:p>
    <w:p w14:paraId="59236D15" w14:textId="00107725" w:rsidR="00623FFB" w:rsidRPr="00254E7B" w:rsidRDefault="00784A2B" w:rsidP="00254E7B">
      <w:pPr>
        <w:shd w:val="clear" w:color="auto" w:fill="FFFFFF"/>
        <w:spacing w:before="120" w:after="120"/>
        <w:jc w:val="both"/>
        <w:rPr>
          <w:rFonts w:ascii="Arial" w:eastAsia="Arial" w:hAnsi="Arial" w:cs="Arial"/>
          <w:color w:val="000000"/>
        </w:rPr>
      </w:pPr>
      <w:r w:rsidRPr="00254E7B">
        <w:rPr>
          <w:rFonts w:ascii="Arial" w:eastAsia="Arial" w:hAnsi="Arial" w:cs="Arial"/>
          <w:color w:val="000000"/>
        </w:rPr>
        <w:t xml:space="preserve">The </w:t>
      </w:r>
      <w:r w:rsidR="0087523A" w:rsidRPr="00254E7B">
        <w:rPr>
          <w:rFonts w:ascii="Arial" w:eastAsia="Arial" w:hAnsi="Arial" w:cs="Arial"/>
          <w:color w:val="000000"/>
        </w:rPr>
        <w:t>auditing firm</w:t>
      </w:r>
      <w:r w:rsidR="00490EC0" w:rsidRPr="00254E7B">
        <w:rPr>
          <w:rFonts w:ascii="Arial" w:eastAsia="Arial" w:hAnsi="Arial" w:cs="Arial"/>
          <w:color w:val="000000"/>
        </w:rPr>
        <w:t>s</w:t>
      </w:r>
      <w:r w:rsidRPr="00254E7B">
        <w:rPr>
          <w:rFonts w:ascii="Arial" w:eastAsia="Arial" w:hAnsi="Arial" w:cs="Arial"/>
          <w:color w:val="000000"/>
        </w:rPr>
        <w:t xml:space="preserve"> prepare the required forms as follows:</w:t>
      </w:r>
    </w:p>
    <w:tbl>
      <w:tblPr>
        <w:tblW w:w="957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00"/>
        <w:gridCol w:w="4877"/>
        <w:gridCol w:w="3795"/>
      </w:tblGrid>
      <w:tr w:rsidR="00A645F2" w:rsidRPr="00254E7B" w14:paraId="2963933E" w14:textId="77777777" w:rsidTr="00DD77CA">
        <w:trPr>
          <w:trHeight w:val="553"/>
        </w:trPr>
        <w:tc>
          <w:tcPr>
            <w:tcW w:w="900" w:type="dxa"/>
            <w:tcBorders>
              <w:top w:val="single" w:sz="8" w:space="0" w:color="000000"/>
              <w:left w:val="single" w:sz="8" w:space="0" w:color="000000"/>
              <w:bottom w:val="single" w:sz="8" w:space="0" w:color="000000"/>
              <w:right w:val="single" w:sz="8" w:space="0" w:color="000000"/>
            </w:tcBorders>
            <w:vAlign w:val="center"/>
          </w:tcPr>
          <w:p w14:paraId="4F548A59" w14:textId="77777777" w:rsidR="00A645F2" w:rsidRPr="00254E7B" w:rsidRDefault="00A645F2" w:rsidP="00254E7B">
            <w:pPr>
              <w:spacing w:before="120" w:after="120"/>
              <w:jc w:val="both"/>
              <w:rPr>
                <w:rFonts w:ascii="Arial" w:eastAsia="Arial" w:hAnsi="Arial" w:cs="Arial"/>
              </w:rPr>
            </w:pPr>
            <w:r w:rsidRPr="00254E7B">
              <w:rPr>
                <w:rFonts w:ascii="Arial" w:eastAsia="Arial" w:hAnsi="Arial" w:cs="Arial"/>
                <w:b/>
              </w:rPr>
              <w:t>No</w:t>
            </w:r>
          </w:p>
        </w:tc>
        <w:tc>
          <w:tcPr>
            <w:tcW w:w="4877" w:type="dxa"/>
            <w:tcBorders>
              <w:top w:val="single" w:sz="8" w:space="0" w:color="000000"/>
              <w:left w:val="nil"/>
              <w:bottom w:val="single" w:sz="8" w:space="0" w:color="000000"/>
              <w:right w:val="single" w:sz="8" w:space="0" w:color="000000"/>
            </w:tcBorders>
            <w:vAlign w:val="center"/>
          </w:tcPr>
          <w:p w14:paraId="794C6846" w14:textId="77777777" w:rsidR="00A645F2" w:rsidRPr="00254E7B" w:rsidRDefault="00A645F2" w:rsidP="00254E7B">
            <w:pPr>
              <w:spacing w:before="120" w:after="120"/>
              <w:jc w:val="both"/>
              <w:rPr>
                <w:rFonts w:ascii="Arial" w:eastAsia="Arial" w:hAnsi="Arial" w:cs="Arial"/>
              </w:rPr>
            </w:pPr>
            <w:r w:rsidRPr="00254E7B">
              <w:rPr>
                <w:rFonts w:ascii="Arial" w:eastAsia="Arial" w:hAnsi="Arial" w:cs="Arial"/>
                <w:b/>
              </w:rPr>
              <w:t>Description</w:t>
            </w:r>
          </w:p>
        </w:tc>
        <w:tc>
          <w:tcPr>
            <w:tcW w:w="3795" w:type="dxa"/>
            <w:tcBorders>
              <w:top w:val="single" w:sz="8" w:space="0" w:color="000000"/>
              <w:left w:val="nil"/>
              <w:bottom w:val="single" w:sz="8" w:space="0" w:color="000000"/>
              <w:right w:val="single" w:sz="8" w:space="0" w:color="000000"/>
            </w:tcBorders>
            <w:vAlign w:val="center"/>
          </w:tcPr>
          <w:p w14:paraId="03492D82" w14:textId="77777777" w:rsidR="00A645F2" w:rsidRPr="00254E7B" w:rsidRDefault="00A645F2" w:rsidP="00254E7B">
            <w:pPr>
              <w:spacing w:before="120" w:after="120"/>
              <w:jc w:val="both"/>
              <w:rPr>
                <w:rFonts w:ascii="Arial" w:eastAsia="Arial" w:hAnsi="Arial" w:cs="Arial"/>
              </w:rPr>
            </w:pPr>
            <w:r w:rsidRPr="00254E7B">
              <w:rPr>
                <w:rFonts w:ascii="Arial" w:eastAsia="Arial" w:hAnsi="Arial" w:cs="Arial"/>
                <w:b/>
              </w:rPr>
              <w:t>Forms</w:t>
            </w:r>
          </w:p>
        </w:tc>
      </w:tr>
      <w:tr w:rsidR="00B836AF" w:rsidRPr="00254E7B" w14:paraId="3C482EBA" w14:textId="77777777" w:rsidTr="00DD77CA">
        <w:trPr>
          <w:trHeight w:val="566"/>
        </w:trPr>
        <w:tc>
          <w:tcPr>
            <w:tcW w:w="900" w:type="dxa"/>
            <w:tcBorders>
              <w:top w:val="nil"/>
              <w:left w:val="single" w:sz="8" w:space="0" w:color="000000"/>
              <w:bottom w:val="single" w:sz="8" w:space="0" w:color="000000"/>
              <w:right w:val="single" w:sz="8" w:space="0" w:color="000000"/>
            </w:tcBorders>
            <w:vAlign w:val="center"/>
          </w:tcPr>
          <w:p w14:paraId="15160845" w14:textId="7DC1B3ED" w:rsidR="00B836AF" w:rsidRPr="00254E7B" w:rsidRDefault="00B836AF" w:rsidP="00254E7B">
            <w:pPr>
              <w:spacing w:before="120" w:after="120"/>
              <w:jc w:val="both"/>
              <w:rPr>
                <w:rFonts w:ascii="Arial" w:eastAsia="Arial" w:hAnsi="Arial" w:cs="Arial"/>
              </w:rPr>
            </w:pPr>
            <w:r w:rsidRPr="00254E7B">
              <w:rPr>
                <w:rFonts w:ascii="Arial" w:eastAsia="Arial" w:hAnsi="Arial" w:cs="Arial"/>
              </w:rPr>
              <w:t>1</w:t>
            </w:r>
          </w:p>
        </w:tc>
        <w:tc>
          <w:tcPr>
            <w:tcW w:w="4877" w:type="dxa"/>
            <w:tcBorders>
              <w:top w:val="nil"/>
              <w:left w:val="nil"/>
              <w:bottom w:val="single" w:sz="8" w:space="0" w:color="000000"/>
              <w:right w:val="single" w:sz="8" w:space="0" w:color="000000"/>
            </w:tcBorders>
            <w:vAlign w:val="center"/>
          </w:tcPr>
          <w:p w14:paraId="0948074D" w14:textId="77777777" w:rsidR="00B836AF" w:rsidRPr="00254E7B" w:rsidRDefault="00B836AF" w:rsidP="00E45D76">
            <w:pPr>
              <w:spacing w:before="120" w:after="120"/>
              <w:ind w:left="194"/>
              <w:rPr>
                <w:rFonts w:ascii="Arial" w:eastAsia="Arial" w:hAnsi="Arial" w:cs="Arial"/>
              </w:rPr>
            </w:pPr>
            <w:r w:rsidRPr="00254E7B">
              <w:rPr>
                <w:rFonts w:ascii="Arial" w:eastAsia="Arial" w:hAnsi="Arial" w:cs="Arial"/>
              </w:rPr>
              <w:t>Proposal submission</w:t>
            </w:r>
          </w:p>
        </w:tc>
        <w:tc>
          <w:tcPr>
            <w:tcW w:w="3795" w:type="dxa"/>
            <w:tcBorders>
              <w:top w:val="nil"/>
              <w:left w:val="nil"/>
              <w:bottom w:val="single" w:sz="8" w:space="0" w:color="000000"/>
              <w:right w:val="single" w:sz="8" w:space="0" w:color="000000"/>
            </w:tcBorders>
            <w:vAlign w:val="center"/>
          </w:tcPr>
          <w:p w14:paraId="2B4CCC59" w14:textId="0B38C3A1" w:rsidR="00B836AF" w:rsidRPr="00254E7B" w:rsidRDefault="00B836AF" w:rsidP="00E45D76">
            <w:pPr>
              <w:spacing w:before="120" w:after="120"/>
              <w:rPr>
                <w:rFonts w:ascii="Arial" w:eastAsia="Arial" w:hAnsi="Arial" w:cs="Arial"/>
              </w:rPr>
            </w:pPr>
            <w:r w:rsidRPr="00254E7B">
              <w:rPr>
                <w:rFonts w:ascii="Arial" w:eastAsia="Arial" w:hAnsi="Arial" w:cs="Arial"/>
              </w:rPr>
              <w:t>Form-1</w:t>
            </w:r>
          </w:p>
        </w:tc>
      </w:tr>
      <w:tr w:rsidR="00B836AF" w:rsidRPr="00254E7B" w14:paraId="7C9592AD" w14:textId="77777777" w:rsidTr="00DD77CA">
        <w:trPr>
          <w:trHeight w:val="1177"/>
        </w:trPr>
        <w:tc>
          <w:tcPr>
            <w:tcW w:w="900" w:type="dxa"/>
            <w:tcBorders>
              <w:top w:val="nil"/>
              <w:left w:val="single" w:sz="8" w:space="0" w:color="000000"/>
              <w:bottom w:val="single" w:sz="8" w:space="0" w:color="000000"/>
              <w:right w:val="single" w:sz="8" w:space="0" w:color="000000"/>
            </w:tcBorders>
            <w:vAlign w:val="center"/>
          </w:tcPr>
          <w:p w14:paraId="3835587B" w14:textId="7C9DC2EC" w:rsidR="00B836AF" w:rsidRPr="00254E7B" w:rsidRDefault="00B836AF" w:rsidP="00254E7B">
            <w:pPr>
              <w:spacing w:before="120" w:after="120"/>
              <w:jc w:val="both"/>
              <w:rPr>
                <w:rFonts w:ascii="Arial" w:eastAsia="Arial" w:hAnsi="Arial" w:cs="Arial"/>
              </w:rPr>
            </w:pPr>
            <w:r w:rsidRPr="00254E7B">
              <w:rPr>
                <w:rFonts w:ascii="Arial" w:eastAsia="Arial" w:hAnsi="Arial" w:cs="Arial"/>
              </w:rPr>
              <w:t>2</w:t>
            </w:r>
          </w:p>
        </w:tc>
        <w:tc>
          <w:tcPr>
            <w:tcW w:w="4877" w:type="dxa"/>
            <w:tcBorders>
              <w:top w:val="nil"/>
              <w:left w:val="nil"/>
              <w:bottom w:val="single" w:sz="8" w:space="0" w:color="000000"/>
              <w:right w:val="single" w:sz="8" w:space="0" w:color="000000"/>
            </w:tcBorders>
            <w:vAlign w:val="center"/>
          </w:tcPr>
          <w:p w14:paraId="71904863" w14:textId="1D03CAFE" w:rsidR="00B836AF" w:rsidRPr="00254E7B" w:rsidRDefault="00490EC0" w:rsidP="00E45D76">
            <w:pPr>
              <w:spacing w:before="120" w:after="120"/>
              <w:ind w:left="194" w:right="255"/>
              <w:rPr>
                <w:rFonts w:ascii="Arial" w:eastAsia="Arial" w:hAnsi="Arial" w:cs="Arial"/>
              </w:rPr>
            </w:pPr>
            <w:r w:rsidRPr="00254E7B">
              <w:rPr>
                <w:rFonts w:ascii="Arial" w:eastAsia="Arial" w:hAnsi="Arial" w:cs="Arial"/>
              </w:rPr>
              <w:t xml:space="preserve">Team Composition, Task Assignments </w:t>
            </w:r>
            <w:r w:rsidR="00926606" w:rsidRPr="00254E7B">
              <w:rPr>
                <w:rFonts w:ascii="Arial" w:eastAsia="Arial" w:hAnsi="Arial" w:cs="Arial"/>
              </w:rPr>
              <w:t>and</w:t>
            </w:r>
            <w:r w:rsidRPr="00254E7B">
              <w:rPr>
                <w:rFonts w:ascii="Arial" w:eastAsia="Arial" w:hAnsi="Arial" w:cs="Arial"/>
              </w:rPr>
              <w:t xml:space="preserve"> Summary </w:t>
            </w:r>
            <w:r w:rsidR="00926606" w:rsidRPr="00254E7B">
              <w:rPr>
                <w:rFonts w:ascii="Arial" w:eastAsia="Arial" w:hAnsi="Arial" w:cs="Arial"/>
              </w:rPr>
              <w:t>o</w:t>
            </w:r>
            <w:r w:rsidRPr="00254E7B">
              <w:rPr>
                <w:rFonts w:ascii="Arial" w:eastAsia="Arial" w:hAnsi="Arial" w:cs="Arial"/>
              </w:rPr>
              <w:t xml:space="preserve">f Cv Information </w:t>
            </w:r>
          </w:p>
        </w:tc>
        <w:tc>
          <w:tcPr>
            <w:tcW w:w="3795" w:type="dxa"/>
            <w:tcBorders>
              <w:top w:val="nil"/>
              <w:left w:val="nil"/>
              <w:bottom w:val="single" w:sz="8" w:space="0" w:color="000000"/>
              <w:right w:val="single" w:sz="8" w:space="0" w:color="000000"/>
            </w:tcBorders>
            <w:vAlign w:val="center"/>
          </w:tcPr>
          <w:p w14:paraId="4735F8C6" w14:textId="21D189E6" w:rsidR="00B836AF" w:rsidRPr="00254E7B" w:rsidRDefault="00B836AF" w:rsidP="00E45D76">
            <w:pPr>
              <w:spacing w:before="120" w:after="120"/>
              <w:rPr>
                <w:rFonts w:ascii="Arial" w:eastAsia="Arial" w:hAnsi="Arial" w:cs="Arial"/>
              </w:rPr>
            </w:pPr>
            <w:r w:rsidRPr="00254E7B">
              <w:rPr>
                <w:rFonts w:ascii="Arial" w:eastAsia="Arial" w:hAnsi="Arial" w:cs="Arial"/>
              </w:rPr>
              <w:t>Form-2</w:t>
            </w:r>
          </w:p>
        </w:tc>
      </w:tr>
      <w:tr w:rsidR="00B836AF" w:rsidRPr="00254E7B" w14:paraId="23A4B0DA" w14:textId="77777777" w:rsidTr="00DD77CA">
        <w:trPr>
          <w:trHeight w:val="864"/>
        </w:trPr>
        <w:tc>
          <w:tcPr>
            <w:tcW w:w="900" w:type="dxa"/>
            <w:tcBorders>
              <w:top w:val="nil"/>
              <w:left w:val="single" w:sz="8" w:space="0" w:color="000000"/>
              <w:bottom w:val="single" w:sz="8" w:space="0" w:color="000000"/>
              <w:right w:val="single" w:sz="8" w:space="0" w:color="000000"/>
            </w:tcBorders>
            <w:vAlign w:val="center"/>
          </w:tcPr>
          <w:p w14:paraId="1128F362" w14:textId="343B2B74" w:rsidR="00B836AF" w:rsidRPr="00254E7B" w:rsidRDefault="00B836AF" w:rsidP="00254E7B">
            <w:pPr>
              <w:spacing w:before="120" w:after="120"/>
              <w:jc w:val="both"/>
              <w:rPr>
                <w:rFonts w:ascii="Arial" w:eastAsia="Arial" w:hAnsi="Arial" w:cs="Arial"/>
              </w:rPr>
            </w:pPr>
            <w:r w:rsidRPr="00254E7B">
              <w:rPr>
                <w:rFonts w:ascii="Arial" w:eastAsia="Arial" w:hAnsi="Arial" w:cs="Arial"/>
              </w:rPr>
              <w:t>3</w:t>
            </w:r>
          </w:p>
        </w:tc>
        <w:tc>
          <w:tcPr>
            <w:tcW w:w="4877" w:type="dxa"/>
            <w:tcBorders>
              <w:top w:val="nil"/>
              <w:left w:val="nil"/>
              <w:bottom w:val="single" w:sz="8" w:space="0" w:color="000000"/>
              <w:right w:val="single" w:sz="8" w:space="0" w:color="000000"/>
            </w:tcBorders>
            <w:vAlign w:val="center"/>
          </w:tcPr>
          <w:p w14:paraId="6B0DA5E1" w14:textId="5BC49800" w:rsidR="00B836AF" w:rsidRPr="00254E7B" w:rsidRDefault="00490EC0" w:rsidP="00E45D76">
            <w:pPr>
              <w:spacing w:before="120" w:after="120"/>
              <w:ind w:left="194"/>
              <w:rPr>
                <w:rFonts w:ascii="Arial" w:eastAsia="Arial" w:hAnsi="Arial" w:cs="Arial"/>
              </w:rPr>
            </w:pPr>
            <w:r w:rsidRPr="00254E7B">
              <w:rPr>
                <w:rFonts w:ascii="Arial" w:eastAsia="Arial" w:hAnsi="Arial" w:cs="Arial"/>
              </w:rPr>
              <w:t>Curriculum Vitae (C</w:t>
            </w:r>
            <w:r w:rsidR="00926606" w:rsidRPr="00254E7B">
              <w:rPr>
                <w:rFonts w:ascii="Arial" w:eastAsia="Arial" w:hAnsi="Arial" w:cs="Arial"/>
              </w:rPr>
              <w:t>V</w:t>
            </w:r>
            <w:r w:rsidRPr="00254E7B">
              <w:rPr>
                <w:rFonts w:ascii="Arial" w:eastAsia="Arial" w:hAnsi="Arial" w:cs="Arial"/>
              </w:rPr>
              <w:t xml:space="preserve">) </w:t>
            </w:r>
            <w:r w:rsidR="00926606" w:rsidRPr="00254E7B">
              <w:rPr>
                <w:rFonts w:ascii="Arial" w:eastAsia="Arial" w:hAnsi="Arial" w:cs="Arial"/>
              </w:rPr>
              <w:t>f</w:t>
            </w:r>
            <w:r w:rsidRPr="00254E7B">
              <w:rPr>
                <w:rFonts w:ascii="Arial" w:eastAsia="Arial" w:hAnsi="Arial" w:cs="Arial"/>
              </w:rPr>
              <w:t xml:space="preserve">or Proposed Key Experts </w:t>
            </w:r>
          </w:p>
        </w:tc>
        <w:tc>
          <w:tcPr>
            <w:tcW w:w="3795" w:type="dxa"/>
            <w:tcBorders>
              <w:top w:val="nil"/>
              <w:left w:val="nil"/>
              <w:bottom w:val="single" w:sz="8" w:space="0" w:color="000000"/>
              <w:right w:val="single" w:sz="8" w:space="0" w:color="000000"/>
            </w:tcBorders>
            <w:vAlign w:val="center"/>
          </w:tcPr>
          <w:p w14:paraId="05A19A2F" w14:textId="743EBD6D" w:rsidR="00B836AF" w:rsidRPr="00254E7B" w:rsidRDefault="00B836AF" w:rsidP="00E45D76">
            <w:pPr>
              <w:spacing w:before="120" w:after="120"/>
              <w:rPr>
                <w:rFonts w:ascii="Arial" w:eastAsia="Arial" w:hAnsi="Arial" w:cs="Arial"/>
              </w:rPr>
            </w:pPr>
            <w:r w:rsidRPr="00254E7B">
              <w:rPr>
                <w:rFonts w:ascii="Arial" w:eastAsia="Arial" w:hAnsi="Arial" w:cs="Arial"/>
              </w:rPr>
              <w:t>Form-3</w:t>
            </w:r>
          </w:p>
        </w:tc>
      </w:tr>
      <w:tr w:rsidR="00B836AF" w:rsidRPr="00254E7B" w14:paraId="277498AD" w14:textId="77777777" w:rsidTr="00DD77CA">
        <w:trPr>
          <w:trHeight w:val="553"/>
        </w:trPr>
        <w:tc>
          <w:tcPr>
            <w:tcW w:w="900" w:type="dxa"/>
            <w:tcBorders>
              <w:top w:val="nil"/>
              <w:left w:val="single" w:sz="8" w:space="0" w:color="000000"/>
              <w:bottom w:val="single" w:sz="8" w:space="0" w:color="000000"/>
              <w:right w:val="single" w:sz="8" w:space="0" w:color="000000"/>
            </w:tcBorders>
            <w:vAlign w:val="center"/>
          </w:tcPr>
          <w:p w14:paraId="00216262" w14:textId="38CD393A" w:rsidR="00B836AF" w:rsidRPr="00254E7B" w:rsidRDefault="00B836AF" w:rsidP="00254E7B">
            <w:pPr>
              <w:spacing w:before="120" w:after="120"/>
              <w:jc w:val="both"/>
              <w:rPr>
                <w:rFonts w:ascii="Arial" w:eastAsia="Arial" w:hAnsi="Arial" w:cs="Arial"/>
              </w:rPr>
            </w:pPr>
            <w:r w:rsidRPr="00254E7B">
              <w:rPr>
                <w:rFonts w:ascii="Arial" w:eastAsia="Arial" w:hAnsi="Arial" w:cs="Arial"/>
              </w:rPr>
              <w:t>4</w:t>
            </w:r>
          </w:p>
        </w:tc>
        <w:tc>
          <w:tcPr>
            <w:tcW w:w="4877" w:type="dxa"/>
            <w:tcBorders>
              <w:top w:val="nil"/>
              <w:left w:val="nil"/>
              <w:bottom w:val="single" w:sz="8" w:space="0" w:color="000000"/>
              <w:right w:val="single" w:sz="8" w:space="0" w:color="000000"/>
            </w:tcBorders>
            <w:vAlign w:val="center"/>
          </w:tcPr>
          <w:p w14:paraId="1BC7EC25" w14:textId="70FA52C4" w:rsidR="00B836AF" w:rsidRPr="00254E7B" w:rsidRDefault="00B836AF" w:rsidP="00E45D76">
            <w:pPr>
              <w:spacing w:before="120" w:after="120"/>
              <w:ind w:left="194"/>
              <w:rPr>
                <w:rFonts w:ascii="Arial" w:eastAsia="Arial" w:hAnsi="Arial" w:cs="Arial"/>
              </w:rPr>
            </w:pPr>
            <w:r w:rsidRPr="00254E7B">
              <w:rPr>
                <w:rFonts w:ascii="Arial" w:eastAsia="Arial" w:hAnsi="Arial" w:cs="Arial"/>
              </w:rPr>
              <w:t xml:space="preserve">Statement </w:t>
            </w:r>
            <w:r w:rsidR="00926606" w:rsidRPr="00254E7B">
              <w:rPr>
                <w:rFonts w:ascii="Arial" w:eastAsia="Arial" w:hAnsi="Arial" w:cs="Arial"/>
              </w:rPr>
              <w:t>o</w:t>
            </w:r>
            <w:r w:rsidR="00490EC0" w:rsidRPr="00254E7B">
              <w:rPr>
                <w:rFonts w:ascii="Arial" w:eastAsia="Arial" w:hAnsi="Arial" w:cs="Arial"/>
              </w:rPr>
              <w:t>f Availability</w:t>
            </w:r>
          </w:p>
        </w:tc>
        <w:tc>
          <w:tcPr>
            <w:tcW w:w="3795" w:type="dxa"/>
            <w:tcBorders>
              <w:top w:val="nil"/>
              <w:left w:val="nil"/>
              <w:bottom w:val="single" w:sz="8" w:space="0" w:color="000000"/>
              <w:right w:val="single" w:sz="8" w:space="0" w:color="000000"/>
            </w:tcBorders>
            <w:vAlign w:val="center"/>
          </w:tcPr>
          <w:p w14:paraId="5FBB172A" w14:textId="67DE1FFF" w:rsidR="00B836AF" w:rsidRPr="00254E7B" w:rsidRDefault="00B836AF" w:rsidP="00E45D76">
            <w:pPr>
              <w:spacing w:before="120" w:after="120"/>
              <w:rPr>
                <w:rFonts w:ascii="Arial" w:eastAsia="Arial" w:hAnsi="Arial" w:cs="Arial"/>
              </w:rPr>
            </w:pPr>
            <w:r w:rsidRPr="00254E7B">
              <w:rPr>
                <w:rFonts w:ascii="Arial" w:eastAsia="Arial" w:hAnsi="Arial" w:cs="Arial"/>
              </w:rPr>
              <w:t>Form-4</w:t>
            </w:r>
          </w:p>
        </w:tc>
      </w:tr>
      <w:tr w:rsidR="00B836AF" w:rsidRPr="00254E7B" w14:paraId="1BAEE324" w14:textId="77777777" w:rsidTr="00DD77CA">
        <w:trPr>
          <w:trHeight w:val="553"/>
        </w:trPr>
        <w:tc>
          <w:tcPr>
            <w:tcW w:w="900" w:type="dxa"/>
            <w:tcBorders>
              <w:top w:val="nil"/>
              <w:left w:val="single" w:sz="8" w:space="0" w:color="000000"/>
              <w:bottom w:val="single" w:sz="8" w:space="0" w:color="000000"/>
              <w:right w:val="single" w:sz="8" w:space="0" w:color="000000"/>
            </w:tcBorders>
            <w:vAlign w:val="center"/>
          </w:tcPr>
          <w:p w14:paraId="3F11E656" w14:textId="45B31677" w:rsidR="00B836AF" w:rsidRPr="00254E7B" w:rsidRDefault="00B836AF" w:rsidP="00254E7B">
            <w:pPr>
              <w:spacing w:before="120" w:after="120"/>
              <w:jc w:val="both"/>
              <w:rPr>
                <w:rFonts w:ascii="Arial" w:eastAsia="Arial" w:hAnsi="Arial" w:cs="Arial"/>
              </w:rPr>
            </w:pPr>
            <w:r w:rsidRPr="00254E7B">
              <w:rPr>
                <w:rFonts w:ascii="Arial" w:eastAsia="Arial" w:hAnsi="Arial" w:cs="Arial"/>
              </w:rPr>
              <w:t>5</w:t>
            </w:r>
          </w:p>
        </w:tc>
        <w:tc>
          <w:tcPr>
            <w:tcW w:w="4877" w:type="dxa"/>
            <w:tcBorders>
              <w:top w:val="nil"/>
              <w:left w:val="nil"/>
              <w:bottom w:val="single" w:sz="8" w:space="0" w:color="000000"/>
              <w:right w:val="single" w:sz="8" w:space="0" w:color="000000"/>
            </w:tcBorders>
            <w:vAlign w:val="center"/>
          </w:tcPr>
          <w:p w14:paraId="2CBE41A4" w14:textId="72B84315" w:rsidR="00B836AF" w:rsidRPr="00254E7B" w:rsidRDefault="00490EC0" w:rsidP="00E45D76">
            <w:pPr>
              <w:spacing w:before="120" w:after="120"/>
              <w:ind w:left="194"/>
              <w:rPr>
                <w:rFonts w:ascii="Arial" w:eastAsia="Arial" w:hAnsi="Arial" w:cs="Arial"/>
              </w:rPr>
            </w:pPr>
            <w:r w:rsidRPr="00254E7B">
              <w:rPr>
                <w:rFonts w:ascii="Arial" w:eastAsia="Arial" w:hAnsi="Arial" w:cs="Arial"/>
              </w:rPr>
              <w:t xml:space="preserve">Technical </w:t>
            </w:r>
            <w:r w:rsidR="00926606" w:rsidRPr="00254E7B">
              <w:rPr>
                <w:rFonts w:ascii="Arial" w:eastAsia="Arial" w:hAnsi="Arial" w:cs="Arial"/>
              </w:rPr>
              <w:t>a</w:t>
            </w:r>
            <w:r w:rsidRPr="00254E7B">
              <w:rPr>
                <w:rFonts w:ascii="Arial" w:eastAsia="Arial" w:hAnsi="Arial" w:cs="Arial"/>
              </w:rPr>
              <w:t>nd Financial Proposals</w:t>
            </w:r>
          </w:p>
        </w:tc>
        <w:tc>
          <w:tcPr>
            <w:tcW w:w="3795" w:type="dxa"/>
            <w:tcBorders>
              <w:top w:val="nil"/>
              <w:left w:val="nil"/>
              <w:bottom w:val="single" w:sz="8" w:space="0" w:color="000000"/>
              <w:right w:val="single" w:sz="8" w:space="0" w:color="000000"/>
            </w:tcBorders>
            <w:vAlign w:val="center"/>
          </w:tcPr>
          <w:p w14:paraId="19E90699" w14:textId="3DEA8EC2" w:rsidR="00B836AF" w:rsidRPr="00254E7B" w:rsidRDefault="00B836AF" w:rsidP="00E45D76">
            <w:pPr>
              <w:spacing w:before="120" w:after="120"/>
              <w:rPr>
                <w:rFonts w:ascii="Arial" w:eastAsia="Arial" w:hAnsi="Arial" w:cs="Arial"/>
              </w:rPr>
            </w:pPr>
            <w:r w:rsidRPr="00254E7B">
              <w:rPr>
                <w:rFonts w:ascii="Arial" w:eastAsia="Arial" w:hAnsi="Arial" w:cs="Arial"/>
              </w:rPr>
              <w:t>Form-5</w:t>
            </w:r>
          </w:p>
        </w:tc>
      </w:tr>
    </w:tbl>
    <w:p w14:paraId="1538050A" w14:textId="77777777" w:rsidR="00B836AF" w:rsidRPr="00254E7B" w:rsidRDefault="00B836AF" w:rsidP="00254E7B">
      <w:pPr>
        <w:tabs>
          <w:tab w:val="left" w:pos="3792"/>
        </w:tabs>
        <w:spacing w:after="160" w:line="259" w:lineRule="auto"/>
        <w:jc w:val="both"/>
        <w:rPr>
          <w:rFonts w:ascii="Arial" w:eastAsia="Arial" w:hAnsi="Arial" w:cs="Arial"/>
        </w:rPr>
        <w:sectPr w:rsidR="00B836AF" w:rsidRPr="00254E7B">
          <w:pgSz w:w="12240" w:h="15840"/>
          <w:pgMar w:top="1620" w:right="1440" w:bottom="1440" w:left="1800" w:header="720" w:footer="720" w:gutter="0"/>
          <w:cols w:space="720"/>
        </w:sectPr>
      </w:pPr>
    </w:p>
    <w:p w14:paraId="3C6A9846" w14:textId="6060781D" w:rsidR="00B836AF" w:rsidRPr="00254E7B" w:rsidRDefault="00B836AF" w:rsidP="00254E7B">
      <w:pPr>
        <w:tabs>
          <w:tab w:val="left" w:pos="3792"/>
        </w:tabs>
        <w:spacing w:after="160" w:line="259" w:lineRule="auto"/>
        <w:jc w:val="both"/>
        <w:rPr>
          <w:rFonts w:ascii="Arial" w:eastAsia="Arial" w:hAnsi="Arial" w:cs="Arial"/>
        </w:rPr>
        <w:sectPr w:rsidR="00B836AF" w:rsidRPr="00254E7B" w:rsidSect="00DD77CA">
          <w:pgSz w:w="12240" w:h="15840"/>
          <w:pgMar w:top="360" w:right="1440" w:bottom="1440" w:left="1800" w:header="720" w:footer="720" w:gutter="0"/>
          <w:cols w:space="720"/>
        </w:sectPr>
      </w:pPr>
    </w:p>
    <w:p w14:paraId="40AFC7F1" w14:textId="4E4F8B9D" w:rsidR="00A645F2" w:rsidRPr="00254E7B" w:rsidRDefault="00A645F2" w:rsidP="00254E7B">
      <w:pPr>
        <w:pStyle w:val="Heading3"/>
        <w:jc w:val="both"/>
        <w:rPr>
          <w:rFonts w:cs="Arial"/>
          <w:szCs w:val="22"/>
        </w:rPr>
      </w:pPr>
      <w:bookmarkStart w:id="47" w:name="_Toc196236317"/>
      <w:bookmarkStart w:id="48" w:name="_Toc206080678"/>
      <w:r w:rsidRPr="00254E7B">
        <w:rPr>
          <w:rFonts w:cs="Arial"/>
          <w:szCs w:val="22"/>
        </w:rPr>
        <w:t>FORM-</w:t>
      </w:r>
      <w:r w:rsidR="00B836AF" w:rsidRPr="00254E7B">
        <w:rPr>
          <w:rFonts w:cs="Arial"/>
          <w:szCs w:val="22"/>
        </w:rPr>
        <w:t>1</w:t>
      </w:r>
      <w:r w:rsidRPr="00254E7B">
        <w:rPr>
          <w:rFonts w:cs="Arial"/>
          <w:szCs w:val="22"/>
        </w:rPr>
        <w:t xml:space="preserve"> </w:t>
      </w:r>
      <w:bookmarkStart w:id="49" w:name="bookmark=id.1hmsyys" w:colFirst="0" w:colLast="0"/>
      <w:bookmarkEnd w:id="49"/>
      <w:r w:rsidRPr="00254E7B">
        <w:rPr>
          <w:rFonts w:cs="Arial"/>
          <w:szCs w:val="22"/>
        </w:rPr>
        <w:t>- PROPOSAL SUBMISSION FORM</w:t>
      </w:r>
      <w:bookmarkEnd w:id="47"/>
      <w:bookmarkEnd w:id="48"/>
    </w:p>
    <w:p w14:paraId="329639ED" w14:textId="77777777" w:rsidR="00A645F2" w:rsidRPr="00254E7B" w:rsidRDefault="00A645F2" w:rsidP="00DD77CA">
      <w:pPr>
        <w:pStyle w:val="NormalWeb"/>
        <w:spacing w:before="0" w:beforeAutospacing="0" w:after="0" w:afterAutospacing="0"/>
        <w:rPr>
          <w:rFonts w:ascii="Arial" w:hAnsi="Arial" w:cs="Arial"/>
          <w:sz w:val="22"/>
          <w:szCs w:val="22"/>
        </w:rPr>
      </w:pPr>
      <w:r w:rsidRPr="00254E7B">
        <w:rPr>
          <w:rFonts w:ascii="Arial" w:hAnsi="Arial" w:cs="Arial"/>
          <w:sz w:val="22"/>
          <w:szCs w:val="22"/>
        </w:rPr>
        <w:t>To: WWF-Viet Nam</w:t>
      </w:r>
      <w:r w:rsidRPr="00254E7B">
        <w:rPr>
          <w:rFonts w:ascii="Arial" w:hAnsi="Arial" w:cs="Arial"/>
          <w:sz w:val="22"/>
          <w:szCs w:val="22"/>
        </w:rPr>
        <w:br/>
        <w:t>No.6, Lane 18, Nguyen Co Thach Street</w:t>
      </w:r>
      <w:r w:rsidRPr="00254E7B">
        <w:rPr>
          <w:rFonts w:ascii="Arial" w:hAnsi="Arial" w:cs="Arial"/>
          <w:sz w:val="22"/>
          <w:szCs w:val="22"/>
        </w:rPr>
        <w:br/>
        <w:t>Nam Tu Liem District, Hanoi</w:t>
      </w:r>
    </w:p>
    <w:p w14:paraId="4838F69D" w14:textId="77777777" w:rsidR="00A645F2" w:rsidRPr="00254E7B" w:rsidRDefault="00A645F2" w:rsidP="00DD77CA">
      <w:pPr>
        <w:pStyle w:val="NormalWeb"/>
        <w:spacing w:before="0" w:beforeAutospacing="0" w:after="0" w:afterAutospacing="0"/>
        <w:rPr>
          <w:rFonts w:ascii="Arial" w:hAnsi="Arial" w:cs="Arial"/>
          <w:sz w:val="22"/>
          <w:szCs w:val="22"/>
        </w:rPr>
      </w:pPr>
    </w:p>
    <w:p w14:paraId="4C59C3BE" w14:textId="77777777" w:rsidR="00A645F2" w:rsidRPr="00254E7B" w:rsidRDefault="00A645F2" w:rsidP="00DD77CA">
      <w:pPr>
        <w:pStyle w:val="NormalWeb"/>
        <w:spacing w:before="0" w:beforeAutospacing="0" w:after="0" w:afterAutospacing="0"/>
        <w:rPr>
          <w:rFonts w:ascii="Arial" w:hAnsi="Arial" w:cs="Arial"/>
          <w:sz w:val="22"/>
          <w:szCs w:val="22"/>
        </w:rPr>
      </w:pPr>
      <w:r w:rsidRPr="00254E7B">
        <w:rPr>
          <w:rFonts w:ascii="Arial" w:hAnsi="Arial" w:cs="Arial"/>
          <w:sz w:val="22"/>
          <w:szCs w:val="22"/>
        </w:rPr>
        <w:t>[Date]</w:t>
      </w:r>
    </w:p>
    <w:p w14:paraId="2AB740A4" w14:textId="77777777" w:rsidR="00A645F2" w:rsidRPr="00254E7B" w:rsidRDefault="00A645F2" w:rsidP="00254E7B">
      <w:pPr>
        <w:pStyle w:val="NormalWeb"/>
        <w:spacing w:before="0" w:beforeAutospacing="0" w:after="0" w:afterAutospacing="0"/>
        <w:jc w:val="both"/>
        <w:rPr>
          <w:rFonts w:ascii="Arial" w:hAnsi="Arial" w:cs="Arial"/>
          <w:sz w:val="22"/>
          <w:szCs w:val="22"/>
        </w:rPr>
      </w:pPr>
    </w:p>
    <w:p w14:paraId="5337ADA4" w14:textId="77777777" w:rsidR="00A645F2" w:rsidRPr="00254E7B" w:rsidRDefault="00A645F2" w:rsidP="00254E7B">
      <w:pPr>
        <w:pStyle w:val="NormalWeb"/>
        <w:spacing w:before="0" w:beforeAutospacing="0" w:after="0" w:afterAutospacing="0"/>
        <w:jc w:val="both"/>
        <w:rPr>
          <w:rFonts w:ascii="Arial" w:hAnsi="Arial" w:cs="Arial"/>
          <w:sz w:val="22"/>
          <w:szCs w:val="22"/>
        </w:rPr>
      </w:pPr>
      <w:r w:rsidRPr="00254E7B">
        <w:rPr>
          <w:rFonts w:ascii="Arial" w:hAnsi="Arial" w:cs="Arial"/>
          <w:sz w:val="22"/>
          <w:szCs w:val="22"/>
        </w:rPr>
        <w:t>Dear Sir/Madam,</w:t>
      </w:r>
    </w:p>
    <w:p w14:paraId="1A0D5328" w14:textId="77777777" w:rsidR="00A645F2" w:rsidRPr="00254E7B" w:rsidRDefault="00A645F2" w:rsidP="00254E7B">
      <w:pPr>
        <w:pStyle w:val="NormalWeb"/>
        <w:spacing w:before="0" w:beforeAutospacing="0" w:after="0" w:afterAutospacing="0"/>
        <w:jc w:val="both"/>
        <w:rPr>
          <w:rFonts w:ascii="Arial" w:hAnsi="Arial" w:cs="Arial"/>
          <w:sz w:val="22"/>
          <w:szCs w:val="22"/>
        </w:rPr>
      </w:pPr>
      <w:r w:rsidRPr="00254E7B">
        <w:rPr>
          <w:rFonts w:ascii="Arial" w:hAnsi="Arial" w:cs="Arial"/>
          <w:sz w:val="22"/>
          <w:szCs w:val="22"/>
        </w:rPr>
        <w:t xml:space="preserve">Having carefully reviewed the </w:t>
      </w:r>
      <w:r w:rsidRPr="00254E7B">
        <w:rPr>
          <w:rStyle w:val="Strong"/>
          <w:rFonts w:ascii="Arial" w:eastAsiaTheme="majorEastAsia" w:hAnsi="Arial" w:cs="Arial"/>
          <w:sz w:val="22"/>
          <w:szCs w:val="22"/>
        </w:rPr>
        <w:t>Request for Proposals dated [insert date]</w:t>
      </w:r>
      <w:r w:rsidRPr="00254E7B">
        <w:rPr>
          <w:rFonts w:ascii="Arial" w:hAnsi="Arial" w:cs="Arial"/>
          <w:sz w:val="22"/>
          <w:szCs w:val="22"/>
        </w:rPr>
        <w:t xml:space="preserve"> for the assignment </w:t>
      </w:r>
      <w:r w:rsidRPr="00254E7B">
        <w:rPr>
          <w:rStyle w:val="Strong"/>
          <w:rFonts w:ascii="Arial" w:eastAsiaTheme="majorEastAsia" w:hAnsi="Arial" w:cs="Arial"/>
          <w:sz w:val="22"/>
          <w:szCs w:val="22"/>
        </w:rPr>
        <w:t>[insert number and name of the package]</w:t>
      </w:r>
      <w:r w:rsidRPr="00254E7B">
        <w:rPr>
          <w:rFonts w:ascii="Arial" w:hAnsi="Arial" w:cs="Arial"/>
          <w:sz w:val="22"/>
          <w:szCs w:val="22"/>
        </w:rPr>
        <w:t xml:space="preserve">, we, the undersigned, with the address: </w:t>
      </w:r>
      <w:r w:rsidRPr="00254E7B">
        <w:rPr>
          <w:rStyle w:val="Strong"/>
          <w:rFonts w:ascii="Arial" w:eastAsiaTheme="majorEastAsia" w:hAnsi="Arial" w:cs="Arial"/>
          <w:sz w:val="22"/>
          <w:szCs w:val="22"/>
        </w:rPr>
        <w:t>[insert full address]</w:t>
      </w:r>
      <w:r w:rsidRPr="00254E7B">
        <w:rPr>
          <w:rFonts w:ascii="Arial" w:hAnsi="Arial" w:cs="Arial"/>
          <w:sz w:val="22"/>
          <w:szCs w:val="22"/>
        </w:rPr>
        <w:t>, hereby submit our proposal.</w:t>
      </w:r>
    </w:p>
    <w:p w14:paraId="0C3BF290" w14:textId="77777777" w:rsidR="00A645F2" w:rsidRPr="00254E7B" w:rsidRDefault="00A645F2" w:rsidP="00254E7B">
      <w:pPr>
        <w:pStyle w:val="NormalWeb"/>
        <w:spacing w:before="0" w:beforeAutospacing="0" w:after="0" w:afterAutospacing="0"/>
        <w:jc w:val="both"/>
        <w:rPr>
          <w:rFonts w:ascii="Arial" w:hAnsi="Arial" w:cs="Arial"/>
          <w:sz w:val="22"/>
          <w:szCs w:val="22"/>
        </w:rPr>
      </w:pPr>
      <w:r w:rsidRPr="00254E7B">
        <w:rPr>
          <w:rFonts w:ascii="Arial" w:hAnsi="Arial" w:cs="Arial"/>
          <w:sz w:val="22"/>
          <w:szCs w:val="22"/>
        </w:rPr>
        <w:t xml:space="preserve">Our submission includes both the </w:t>
      </w:r>
      <w:r w:rsidRPr="00254E7B">
        <w:rPr>
          <w:rStyle w:val="Strong"/>
          <w:rFonts w:ascii="Arial" w:eastAsiaTheme="majorEastAsia" w:hAnsi="Arial" w:cs="Arial"/>
          <w:sz w:val="22"/>
          <w:szCs w:val="22"/>
        </w:rPr>
        <w:t>Technical Proposal</w:t>
      </w:r>
      <w:r w:rsidRPr="00254E7B">
        <w:rPr>
          <w:rFonts w:ascii="Arial" w:hAnsi="Arial" w:cs="Arial"/>
          <w:sz w:val="22"/>
          <w:szCs w:val="22"/>
        </w:rPr>
        <w:t xml:space="preserve"> and the </w:t>
      </w:r>
      <w:r w:rsidRPr="00254E7B">
        <w:rPr>
          <w:rStyle w:val="Strong"/>
          <w:rFonts w:ascii="Arial" w:eastAsiaTheme="majorEastAsia" w:hAnsi="Arial" w:cs="Arial"/>
          <w:sz w:val="22"/>
          <w:szCs w:val="22"/>
        </w:rPr>
        <w:t>Financial Proposal</w:t>
      </w:r>
      <w:r w:rsidRPr="00254E7B">
        <w:rPr>
          <w:rFonts w:ascii="Arial" w:hAnsi="Arial" w:cs="Arial"/>
          <w:sz w:val="22"/>
          <w:szCs w:val="22"/>
        </w:rPr>
        <w:t>, as required.</w:t>
      </w:r>
    </w:p>
    <w:p w14:paraId="72D5274C" w14:textId="77777777" w:rsidR="00A645F2" w:rsidRPr="00254E7B" w:rsidRDefault="00A645F2" w:rsidP="00254E7B">
      <w:pPr>
        <w:pStyle w:val="NormalWeb"/>
        <w:spacing w:before="0" w:beforeAutospacing="0" w:after="0" w:afterAutospacing="0"/>
        <w:jc w:val="both"/>
        <w:rPr>
          <w:rFonts w:ascii="Arial" w:hAnsi="Arial" w:cs="Arial"/>
          <w:sz w:val="22"/>
          <w:szCs w:val="22"/>
        </w:rPr>
      </w:pPr>
      <w:r w:rsidRPr="00254E7B">
        <w:rPr>
          <w:rFonts w:ascii="Arial" w:hAnsi="Arial" w:cs="Arial"/>
          <w:sz w:val="22"/>
          <w:szCs w:val="22"/>
        </w:rPr>
        <w:t xml:space="preserve">We agree to abide by this Proposal for a period of </w:t>
      </w:r>
      <w:r w:rsidRPr="00254E7B">
        <w:rPr>
          <w:rStyle w:val="Strong"/>
          <w:rFonts w:ascii="Arial" w:eastAsiaTheme="majorEastAsia" w:hAnsi="Arial" w:cs="Arial"/>
          <w:sz w:val="22"/>
          <w:szCs w:val="22"/>
        </w:rPr>
        <w:t>90 days</w:t>
      </w:r>
      <w:r w:rsidRPr="00254E7B">
        <w:rPr>
          <w:rFonts w:ascii="Arial" w:hAnsi="Arial" w:cs="Arial"/>
          <w:sz w:val="22"/>
          <w:szCs w:val="22"/>
        </w:rPr>
        <w:t xml:space="preserve"> from the date fixed by WWF-Viet Nam as the submission deadline, as specified in the </w:t>
      </w:r>
      <w:proofErr w:type="gramStart"/>
      <w:r w:rsidRPr="00254E7B">
        <w:rPr>
          <w:rFonts w:ascii="Arial" w:hAnsi="Arial" w:cs="Arial"/>
          <w:sz w:val="22"/>
          <w:szCs w:val="22"/>
        </w:rPr>
        <w:t>aforementioned Request</w:t>
      </w:r>
      <w:proofErr w:type="gramEnd"/>
      <w:r w:rsidRPr="00254E7B">
        <w:rPr>
          <w:rFonts w:ascii="Arial" w:hAnsi="Arial" w:cs="Arial"/>
          <w:sz w:val="22"/>
          <w:szCs w:val="22"/>
        </w:rPr>
        <w:t xml:space="preserve"> for Proposals. This Proposal shall remain binding upon us and may be accepted at any time before the expiry of that period.</w:t>
      </w:r>
    </w:p>
    <w:p w14:paraId="76517628" w14:textId="77777777" w:rsidR="00A645F2" w:rsidRPr="00254E7B" w:rsidRDefault="00A645F2" w:rsidP="00254E7B">
      <w:pPr>
        <w:pStyle w:val="NormalWeb"/>
        <w:spacing w:before="0" w:beforeAutospacing="0" w:after="0" w:afterAutospacing="0"/>
        <w:jc w:val="both"/>
        <w:rPr>
          <w:rFonts w:ascii="Arial" w:hAnsi="Arial" w:cs="Arial"/>
          <w:sz w:val="22"/>
          <w:szCs w:val="22"/>
        </w:rPr>
      </w:pPr>
      <w:r w:rsidRPr="00254E7B">
        <w:rPr>
          <w:rFonts w:ascii="Arial" w:hAnsi="Arial" w:cs="Arial"/>
          <w:sz w:val="22"/>
          <w:szCs w:val="22"/>
        </w:rPr>
        <w:t>We hereby confirm that:</w:t>
      </w:r>
    </w:p>
    <w:p w14:paraId="2E2EDDEF" w14:textId="77777777" w:rsidR="00A645F2" w:rsidRPr="00254E7B" w:rsidRDefault="00A645F2" w:rsidP="00E45D76">
      <w:pPr>
        <w:pStyle w:val="NormalWeb"/>
        <w:numPr>
          <w:ilvl w:val="0"/>
          <w:numId w:val="7"/>
        </w:numPr>
        <w:spacing w:before="0" w:beforeAutospacing="0" w:after="0" w:afterAutospacing="0"/>
        <w:jc w:val="both"/>
        <w:rPr>
          <w:rFonts w:ascii="Arial" w:hAnsi="Arial" w:cs="Arial"/>
          <w:sz w:val="22"/>
          <w:szCs w:val="22"/>
        </w:rPr>
      </w:pPr>
      <w:r w:rsidRPr="00254E7B">
        <w:rPr>
          <w:rFonts w:ascii="Arial" w:hAnsi="Arial" w:cs="Arial"/>
          <w:sz w:val="22"/>
          <w:szCs w:val="22"/>
        </w:rPr>
        <w:t xml:space="preserve">We have </w:t>
      </w:r>
      <w:r w:rsidRPr="00254E7B">
        <w:rPr>
          <w:rStyle w:val="Strong"/>
          <w:rFonts w:ascii="Arial" w:eastAsiaTheme="majorEastAsia" w:hAnsi="Arial" w:cs="Arial"/>
          <w:sz w:val="22"/>
          <w:szCs w:val="22"/>
        </w:rPr>
        <w:t>read, understood, and agreed to comply</w:t>
      </w:r>
      <w:r w:rsidRPr="00254E7B">
        <w:rPr>
          <w:rFonts w:ascii="Arial" w:hAnsi="Arial" w:cs="Arial"/>
          <w:sz w:val="22"/>
          <w:szCs w:val="22"/>
        </w:rPr>
        <w:t xml:space="preserve"> with all the provisions set forth by WWF-Viet Nam, including those outlined in the attachments.</w:t>
      </w:r>
    </w:p>
    <w:p w14:paraId="5704E7F9" w14:textId="77777777" w:rsidR="00A645F2" w:rsidRPr="00254E7B" w:rsidRDefault="00A645F2" w:rsidP="00E45D76">
      <w:pPr>
        <w:pStyle w:val="NormalWeb"/>
        <w:numPr>
          <w:ilvl w:val="0"/>
          <w:numId w:val="7"/>
        </w:numPr>
        <w:spacing w:before="0" w:beforeAutospacing="0" w:after="0" w:afterAutospacing="0"/>
        <w:jc w:val="both"/>
        <w:rPr>
          <w:rFonts w:ascii="Arial" w:hAnsi="Arial" w:cs="Arial"/>
          <w:sz w:val="22"/>
          <w:szCs w:val="22"/>
        </w:rPr>
      </w:pPr>
      <w:r w:rsidRPr="00254E7B">
        <w:rPr>
          <w:rFonts w:ascii="Arial" w:hAnsi="Arial" w:cs="Arial"/>
          <w:sz w:val="22"/>
          <w:szCs w:val="22"/>
        </w:rPr>
        <w:t xml:space="preserve">We are prepared to negotiate a contract </w:t>
      </w:r>
      <w:proofErr w:type="gramStart"/>
      <w:r w:rsidRPr="00254E7B">
        <w:rPr>
          <w:rFonts w:ascii="Arial" w:hAnsi="Arial" w:cs="Arial"/>
          <w:sz w:val="22"/>
          <w:szCs w:val="22"/>
        </w:rPr>
        <w:t>on the basis of</w:t>
      </w:r>
      <w:proofErr w:type="gramEnd"/>
      <w:r w:rsidRPr="00254E7B">
        <w:rPr>
          <w:rFonts w:ascii="Arial" w:hAnsi="Arial" w:cs="Arial"/>
          <w:sz w:val="22"/>
          <w:szCs w:val="22"/>
        </w:rPr>
        <w:t xml:space="preserve"> the Key Experts proposed. We understand that any </w:t>
      </w:r>
      <w:r w:rsidRPr="00254E7B">
        <w:rPr>
          <w:rStyle w:val="Strong"/>
          <w:rFonts w:ascii="Arial" w:eastAsiaTheme="majorEastAsia" w:hAnsi="Arial" w:cs="Arial"/>
          <w:sz w:val="22"/>
          <w:szCs w:val="22"/>
        </w:rPr>
        <w:t>replacement of Key Experts</w:t>
      </w:r>
      <w:r w:rsidRPr="00254E7B">
        <w:rPr>
          <w:rFonts w:ascii="Arial" w:hAnsi="Arial" w:cs="Arial"/>
          <w:sz w:val="22"/>
          <w:szCs w:val="22"/>
        </w:rPr>
        <w:t xml:space="preserve"> without WWF-Viet Nam’s prior written approval may result in termination of contract negotiations.</w:t>
      </w:r>
    </w:p>
    <w:p w14:paraId="7244269A" w14:textId="77777777" w:rsidR="00A645F2" w:rsidRPr="00254E7B" w:rsidRDefault="00A645F2" w:rsidP="00E45D76">
      <w:pPr>
        <w:pStyle w:val="NormalWeb"/>
        <w:numPr>
          <w:ilvl w:val="0"/>
          <w:numId w:val="7"/>
        </w:numPr>
        <w:spacing w:before="0" w:beforeAutospacing="0" w:after="0" w:afterAutospacing="0"/>
        <w:jc w:val="both"/>
        <w:rPr>
          <w:rFonts w:ascii="Arial" w:hAnsi="Arial" w:cs="Arial"/>
          <w:sz w:val="22"/>
          <w:szCs w:val="22"/>
        </w:rPr>
      </w:pPr>
      <w:r w:rsidRPr="00254E7B">
        <w:rPr>
          <w:rFonts w:ascii="Arial" w:hAnsi="Arial" w:cs="Arial"/>
          <w:sz w:val="22"/>
          <w:szCs w:val="22"/>
        </w:rPr>
        <w:t>Our Proposal is binding upon us and is subject only to modifications resulting from the contract negotiations.</w:t>
      </w:r>
    </w:p>
    <w:p w14:paraId="3B89D868" w14:textId="77777777" w:rsidR="00A645F2" w:rsidRPr="00254E7B" w:rsidRDefault="00A645F2" w:rsidP="00254E7B">
      <w:pPr>
        <w:pStyle w:val="NormalWeb"/>
        <w:spacing w:before="0" w:beforeAutospacing="0" w:after="0" w:afterAutospacing="0"/>
        <w:jc w:val="both"/>
        <w:rPr>
          <w:rFonts w:ascii="Arial" w:hAnsi="Arial" w:cs="Arial"/>
          <w:sz w:val="22"/>
          <w:szCs w:val="22"/>
        </w:rPr>
      </w:pPr>
      <w:r w:rsidRPr="00254E7B">
        <w:rPr>
          <w:rFonts w:ascii="Arial" w:hAnsi="Arial" w:cs="Arial"/>
          <w:sz w:val="22"/>
          <w:szCs w:val="22"/>
        </w:rPr>
        <w:t>We also declare that:</w:t>
      </w:r>
    </w:p>
    <w:p w14:paraId="323FEE5D" w14:textId="77777777" w:rsidR="00A645F2" w:rsidRPr="00254E7B" w:rsidRDefault="00A645F2" w:rsidP="00E45D76">
      <w:pPr>
        <w:pStyle w:val="NormalWeb"/>
        <w:numPr>
          <w:ilvl w:val="0"/>
          <w:numId w:val="8"/>
        </w:numPr>
        <w:spacing w:before="0" w:beforeAutospacing="0" w:after="0" w:afterAutospacing="0"/>
        <w:jc w:val="both"/>
        <w:rPr>
          <w:rFonts w:ascii="Arial" w:hAnsi="Arial" w:cs="Arial"/>
          <w:sz w:val="22"/>
          <w:szCs w:val="22"/>
        </w:rPr>
      </w:pPr>
      <w:r w:rsidRPr="00254E7B">
        <w:rPr>
          <w:rFonts w:ascii="Arial" w:hAnsi="Arial" w:cs="Arial"/>
          <w:sz w:val="22"/>
          <w:szCs w:val="22"/>
        </w:rPr>
        <w:t xml:space="preserve">All the information and statements provided in this Proposal are </w:t>
      </w:r>
      <w:r w:rsidRPr="00254E7B">
        <w:rPr>
          <w:rStyle w:val="Strong"/>
          <w:rFonts w:ascii="Arial" w:eastAsiaTheme="majorEastAsia" w:hAnsi="Arial" w:cs="Arial"/>
          <w:sz w:val="22"/>
          <w:szCs w:val="22"/>
        </w:rPr>
        <w:t>true and accurate</w:t>
      </w:r>
      <w:r w:rsidRPr="00254E7B">
        <w:rPr>
          <w:rFonts w:ascii="Arial" w:hAnsi="Arial" w:cs="Arial"/>
          <w:sz w:val="22"/>
          <w:szCs w:val="22"/>
        </w:rPr>
        <w:t>, and we understand that any misrepresentation may lead to disqualification.</w:t>
      </w:r>
    </w:p>
    <w:p w14:paraId="59A844CB" w14:textId="77777777" w:rsidR="00A645F2" w:rsidRPr="00254E7B" w:rsidRDefault="00A645F2" w:rsidP="00E45D76">
      <w:pPr>
        <w:pStyle w:val="NormalWeb"/>
        <w:numPr>
          <w:ilvl w:val="0"/>
          <w:numId w:val="8"/>
        </w:numPr>
        <w:spacing w:before="0" w:beforeAutospacing="0" w:after="0" w:afterAutospacing="0"/>
        <w:jc w:val="both"/>
        <w:rPr>
          <w:rFonts w:ascii="Arial" w:hAnsi="Arial" w:cs="Arial"/>
          <w:sz w:val="22"/>
          <w:szCs w:val="22"/>
        </w:rPr>
      </w:pPr>
      <w:r w:rsidRPr="00254E7B">
        <w:rPr>
          <w:rFonts w:ascii="Arial" w:hAnsi="Arial" w:cs="Arial"/>
          <w:sz w:val="22"/>
          <w:szCs w:val="22"/>
        </w:rPr>
        <w:t xml:space="preserve">We are </w:t>
      </w:r>
      <w:r w:rsidRPr="00254E7B">
        <w:rPr>
          <w:rStyle w:val="Strong"/>
          <w:rFonts w:ascii="Arial" w:eastAsiaTheme="majorEastAsia" w:hAnsi="Arial" w:cs="Arial"/>
          <w:sz w:val="22"/>
          <w:szCs w:val="22"/>
        </w:rPr>
        <w:t>not included on any list</w:t>
      </w:r>
      <w:r w:rsidRPr="00254E7B">
        <w:rPr>
          <w:rFonts w:ascii="Arial" w:hAnsi="Arial" w:cs="Arial"/>
          <w:sz w:val="22"/>
          <w:szCs w:val="22"/>
        </w:rPr>
        <w:t xml:space="preserve"> of entities prohibited from participating in tenders or procurement processes.</w:t>
      </w:r>
    </w:p>
    <w:p w14:paraId="276405E0" w14:textId="77777777" w:rsidR="00A645F2" w:rsidRPr="00254E7B" w:rsidRDefault="00A645F2" w:rsidP="00E45D76">
      <w:pPr>
        <w:pStyle w:val="NormalWeb"/>
        <w:numPr>
          <w:ilvl w:val="0"/>
          <w:numId w:val="8"/>
        </w:numPr>
        <w:spacing w:before="0" w:beforeAutospacing="0" w:after="0" w:afterAutospacing="0"/>
        <w:jc w:val="both"/>
        <w:rPr>
          <w:rFonts w:ascii="Arial" w:hAnsi="Arial" w:cs="Arial"/>
          <w:sz w:val="22"/>
          <w:szCs w:val="22"/>
        </w:rPr>
      </w:pPr>
      <w:r w:rsidRPr="00254E7B">
        <w:rPr>
          <w:rFonts w:ascii="Arial" w:hAnsi="Arial" w:cs="Arial"/>
          <w:sz w:val="22"/>
          <w:szCs w:val="22"/>
        </w:rPr>
        <w:t xml:space="preserve">We have </w:t>
      </w:r>
      <w:r w:rsidRPr="00254E7B">
        <w:rPr>
          <w:rStyle w:val="Strong"/>
          <w:rFonts w:ascii="Arial" w:eastAsiaTheme="majorEastAsia" w:hAnsi="Arial" w:cs="Arial"/>
          <w:sz w:val="22"/>
          <w:szCs w:val="22"/>
        </w:rPr>
        <w:t>read and agreed</w:t>
      </w:r>
      <w:r w:rsidRPr="00254E7B">
        <w:rPr>
          <w:rFonts w:ascii="Arial" w:hAnsi="Arial" w:cs="Arial"/>
          <w:sz w:val="22"/>
          <w:szCs w:val="22"/>
        </w:rPr>
        <w:t xml:space="preserve"> to the </w:t>
      </w:r>
      <w:bookmarkStart w:id="50" w:name="_Hlk196236100"/>
      <w:r w:rsidRPr="00254E7B">
        <w:rPr>
          <w:rFonts w:ascii="Arial" w:hAnsi="Arial" w:cs="Arial"/>
          <w:b/>
          <w:bCs/>
          <w:sz w:val="22"/>
          <w:szCs w:val="22"/>
          <w:u w:val="single"/>
        </w:rPr>
        <w:t>WWF General Terms and Conditions</w:t>
      </w:r>
      <w:bookmarkEnd w:id="50"/>
      <w:r w:rsidRPr="00254E7B">
        <w:rPr>
          <w:rFonts w:ascii="Arial" w:hAnsi="Arial" w:cs="Arial"/>
          <w:sz w:val="22"/>
          <w:szCs w:val="22"/>
        </w:rPr>
        <w:t xml:space="preserve"> attached </w:t>
      </w:r>
      <w:proofErr w:type="gramStart"/>
      <w:r w:rsidRPr="00254E7B">
        <w:rPr>
          <w:rFonts w:ascii="Arial" w:hAnsi="Arial" w:cs="Arial"/>
          <w:sz w:val="22"/>
          <w:szCs w:val="22"/>
        </w:rPr>
        <w:t>with</w:t>
      </w:r>
      <w:proofErr w:type="gramEnd"/>
      <w:r w:rsidRPr="00254E7B">
        <w:rPr>
          <w:rFonts w:ascii="Arial" w:hAnsi="Arial" w:cs="Arial"/>
          <w:sz w:val="22"/>
          <w:szCs w:val="22"/>
        </w:rPr>
        <w:t xml:space="preserve"> the RFP.</w:t>
      </w:r>
    </w:p>
    <w:p w14:paraId="43422BF4" w14:textId="77777777" w:rsidR="00A645F2" w:rsidRPr="00254E7B" w:rsidRDefault="00A645F2" w:rsidP="00254E7B">
      <w:pPr>
        <w:pStyle w:val="NormalWeb"/>
        <w:spacing w:before="0" w:beforeAutospacing="0" w:after="0" w:afterAutospacing="0"/>
        <w:jc w:val="both"/>
        <w:rPr>
          <w:rFonts w:ascii="Arial" w:hAnsi="Arial" w:cs="Arial"/>
          <w:sz w:val="22"/>
          <w:szCs w:val="22"/>
        </w:rPr>
      </w:pPr>
      <w:r w:rsidRPr="00254E7B">
        <w:rPr>
          <w:rFonts w:ascii="Arial" w:hAnsi="Arial" w:cs="Arial"/>
          <w:sz w:val="22"/>
          <w:szCs w:val="22"/>
        </w:rPr>
        <w:t>We further acknowledge that WWF-Viet Nam reserves the right to:</w:t>
      </w:r>
    </w:p>
    <w:p w14:paraId="5C9D17B7" w14:textId="77777777" w:rsidR="00A645F2" w:rsidRPr="00254E7B" w:rsidRDefault="00A645F2" w:rsidP="00E45D76">
      <w:pPr>
        <w:pStyle w:val="NormalWeb"/>
        <w:numPr>
          <w:ilvl w:val="0"/>
          <w:numId w:val="9"/>
        </w:numPr>
        <w:spacing w:before="0" w:beforeAutospacing="0" w:after="0" w:afterAutospacing="0"/>
        <w:jc w:val="both"/>
        <w:rPr>
          <w:rFonts w:ascii="Arial" w:hAnsi="Arial" w:cs="Arial"/>
          <w:sz w:val="22"/>
          <w:szCs w:val="22"/>
        </w:rPr>
      </w:pPr>
      <w:r w:rsidRPr="00254E7B">
        <w:rPr>
          <w:rFonts w:ascii="Arial" w:hAnsi="Arial" w:cs="Arial"/>
          <w:sz w:val="22"/>
          <w:szCs w:val="22"/>
        </w:rPr>
        <w:t xml:space="preserve">Accept any proposal or reject all </w:t>
      </w:r>
      <w:proofErr w:type="gramStart"/>
      <w:r w:rsidRPr="00254E7B">
        <w:rPr>
          <w:rFonts w:ascii="Arial" w:hAnsi="Arial" w:cs="Arial"/>
          <w:sz w:val="22"/>
          <w:szCs w:val="22"/>
        </w:rPr>
        <w:t>proposals;</w:t>
      </w:r>
      <w:proofErr w:type="gramEnd"/>
    </w:p>
    <w:p w14:paraId="11A3ACC9" w14:textId="77777777" w:rsidR="00A645F2" w:rsidRPr="00254E7B" w:rsidRDefault="00A645F2" w:rsidP="00E45D76">
      <w:pPr>
        <w:pStyle w:val="NormalWeb"/>
        <w:numPr>
          <w:ilvl w:val="0"/>
          <w:numId w:val="9"/>
        </w:numPr>
        <w:spacing w:before="0" w:beforeAutospacing="0" w:after="0" w:afterAutospacing="0"/>
        <w:jc w:val="both"/>
        <w:rPr>
          <w:rFonts w:ascii="Arial" w:hAnsi="Arial" w:cs="Arial"/>
          <w:sz w:val="22"/>
          <w:szCs w:val="22"/>
        </w:rPr>
      </w:pPr>
      <w:r w:rsidRPr="00254E7B">
        <w:rPr>
          <w:rFonts w:ascii="Arial" w:hAnsi="Arial" w:cs="Arial"/>
          <w:sz w:val="22"/>
          <w:szCs w:val="22"/>
        </w:rPr>
        <w:t xml:space="preserve">Disqualify any proposal that involves canvassing or attempts to influence the </w:t>
      </w:r>
      <w:proofErr w:type="gramStart"/>
      <w:r w:rsidRPr="00254E7B">
        <w:rPr>
          <w:rFonts w:ascii="Arial" w:hAnsi="Arial" w:cs="Arial"/>
          <w:sz w:val="22"/>
          <w:szCs w:val="22"/>
        </w:rPr>
        <w:t>process;</w:t>
      </w:r>
      <w:proofErr w:type="gramEnd"/>
    </w:p>
    <w:p w14:paraId="4F2864AC" w14:textId="77777777" w:rsidR="00A645F2" w:rsidRPr="00254E7B" w:rsidRDefault="00A645F2" w:rsidP="00E45D76">
      <w:pPr>
        <w:pStyle w:val="NormalWeb"/>
        <w:numPr>
          <w:ilvl w:val="0"/>
          <w:numId w:val="9"/>
        </w:numPr>
        <w:spacing w:before="0" w:beforeAutospacing="0" w:after="0" w:afterAutospacing="0"/>
        <w:jc w:val="both"/>
        <w:rPr>
          <w:rFonts w:ascii="Arial" w:hAnsi="Arial" w:cs="Arial"/>
          <w:sz w:val="22"/>
          <w:szCs w:val="22"/>
        </w:rPr>
      </w:pPr>
      <w:r w:rsidRPr="00254E7B">
        <w:rPr>
          <w:rFonts w:ascii="Arial" w:hAnsi="Arial" w:cs="Arial"/>
          <w:sz w:val="22"/>
          <w:szCs w:val="22"/>
        </w:rPr>
        <w:t xml:space="preserve">Cancel the tender process at any time without prior notice and without incurring any </w:t>
      </w:r>
      <w:proofErr w:type="gramStart"/>
      <w:r w:rsidRPr="00254E7B">
        <w:rPr>
          <w:rFonts w:ascii="Arial" w:hAnsi="Arial" w:cs="Arial"/>
          <w:sz w:val="22"/>
          <w:szCs w:val="22"/>
        </w:rPr>
        <w:t>liability;</w:t>
      </w:r>
      <w:proofErr w:type="gramEnd"/>
    </w:p>
    <w:p w14:paraId="5BAB0987" w14:textId="77777777" w:rsidR="00A645F2" w:rsidRPr="00254E7B" w:rsidRDefault="00A645F2" w:rsidP="00E45D76">
      <w:pPr>
        <w:pStyle w:val="NormalWeb"/>
        <w:numPr>
          <w:ilvl w:val="0"/>
          <w:numId w:val="9"/>
        </w:numPr>
        <w:spacing w:before="0" w:beforeAutospacing="0" w:after="0" w:afterAutospacing="0"/>
        <w:jc w:val="both"/>
        <w:rPr>
          <w:rFonts w:ascii="Arial" w:hAnsi="Arial" w:cs="Arial"/>
          <w:sz w:val="22"/>
          <w:szCs w:val="22"/>
        </w:rPr>
      </w:pPr>
      <w:r w:rsidRPr="00254E7B">
        <w:rPr>
          <w:rFonts w:ascii="Arial" w:hAnsi="Arial" w:cs="Arial"/>
          <w:sz w:val="22"/>
          <w:szCs w:val="22"/>
        </w:rPr>
        <w:t>Make award decisions at the sole discretion of the WWF-Viet Nam Procurement Committee.</w:t>
      </w:r>
    </w:p>
    <w:p w14:paraId="4B996139" w14:textId="77777777" w:rsidR="00A645F2" w:rsidRPr="00254E7B" w:rsidRDefault="00A645F2" w:rsidP="00254E7B">
      <w:pPr>
        <w:pStyle w:val="NormalWeb"/>
        <w:spacing w:before="0" w:beforeAutospacing="0" w:after="0" w:afterAutospacing="0"/>
        <w:jc w:val="both"/>
        <w:rPr>
          <w:rFonts w:ascii="Arial" w:hAnsi="Arial" w:cs="Arial"/>
          <w:sz w:val="22"/>
          <w:szCs w:val="22"/>
        </w:rPr>
      </w:pPr>
      <w:r w:rsidRPr="00254E7B">
        <w:rPr>
          <w:rFonts w:ascii="Arial" w:hAnsi="Arial" w:cs="Arial"/>
          <w:sz w:val="22"/>
          <w:szCs w:val="22"/>
        </w:rPr>
        <w:t>We thank you for the opportunity to submit our proposal and look forward to the possibility of collaborating on this important assignment.</w:t>
      </w:r>
    </w:p>
    <w:p w14:paraId="5633B819" w14:textId="77777777" w:rsidR="00A645F2" w:rsidRPr="00254E7B" w:rsidRDefault="00A645F2" w:rsidP="00254E7B">
      <w:pPr>
        <w:shd w:val="clear" w:color="auto" w:fill="FFFFFF"/>
        <w:spacing w:after="0" w:line="240" w:lineRule="auto"/>
        <w:jc w:val="both"/>
        <w:rPr>
          <w:rFonts w:ascii="Arial" w:eastAsia="Arial" w:hAnsi="Arial" w:cs="Arial"/>
          <w:b/>
          <w:color w:val="000000"/>
        </w:rPr>
      </w:pPr>
      <w:r w:rsidRPr="00254E7B">
        <w:rPr>
          <w:rFonts w:ascii="Arial" w:eastAsia="Arial" w:hAnsi="Arial" w:cs="Arial"/>
          <w:color w:val="000000"/>
        </w:rPr>
        <w:t xml:space="preserve">Yours sincerely, </w:t>
      </w:r>
    </w:p>
    <w:p w14:paraId="192A829B" w14:textId="77777777" w:rsidR="00A645F2" w:rsidRPr="00254E7B" w:rsidRDefault="00A645F2" w:rsidP="00254E7B">
      <w:pPr>
        <w:spacing w:after="0" w:line="240" w:lineRule="auto"/>
        <w:ind w:left="5529" w:hanging="2552"/>
        <w:jc w:val="both"/>
        <w:rPr>
          <w:rFonts w:ascii="Arial" w:eastAsia="Arial" w:hAnsi="Arial" w:cs="Arial"/>
          <w:b/>
        </w:rPr>
      </w:pPr>
    </w:p>
    <w:p w14:paraId="0EE140E3" w14:textId="77777777" w:rsidR="00A645F2" w:rsidRPr="00254E7B" w:rsidRDefault="00A645F2" w:rsidP="00E45D76">
      <w:pPr>
        <w:spacing w:after="0" w:line="240" w:lineRule="auto"/>
        <w:ind w:left="5529" w:hanging="2552"/>
        <w:jc w:val="right"/>
        <w:rPr>
          <w:rFonts w:ascii="Arial" w:eastAsia="Arial" w:hAnsi="Arial" w:cs="Arial"/>
          <w:b/>
        </w:rPr>
      </w:pPr>
      <w:r w:rsidRPr="00254E7B">
        <w:rPr>
          <w:rFonts w:ascii="Arial" w:eastAsia="Arial" w:hAnsi="Arial" w:cs="Arial"/>
          <w:b/>
        </w:rPr>
        <w:t>Representative of the consulting group or all members</w:t>
      </w:r>
    </w:p>
    <w:p w14:paraId="01825E8D" w14:textId="77777777" w:rsidR="00A645F2" w:rsidRPr="00254E7B" w:rsidRDefault="00A645F2" w:rsidP="00E45D76">
      <w:pPr>
        <w:jc w:val="right"/>
        <w:rPr>
          <w:rFonts w:ascii="Arial" w:eastAsia="Arial" w:hAnsi="Arial" w:cs="Arial"/>
          <w:b/>
        </w:rPr>
        <w:sectPr w:rsidR="00A645F2" w:rsidRPr="00254E7B" w:rsidSect="00A645F2">
          <w:type w:val="continuous"/>
          <w:pgSz w:w="12240" w:h="15840"/>
          <w:pgMar w:top="1620" w:right="1440" w:bottom="1440" w:left="1800" w:header="720" w:footer="720" w:gutter="0"/>
          <w:cols w:space="720"/>
        </w:sectPr>
      </w:pPr>
      <w:r w:rsidRPr="00254E7B">
        <w:rPr>
          <w:rFonts w:ascii="Arial" w:eastAsia="Arial" w:hAnsi="Arial" w:cs="Arial"/>
          <w:b/>
        </w:rPr>
        <w:t>[Signature and full name</w:t>
      </w:r>
    </w:p>
    <w:p w14:paraId="08B2FE0C" w14:textId="506C835B" w:rsidR="000247D0" w:rsidRPr="00254E7B" w:rsidRDefault="000247D0" w:rsidP="00254E7B">
      <w:pPr>
        <w:pStyle w:val="Heading3"/>
        <w:jc w:val="both"/>
        <w:rPr>
          <w:rFonts w:cs="Arial"/>
          <w:szCs w:val="22"/>
        </w:rPr>
      </w:pPr>
      <w:bookmarkStart w:id="51" w:name="bookmark=id.41mghml" w:colFirst="0" w:colLast="0"/>
      <w:bookmarkStart w:id="52" w:name="_Toc78834808"/>
      <w:bookmarkStart w:id="53" w:name="_Toc206080679"/>
      <w:bookmarkEnd w:id="51"/>
      <w:r w:rsidRPr="00254E7B">
        <w:rPr>
          <w:rFonts w:cs="Arial"/>
          <w:szCs w:val="22"/>
        </w:rPr>
        <w:lastRenderedPageBreak/>
        <w:t>FORM-2 – TEAM COMPOSITION, TASK ASSIGNMENTS AND SUMMARY OF CV INFORMATION</w:t>
      </w:r>
      <w:bookmarkEnd w:id="52"/>
      <w:bookmarkEnd w:id="53"/>
      <w:r w:rsidRPr="00254E7B">
        <w:rPr>
          <w:rFonts w:cs="Arial"/>
          <w:szCs w:val="22"/>
        </w:rPr>
        <w:t xml:space="preserve"> </w:t>
      </w:r>
    </w:p>
    <w:p w14:paraId="63B2729C" w14:textId="77777777" w:rsidR="000247D0" w:rsidRPr="00254E7B" w:rsidRDefault="000247D0" w:rsidP="00254E7B">
      <w:pPr>
        <w:jc w:val="both"/>
        <w:rPr>
          <w:rFonts w:ascii="Arial" w:hAnsi="Arial" w:cs="Arial"/>
          <w:lang w:eastAsia="en-US"/>
        </w:rPr>
      </w:pPr>
    </w:p>
    <w:tbl>
      <w:tblPr>
        <w:tblW w:w="98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6"/>
        <w:gridCol w:w="1056"/>
        <w:gridCol w:w="1088"/>
        <w:gridCol w:w="866"/>
        <w:gridCol w:w="855"/>
        <w:gridCol w:w="868"/>
        <w:gridCol w:w="1056"/>
        <w:gridCol w:w="766"/>
        <w:gridCol w:w="876"/>
        <w:gridCol w:w="684"/>
        <w:gridCol w:w="1319"/>
      </w:tblGrid>
      <w:tr w:rsidR="000247D0" w:rsidRPr="00254E7B" w14:paraId="231A5496" w14:textId="77777777" w:rsidTr="000247D0">
        <w:trPr>
          <w:tblCellSpacing w:w="0" w:type="dxa"/>
        </w:trPr>
        <w:tc>
          <w:tcPr>
            <w:tcW w:w="186" w:type="pct"/>
            <w:vMerge w:val="restart"/>
            <w:tcBorders>
              <w:top w:val="single" w:sz="8" w:space="0" w:color="auto"/>
              <w:left w:val="single" w:sz="8" w:space="0" w:color="auto"/>
              <w:bottom w:val="single" w:sz="8" w:space="0" w:color="auto"/>
              <w:right w:val="single" w:sz="8" w:space="0" w:color="auto"/>
            </w:tcBorders>
            <w:vAlign w:val="center"/>
            <w:hideMark/>
          </w:tcPr>
          <w:p w14:paraId="0BB1B157"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rPr>
              <w:t>No.</w:t>
            </w:r>
          </w:p>
        </w:tc>
        <w:tc>
          <w:tcPr>
            <w:tcW w:w="539" w:type="pct"/>
            <w:vMerge w:val="restart"/>
            <w:tcBorders>
              <w:top w:val="single" w:sz="8" w:space="0" w:color="auto"/>
              <w:left w:val="nil"/>
              <w:bottom w:val="single" w:sz="8" w:space="0" w:color="auto"/>
              <w:right w:val="single" w:sz="8" w:space="0" w:color="auto"/>
            </w:tcBorders>
            <w:vAlign w:val="center"/>
            <w:hideMark/>
          </w:tcPr>
          <w:p w14:paraId="3AED14F2"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rPr>
              <w:t>Full name</w:t>
            </w:r>
          </w:p>
        </w:tc>
        <w:tc>
          <w:tcPr>
            <w:tcW w:w="555" w:type="pct"/>
            <w:vMerge w:val="restart"/>
            <w:tcBorders>
              <w:top w:val="single" w:sz="8" w:space="0" w:color="auto"/>
              <w:left w:val="nil"/>
              <w:bottom w:val="single" w:sz="8" w:space="0" w:color="auto"/>
              <w:right w:val="single" w:sz="8" w:space="0" w:color="auto"/>
            </w:tcBorders>
            <w:vAlign w:val="center"/>
            <w:hideMark/>
          </w:tcPr>
          <w:p w14:paraId="3449668D"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rPr>
              <w:t>Citizenship</w:t>
            </w:r>
          </w:p>
        </w:tc>
        <w:tc>
          <w:tcPr>
            <w:tcW w:w="442" w:type="pct"/>
            <w:vMerge w:val="restart"/>
            <w:tcBorders>
              <w:top w:val="single" w:sz="8" w:space="0" w:color="auto"/>
              <w:left w:val="nil"/>
              <w:bottom w:val="single" w:sz="8" w:space="0" w:color="auto"/>
              <w:right w:val="single" w:sz="8" w:space="0" w:color="auto"/>
            </w:tcBorders>
            <w:vAlign w:val="center"/>
            <w:hideMark/>
          </w:tcPr>
          <w:p w14:paraId="7EEFF281"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lang w:val="vi-VN"/>
              </w:rPr>
              <w:t>Position</w:t>
            </w:r>
          </w:p>
        </w:tc>
        <w:tc>
          <w:tcPr>
            <w:tcW w:w="436" w:type="pct"/>
            <w:vMerge w:val="restart"/>
            <w:tcBorders>
              <w:top w:val="single" w:sz="8" w:space="0" w:color="auto"/>
              <w:left w:val="nil"/>
              <w:bottom w:val="single" w:sz="8" w:space="0" w:color="auto"/>
              <w:right w:val="single" w:sz="8" w:space="0" w:color="auto"/>
            </w:tcBorders>
            <w:vAlign w:val="center"/>
            <w:hideMark/>
          </w:tcPr>
          <w:p w14:paraId="56374369"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rPr>
              <w:t>Working Location</w:t>
            </w:r>
          </w:p>
        </w:tc>
        <w:tc>
          <w:tcPr>
            <w:tcW w:w="2168" w:type="pct"/>
            <w:gridSpan w:val="5"/>
            <w:tcBorders>
              <w:top w:val="single" w:sz="8" w:space="0" w:color="auto"/>
              <w:left w:val="nil"/>
              <w:bottom w:val="single" w:sz="8" w:space="0" w:color="auto"/>
              <w:right w:val="single" w:sz="8" w:space="0" w:color="auto"/>
            </w:tcBorders>
            <w:vAlign w:val="center"/>
            <w:hideMark/>
          </w:tcPr>
          <w:p w14:paraId="2121F96D"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rPr>
              <w:t>Days</w:t>
            </w:r>
            <w:r w:rsidRPr="00254E7B">
              <w:rPr>
                <w:rFonts w:ascii="Arial" w:hAnsi="Arial" w:cs="Arial"/>
                <w:b/>
                <w:bCs/>
                <w:sz w:val="20"/>
                <w:lang w:val="vi-VN"/>
              </w:rPr>
              <w:t xml:space="preserve"> (</w:t>
            </w:r>
            <w:r w:rsidRPr="00254E7B">
              <w:rPr>
                <w:rFonts w:ascii="Arial" w:hAnsi="Arial" w:cs="Arial"/>
                <w:b/>
                <w:bCs/>
                <w:sz w:val="20"/>
              </w:rPr>
              <w:t>person</w:t>
            </w:r>
            <w:r w:rsidRPr="00254E7B">
              <w:rPr>
                <w:rFonts w:ascii="Arial" w:hAnsi="Arial" w:cs="Arial"/>
                <w:b/>
                <w:bCs/>
                <w:sz w:val="20"/>
                <w:lang w:val="vi-VN"/>
              </w:rPr>
              <w:t>/</w:t>
            </w:r>
            <w:r w:rsidRPr="00254E7B">
              <w:rPr>
                <w:rFonts w:ascii="Arial" w:hAnsi="Arial" w:cs="Arial"/>
                <w:b/>
                <w:bCs/>
                <w:sz w:val="20"/>
              </w:rPr>
              <w:t>day</w:t>
            </w:r>
            <w:r w:rsidRPr="00254E7B">
              <w:rPr>
                <w:rFonts w:ascii="Arial" w:hAnsi="Arial" w:cs="Arial"/>
                <w:b/>
                <w:bCs/>
                <w:sz w:val="20"/>
                <w:lang w:val="vi-VN"/>
              </w:rPr>
              <w:t>)</w:t>
            </w:r>
          </w:p>
        </w:tc>
        <w:tc>
          <w:tcPr>
            <w:tcW w:w="674" w:type="pct"/>
            <w:vMerge w:val="restart"/>
            <w:tcBorders>
              <w:top w:val="single" w:sz="8" w:space="0" w:color="auto"/>
              <w:left w:val="nil"/>
              <w:bottom w:val="single" w:sz="8" w:space="0" w:color="auto"/>
              <w:right w:val="single" w:sz="8" w:space="0" w:color="auto"/>
            </w:tcBorders>
            <w:vAlign w:val="center"/>
            <w:hideMark/>
          </w:tcPr>
          <w:p w14:paraId="2F6A7BC1"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rPr>
              <w:t>Total Man-days</w:t>
            </w:r>
          </w:p>
        </w:tc>
      </w:tr>
      <w:tr w:rsidR="000247D0" w:rsidRPr="00254E7B" w14:paraId="34A3C2D2" w14:textId="77777777" w:rsidTr="000247D0">
        <w:trPr>
          <w:tblCellSpacing w:w="0" w:type="dxa"/>
        </w:trPr>
        <w:tc>
          <w:tcPr>
            <w:tcW w:w="186" w:type="pct"/>
            <w:vMerge/>
            <w:tcBorders>
              <w:top w:val="single" w:sz="8" w:space="0" w:color="auto"/>
              <w:left w:val="single" w:sz="8" w:space="0" w:color="auto"/>
              <w:bottom w:val="single" w:sz="8" w:space="0" w:color="auto"/>
              <w:right w:val="single" w:sz="8" w:space="0" w:color="auto"/>
            </w:tcBorders>
            <w:vAlign w:val="center"/>
            <w:hideMark/>
          </w:tcPr>
          <w:p w14:paraId="442BBE2E" w14:textId="77777777" w:rsidR="000247D0" w:rsidRPr="00254E7B" w:rsidRDefault="000247D0" w:rsidP="00254E7B">
            <w:pPr>
              <w:jc w:val="both"/>
              <w:rPr>
                <w:rFonts w:ascii="Arial" w:hAnsi="Arial" w:cs="Arial"/>
              </w:rPr>
            </w:pPr>
          </w:p>
        </w:tc>
        <w:tc>
          <w:tcPr>
            <w:tcW w:w="539" w:type="pct"/>
            <w:vMerge/>
            <w:tcBorders>
              <w:top w:val="single" w:sz="8" w:space="0" w:color="auto"/>
              <w:left w:val="nil"/>
              <w:bottom w:val="single" w:sz="8" w:space="0" w:color="auto"/>
              <w:right w:val="single" w:sz="8" w:space="0" w:color="auto"/>
            </w:tcBorders>
            <w:vAlign w:val="center"/>
            <w:hideMark/>
          </w:tcPr>
          <w:p w14:paraId="5D2BD3AF" w14:textId="77777777" w:rsidR="000247D0" w:rsidRPr="00254E7B" w:rsidRDefault="000247D0" w:rsidP="00254E7B">
            <w:pPr>
              <w:jc w:val="both"/>
              <w:rPr>
                <w:rFonts w:ascii="Arial" w:hAnsi="Arial" w:cs="Arial"/>
              </w:rPr>
            </w:pPr>
          </w:p>
        </w:tc>
        <w:tc>
          <w:tcPr>
            <w:tcW w:w="555" w:type="pct"/>
            <w:vMerge/>
            <w:tcBorders>
              <w:top w:val="single" w:sz="8" w:space="0" w:color="auto"/>
              <w:left w:val="nil"/>
              <w:bottom w:val="single" w:sz="8" w:space="0" w:color="auto"/>
              <w:right w:val="single" w:sz="8" w:space="0" w:color="auto"/>
            </w:tcBorders>
            <w:vAlign w:val="center"/>
            <w:hideMark/>
          </w:tcPr>
          <w:p w14:paraId="7564CCC5" w14:textId="77777777" w:rsidR="000247D0" w:rsidRPr="00254E7B" w:rsidRDefault="000247D0" w:rsidP="00254E7B">
            <w:pPr>
              <w:jc w:val="both"/>
              <w:rPr>
                <w:rFonts w:ascii="Arial" w:hAnsi="Arial" w:cs="Arial"/>
              </w:rPr>
            </w:pPr>
          </w:p>
        </w:tc>
        <w:tc>
          <w:tcPr>
            <w:tcW w:w="442" w:type="pct"/>
            <w:vMerge/>
            <w:tcBorders>
              <w:top w:val="single" w:sz="8" w:space="0" w:color="auto"/>
              <w:left w:val="nil"/>
              <w:bottom w:val="single" w:sz="8" w:space="0" w:color="auto"/>
              <w:right w:val="single" w:sz="8" w:space="0" w:color="auto"/>
            </w:tcBorders>
            <w:vAlign w:val="center"/>
            <w:hideMark/>
          </w:tcPr>
          <w:p w14:paraId="3710867F" w14:textId="77777777" w:rsidR="000247D0" w:rsidRPr="00254E7B" w:rsidRDefault="000247D0" w:rsidP="00254E7B">
            <w:pPr>
              <w:jc w:val="both"/>
              <w:rPr>
                <w:rFonts w:ascii="Arial" w:hAnsi="Arial" w:cs="Arial"/>
              </w:rPr>
            </w:pPr>
          </w:p>
        </w:tc>
        <w:tc>
          <w:tcPr>
            <w:tcW w:w="436" w:type="pct"/>
            <w:vMerge/>
            <w:tcBorders>
              <w:top w:val="single" w:sz="8" w:space="0" w:color="auto"/>
              <w:left w:val="nil"/>
              <w:bottom w:val="single" w:sz="8" w:space="0" w:color="auto"/>
              <w:right w:val="single" w:sz="8" w:space="0" w:color="auto"/>
            </w:tcBorders>
            <w:vAlign w:val="center"/>
            <w:hideMark/>
          </w:tcPr>
          <w:p w14:paraId="10048364" w14:textId="77777777" w:rsidR="000247D0" w:rsidRPr="00254E7B" w:rsidRDefault="000247D0" w:rsidP="00254E7B">
            <w:pPr>
              <w:jc w:val="both"/>
              <w:rPr>
                <w:rFonts w:ascii="Arial" w:hAnsi="Arial" w:cs="Arial"/>
              </w:rPr>
            </w:pPr>
          </w:p>
        </w:tc>
        <w:tc>
          <w:tcPr>
            <w:tcW w:w="443" w:type="pct"/>
            <w:tcBorders>
              <w:top w:val="nil"/>
              <w:left w:val="nil"/>
              <w:bottom w:val="single" w:sz="8" w:space="0" w:color="auto"/>
              <w:right w:val="single" w:sz="8" w:space="0" w:color="auto"/>
            </w:tcBorders>
            <w:vAlign w:val="center"/>
            <w:hideMark/>
          </w:tcPr>
          <w:p w14:paraId="18315139" w14:textId="77777777" w:rsidR="000247D0" w:rsidRPr="00254E7B" w:rsidRDefault="000247D0" w:rsidP="00254E7B">
            <w:pPr>
              <w:spacing w:line="234" w:lineRule="atLeast"/>
              <w:jc w:val="both"/>
              <w:rPr>
                <w:rFonts w:ascii="Arial" w:hAnsi="Arial" w:cs="Arial"/>
              </w:rPr>
            </w:pPr>
            <w:proofErr w:type="gramStart"/>
            <w:r w:rsidRPr="00254E7B">
              <w:rPr>
                <w:rFonts w:ascii="Arial" w:hAnsi="Arial" w:cs="Arial"/>
                <w:b/>
                <w:bCs/>
                <w:sz w:val="20"/>
              </w:rPr>
              <w:t xml:space="preserve">Task </w:t>
            </w:r>
            <w:r w:rsidRPr="00254E7B">
              <w:rPr>
                <w:rFonts w:ascii="Arial" w:hAnsi="Arial" w:cs="Arial"/>
                <w:b/>
                <w:bCs/>
                <w:sz w:val="20"/>
                <w:lang w:val="vi-VN"/>
              </w:rPr>
              <w:t xml:space="preserve"> 1</w:t>
            </w:r>
            <w:proofErr w:type="gramEnd"/>
            <w:r w:rsidRPr="00254E7B">
              <w:rPr>
                <w:rFonts w:ascii="Arial" w:hAnsi="Arial" w:cs="Arial"/>
                <w:b/>
                <w:bCs/>
                <w:sz w:val="20"/>
                <w:lang w:val="vi-VN"/>
              </w:rPr>
              <w:t xml:space="preserve"> (1)</w:t>
            </w:r>
          </w:p>
        </w:tc>
        <w:tc>
          <w:tcPr>
            <w:tcW w:w="539" w:type="pct"/>
            <w:tcBorders>
              <w:top w:val="nil"/>
              <w:left w:val="nil"/>
              <w:bottom w:val="single" w:sz="8" w:space="0" w:color="auto"/>
              <w:right w:val="single" w:sz="8" w:space="0" w:color="auto"/>
            </w:tcBorders>
            <w:vAlign w:val="center"/>
            <w:hideMark/>
          </w:tcPr>
          <w:p w14:paraId="3705AC88"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rPr>
              <w:t>Task</w:t>
            </w:r>
            <w:r w:rsidRPr="00254E7B">
              <w:rPr>
                <w:rFonts w:ascii="Arial" w:hAnsi="Arial" w:cs="Arial"/>
                <w:b/>
                <w:bCs/>
                <w:sz w:val="20"/>
                <w:lang w:val="vi-VN"/>
              </w:rPr>
              <w:t xml:space="preserve"> 2 (2)</w:t>
            </w:r>
          </w:p>
        </w:tc>
        <w:tc>
          <w:tcPr>
            <w:tcW w:w="391" w:type="pct"/>
            <w:tcBorders>
              <w:top w:val="nil"/>
              <w:left w:val="nil"/>
              <w:bottom w:val="single" w:sz="8" w:space="0" w:color="auto"/>
              <w:right w:val="single" w:sz="8" w:space="0" w:color="auto"/>
            </w:tcBorders>
            <w:vAlign w:val="center"/>
            <w:hideMark/>
          </w:tcPr>
          <w:p w14:paraId="6FB8B96A"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rPr>
              <w:t>…</w:t>
            </w:r>
            <w:bookmarkStart w:id="54" w:name="_ftnref22"/>
            <w:r w:rsidRPr="00254E7B">
              <w:rPr>
                <w:rFonts w:ascii="Arial" w:hAnsi="Arial" w:cs="Arial"/>
                <w:b/>
                <w:bCs/>
                <w:sz w:val="20"/>
              </w:rPr>
              <w:fldChar w:fldCharType="begin"/>
            </w:r>
            <w:r w:rsidRPr="00254E7B">
              <w:rPr>
                <w:rFonts w:ascii="Arial" w:hAnsi="Arial" w:cs="Arial"/>
                <w:b/>
                <w:bCs/>
                <w:sz w:val="20"/>
              </w:rPr>
              <w:instrText xml:space="preserve"> HYPERLINK "https://thuvienphapluat.vn/van-ban/Dau-tu/Thong-tu-01-2015-TT-BKHDT-Ho-so-moi-quan-tam-Ho-so-moi-thau-Ho-so-yeu-cau-dich-vu-tu-van-266305.aspx" \l "_ftn22" \o "" </w:instrText>
            </w:r>
            <w:r w:rsidRPr="00254E7B">
              <w:rPr>
                <w:rFonts w:ascii="Arial" w:hAnsi="Arial" w:cs="Arial"/>
                <w:b/>
                <w:bCs/>
                <w:sz w:val="20"/>
              </w:rPr>
            </w:r>
            <w:r w:rsidRPr="00254E7B">
              <w:rPr>
                <w:rFonts w:ascii="Arial" w:hAnsi="Arial" w:cs="Arial"/>
                <w:b/>
                <w:bCs/>
                <w:sz w:val="20"/>
              </w:rPr>
              <w:fldChar w:fldCharType="separate"/>
            </w:r>
            <w:r w:rsidRPr="00254E7B">
              <w:rPr>
                <w:rFonts w:ascii="Arial" w:hAnsi="Arial" w:cs="Arial"/>
                <w:b/>
                <w:bCs/>
                <w:color w:val="000000"/>
                <w:sz w:val="20"/>
              </w:rPr>
              <w:t>1</w:t>
            </w:r>
            <w:r w:rsidRPr="00254E7B">
              <w:rPr>
                <w:rFonts w:ascii="Arial" w:hAnsi="Arial" w:cs="Arial"/>
                <w:b/>
                <w:bCs/>
                <w:sz w:val="20"/>
              </w:rPr>
              <w:fldChar w:fldCharType="end"/>
            </w:r>
            <w:bookmarkEnd w:id="54"/>
          </w:p>
          <w:p w14:paraId="1CAE19D0"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rPr>
              <w:t>(</w:t>
            </w:r>
            <w:r w:rsidRPr="00254E7B">
              <w:rPr>
                <w:rFonts w:ascii="Arial" w:hAnsi="Arial" w:cs="Arial"/>
                <w:b/>
                <w:bCs/>
                <w:sz w:val="20"/>
                <w:lang w:val="vi-VN"/>
              </w:rPr>
              <w:t>n)</w:t>
            </w:r>
          </w:p>
        </w:tc>
        <w:tc>
          <w:tcPr>
            <w:tcW w:w="447" w:type="pct"/>
            <w:tcBorders>
              <w:top w:val="nil"/>
              <w:left w:val="nil"/>
              <w:bottom w:val="single" w:sz="8" w:space="0" w:color="auto"/>
              <w:right w:val="single" w:sz="8" w:space="0" w:color="auto"/>
            </w:tcBorders>
            <w:vAlign w:val="center"/>
            <w:hideMark/>
          </w:tcPr>
          <w:p w14:paraId="5E20EF3E" w14:textId="77777777" w:rsidR="000247D0" w:rsidRPr="00254E7B" w:rsidRDefault="000247D0" w:rsidP="00254E7B">
            <w:pPr>
              <w:spacing w:line="234" w:lineRule="atLeast"/>
              <w:jc w:val="both"/>
              <w:rPr>
                <w:rFonts w:ascii="Arial" w:hAnsi="Arial" w:cs="Arial"/>
              </w:rPr>
            </w:pPr>
            <w:bookmarkStart w:id="55" w:name="_ftnref23"/>
            <w:r w:rsidRPr="00254E7B">
              <w:rPr>
                <w:rFonts w:ascii="Arial" w:hAnsi="Arial" w:cs="Arial"/>
                <w:b/>
                <w:bCs/>
                <w:sz w:val="20"/>
              </w:rPr>
              <w:t xml:space="preserve">At Home  </w:t>
            </w:r>
            <w:hyperlink r:id="rId21" w:anchor="_ftn23" w:history="1">
              <w:r w:rsidRPr="00254E7B">
                <w:rPr>
                  <w:rFonts w:ascii="Arial" w:hAnsi="Arial" w:cs="Arial"/>
                  <w:b/>
                  <w:bCs/>
                  <w:color w:val="000000"/>
                  <w:sz w:val="20"/>
                  <w:lang w:val="vi-VN"/>
                </w:rPr>
                <w:t>2</w:t>
              </w:r>
            </w:hyperlink>
            <w:bookmarkEnd w:id="55"/>
          </w:p>
        </w:tc>
        <w:tc>
          <w:tcPr>
            <w:tcW w:w="349" w:type="pct"/>
            <w:tcBorders>
              <w:top w:val="nil"/>
              <w:left w:val="nil"/>
              <w:bottom w:val="single" w:sz="8" w:space="0" w:color="auto"/>
              <w:right w:val="single" w:sz="8" w:space="0" w:color="auto"/>
            </w:tcBorders>
            <w:vAlign w:val="center"/>
            <w:hideMark/>
          </w:tcPr>
          <w:p w14:paraId="3086FD95" w14:textId="77777777" w:rsidR="000247D0" w:rsidRPr="00254E7B" w:rsidRDefault="000247D0" w:rsidP="00254E7B">
            <w:pPr>
              <w:spacing w:line="234" w:lineRule="atLeast"/>
              <w:jc w:val="both"/>
              <w:rPr>
                <w:rFonts w:ascii="Arial" w:hAnsi="Arial" w:cs="Arial"/>
              </w:rPr>
            </w:pPr>
            <w:bookmarkStart w:id="56" w:name="_ftnref24"/>
            <w:r w:rsidRPr="00254E7B">
              <w:rPr>
                <w:rFonts w:ascii="Arial" w:hAnsi="Arial" w:cs="Arial"/>
                <w:b/>
                <w:bCs/>
                <w:sz w:val="20"/>
              </w:rPr>
              <w:t xml:space="preserve">At Field </w:t>
            </w:r>
            <w:hyperlink r:id="rId22" w:anchor="_ftn24" w:history="1">
              <w:r w:rsidRPr="00254E7B">
                <w:rPr>
                  <w:rFonts w:ascii="Arial" w:hAnsi="Arial" w:cs="Arial"/>
                  <w:b/>
                  <w:bCs/>
                  <w:color w:val="000000"/>
                  <w:sz w:val="20"/>
                  <w:lang w:val="vi-VN"/>
                </w:rPr>
                <w:t>3</w:t>
              </w:r>
            </w:hyperlink>
            <w:bookmarkEnd w:id="56"/>
          </w:p>
        </w:tc>
        <w:tc>
          <w:tcPr>
            <w:tcW w:w="674" w:type="pct"/>
            <w:vMerge/>
            <w:tcBorders>
              <w:top w:val="single" w:sz="8" w:space="0" w:color="auto"/>
              <w:left w:val="nil"/>
              <w:bottom w:val="single" w:sz="8" w:space="0" w:color="auto"/>
              <w:right w:val="single" w:sz="8" w:space="0" w:color="auto"/>
            </w:tcBorders>
            <w:vAlign w:val="center"/>
            <w:hideMark/>
          </w:tcPr>
          <w:p w14:paraId="45BB11B9" w14:textId="77777777" w:rsidR="000247D0" w:rsidRPr="00254E7B" w:rsidRDefault="000247D0" w:rsidP="00254E7B">
            <w:pPr>
              <w:jc w:val="both"/>
              <w:rPr>
                <w:rFonts w:ascii="Arial" w:hAnsi="Arial" w:cs="Arial"/>
              </w:rPr>
            </w:pPr>
          </w:p>
        </w:tc>
      </w:tr>
      <w:tr w:rsidR="000247D0" w:rsidRPr="00254E7B" w14:paraId="04508041" w14:textId="77777777" w:rsidTr="00235BBA">
        <w:trPr>
          <w:tblCellSpacing w:w="0" w:type="dxa"/>
        </w:trPr>
        <w:tc>
          <w:tcPr>
            <w:tcW w:w="5000" w:type="pct"/>
            <w:gridSpan w:val="11"/>
            <w:tcBorders>
              <w:top w:val="nil"/>
              <w:left w:val="single" w:sz="8" w:space="0" w:color="auto"/>
              <w:bottom w:val="single" w:sz="8" w:space="0" w:color="auto"/>
              <w:right w:val="single" w:sz="8" w:space="0" w:color="auto"/>
            </w:tcBorders>
            <w:vAlign w:val="center"/>
            <w:hideMark/>
          </w:tcPr>
          <w:p w14:paraId="0975B940"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lang w:val="vi-VN"/>
              </w:rPr>
              <w:t xml:space="preserve">I. </w:t>
            </w:r>
            <w:r w:rsidRPr="00254E7B">
              <w:rPr>
                <w:rFonts w:ascii="Arial" w:hAnsi="Arial" w:cs="Arial"/>
                <w:b/>
                <w:bCs/>
                <w:sz w:val="20"/>
              </w:rPr>
              <w:t>Key Experts</w:t>
            </w:r>
          </w:p>
        </w:tc>
      </w:tr>
      <w:tr w:rsidR="000247D0" w:rsidRPr="00254E7B" w14:paraId="7DA5D29F" w14:textId="77777777" w:rsidTr="000247D0">
        <w:trPr>
          <w:tblCellSpacing w:w="0" w:type="dxa"/>
        </w:trPr>
        <w:tc>
          <w:tcPr>
            <w:tcW w:w="186" w:type="pct"/>
            <w:vMerge w:val="restart"/>
            <w:tcBorders>
              <w:top w:val="nil"/>
              <w:left w:val="single" w:sz="8" w:space="0" w:color="auto"/>
              <w:bottom w:val="single" w:sz="8" w:space="0" w:color="auto"/>
              <w:right w:val="single" w:sz="8" w:space="0" w:color="auto"/>
            </w:tcBorders>
            <w:vAlign w:val="center"/>
            <w:hideMark/>
          </w:tcPr>
          <w:p w14:paraId="1F54F357"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1</w:t>
            </w:r>
          </w:p>
        </w:tc>
        <w:tc>
          <w:tcPr>
            <w:tcW w:w="539" w:type="pct"/>
            <w:vMerge w:val="restart"/>
            <w:tcBorders>
              <w:top w:val="nil"/>
              <w:left w:val="nil"/>
              <w:bottom w:val="single" w:sz="8" w:space="0" w:color="auto"/>
              <w:right w:val="single" w:sz="8" w:space="0" w:color="auto"/>
            </w:tcBorders>
            <w:vAlign w:val="center"/>
            <w:hideMark/>
          </w:tcPr>
          <w:p w14:paraId="19080D26" w14:textId="77777777" w:rsidR="000247D0" w:rsidRPr="00254E7B" w:rsidRDefault="000247D0" w:rsidP="00254E7B">
            <w:pPr>
              <w:spacing w:line="234" w:lineRule="atLeast"/>
              <w:jc w:val="both"/>
              <w:rPr>
                <w:rFonts w:ascii="Arial" w:hAnsi="Arial" w:cs="Arial"/>
              </w:rPr>
            </w:pPr>
            <w:r w:rsidRPr="00254E7B">
              <w:rPr>
                <w:rFonts w:ascii="Arial" w:hAnsi="Arial" w:cs="Arial"/>
                <w:i/>
                <w:iCs/>
                <w:sz w:val="20"/>
                <w:lang w:val="vi-VN"/>
              </w:rPr>
              <w:t>[</w:t>
            </w:r>
            <w:r w:rsidRPr="00254E7B">
              <w:rPr>
                <w:rFonts w:ascii="Arial" w:hAnsi="Arial" w:cs="Arial"/>
                <w:i/>
                <w:iCs/>
                <w:sz w:val="20"/>
              </w:rPr>
              <w:t>Example</w:t>
            </w:r>
            <w:r w:rsidRPr="00254E7B">
              <w:rPr>
                <w:rFonts w:ascii="Arial" w:hAnsi="Arial" w:cs="Arial"/>
                <w:i/>
                <w:iCs/>
                <w:sz w:val="20"/>
                <w:lang w:val="vi-VN"/>
              </w:rPr>
              <w:t xml:space="preserve">: </w:t>
            </w:r>
            <w:r w:rsidRPr="00254E7B">
              <w:rPr>
                <w:rFonts w:ascii="Arial" w:hAnsi="Arial" w:cs="Arial"/>
                <w:i/>
                <w:iCs/>
                <w:sz w:val="20"/>
              </w:rPr>
              <w:t>Mr.</w:t>
            </w:r>
            <w:r w:rsidRPr="00254E7B">
              <w:rPr>
                <w:rFonts w:ascii="Arial" w:hAnsi="Arial" w:cs="Arial"/>
                <w:i/>
                <w:iCs/>
                <w:sz w:val="20"/>
                <w:lang w:val="vi-VN"/>
              </w:rPr>
              <w:t xml:space="preserve"> Nguyễn Văn A]</w:t>
            </w:r>
          </w:p>
        </w:tc>
        <w:tc>
          <w:tcPr>
            <w:tcW w:w="555" w:type="pct"/>
            <w:vMerge w:val="restart"/>
            <w:tcBorders>
              <w:top w:val="nil"/>
              <w:left w:val="nil"/>
              <w:bottom w:val="single" w:sz="8" w:space="0" w:color="auto"/>
              <w:right w:val="single" w:sz="8" w:space="0" w:color="auto"/>
            </w:tcBorders>
            <w:vAlign w:val="center"/>
            <w:hideMark/>
          </w:tcPr>
          <w:p w14:paraId="64ED3BA6" w14:textId="77777777" w:rsidR="000247D0" w:rsidRPr="00254E7B" w:rsidRDefault="000247D0" w:rsidP="00254E7B">
            <w:pPr>
              <w:spacing w:line="234" w:lineRule="atLeast"/>
              <w:jc w:val="both"/>
              <w:rPr>
                <w:rFonts w:ascii="Arial" w:hAnsi="Arial" w:cs="Arial"/>
              </w:rPr>
            </w:pPr>
            <w:r w:rsidRPr="00254E7B">
              <w:rPr>
                <w:rFonts w:ascii="Arial" w:hAnsi="Arial" w:cs="Arial"/>
                <w:i/>
                <w:iCs/>
                <w:sz w:val="20"/>
                <w:lang w:val="vi-VN"/>
              </w:rPr>
              <w:t>[</w:t>
            </w:r>
            <w:r w:rsidRPr="00254E7B">
              <w:rPr>
                <w:rFonts w:ascii="Arial" w:hAnsi="Arial" w:cs="Arial"/>
                <w:i/>
                <w:iCs/>
                <w:sz w:val="20"/>
              </w:rPr>
              <w:t>Viet Nam</w:t>
            </w:r>
            <w:r w:rsidRPr="00254E7B">
              <w:rPr>
                <w:rFonts w:ascii="Arial" w:hAnsi="Arial" w:cs="Arial"/>
                <w:i/>
                <w:iCs/>
                <w:sz w:val="20"/>
                <w:lang w:val="vi-VN"/>
              </w:rPr>
              <w:t>]</w:t>
            </w:r>
          </w:p>
        </w:tc>
        <w:tc>
          <w:tcPr>
            <w:tcW w:w="442" w:type="pct"/>
            <w:vMerge w:val="restart"/>
            <w:tcBorders>
              <w:top w:val="nil"/>
              <w:left w:val="nil"/>
              <w:bottom w:val="single" w:sz="8" w:space="0" w:color="auto"/>
              <w:right w:val="single" w:sz="8" w:space="0" w:color="auto"/>
            </w:tcBorders>
            <w:vAlign w:val="center"/>
            <w:hideMark/>
          </w:tcPr>
          <w:p w14:paraId="7C164F21" w14:textId="77777777" w:rsidR="000247D0" w:rsidRPr="00254E7B" w:rsidRDefault="000247D0" w:rsidP="00254E7B">
            <w:pPr>
              <w:spacing w:line="234" w:lineRule="atLeast"/>
              <w:jc w:val="both"/>
              <w:rPr>
                <w:rFonts w:ascii="Arial" w:hAnsi="Arial" w:cs="Arial"/>
              </w:rPr>
            </w:pPr>
            <w:r w:rsidRPr="00254E7B">
              <w:rPr>
                <w:rFonts w:ascii="Arial" w:hAnsi="Arial" w:cs="Arial"/>
                <w:i/>
                <w:iCs/>
                <w:sz w:val="20"/>
                <w:lang w:val="vi-VN"/>
              </w:rPr>
              <w:t>[</w:t>
            </w:r>
            <w:r w:rsidRPr="00254E7B">
              <w:rPr>
                <w:rFonts w:ascii="Arial" w:hAnsi="Arial" w:cs="Arial"/>
                <w:i/>
                <w:iCs/>
                <w:sz w:val="20"/>
              </w:rPr>
              <w:t>Leader</w:t>
            </w:r>
            <w:r w:rsidRPr="00254E7B">
              <w:rPr>
                <w:rFonts w:ascii="Arial" w:hAnsi="Arial" w:cs="Arial"/>
                <w:i/>
                <w:iCs/>
                <w:sz w:val="20"/>
                <w:lang w:val="vi-VN"/>
              </w:rPr>
              <w:t>]</w:t>
            </w:r>
          </w:p>
        </w:tc>
        <w:tc>
          <w:tcPr>
            <w:tcW w:w="436" w:type="pct"/>
            <w:tcBorders>
              <w:top w:val="nil"/>
              <w:left w:val="nil"/>
              <w:bottom w:val="single" w:sz="8" w:space="0" w:color="auto"/>
              <w:right w:val="single" w:sz="8" w:space="0" w:color="auto"/>
            </w:tcBorders>
            <w:vAlign w:val="center"/>
            <w:hideMark/>
          </w:tcPr>
          <w:p w14:paraId="7EE6A08B" w14:textId="77777777" w:rsidR="000247D0" w:rsidRPr="00254E7B" w:rsidRDefault="000247D0" w:rsidP="00254E7B">
            <w:pPr>
              <w:spacing w:line="234" w:lineRule="atLeast"/>
              <w:jc w:val="both"/>
              <w:rPr>
                <w:rFonts w:ascii="Arial" w:hAnsi="Arial" w:cs="Arial"/>
              </w:rPr>
            </w:pPr>
            <w:r w:rsidRPr="00254E7B">
              <w:rPr>
                <w:rFonts w:ascii="Arial" w:hAnsi="Arial" w:cs="Arial"/>
                <w:i/>
                <w:iCs/>
                <w:sz w:val="20"/>
                <w:lang w:val="vi-VN"/>
              </w:rPr>
              <w:t>[</w:t>
            </w:r>
            <w:r w:rsidRPr="00254E7B">
              <w:rPr>
                <w:rFonts w:ascii="Arial" w:hAnsi="Arial" w:cs="Arial"/>
                <w:i/>
                <w:iCs/>
                <w:sz w:val="20"/>
              </w:rPr>
              <w:t>Home</w:t>
            </w:r>
            <w:r w:rsidRPr="00254E7B">
              <w:rPr>
                <w:rFonts w:ascii="Arial" w:hAnsi="Arial" w:cs="Arial"/>
                <w:i/>
                <w:iCs/>
                <w:sz w:val="20"/>
                <w:lang w:val="vi-VN"/>
              </w:rPr>
              <w:t>]</w:t>
            </w:r>
          </w:p>
        </w:tc>
        <w:tc>
          <w:tcPr>
            <w:tcW w:w="443" w:type="pct"/>
            <w:tcBorders>
              <w:top w:val="nil"/>
              <w:left w:val="nil"/>
              <w:bottom w:val="single" w:sz="8" w:space="0" w:color="auto"/>
              <w:right w:val="single" w:sz="8" w:space="0" w:color="auto"/>
            </w:tcBorders>
            <w:vAlign w:val="center"/>
          </w:tcPr>
          <w:p w14:paraId="70A9E290" w14:textId="77777777" w:rsidR="000247D0" w:rsidRPr="00254E7B" w:rsidRDefault="000247D0" w:rsidP="00254E7B">
            <w:pPr>
              <w:spacing w:line="234" w:lineRule="atLeast"/>
              <w:jc w:val="both"/>
              <w:rPr>
                <w:rFonts w:ascii="Arial" w:hAnsi="Arial" w:cs="Arial"/>
              </w:rPr>
            </w:pPr>
          </w:p>
        </w:tc>
        <w:tc>
          <w:tcPr>
            <w:tcW w:w="539" w:type="pct"/>
            <w:tcBorders>
              <w:top w:val="nil"/>
              <w:left w:val="nil"/>
              <w:bottom w:val="single" w:sz="8" w:space="0" w:color="auto"/>
              <w:right w:val="single" w:sz="8" w:space="0" w:color="auto"/>
            </w:tcBorders>
            <w:vAlign w:val="center"/>
          </w:tcPr>
          <w:p w14:paraId="4065A812" w14:textId="77777777" w:rsidR="000247D0" w:rsidRPr="00254E7B" w:rsidRDefault="000247D0" w:rsidP="00254E7B">
            <w:pPr>
              <w:spacing w:line="234" w:lineRule="atLeast"/>
              <w:jc w:val="both"/>
              <w:rPr>
                <w:rFonts w:ascii="Arial" w:hAnsi="Arial" w:cs="Arial"/>
              </w:rPr>
            </w:pPr>
          </w:p>
        </w:tc>
        <w:tc>
          <w:tcPr>
            <w:tcW w:w="391" w:type="pct"/>
            <w:tcBorders>
              <w:top w:val="nil"/>
              <w:left w:val="nil"/>
              <w:bottom w:val="single" w:sz="8" w:space="0" w:color="auto"/>
              <w:right w:val="single" w:sz="8" w:space="0" w:color="auto"/>
            </w:tcBorders>
            <w:vAlign w:val="center"/>
            <w:hideMark/>
          </w:tcPr>
          <w:p w14:paraId="16ED9AD3"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7" w:type="pct"/>
            <w:vMerge w:val="restart"/>
            <w:tcBorders>
              <w:top w:val="nil"/>
              <w:left w:val="nil"/>
              <w:bottom w:val="single" w:sz="8" w:space="0" w:color="auto"/>
              <w:right w:val="single" w:sz="8" w:space="0" w:color="auto"/>
            </w:tcBorders>
            <w:vAlign w:val="center"/>
            <w:hideMark/>
          </w:tcPr>
          <w:p w14:paraId="345953CA"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49" w:type="pct"/>
            <w:vMerge w:val="restart"/>
            <w:tcBorders>
              <w:top w:val="nil"/>
              <w:left w:val="nil"/>
              <w:bottom w:val="single" w:sz="8" w:space="0" w:color="auto"/>
              <w:right w:val="single" w:sz="8" w:space="0" w:color="auto"/>
            </w:tcBorders>
            <w:vAlign w:val="center"/>
            <w:hideMark/>
          </w:tcPr>
          <w:p w14:paraId="61F03CA1"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674" w:type="pct"/>
            <w:vMerge w:val="restart"/>
            <w:tcBorders>
              <w:top w:val="nil"/>
              <w:left w:val="nil"/>
              <w:bottom w:val="single" w:sz="8" w:space="0" w:color="auto"/>
              <w:right w:val="single" w:sz="8" w:space="0" w:color="auto"/>
            </w:tcBorders>
            <w:vAlign w:val="center"/>
            <w:hideMark/>
          </w:tcPr>
          <w:p w14:paraId="5852DAEE"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r>
      <w:tr w:rsidR="000247D0" w:rsidRPr="00254E7B" w14:paraId="7F837F13" w14:textId="77777777" w:rsidTr="000247D0">
        <w:trPr>
          <w:tblCellSpacing w:w="0" w:type="dxa"/>
        </w:trPr>
        <w:tc>
          <w:tcPr>
            <w:tcW w:w="186" w:type="pct"/>
            <w:vMerge/>
            <w:tcBorders>
              <w:top w:val="nil"/>
              <w:left w:val="single" w:sz="8" w:space="0" w:color="auto"/>
              <w:bottom w:val="single" w:sz="8" w:space="0" w:color="auto"/>
              <w:right w:val="single" w:sz="8" w:space="0" w:color="auto"/>
            </w:tcBorders>
            <w:vAlign w:val="center"/>
            <w:hideMark/>
          </w:tcPr>
          <w:p w14:paraId="5D8E08C2" w14:textId="77777777" w:rsidR="000247D0" w:rsidRPr="00254E7B" w:rsidRDefault="000247D0" w:rsidP="00254E7B">
            <w:pPr>
              <w:jc w:val="both"/>
              <w:rPr>
                <w:rFonts w:ascii="Arial" w:hAnsi="Arial" w:cs="Arial"/>
              </w:rPr>
            </w:pPr>
          </w:p>
        </w:tc>
        <w:tc>
          <w:tcPr>
            <w:tcW w:w="539" w:type="pct"/>
            <w:vMerge/>
            <w:tcBorders>
              <w:top w:val="nil"/>
              <w:left w:val="nil"/>
              <w:bottom w:val="single" w:sz="8" w:space="0" w:color="auto"/>
              <w:right w:val="single" w:sz="8" w:space="0" w:color="auto"/>
            </w:tcBorders>
            <w:vAlign w:val="center"/>
            <w:hideMark/>
          </w:tcPr>
          <w:p w14:paraId="2CF2E301" w14:textId="77777777" w:rsidR="000247D0" w:rsidRPr="00254E7B" w:rsidRDefault="000247D0" w:rsidP="00254E7B">
            <w:pPr>
              <w:jc w:val="both"/>
              <w:rPr>
                <w:rFonts w:ascii="Arial" w:hAnsi="Arial" w:cs="Arial"/>
              </w:rPr>
            </w:pPr>
          </w:p>
        </w:tc>
        <w:tc>
          <w:tcPr>
            <w:tcW w:w="555" w:type="pct"/>
            <w:vMerge/>
            <w:tcBorders>
              <w:top w:val="nil"/>
              <w:left w:val="nil"/>
              <w:bottom w:val="single" w:sz="8" w:space="0" w:color="auto"/>
              <w:right w:val="single" w:sz="8" w:space="0" w:color="auto"/>
            </w:tcBorders>
            <w:vAlign w:val="center"/>
            <w:hideMark/>
          </w:tcPr>
          <w:p w14:paraId="7CFB5FBF" w14:textId="77777777" w:rsidR="000247D0" w:rsidRPr="00254E7B" w:rsidRDefault="000247D0" w:rsidP="00254E7B">
            <w:pPr>
              <w:jc w:val="both"/>
              <w:rPr>
                <w:rFonts w:ascii="Arial" w:hAnsi="Arial" w:cs="Arial"/>
              </w:rPr>
            </w:pPr>
          </w:p>
        </w:tc>
        <w:tc>
          <w:tcPr>
            <w:tcW w:w="442" w:type="pct"/>
            <w:vMerge/>
            <w:tcBorders>
              <w:top w:val="nil"/>
              <w:left w:val="nil"/>
              <w:bottom w:val="single" w:sz="8" w:space="0" w:color="auto"/>
              <w:right w:val="single" w:sz="8" w:space="0" w:color="auto"/>
            </w:tcBorders>
            <w:vAlign w:val="center"/>
            <w:hideMark/>
          </w:tcPr>
          <w:p w14:paraId="5295200A" w14:textId="77777777" w:rsidR="000247D0" w:rsidRPr="00254E7B" w:rsidRDefault="000247D0" w:rsidP="00254E7B">
            <w:pPr>
              <w:jc w:val="both"/>
              <w:rPr>
                <w:rFonts w:ascii="Arial" w:hAnsi="Arial" w:cs="Arial"/>
              </w:rPr>
            </w:pPr>
          </w:p>
        </w:tc>
        <w:tc>
          <w:tcPr>
            <w:tcW w:w="436" w:type="pct"/>
            <w:tcBorders>
              <w:top w:val="nil"/>
              <w:left w:val="nil"/>
              <w:bottom w:val="single" w:sz="8" w:space="0" w:color="auto"/>
              <w:right w:val="single" w:sz="8" w:space="0" w:color="auto"/>
            </w:tcBorders>
            <w:vAlign w:val="center"/>
            <w:hideMark/>
          </w:tcPr>
          <w:p w14:paraId="3DFB1100" w14:textId="77777777" w:rsidR="000247D0" w:rsidRPr="00254E7B" w:rsidRDefault="000247D0" w:rsidP="00254E7B">
            <w:pPr>
              <w:spacing w:line="234" w:lineRule="atLeast"/>
              <w:jc w:val="both"/>
              <w:rPr>
                <w:rFonts w:ascii="Arial" w:hAnsi="Arial" w:cs="Arial"/>
              </w:rPr>
            </w:pPr>
            <w:r w:rsidRPr="00254E7B">
              <w:rPr>
                <w:rFonts w:ascii="Arial" w:hAnsi="Arial" w:cs="Arial"/>
                <w:i/>
                <w:iCs/>
                <w:sz w:val="20"/>
                <w:lang w:val="vi-VN"/>
              </w:rPr>
              <w:t>[</w:t>
            </w:r>
            <w:r w:rsidRPr="00254E7B">
              <w:rPr>
                <w:rFonts w:ascii="Arial" w:hAnsi="Arial" w:cs="Arial"/>
                <w:i/>
                <w:iCs/>
                <w:sz w:val="20"/>
              </w:rPr>
              <w:t>Field</w:t>
            </w:r>
            <w:r w:rsidRPr="00254E7B">
              <w:rPr>
                <w:rFonts w:ascii="Arial" w:hAnsi="Arial" w:cs="Arial"/>
                <w:i/>
                <w:iCs/>
                <w:sz w:val="20"/>
                <w:lang w:val="vi-VN"/>
              </w:rPr>
              <w:t>]</w:t>
            </w:r>
          </w:p>
        </w:tc>
        <w:tc>
          <w:tcPr>
            <w:tcW w:w="443" w:type="pct"/>
            <w:tcBorders>
              <w:top w:val="nil"/>
              <w:left w:val="nil"/>
              <w:bottom w:val="single" w:sz="8" w:space="0" w:color="auto"/>
              <w:right w:val="single" w:sz="8" w:space="0" w:color="auto"/>
            </w:tcBorders>
            <w:vAlign w:val="center"/>
          </w:tcPr>
          <w:p w14:paraId="63C80005" w14:textId="77777777" w:rsidR="000247D0" w:rsidRPr="00254E7B" w:rsidRDefault="000247D0" w:rsidP="00254E7B">
            <w:pPr>
              <w:spacing w:line="234" w:lineRule="atLeast"/>
              <w:jc w:val="both"/>
              <w:rPr>
                <w:rFonts w:ascii="Arial" w:hAnsi="Arial" w:cs="Arial"/>
              </w:rPr>
            </w:pPr>
          </w:p>
        </w:tc>
        <w:tc>
          <w:tcPr>
            <w:tcW w:w="539" w:type="pct"/>
            <w:tcBorders>
              <w:top w:val="nil"/>
              <w:left w:val="nil"/>
              <w:bottom w:val="single" w:sz="8" w:space="0" w:color="auto"/>
              <w:right w:val="single" w:sz="8" w:space="0" w:color="auto"/>
            </w:tcBorders>
            <w:vAlign w:val="center"/>
          </w:tcPr>
          <w:p w14:paraId="0AB5A38D" w14:textId="77777777" w:rsidR="000247D0" w:rsidRPr="00254E7B" w:rsidRDefault="000247D0" w:rsidP="00254E7B">
            <w:pPr>
              <w:spacing w:line="234" w:lineRule="atLeast"/>
              <w:jc w:val="both"/>
              <w:rPr>
                <w:rFonts w:ascii="Arial" w:hAnsi="Arial" w:cs="Arial"/>
              </w:rPr>
            </w:pPr>
          </w:p>
        </w:tc>
        <w:tc>
          <w:tcPr>
            <w:tcW w:w="391" w:type="pct"/>
            <w:tcBorders>
              <w:top w:val="nil"/>
              <w:left w:val="nil"/>
              <w:bottom w:val="single" w:sz="8" w:space="0" w:color="auto"/>
              <w:right w:val="single" w:sz="8" w:space="0" w:color="auto"/>
            </w:tcBorders>
            <w:vAlign w:val="center"/>
            <w:hideMark/>
          </w:tcPr>
          <w:p w14:paraId="755002A1"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7" w:type="pct"/>
            <w:vMerge/>
            <w:tcBorders>
              <w:top w:val="nil"/>
              <w:left w:val="nil"/>
              <w:bottom w:val="single" w:sz="8" w:space="0" w:color="auto"/>
              <w:right w:val="single" w:sz="8" w:space="0" w:color="auto"/>
            </w:tcBorders>
            <w:vAlign w:val="center"/>
            <w:hideMark/>
          </w:tcPr>
          <w:p w14:paraId="1981D35A" w14:textId="77777777" w:rsidR="000247D0" w:rsidRPr="00254E7B" w:rsidRDefault="000247D0" w:rsidP="00254E7B">
            <w:pPr>
              <w:jc w:val="both"/>
              <w:rPr>
                <w:rFonts w:ascii="Arial" w:hAnsi="Arial" w:cs="Arial"/>
              </w:rPr>
            </w:pPr>
          </w:p>
        </w:tc>
        <w:tc>
          <w:tcPr>
            <w:tcW w:w="349" w:type="pct"/>
            <w:vMerge/>
            <w:tcBorders>
              <w:top w:val="nil"/>
              <w:left w:val="nil"/>
              <w:bottom w:val="single" w:sz="8" w:space="0" w:color="auto"/>
              <w:right w:val="single" w:sz="8" w:space="0" w:color="auto"/>
            </w:tcBorders>
            <w:vAlign w:val="center"/>
            <w:hideMark/>
          </w:tcPr>
          <w:p w14:paraId="2495D6B9" w14:textId="77777777" w:rsidR="000247D0" w:rsidRPr="00254E7B" w:rsidRDefault="000247D0" w:rsidP="00254E7B">
            <w:pPr>
              <w:jc w:val="both"/>
              <w:rPr>
                <w:rFonts w:ascii="Arial" w:hAnsi="Arial" w:cs="Arial"/>
              </w:rPr>
            </w:pPr>
          </w:p>
        </w:tc>
        <w:tc>
          <w:tcPr>
            <w:tcW w:w="674" w:type="pct"/>
            <w:vMerge/>
            <w:tcBorders>
              <w:top w:val="nil"/>
              <w:left w:val="nil"/>
              <w:bottom w:val="single" w:sz="8" w:space="0" w:color="auto"/>
              <w:right w:val="single" w:sz="8" w:space="0" w:color="auto"/>
            </w:tcBorders>
            <w:vAlign w:val="center"/>
            <w:hideMark/>
          </w:tcPr>
          <w:p w14:paraId="235B456F" w14:textId="77777777" w:rsidR="000247D0" w:rsidRPr="00254E7B" w:rsidRDefault="000247D0" w:rsidP="00254E7B">
            <w:pPr>
              <w:jc w:val="both"/>
              <w:rPr>
                <w:rFonts w:ascii="Arial" w:hAnsi="Arial" w:cs="Arial"/>
              </w:rPr>
            </w:pPr>
          </w:p>
        </w:tc>
      </w:tr>
      <w:tr w:rsidR="000247D0" w:rsidRPr="00254E7B" w14:paraId="3033A5F2" w14:textId="77777777" w:rsidTr="000247D0">
        <w:trPr>
          <w:tblCellSpacing w:w="0" w:type="dxa"/>
        </w:trPr>
        <w:tc>
          <w:tcPr>
            <w:tcW w:w="186" w:type="pct"/>
            <w:vMerge w:val="restart"/>
            <w:tcBorders>
              <w:top w:val="nil"/>
              <w:left w:val="single" w:sz="8" w:space="0" w:color="auto"/>
              <w:bottom w:val="single" w:sz="8" w:space="0" w:color="auto"/>
              <w:right w:val="single" w:sz="8" w:space="0" w:color="auto"/>
            </w:tcBorders>
            <w:vAlign w:val="center"/>
            <w:hideMark/>
          </w:tcPr>
          <w:p w14:paraId="72AEEE3D"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2</w:t>
            </w:r>
          </w:p>
        </w:tc>
        <w:tc>
          <w:tcPr>
            <w:tcW w:w="539" w:type="pct"/>
            <w:vMerge w:val="restart"/>
            <w:tcBorders>
              <w:top w:val="nil"/>
              <w:left w:val="nil"/>
              <w:bottom w:val="single" w:sz="8" w:space="0" w:color="auto"/>
              <w:right w:val="single" w:sz="8" w:space="0" w:color="auto"/>
            </w:tcBorders>
            <w:vAlign w:val="center"/>
            <w:hideMark/>
          </w:tcPr>
          <w:p w14:paraId="3BF6A18E"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555" w:type="pct"/>
            <w:vMerge w:val="restart"/>
            <w:tcBorders>
              <w:top w:val="nil"/>
              <w:left w:val="nil"/>
              <w:bottom w:val="single" w:sz="8" w:space="0" w:color="auto"/>
              <w:right w:val="single" w:sz="8" w:space="0" w:color="auto"/>
            </w:tcBorders>
            <w:vAlign w:val="center"/>
            <w:hideMark/>
          </w:tcPr>
          <w:p w14:paraId="7FA0A71D"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2" w:type="pct"/>
            <w:vMerge w:val="restart"/>
            <w:tcBorders>
              <w:top w:val="nil"/>
              <w:left w:val="nil"/>
              <w:bottom w:val="single" w:sz="8" w:space="0" w:color="auto"/>
              <w:right w:val="single" w:sz="8" w:space="0" w:color="auto"/>
            </w:tcBorders>
            <w:vAlign w:val="center"/>
            <w:hideMark/>
          </w:tcPr>
          <w:p w14:paraId="5137FE44"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36" w:type="pct"/>
            <w:tcBorders>
              <w:top w:val="nil"/>
              <w:left w:val="nil"/>
              <w:bottom w:val="single" w:sz="8" w:space="0" w:color="auto"/>
              <w:right w:val="single" w:sz="8" w:space="0" w:color="auto"/>
            </w:tcBorders>
            <w:vAlign w:val="center"/>
            <w:hideMark/>
          </w:tcPr>
          <w:p w14:paraId="6C2264EC"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7E8692FD"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0BC1EB6D"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29715D49"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7" w:type="pct"/>
            <w:vMerge w:val="restart"/>
            <w:tcBorders>
              <w:top w:val="nil"/>
              <w:left w:val="nil"/>
              <w:bottom w:val="single" w:sz="8" w:space="0" w:color="auto"/>
              <w:right w:val="single" w:sz="8" w:space="0" w:color="auto"/>
            </w:tcBorders>
            <w:vAlign w:val="center"/>
            <w:hideMark/>
          </w:tcPr>
          <w:p w14:paraId="7D148532"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49" w:type="pct"/>
            <w:vMerge w:val="restart"/>
            <w:tcBorders>
              <w:top w:val="nil"/>
              <w:left w:val="nil"/>
              <w:bottom w:val="single" w:sz="8" w:space="0" w:color="auto"/>
              <w:right w:val="single" w:sz="8" w:space="0" w:color="auto"/>
            </w:tcBorders>
            <w:vAlign w:val="center"/>
            <w:hideMark/>
          </w:tcPr>
          <w:p w14:paraId="1746BA8A"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674" w:type="pct"/>
            <w:vMerge w:val="restart"/>
            <w:tcBorders>
              <w:top w:val="nil"/>
              <w:left w:val="nil"/>
              <w:bottom w:val="single" w:sz="8" w:space="0" w:color="auto"/>
              <w:right w:val="single" w:sz="8" w:space="0" w:color="auto"/>
            </w:tcBorders>
            <w:vAlign w:val="center"/>
            <w:hideMark/>
          </w:tcPr>
          <w:p w14:paraId="0F6EFEDA"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r>
      <w:tr w:rsidR="000247D0" w:rsidRPr="00254E7B" w14:paraId="3EF0E404" w14:textId="77777777" w:rsidTr="000247D0">
        <w:trPr>
          <w:tblCellSpacing w:w="0" w:type="dxa"/>
        </w:trPr>
        <w:tc>
          <w:tcPr>
            <w:tcW w:w="186" w:type="pct"/>
            <w:vMerge/>
            <w:tcBorders>
              <w:top w:val="nil"/>
              <w:left w:val="single" w:sz="8" w:space="0" w:color="auto"/>
              <w:bottom w:val="single" w:sz="8" w:space="0" w:color="auto"/>
              <w:right w:val="single" w:sz="8" w:space="0" w:color="auto"/>
            </w:tcBorders>
            <w:vAlign w:val="center"/>
            <w:hideMark/>
          </w:tcPr>
          <w:p w14:paraId="487209F5" w14:textId="77777777" w:rsidR="000247D0" w:rsidRPr="00254E7B" w:rsidRDefault="000247D0" w:rsidP="00254E7B">
            <w:pPr>
              <w:jc w:val="both"/>
              <w:rPr>
                <w:rFonts w:ascii="Arial" w:hAnsi="Arial" w:cs="Arial"/>
              </w:rPr>
            </w:pPr>
          </w:p>
        </w:tc>
        <w:tc>
          <w:tcPr>
            <w:tcW w:w="539" w:type="pct"/>
            <w:vMerge/>
            <w:tcBorders>
              <w:top w:val="nil"/>
              <w:left w:val="nil"/>
              <w:bottom w:val="single" w:sz="8" w:space="0" w:color="auto"/>
              <w:right w:val="single" w:sz="8" w:space="0" w:color="auto"/>
            </w:tcBorders>
            <w:vAlign w:val="center"/>
            <w:hideMark/>
          </w:tcPr>
          <w:p w14:paraId="59F4DC10" w14:textId="77777777" w:rsidR="000247D0" w:rsidRPr="00254E7B" w:rsidRDefault="000247D0" w:rsidP="00254E7B">
            <w:pPr>
              <w:jc w:val="both"/>
              <w:rPr>
                <w:rFonts w:ascii="Arial" w:hAnsi="Arial" w:cs="Arial"/>
              </w:rPr>
            </w:pPr>
          </w:p>
        </w:tc>
        <w:tc>
          <w:tcPr>
            <w:tcW w:w="555" w:type="pct"/>
            <w:vMerge/>
            <w:tcBorders>
              <w:top w:val="nil"/>
              <w:left w:val="nil"/>
              <w:bottom w:val="single" w:sz="8" w:space="0" w:color="auto"/>
              <w:right w:val="single" w:sz="8" w:space="0" w:color="auto"/>
            </w:tcBorders>
            <w:vAlign w:val="center"/>
            <w:hideMark/>
          </w:tcPr>
          <w:p w14:paraId="21AB2669" w14:textId="77777777" w:rsidR="000247D0" w:rsidRPr="00254E7B" w:rsidRDefault="000247D0" w:rsidP="00254E7B">
            <w:pPr>
              <w:jc w:val="both"/>
              <w:rPr>
                <w:rFonts w:ascii="Arial" w:hAnsi="Arial" w:cs="Arial"/>
              </w:rPr>
            </w:pPr>
          </w:p>
        </w:tc>
        <w:tc>
          <w:tcPr>
            <w:tcW w:w="442" w:type="pct"/>
            <w:vMerge/>
            <w:tcBorders>
              <w:top w:val="nil"/>
              <w:left w:val="nil"/>
              <w:bottom w:val="single" w:sz="8" w:space="0" w:color="auto"/>
              <w:right w:val="single" w:sz="8" w:space="0" w:color="auto"/>
            </w:tcBorders>
            <w:vAlign w:val="center"/>
            <w:hideMark/>
          </w:tcPr>
          <w:p w14:paraId="3DED4065" w14:textId="77777777" w:rsidR="000247D0" w:rsidRPr="00254E7B" w:rsidRDefault="000247D0" w:rsidP="00254E7B">
            <w:pPr>
              <w:jc w:val="both"/>
              <w:rPr>
                <w:rFonts w:ascii="Arial" w:hAnsi="Arial" w:cs="Arial"/>
              </w:rPr>
            </w:pPr>
          </w:p>
        </w:tc>
        <w:tc>
          <w:tcPr>
            <w:tcW w:w="436" w:type="pct"/>
            <w:tcBorders>
              <w:top w:val="nil"/>
              <w:left w:val="nil"/>
              <w:bottom w:val="single" w:sz="8" w:space="0" w:color="auto"/>
              <w:right w:val="single" w:sz="8" w:space="0" w:color="auto"/>
            </w:tcBorders>
            <w:vAlign w:val="center"/>
            <w:hideMark/>
          </w:tcPr>
          <w:p w14:paraId="51CC29A6"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20669FAC"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1C083F36"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036DB72A"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7" w:type="pct"/>
            <w:vMerge/>
            <w:tcBorders>
              <w:top w:val="nil"/>
              <w:left w:val="nil"/>
              <w:bottom w:val="single" w:sz="8" w:space="0" w:color="auto"/>
              <w:right w:val="single" w:sz="8" w:space="0" w:color="auto"/>
            </w:tcBorders>
            <w:vAlign w:val="center"/>
            <w:hideMark/>
          </w:tcPr>
          <w:p w14:paraId="231870BF" w14:textId="77777777" w:rsidR="000247D0" w:rsidRPr="00254E7B" w:rsidRDefault="000247D0" w:rsidP="00254E7B">
            <w:pPr>
              <w:jc w:val="both"/>
              <w:rPr>
                <w:rFonts w:ascii="Arial" w:hAnsi="Arial" w:cs="Arial"/>
              </w:rPr>
            </w:pPr>
          </w:p>
        </w:tc>
        <w:tc>
          <w:tcPr>
            <w:tcW w:w="349" w:type="pct"/>
            <w:vMerge/>
            <w:tcBorders>
              <w:top w:val="nil"/>
              <w:left w:val="nil"/>
              <w:bottom w:val="single" w:sz="8" w:space="0" w:color="auto"/>
              <w:right w:val="single" w:sz="8" w:space="0" w:color="auto"/>
            </w:tcBorders>
            <w:vAlign w:val="center"/>
            <w:hideMark/>
          </w:tcPr>
          <w:p w14:paraId="7BAA027C" w14:textId="77777777" w:rsidR="000247D0" w:rsidRPr="00254E7B" w:rsidRDefault="000247D0" w:rsidP="00254E7B">
            <w:pPr>
              <w:jc w:val="both"/>
              <w:rPr>
                <w:rFonts w:ascii="Arial" w:hAnsi="Arial" w:cs="Arial"/>
              </w:rPr>
            </w:pPr>
          </w:p>
        </w:tc>
        <w:tc>
          <w:tcPr>
            <w:tcW w:w="674" w:type="pct"/>
            <w:vMerge/>
            <w:tcBorders>
              <w:top w:val="nil"/>
              <w:left w:val="nil"/>
              <w:bottom w:val="single" w:sz="8" w:space="0" w:color="auto"/>
              <w:right w:val="single" w:sz="8" w:space="0" w:color="auto"/>
            </w:tcBorders>
            <w:vAlign w:val="center"/>
            <w:hideMark/>
          </w:tcPr>
          <w:p w14:paraId="442E4A9B" w14:textId="77777777" w:rsidR="000247D0" w:rsidRPr="00254E7B" w:rsidRDefault="000247D0" w:rsidP="00254E7B">
            <w:pPr>
              <w:jc w:val="both"/>
              <w:rPr>
                <w:rFonts w:ascii="Arial" w:hAnsi="Arial" w:cs="Arial"/>
              </w:rPr>
            </w:pPr>
          </w:p>
        </w:tc>
      </w:tr>
      <w:tr w:rsidR="000247D0" w:rsidRPr="00254E7B" w14:paraId="0E3C9F97" w14:textId="77777777" w:rsidTr="000247D0">
        <w:trPr>
          <w:tblCellSpacing w:w="0" w:type="dxa"/>
        </w:trPr>
        <w:tc>
          <w:tcPr>
            <w:tcW w:w="186" w:type="pct"/>
            <w:vMerge w:val="restart"/>
            <w:tcBorders>
              <w:top w:val="nil"/>
              <w:left w:val="single" w:sz="8" w:space="0" w:color="auto"/>
              <w:bottom w:val="single" w:sz="8" w:space="0" w:color="auto"/>
              <w:right w:val="single" w:sz="8" w:space="0" w:color="auto"/>
            </w:tcBorders>
            <w:vAlign w:val="center"/>
            <w:hideMark/>
          </w:tcPr>
          <w:p w14:paraId="3A6840C6" w14:textId="77777777" w:rsidR="000247D0" w:rsidRPr="00254E7B" w:rsidRDefault="000247D0" w:rsidP="00254E7B">
            <w:pPr>
              <w:spacing w:line="234" w:lineRule="atLeast"/>
              <w:jc w:val="both"/>
              <w:rPr>
                <w:rFonts w:ascii="Arial" w:hAnsi="Arial" w:cs="Arial"/>
              </w:rPr>
            </w:pPr>
            <w:r w:rsidRPr="00254E7B">
              <w:rPr>
                <w:rFonts w:ascii="Arial" w:hAnsi="Arial" w:cs="Arial"/>
                <w:sz w:val="20"/>
              </w:rPr>
              <w:t>…</w:t>
            </w:r>
          </w:p>
        </w:tc>
        <w:tc>
          <w:tcPr>
            <w:tcW w:w="539" w:type="pct"/>
            <w:vMerge w:val="restart"/>
            <w:tcBorders>
              <w:top w:val="nil"/>
              <w:left w:val="nil"/>
              <w:bottom w:val="single" w:sz="8" w:space="0" w:color="auto"/>
              <w:right w:val="single" w:sz="8" w:space="0" w:color="auto"/>
            </w:tcBorders>
            <w:vAlign w:val="center"/>
            <w:hideMark/>
          </w:tcPr>
          <w:p w14:paraId="4C89C52B"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555" w:type="pct"/>
            <w:vMerge w:val="restart"/>
            <w:tcBorders>
              <w:top w:val="nil"/>
              <w:left w:val="nil"/>
              <w:bottom w:val="single" w:sz="8" w:space="0" w:color="auto"/>
              <w:right w:val="single" w:sz="8" w:space="0" w:color="auto"/>
            </w:tcBorders>
            <w:vAlign w:val="center"/>
            <w:hideMark/>
          </w:tcPr>
          <w:p w14:paraId="5C5DE945"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2" w:type="pct"/>
            <w:vMerge w:val="restart"/>
            <w:tcBorders>
              <w:top w:val="nil"/>
              <w:left w:val="nil"/>
              <w:bottom w:val="single" w:sz="8" w:space="0" w:color="auto"/>
              <w:right w:val="single" w:sz="8" w:space="0" w:color="auto"/>
            </w:tcBorders>
            <w:vAlign w:val="center"/>
            <w:hideMark/>
          </w:tcPr>
          <w:p w14:paraId="19CAF66D"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36" w:type="pct"/>
            <w:tcBorders>
              <w:top w:val="nil"/>
              <w:left w:val="nil"/>
              <w:bottom w:val="single" w:sz="8" w:space="0" w:color="auto"/>
              <w:right w:val="single" w:sz="8" w:space="0" w:color="auto"/>
            </w:tcBorders>
            <w:vAlign w:val="center"/>
            <w:hideMark/>
          </w:tcPr>
          <w:p w14:paraId="1A5C7ED4"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697A4C93"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13D8A123"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78AA673F"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7" w:type="pct"/>
            <w:vMerge w:val="restart"/>
            <w:tcBorders>
              <w:top w:val="nil"/>
              <w:left w:val="nil"/>
              <w:bottom w:val="single" w:sz="8" w:space="0" w:color="auto"/>
              <w:right w:val="single" w:sz="8" w:space="0" w:color="auto"/>
            </w:tcBorders>
            <w:vAlign w:val="center"/>
            <w:hideMark/>
          </w:tcPr>
          <w:p w14:paraId="3C47CA2F"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49" w:type="pct"/>
            <w:vMerge w:val="restart"/>
            <w:tcBorders>
              <w:top w:val="nil"/>
              <w:left w:val="nil"/>
              <w:bottom w:val="single" w:sz="8" w:space="0" w:color="auto"/>
              <w:right w:val="single" w:sz="8" w:space="0" w:color="auto"/>
            </w:tcBorders>
            <w:vAlign w:val="center"/>
            <w:hideMark/>
          </w:tcPr>
          <w:p w14:paraId="29242EF0"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674" w:type="pct"/>
            <w:vMerge w:val="restart"/>
            <w:tcBorders>
              <w:top w:val="nil"/>
              <w:left w:val="nil"/>
              <w:bottom w:val="single" w:sz="8" w:space="0" w:color="auto"/>
              <w:right w:val="single" w:sz="8" w:space="0" w:color="auto"/>
            </w:tcBorders>
            <w:vAlign w:val="center"/>
            <w:hideMark/>
          </w:tcPr>
          <w:p w14:paraId="6C297A10"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r>
      <w:tr w:rsidR="000247D0" w:rsidRPr="00254E7B" w14:paraId="408214EA" w14:textId="77777777" w:rsidTr="000247D0">
        <w:trPr>
          <w:tblCellSpacing w:w="0" w:type="dxa"/>
        </w:trPr>
        <w:tc>
          <w:tcPr>
            <w:tcW w:w="186" w:type="pct"/>
            <w:vMerge/>
            <w:tcBorders>
              <w:top w:val="nil"/>
              <w:left w:val="single" w:sz="8" w:space="0" w:color="auto"/>
              <w:bottom w:val="single" w:sz="8" w:space="0" w:color="auto"/>
              <w:right w:val="single" w:sz="8" w:space="0" w:color="auto"/>
            </w:tcBorders>
            <w:vAlign w:val="center"/>
            <w:hideMark/>
          </w:tcPr>
          <w:p w14:paraId="46C32D5C" w14:textId="77777777" w:rsidR="000247D0" w:rsidRPr="00254E7B" w:rsidRDefault="000247D0" w:rsidP="00254E7B">
            <w:pPr>
              <w:jc w:val="both"/>
              <w:rPr>
                <w:rFonts w:ascii="Arial" w:hAnsi="Arial" w:cs="Arial"/>
              </w:rPr>
            </w:pPr>
          </w:p>
        </w:tc>
        <w:tc>
          <w:tcPr>
            <w:tcW w:w="539" w:type="pct"/>
            <w:vMerge/>
            <w:tcBorders>
              <w:top w:val="nil"/>
              <w:left w:val="nil"/>
              <w:bottom w:val="single" w:sz="8" w:space="0" w:color="auto"/>
              <w:right w:val="single" w:sz="8" w:space="0" w:color="auto"/>
            </w:tcBorders>
            <w:vAlign w:val="center"/>
            <w:hideMark/>
          </w:tcPr>
          <w:p w14:paraId="48B00387" w14:textId="77777777" w:rsidR="000247D0" w:rsidRPr="00254E7B" w:rsidRDefault="000247D0" w:rsidP="00254E7B">
            <w:pPr>
              <w:jc w:val="both"/>
              <w:rPr>
                <w:rFonts w:ascii="Arial" w:hAnsi="Arial" w:cs="Arial"/>
              </w:rPr>
            </w:pPr>
          </w:p>
        </w:tc>
        <w:tc>
          <w:tcPr>
            <w:tcW w:w="555" w:type="pct"/>
            <w:vMerge/>
            <w:tcBorders>
              <w:top w:val="nil"/>
              <w:left w:val="nil"/>
              <w:bottom w:val="single" w:sz="8" w:space="0" w:color="auto"/>
              <w:right w:val="single" w:sz="8" w:space="0" w:color="auto"/>
            </w:tcBorders>
            <w:vAlign w:val="center"/>
            <w:hideMark/>
          </w:tcPr>
          <w:p w14:paraId="23843B78" w14:textId="77777777" w:rsidR="000247D0" w:rsidRPr="00254E7B" w:rsidRDefault="000247D0" w:rsidP="00254E7B">
            <w:pPr>
              <w:jc w:val="both"/>
              <w:rPr>
                <w:rFonts w:ascii="Arial" w:hAnsi="Arial" w:cs="Arial"/>
              </w:rPr>
            </w:pPr>
          </w:p>
        </w:tc>
        <w:tc>
          <w:tcPr>
            <w:tcW w:w="442" w:type="pct"/>
            <w:vMerge/>
            <w:tcBorders>
              <w:top w:val="nil"/>
              <w:left w:val="nil"/>
              <w:bottom w:val="single" w:sz="8" w:space="0" w:color="auto"/>
              <w:right w:val="single" w:sz="8" w:space="0" w:color="auto"/>
            </w:tcBorders>
            <w:vAlign w:val="center"/>
            <w:hideMark/>
          </w:tcPr>
          <w:p w14:paraId="22EA33E0" w14:textId="77777777" w:rsidR="000247D0" w:rsidRPr="00254E7B" w:rsidRDefault="000247D0" w:rsidP="00254E7B">
            <w:pPr>
              <w:jc w:val="both"/>
              <w:rPr>
                <w:rFonts w:ascii="Arial" w:hAnsi="Arial" w:cs="Arial"/>
              </w:rPr>
            </w:pPr>
          </w:p>
        </w:tc>
        <w:tc>
          <w:tcPr>
            <w:tcW w:w="436" w:type="pct"/>
            <w:tcBorders>
              <w:top w:val="nil"/>
              <w:left w:val="nil"/>
              <w:bottom w:val="single" w:sz="8" w:space="0" w:color="auto"/>
              <w:right w:val="single" w:sz="8" w:space="0" w:color="auto"/>
            </w:tcBorders>
            <w:vAlign w:val="center"/>
            <w:hideMark/>
          </w:tcPr>
          <w:p w14:paraId="0DD4E495"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3B51D131"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4CD30CF5"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57A4E9C5"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7" w:type="pct"/>
            <w:vMerge/>
            <w:tcBorders>
              <w:top w:val="nil"/>
              <w:left w:val="nil"/>
              <w:bottom w:val="single" w:sz="8" w:space="0" w:color="auto"/>
              <w:right w:val="single" w:sz="8" w:space="0" w:color="auto"/>
            </w:tcBorders>
            <w:vAlign w:val="center"/>
            <w:hideMark/>
          </w:tcPr>
          <w:p w14:paraId="6CA91171" w14:textId="77777777" w:rsidR="000247D0" w:rsidRPr="00254E7B" w:rsidRDefault="000247D0" w:rsidP="00254E7B">
            <w:pPr>
              <w:jc w:val="both"/>
              <w:rPr>
                <w:rFonts w:ascii="Arial" w:hAnsi="Arial" w:cs="Arial"/>
              </w:rPr>
            </w:pPr>
          </w:p>
        </w:tc>
        <w:tc>
          <w:tcPr>
            <w:tcW w:w="349" w:type="pct"/>
            <w:vMerge/>
            <w:tcBorders>
              <w:top w:val="nil"/>
              <w:left w:val="nil"/>
              <w:bottom w:val="single" w:sz="8" w:space="0" w:color="auto"/>
              <w:right w:val="single" w:sz="8" w:space="0" w:color="auto"/>
            </w:tcBorders>
            <w:vAlign w:val="center"/>
            <w:hideMark/>
          </w:tcPr>
          <w:p w14:paraId="2D0F04F4" w14:textId="77777777" w:rsidR="000247D0" w:rsidRPr="00254E7B" w:rsidRDefault="000247D0" w:rsidP="00254E7B">
            <w:pPr>
              <w:jc w:val="both"/>
              <w:rPr>
                <w:rFonts w:ascii="Arial" w:hAnsi="Arial" w:cs="Arial"/>
              </w:rPr>
            </w:pPr>
          </w:p>
        </w:tc>
        <w:tc>
          <w:tcPr>
            <w:tcW w:w="674" w:type="pct"/>
            <w:vMerge/>
            <w:tcBorders>
              <w:top w:val="nil"/>
              <w:left w:val="nil"/>
              <w:bottom w:val="single" w:sz="8" w:space="0" w:color="auto"/>
              <w:right w:val="single" w:sz="8" w:space="0" w:color="auto"/>
            </w:tcBorders>
            <w:vAlign w:val="center"/>
            <w:hideMark/>
          </w:tcPr>
          <w:p w14:paraId="343DC382" w14:textId="77777777" w:rsidR="000247D0" w:rsidRPr="00254E7B" w:rsidRDefault="000247D0" w:rsidP="00254E7B">
            <w:pPr>
              <w:jc w:val="both"/>
              <w:rPr>
                <w:rFonts w:ascii="Arial" w:hAnsi="Arial" w:cs="Arial"/>
              </w:rPr>
            </w:pPr>
          </w:p>
        </w:tc>
      </w:tr>
      <w:tr w:rsidR="000247D0" w:rsidRPr="00254E7B" w14:paraId="27A9782C" w14:textId="77777777" w:rsidTr="000247D0">
        <w:trPr>
          <w:tblCellSpacing w:w="0" w:type="dxa"/>
        </w:trPr>
        <w:tc>
          <w:tcPr>
            <w:tcW w:w="186" w:type="pct"/>
            <w:vMerge/>
            <w:tcBorders>
              <w:top w:val="nil"/>
              <w:left w:val="single" w:sz="8" w:space="0" w:color="auto"/>
              <w:bottom w:val="single" w:sz="8" w:space="0" w:color="auto"/>
              <w:right w:val="single" w:sz="8" w:space="0" w:color="auto"/>
            </w:tcBorders>
            <w:vAlign w:val="center"/>
            <w:hideMark/>
          </w:tcPr>
          <w:p w14:paraId="596921CF" w14:textId="77777777" w:rsidR="000247D0" w:rsidRPr="00254E7B" w:rsidRDefault="000247D0" w:rsidP="00254E7B">
            <w:pPr>
              <w:jc w:val="both"/>
              <w:rPr>
                <w:rFonts w:ascii="Arial" w:hAnsi="Arial" w:cs="Arial"/>
              </w:rPr>
            </w:pPr>
          </w:p>
        </w:tc>
        <w:tc>
          <w:tcPr>
            <w:tcW w:w="539" w:type="pct"/>
            <w:vMerge/>
            <w:tcBorders>
              <w:top w:val="nil"/>
              <w:left w:val="nil"/>
              <w:bottom w:val="single" w:sz="8" w:space="0" w:color="auto"/>
              <w:right w:val="single" w:sz="8" w:space="0" w:color="auto"/>
            </w:tcBorders>
            <w:vAlign w:val="center"/>
            <w:hideMark/>
          </w:tcPr>
          <w:p w14:paraId="3142E302" w14:textId="77777777" w:rsidR="000247D0" w:rsidRPr="00254E7B" w:rsidRDefault="000247D0" w:rsidP="00254E7B">
            <w:pPr>
              <w:jc w:val="both"/>
              <w:rPr>
                <w:rFonts w:ascii="Arial" w:hAnsi="Arial" w:cs="Arial"/>
              </w:rPr>
            </w:pPr>
          </w:p>
        </w:tc>
        <w:tc>
          <w:tcPr>
            <w:tcW w:w="555" w:type="pct"/>
            <w:vMerge/>
            <w:tcBorders>
              <w:top w:val="nil"/>
              <w:left w:val="nil"/>
              <w:bottom w:val="single" w:sz="8" w:space="0" w:color="auto"/>
              <w:right w:val="single" w:sz="8" w:space="0" w:color="auto"/>
            </w:tcBorders>
            <w:vAlign w:val="center"/>
            <w:hideMark/>
          </w:tcPr>
          <w:p w14:paraId="6E0B9146" w14:textId="77777777" w:rsidR="000247D0" w:rsidRPr="00254E7B" w:rsidRDefault="000247D0" w:rsidP="00254E7B">
            <w:pPr>
              <w:jc w:val="both"/>
              <w:rPr>
                <w:rFonts w:ascii="Arial" w:hAnsi="Arial" w:cs="Arial"/>
              </w:rPr>
            </w:pPr>
          </w:p>
        </w:tc>
        <w:tc>
          <w:tcPr>
            <w:tcW w:w="442" w:type="pct"/>
            <w:vMerge/>
            <w:tcBorders>
              <w:top w:val="nil"/>
              <w:left w:val="nil"/>
              <w:bottom w:val="single" w:sz="8" w:space="0" w:color="auto"/>
              <w:right w:val="single" w:sz="8" w:space="0" w:color="auto"/>
            </w:tcBorders>
            <w:vAlign w:val="center"/>
            <w:hideMark/>
          </w:tcPr>
          <w:p w14:paraId="4CD12A8E" w14:textId="77777777" w:rsidR="000247D0" w:rsidRPr="00254E7B" w:rsidRDefault="000247D0" w:rsidP="00254E7B">
            <w:pPr>
              <w:jc w:val="both"/>
              <w:rPr>
                <w:rFonts w:ascii="Arial" w:hAnsi="Arial" w:cs="Arial"/>
              </w:rPr>
            </w:pPr>
          </w:p>
        </w:tc>
        <w:tc>
          <w:tcPr>
            <w:tcW w:w="436" w:type="pct"/>
            <w:tcBorders>
              <w:top w:val="nil"/>
              <w:left w:val="nil"/>
              <w:bottom w:val="single" w:sz="8" w:space="0" w:color="auto"/>
              <w:right w:val="single" w:sz="8" w:space="0" w:color="auto"/>
            </w:tcBorders>
            <w:vAlign w:val="center"/>
            <w:hideMark/>
          </w:tcPr>
          <w:p w14:paraId="0F5A7ACE"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3" w:type="pct"/>
            <w:tcBorders>
              <w:top w:val="nil"/>
              <w:left w:val="nil"/>
              <w:bottom w:val="single" w:sz="8" w:space="0" w:color="auto"/>
              <w:right w:val="single" w:sz="8" w:space="0" w:color="auto"/>
            </w:tcBorders>
            <w:vAlign w:val="center"/>
            <w:hideMark/>
          </w:tcPr>
          <w:p w14:paraId="1D25F5EC"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539" w:type="pct"/>
            <w:tcBorders>
              <w:top w:val="nil"/>
              <w:left w:val="nil"/>
              <w:bottom w:val="single" w:sz="8" w:space="0" w:color="auto"/>
              <w:right w:val="single" w:sz="8" w:space="0" w:color="auto"/>
            </w:tcBorders>
            <w:vAlign w:val="center"/>
            <w:hideMark/>
          </w:tcPr>
          <w:p w14:paraId="54582458"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547713FE"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447" w:type="pct"/>
            <w:vMerge/>
            <w:tcBorders>
              <w:top w:val="nil"/>
              <w:left w:val="nil"/>
              <w:bottom w:val="single" w:sz="8" w:space="0" w:color="auto"/>
              <w:right w:val="single" w:sz="8" w:space="0" w:color="auto"/>
            </w:tcBorders>
            <w:vAlign w:val="center"/>
            <w:hideMark/>
          </w:tcPr>
          <w:p w14:paraId="7746D0CF" w14:textId="77777777" w:rsidR="000247D0" w:rsidRPr="00254E7B" w:rsidRDefault="000247D0" w:rsidP="00254E7B">
            <w:pPr>
              <w:jc w:val="both"/>
              <w:rPr>
                <w:rFonts w:ascii="Arial" w:hAnsi="Arial" w:cs="Arial"/>
              </w:rPr>
            </w:pPr>
          </w:p>
        </w:tc>
        <w:tc>
          <w:tcPr>
            <w:tcW w:w="349" w:type="pct"/>
            <w:vMerge/>
            <w:tcBorders>
              <w:top w:val="nil"/>
              <w:left w:val="nil"/>
              <w:bottom w:val="single" w:sz="8" w:space="0" w:color="auto"/>
              <w:right w:val="single" w:sz="8" w:space="0" w:color="auto"/>
            </w:tcBorders>
            <w:vAlign w:val="center"/>
            <w:hideMark/>
          </w:tcPr>
          <w:p w14:paraId="72C597B9" w14:textId="77777777" w:rsidR="000247D0" w:rsidRPr="00254E7B" w:rsidRDefault="000247D0" w:rsidP="00254E7B">
            <w:pPr>
              <w:jc w:val="both"/>
              <w:rPr>
                <w:rFonts w:ascii="Arial" w:hAnsi="Arial" w:cs="Arial"/>
              </w:rPr>
            </w:pPr>
          </w:p>
        </w:tc>
        <w:tc>
          <w:tcPr>
            <w:tcW w:w="674" w:type="pct"/>
            <w:vMerge/>
            <w:tcBorders>
              <w:top w:val="nil"/>
              <w:left w:val="nil"/>
              <w:bottom w:val="single" w:sz="8" w:space="0" w:color="auto"/>
              <w:right w:val="single" w:sz="8" w:space="0" w:color="auto"/>
            </w:tcBorders>
            <w:vAlign w:val="center"/>
            <w:hideMark/>
          </w:tcPr>
          <w:p w14:paraId="215A7E3C" w14:textId="77777777" w:rsidR="000247D0" w:rsidRPr="00254E7B" w:rsidRDefault="000247D0" w:rsidP="00254E7B">
            <w:pPr>
              <w:jc w:val="both"/>
              <w:rPr>
                <w:rFonts w:ascii="Arial" w:hAnsi="Arial" w:cs="Arial"/>
              </w:rPr>
            </w:pPr>
          </w:p>
        </w:tc>
      </w:tr>
      <w:tr w:rsidR="000247D0" w:rsidRPr="00254E7B" w14:paraId="409F8FEF" w14:textId="77777777" w:rsidTr="000247D0">
        <w:trPr>
          <w:tblCellSpacing w:w="0" w:type="dxa"/>
        </w:trPr>
        <w:tc>
          <w:tcPr>
            <w:tcW w:w="3139" w:type="pct"/>
            <w:gridSpan w:val="7"/>
            <w:tcBorders>
              <w:top w:val="nil"/>
              <w:left w:val="single" w:sz="8" w:space="0" w:color="auto"/>
              <w:bottom w:val="single" w:sz="8" w:space="0" w:color="auto"/>
              <w:right w:val="single" w:sz="8" w:space="0" w:color="auto"/>
            </w:tcBorders>
            <w:vAlign w:val="center"/>
            <w:hideMark/>
          </w:tcPr>
          <w:p w14:paraId="2B74088D"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91" w:type="pct"/>
            <w:tcBorders>
              <w:top w:val="nil"/>
              <w:left w:val="nil"/>
              <w:bottom w:val="single" w:sz="8" w:space="0" w:color="auto"/>
              <w:right w:val="single" w:sz="8" w:space="0" w:color="auto"/>
            </w:tcBorders>
            <w:vAlign w:val="center"/>
            <w:hideMark/>
          </w:tcPr>
          <w:p w14:paraId="1D78D786" w14:textId="77777777" w:rsidR="000247D0" w:rsidRPr="00254E7B" w:rsidRDefault="000247D0" w:rsidP="00254E7B">
            <w:pPr>
              <w:spacing w:line="234" w:lineRule="atLeast"/>
              <w:jc w:val="both"/>
              <w:rPr>
                <w:rFonts w:ascii="Arial" w:hAnsi="Arial" w:cs="Arial"/>
              </w:rPr>
            </w:pPr>
            <w:r w:rsidRPr="00254E7B">
              <w:rPr>
                <w:rFonts w:ascii="Arial" w:hAnsi="Arial" w:cs="Arial"/>
                <w:b/>
                <w:bCs/>
                <w:sz w:val="20"/>
                <w:lang w:val="vi-VN"/>
              </w:rPr>
              <w:t>T</w:t>
            </w:r>
            <w:r w:rsidRPr="00254E7B">
              <w:rPr>
                <w:rFonts w:ascii="Arial" w:hAnsi="Arial" w:cs="Arial"/>
                <w:b/>
                <w:bCs/>
                <w:sz w:val="20"/>
              </w:rPr>
              <w:t>otal</w:t>
            </w:r>
          </w:p>
        </w:tc>
        <w:tc>
          <w:tcPr>
            <w:tcW w:w="447" w:type="pct"/>
            <w:tcBorders>
              <w:top w:val="nil"/>
              <w:left w:val="nil"/>
              <w:bottom w:val="single" w:sz="8" w:space="0" w:color="auto"/>
              <w:right w:val="single" w:sz="8" w:space="0" w:color="auto"/>
            </w:tcBorders>
            <w:vAlign w:val="center"/>
            <w:hideMark/>
          </w:tcPr>
          <w:p w14:paraId="3FF10267"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349" w:type="pct"/>
            <w:tcBorders>
              <w:top w:val="nil"/>
              <w:left w:val="nil"/>
              <w:bottom w:val="single" w:sz="8" w:space="0" w:color="auto"/>
              <w:right w:val="single" w:sz="8" w:space="0" w:color="auto"/>
            </w:tcBorders>
            <w:vAlign w:val="center"/>
            <w:hideMark/>
          </w:tcPr>
          <w:p w14:paraId="1BF5F147"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c>
          <w:tcPr>
            <w:tcW w:w="674" w:type="pct"/>
            <w:tcBorders>
              <w:top w:val="nil"/>
              <w:left w:val="nil"/>
              <w:bottom w:val="single" w:sz="8" w:space="0" w:color="auto"/>
              <w:right w:val="single" w:sz="8" w:space="0" w:color="auto"/>
            </w:tcBorders>
            <w:vAlign w:val="center"/>
            <w:hideMark/>
          </w:tcPr>
          <w:p w14:paraId="4535EBB0" w14:textId="77777777" w:rsidR="000247D0" w:rsidRPr="00254E7B" w:rsidRDefault="000247D0" w:rsidP="00254E7B">
            <w:pPr>
              <w:spacing w:line="234" w:lineRule="atLeast"/>
              <w:jc w:val="both"/>
              <w:rPr>
                <w:rFonts w:ascii="Arial" w:hAnsi="Arial" w:cs="Arial"/>
              </w:rPr>
            </w:pPr>
            <w:r w:rsidRPr="00254E7B">
              <w:rPr>
                <w:rFonts w:ascii="Arial" w:hAnsi="Arial" w:cs="Arial"/>
                <w:sz w:val="20"/>
                <w:lang w:val="vi-VN"/>
              </w:rPr>
              <w:t> </w:t>
            </w:r>
          </w:p>
        </w:tc>
      </w:tr>
    </w:tbl>
    <w:p w14:paraId="4461AB3A" w14:textId="77777777" w:rsidR="000247D0" w:rsidRPr="00254E7B" w:rsidRDefault="000247D0" w:rsidP="00254E7B">
      <w:pPr>
        <w:jc w:val="both"/>
        <w:rPr>
          <w:rFonts w:ascii="Arial" w:hAnsi="Arial" w:cs="Arial"/>
          <w:b/>
          <w:smallCaps/>
          <w:sz w:val="20"/>
          <w:szCs w:val="20"/>
        </w:rPr>
      </w:pPr>
    </w:p>
    <w:p w14:paraId="5C76E060" w14:textId="77777777" w:rsidR="00DD77CA" w:rsidRDefault="00DD77CA" w:rsidP="00254E7B">
      <w:pPr>
        <w:jc w:val="both"/>
        <w:rPr>
          <w:rFonts w:ascii="Arial" w:hAnsi="Arial" w:cs="Arial"/>
          <w:b/>
          <w:smallCaps/>
          <w:sz w:val="20"/>
          <w:szCs w:val="20"/>
        </w:rPr>
        <w:sectPr w:rsidR="00DD77CA" w:rsidSect="00DD77CA">
          <w:pgSz w:w="12240" w:h="15840"/>
          <w:pgMar w:top="810" w:right="1440" w:bottom="1440" w:left="1800" w:header="720" w:footer="720" w:gutter="0"/>
          <w:cols w:space="720"/>
        </w:sectPr>
      </w:pPr>
    </w:p>
    <w:p w14:paraId="0CACC65F" w14:textId="5C30B234" w:rsidR="000247D0" w:rsidRPr="00254E7B" w:rsidRDefault="000247D0" w:rsidP="00254E7B">
      <w:pPr>
        <w:pStyle w:val="Heading3"/>
        <w:jc w:val="both"/>
        <w:rPr>
          <w:rFonts w:cs="Arial"/>
          <w:szCs w:val="22"/>
        </w:rPr>
      </w:pPr>
      <w:bookmarkStart w:id="57" w:name="_Toc78834809"/>
      <w:bookmarkStart w:id="58" w:name="_Toc206080680"/>
      <w:r w:rsidRPr="00254E7B">
        <w:rPr>
          <w:rFonts w:cs="Arial"/>
          <w:szCs w:val="22"/>
        </w:rPr>
        <w:lastRenderedPageBreak/>
        <w:t>F</w:t>
      </w:r>
      <w:r w:rsidR="00490EC0" w:rsidRPr="00254E7B">
        <w:rPr>
          <w:rFonts w:cs="Arial"/>
          <w:szCs w:val="22"/>
        </w:rPr>
        <w:t>ORM</w:t>
      </w:r>
      <w:r w:rsidRPr="00254E7B">
        <w:rPr>
          <w:rFonts w:cs="Arial"/>
          <w:szCs w:val="22"/>
        </w:rPr>
        <w:t>-</w:t>
      </w:r>
      <w:r w:rsidR="00490EC0" w:rsidRPr="00254E7B">
        <w:rPr>
          <w:rFonts w:cs="Arial"/>
          <w:szCs w:val="22"/>
        </w:rPr>
        <w:t>3</w:t>
      </w:r>
      <w:r w:rsidRPr="00254E7B">
        <w:rPr>
          <w:rFonts w:cs="Arial"/>
          <w:szCs w:val="22"/>
        </w:rPr>
        <w:t xml:space="preserve"> – CURRICULUM VITAE (CV) FOR PROPOSED KEY EXPERTS</w:t>
      </w:r>
      <w:bookmarkEnd w:id="57"/>
      <w:bookmarkEnd w:id="58"/>
      <w:r w:rsidRPr="00254E7B">
        <w:rPr>
          <w:rFonts w:cs="Arial"/>
          <w:szCs w:val="22"/>
        </w:rPr>
        <w:t xml:space="preserve"> </w:t>
      </w:r>
    </w:p>
    <w:p w14:paraId="5B42E45B" w14:textId="77777777" w:rsidR="000247D0" w:rsidRPr="00254E7B" w:rsidRDefault="000247D0" w:rsidP="00254E7B">
      <w:pPr>
        <w:pStyle w:val="Header"/>
        <w:tabs>
          <w:tab w:val="right" w:pos="9000"/>
        </w:tabs>
        <w:jc w:val="both"/>
        <w:rPr>
          <w:rFonts w:ascii="Arial" w:hAnsi="Arial" w:cs="Arial"/>
          <w:sz w:val="20"/>
          <w:szCs w:val="20"/>
          <w:lang w:eastAsia="it-IT"/>
        </w:rPr>
      </w:pPr>
    </w:p>
    <w:p w14:paraId="303F5997" w14:textId="248215E6" w:rsidR="000247D0" w:rsidRPr="00254E7B" w:rsidRDefault="000247D0" w:rsidP="00254E7B">
      <w:pPr>
        <w:spacing w:after="160" w:line="259" w:lineRule="auto"/>
        <w:jc w:val="both"/>
        <w:rPr>
          <w:rFonts w:ascii="Arial" w:hAnsi="Arial" w:cs="Arial"/>
          <w:bCs/>
          <w:i/>
          <w:sz w:val="20"/>
          <w:szCs w:val="20"/>
        </w:rPr>
      </w:pPr>
      <w:r w:rsidRPr="00254E7B">
        <w:rPr>
          <w:rFonts w:ascii="Arial" w:hAnsi="Arial" w:cs="Arial"/>
          <w:bCs/>
          <w:i/>
          <w:sz w:val="20"/>
          <w:szCs w:val="20"/>
        </w:rPr>
        <w:t xml:space="preserve">Use an existing resume or use the attached template. This should include the resumes of all related </w:t>
      </w:r>
      <w:r w:rsidR="0087523A" w:rsidRPr="00254E7B">
        <w:rPr>
          <w:rFonts w:ascii="Arial" w:hAnsi="Arial" w:cs="Arial"/>
          <w:bCs/>
          <w:i/>
          <w:sz w:val="20"/>
          <w:szCs w:val="20"/>
        </w:rPr>
        <w:t>auditing firm</w:t>
      </w:r>
      <w:r w:rsidR="00490EC0" w:rsidRPr="00254E7B">
        <w:rPr>
          <w:rFonts w:ascii="Arial" w:hAnsi="Arial" w:cs="Arial"/>
          <w:bCs/>
          <w:i/>
          <w:sz w:val="20"/>
          <w:szCs w:val="20"/>
        </w:rPr>
        <w:t>s</w:t>
      </w:r>
      <w:r w:rsidRPr="00254E7B">
        <w:rPr>
          <w:rFonts w:ascii="Arial" w:hAnsi="Arial" w:cs="Arial"/>
          <w:bCs/>
          <w:i/>
          <w:sz w:val="20"/>
          <w:szCs w:val="20"/>
        </w:rPr>
        <w:t>.</w:t>
      </w:r>
    </w:p>
    <w:p w14:paraId="095CCA3A" w14:textId="77777777" w:rsidR="000247D0" w:rsidRPr="00254E7B" w:rsidRDefault="000247D0" w:rsidP="00254E7B">
      <w:pPr>
        <w:spacing w:after="160" w:line="259" w:lineRule="auto"/>
        <w:jc w:val="both"/>
        <w:rPr>
          <w:rFonts w:ascii="Arial" w:hAnsi="Arial" w:cs="Arial"/>
          <w:bCs/>
          <w:sz w:val="20"/>
          <w:szCs w:val="20"/>
        </w:rPr>
      </w:pPr>
    </w:p>
    <w:p w14:paraId="47C6DAC7" w14:textId="77777777" w:rsidR="000247D0" w:rsidRPr="00254E7B" w:rsidRDefault="000247D0" w:rsidP="00254E7B">
      <w:pPr>
        <w:spacing w:after="160" w:line="259" w:lineRule="auto"/>
        <w:jc w:val="both"/>
        <w:rPr>
          <w:rFonts w:ascii="Arial" w:hAnsi="Arial" w:cs="Arial"/>
          <w:b/>
          <w:bCs/>
          <w:sz w:val="20"/>
          <w:szCs w:val="20"/>
        </w:rPr>
      </w:pPr>
      <w:r w:rsidRPr="00254E7B">
        <w:rPr>
          <w:rFonts w:ascii="Arial" w:hAnsi="Arial" w:cs="Arial"/>
          <w:b/>
          <w:bCs/>
          <w:sz w:val="20"/>
          <w:szCs w:val="20"/>
        </w:rPr>
        <w:t xml:space="preserve">Proposed Position </w:t>
      </w:r>
      <w:r w:rsidRPr="00254E7B">
        <w:rPr>
          <w:rFonts w:ascii="Arial" w:hAnsi="Arial" w:cs="Arial"/>
          <w:bCs/>
          <w:sz w:val="20"/>
          <w:szCs w:val="20"/>
        </w:rPr>
        <w:t>(</w:t>
      </w:r>
      <w:r w:rsidRPr="00254E7B">
        <w:rPr>
          <w:rFonts w:ascii="Arial" w:hAnsi="Arial" w:cs="Arial"/>
          <w:bCs/>
          <w:i/>
          <w:sz w:val="20"/>
          <w:szCs w:val="20"/>
        </w:rPr>
        <w:t>only one candidate shall be nominated for each position)</w:t>
      </w:r>
      <w:r w:rsidRPr="00254E7B">
        <w:rPr>
          <w:rFonts w:ascii="Arial" w:hAnsi="Arial" w:cs="Arial"/>
          <w:bCs/>
          <w:sz w:val="20"/>
          <w:szCs w:val="20"/>
        </w:rPr>
        <w:t>:</w:t>
      </w:r>
      <w:r w:rsidRPr="00254E7B">
        <w:rPr>
          <w:rFonts w:ascii="Arial" w:hAnsi="Arial" w:cs="Arial"/>
          <w:bCs/>
          <w:sz w:val="20"/>
          <w:szCs w:val="20"/>
        </w:rPr>
        <w:tab/>
      </w:r>
    </w:p>
    <w:p w14:paraId="32C3D79D" w14:textId="77777777" w:rsidR="000247D0" w:rsidRPr="00254E7B" w:rsidRDefault="000247D0" w:rsidP="00254E7B">
      <w:pPr>
        <w:spacing w:after="160" w:line="259" w:lineRule="auto"/>
        <w:jc w:val="both"/>
        <w:rPr>
          <w:rFonts w:ascii="Arial" w:hAnsi="Arial" w:cs="Arial"/>
          <w:bCs/>
          <w:sz w:val="20"/>
          <w:szCs w:val="20"/>
        </w:rPr>
      </w:pPr>
    </w:p>
    <w:p w14:paraId="1E337B47" w14:textId="5FAB1AFB" w:rsidR="000247D0" w:rsidRPr="00254E7B" w:rsidRDefault="000247D0" w:rsidP="00254E7B">
      <w:pPr>
        <w:spacing w:after="160" w:line="259" w:lineRule="auto"/>
        <w:jc w:val="both"/>
        <w:rPr>
          <w:rFonts w:ascii="Arial" w:hAnsi="Arial" w:cs="Arial"/>
          <w:b/>
          <w:bCs/>
          <w:sz w:val="20"/>
          <w:szCs w:val="20"/>
        </w:rPr>
      </w:pPr>
      <w:r w:rsidRPr="00254E7B">
        <w:rPr>
          <w:rFonts w:ascii="Arial" w:hAnsi="Arial" w:cs="Arial"/>
          <w:b/>
          <w:bCs/>
          <w:sz w:val="20"/>
          <w:szCs w:val="20"/>
        </w:rPr>
        <w:t xml:space="preserve">Name of </w:t>
      </w:r>
      <w:r w:rsidR="0087523A" w:rsidRPr="00254E7B">
        <w:rPr>
          <w:rFonts w:ascii="Arial" w:hAnsi="Arial" w:cs="Arial"/>
          <w:b/>
          <w:bCs/>
          <w:sz w:val="20"/>
          <w:szCs w:val="20"/>
        </w:rPr>
        <w:t>Expert</w:t>
      </w:r>
      <w:r w:rsidRPr="00254E7B">
        <w:rPr>
          <w:rFonts w:ascii="Arial" w:hAnsi="Arial" w:cs="Arial"/>
          <w:b/>
          <w:bCs/>
          <w:sz w:val="20"/>
          <w:szCs w:val="20"/>
        </w:rPr>
        <w:t xml:space="preserve"> </w:t>
      </w:r>
      <w:r w:rsidRPr="00254E7B">
        <w:rPr>
          <w:rFonts w:ascii="Arial" w:hAnsi="Arial" w:cs="Arial"/>
          <w:bCs/>
          <w:sz w:val="20"/>
          <w:szCs w:val="20"/>
        </w:rPr>
        <w:t>(</w:t>
      </w:r>
      <w:r w:rsidRPr="00254E7B">
        <w:rPr>
          <w:rFonts w:ascii="Arial" w:hAnsi="Arial" w:cs="Arial"/>
          <w:bCs/>
          <w:i/>
          <w:sz w:val="20"/>
          <w:szCs w:val="20"/>
        </w:rPr>
        <w:t xml:space="preserve">Insert full </w:t>
      </w:r>
      <w:proofErr w:type="gramStart"/>
      <w:r w:rsidRPr="00254E7B">
        <w:rPr>
          <w:rFonts w:ascii="Arial" w:hAnsi="Arial" w:cs="Arial"/>
          <w:bCs/>
          <w:i/>
          <w:sz w:val="20"/>
          <w:szCs w:val="20"/>
        </w:rPr>
        <w:t xml:space="preserve">name </w:t>
      </w:r>
      <w:r w:rsidRPr="00254E7B">
        <w:rPr>
          <w:rFonts w:ascii="Arial" w:hAnsi="Arial" w:cs="Arial"/>
          <w:bCs/>
          <w:sz w:val="20"/>
          <w:szCs w:val="20"/>
        </w:rPr>
        <w:t>)</w:t>
      </w:r>
      <w:proofErr w:type="gramEnd"/>
      <w:r w:rsidRPr="00254E7B">
        <w:rPr>
          <w:rFonts w:ascii="Arial" w:hAnsi="Arial" w:cs="Arial"/>
          <w:bCs/>
          <w:sz w:val="20"/>
          <w:szCs w:val="20"/>
        </w:rPr>
        <w:t>:</w:t>
      </w:r>
      <w:r w:rsidRPr="00254E7B">
        <w:rPr>
          <w:rFonts w:ascii="Arial" w:hAnsi="Arial" w:cs="Arial"/>
          <w:bCs/>
          <w:sz w:val="20"/>
          <w:szCs w:val="20"/>
        </w:rPr>
        <w:tab/>
      </w:r>
    </w:p>
    <w:p w14:paraId="380D1315" w14:textId="77777777" w:rsidR="000247D0" w:rsidRPr="00254E7B" w:rsidRDefault="000247D0" w:rsidP="00254E7B">
      <w:pPr>
        <w:spacing w:after="160" w:line="259" w:lineRule="auto"/>
        <w:jc w:val="both"/>
        <w:rPr>
          <w:rFonts w:ascii="Arial" w:hAnsi="Arial" w:cs="Arial"/>
          <w:bCs/>
          <w:sz w:val="20"/>
          <w:szCs w:val="20"/>
        </w:rPr>
      </w:pPr>
    </w:p>
    <w:p w14:paraId="68A1E09F"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
          <w:bCs/>
          <w:sz w:val="20"/>
          <w:szCs w:val="20"/>
        </w:rPr>
        <w:t>Date of Birth</w:t>
      </w:r>
      <w:r w:rsidRPr="00254E7B">
        <w:rPr>
          <w:rFonts w:ascii="Arial" w:hAnsi="Arial" w:cs="Arial"/>
          <w:bCs/>
          <w:sz w:val="20"/>
          <w:szCs w:val="20"/>
        </w:rPr>
        <w:t>:</w:t>
      </w:r>
      <w:r w:rsidRPr="00254E7B">
        <w:rPr>
          <w:rFonts w:ascii="Arial" w:hAnsi="Arial" w:cs="Arial"/>
          <w:bCs/>
          <w:sz w:val="20"/>
          <w:szCs w:val="20"/>
        </w:rPr>
        <w:tab/>
      </w:r>
      <w:r w:rsidRPr="00254E7B">
        <w:rPr>
          <w:rFonts w:ascii="Arial" w:hAnsi="Arial" w:cs="Arial"/>
          <w:bCs/>
          <w:sz w:val="20"/>
          <w:szCs w:val="20"/>
          <w:u w:val="single"/>
        </w:rPr>
        <w:t xml:space="preserve"> </w:t>
      </w:r>
      <w:proofErr w:type="gramStart"/>
      <w:r w:rsidRPr="00254E7B">
        <w:rPr>
          <w:rFonts w:ascii="Arial" w:hAnsi="Arial" w:cs="Arial"/>
          <w:b/>
          <w:bCs/>
          <w:sz w:val="20"/>
          <w:szCs w:val="20"/>
        </w:rPr>
        <w:t xml:space="preserve">Citizenship </w:t>
      </w:r>
      <w:r w:rsidRPr="00254E7B">
        <w:rPr>
          <w:rFonts w:ascii="Arial" w:hAnsi="Arial" w:cs="Arial"/>
          <w:bCs/>
          <w:sz w:val="20"/>
          <w:szCs w:val="20"/>
        </w:rPr>
        <w:t>:</w:t>
      </w:r>
      <w:proofErr w:type="gramEnd"/>
      <w:r w:rsidRPr="00254E7B">
        <w:rPr>
          <w:rFonts w:ascii="Arial" w:hAnsi="Arial" w:cs="Arial"/>
          <w:bCs/>
          <w:sz w:val="20"/>
          <w:szCs w:val="20"/>
        </w:rPr>
        <w:tab/>
      </w:r>
    </w:p>
    <w:p w14:paraId="2533255B" w14:textId="77777777" w:rsidR="000247D0" w:rsidRPr="00254E7B" w:rsidRDefault="000247D0" w:rsidP="00254E7B">
      <w:pPr>
        <w:spacing w:after="160" w:line="259" w:lineRule="auto"/>
        <w:jc w:val="both"/>
        <w:rPr>
          <w:rFonts w:ascii="Arial" w:hAnsi="Arial" w:cs="Arial"/>
          <w:bCs/>
          <w:sz w:val="20"/>
          <w:szCs w:val="20"/>
        </w:rPr>
      </w:pPr>
    </w:p>
    <w:p w14:paraId="362CD59F" w14:textId="77777777" w:rsidR="000247D0" w:rsidRPr="00254E7B" w:rsidRDefault="000247D0" w:rsidP="00254E7B">
      <w:pPr>
        <w:spacing w:after="160" w:line="259" w:lineRule="auto"/>
        <w:jc w:val="both"/>
        <w:rPr>
          <w:rFonts w:ascii="Arial" w:hAnsi="Arial" w:cs="Arial"/>
          <w:bCs/>
          <w:sz w:val="20"/>
          <w:szCs w:val="20"/>
          <w:u w:val="single"/>
        </w:rPr>
      </w:pPr>
      <w:r w:rsidRPr="00254E7B">
        <w:rPr>
          <w:rFonts w:ascii="Arial" w:hAnsi="Arial" w:cs="Arial"/>
          <w:b/>
          <w:bCs/>
          <w:sz w:val="20"/>
          <w:szCs w:val="20"/>
        </w:rPr>
        <w:t xml:space="preserve">Education </w:t>
      </w:r>
      <w:r w:rsidRPr="00254E7B">
        <w:rPr>
          <w:rFonts w:ascii="Arial" w:hAnsi="Arial" w:cs="Arial"/>
          <w:bCs/>
          <w:sz w:val="20"/>
          <w:szCs w:val="20"/>
        </w:rPr>
        <w:t>(</w:t>
      </w:r>
      <w:r w:rsidRPr="00254E7B">
        <w:rPr>
          <w:rFonts w:ascii="Arial" w:hAnsi="Arial" w:cs="Arial"/>
          <w:bCs/>
          <w:i/>
          <w:sz w:val="20"/>
          <w:szCs w:val="20"/>
        </w:rPr>
        <w:t>Indicate college/university and other specialized education of expert, giving names of institutions, degrees obtained, and dates of acquisition</w:t>
      </w:r>
      <w:r w:rsidRPr="00254E7B">
        <w:rPr>
          <w:rFonts w:ascii="Arial" w:hAnsi="Arial" w:cs="Arial"/>
          <w:bCs/>
          <w:sz w:val="20"/>
          <w:szCs w:val="20"/>
        </w:rPr>
        <w:t>):</w:t>
      </w:r>
      <w:r w:rsidRPr="00254E7B">
        <w:rPr>
          <w:rFonts w:ascii="Arial" w:hAnsi="Arial" w:cs="Arial"/>
          <w:bCs/>
          <w:sz w:val="20"/>
          <w:szCs w:val="20"/>
        </w:rPr>
        <w:tab/>
      </w:r>
    </w:p>
    <w:p w14:paraId="710C0C20" w14:textId="77777777" w:rsidR="000247D0" w:rsidRPr="00254E7B" w:rsidRDefault="000247D0" w:rsidP="00254E7B">
      <w:pPr>
        <w:spacing w:after="160" w:line="259" w:lineRule="auto"/>
        <w:jc w:val="both"/>
        <w:rPr>
          <w:rFonts w:ascii="Arial" w:hAnsi="Arial" w:cs="Arial"/>
          <w:bCs/>
          <w:sz w:val="20"/>
          <w:szCs w:val="20"/>
          <w:u w:val="single"/>
        </w:rPr>
      </w:pPr>
    </w:p>
    <w:p w14:paraId="763A1FE2" w14:textId="77777777" w:rsidR="000247D0" w:rsidRPr="00254E7B" w:rsidRDefault="000247D0" w:rsidP="00254E7B">
      <w:pPr>
        <w:spacing w:after="160" w:line="259" w:lineRule="auto"/>
        <w:jc w:val="both"/>
        <w:rPr>
          <w:rFonts w:ascii="Arial" w:hAnsi="Arial" w:cs="Arial"/>
          <w:bCs/>
          <w:sz w:val="20"/>
          <w:szCs w:val="20"/>
          <w:u w:val="single"/>
        </w:rPr>
      </w:pPr>
      <w:r w:rsidRPr="00254E7B">
        <w:rPr>
          <w:rFonts w:ascii="Arial" w:hAnsi="Arial" w:cs="Arial"/>
          <w:bCs/>
          <w:sz w:val="20"/>
          <w:szCs w:val="20"/>
          <w:u w:val="single"/>
        </w:rPr>
        <w:tab/>
      </w:r>
    </w:p>
    <w:p w14:paraId="2EE60F79" w14:textId="77777777" w:rsidR="000247D0" w:rsidRPr="00254E7B" w:rsidRDefault="000247D0" w:rsidP="00254E7B">
      <w:pPr>
        <w:spacing w:after="160" w:line="259" w:lineRule="auto"/>
        <w:jc w:val="both"/>
        <w:rPr>
          <w:rFonts w:ascii="Arial" w:hAnsi="Arial" w:cs="Arial"/>
          <w:bCs/>
          <w:sz w:val="20"/>
          <w:szCs w:val="20"/>
        </w:rPr>
      </w:pPr>
    </w:p>
    <w:p w14:paraId="4AEC5DDD"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
          <w:bCs/>
          <w:sz w:val="20"/>
          <w:szCs w:val="20"/>
        </w:rPr>
        <w:t>Membership in Professional Associations</w:t>
      </w:r>
      <w:r w:rsidRPr="00254E7B">
        <w:rPr>
          <w:rFonts w:ascii="Arial" w:hAnsi="Arial" w:cs="Arial"/>
          <w:bCs/>
          <w:sz w:val="20"/>
          <w:szCs w:val="20"/>
        </w:rPr>
        <w:t>:</w:t>
      </w:r>
      <w:r w:rsidRPr="00254E7B">
        <w:rPr>
          <w:rFonts w:ascii="Arial" w:hAnsi="Arial" w:cs="Arial"/>
          <w:bCs/>
          <w:sz w:val="20"/>
          <w:szCs w:val="20"/>
        </w:rPr>
        <w:tab/>
      </w:r>
    </w:p>
    <w:p w14:paraId="68D9B702" w14:textId="77777777" w:rsidR="000247D0" w:rsidRPr="00254E7B" w:rsidRDefault="000247D0" w:rsidP="00254E7B">
      <w:pPr>
        <w:spacing w:after="160" w:line="259" w:lineRule="auto"/>
        <w:jc w:val="both"/>
        <w:rPr>
          <w:rFonts w:ascii="Arial" w:hAnsi="Arial" w:cs="Arial"/>
          <w:bCs/>
          <w:sz w:val="20"/>
          <w:szCs w:val="20"/>
          <w:u w:val="single"/>
        </w:rPr>
      </w:pPr>
    </w:p>
    <w:p w14:paraId="034EABC3"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u w:val="single"/>
        </w:rPr>
        <w:tab/>
      </w:r>
    </w:p>
    <w:p w14:paraId="7C1FF7C2" w14:textId="77777777" w:rsidR="000247D0" w:rsidRPr="00254E7B" w:rsidRDefault="000247D0" w:rsidP="00254E7B">
      <w:pPr>
        <w:spacing w:after="160" w:line="259" w:lineRule="auto"/>
        <w:jc w:val="both"/>
        <w:rPr>
          <w:rFonts w:ascii="Arial" w:hAnsi="Arial" w:cs="Arial"/>
          <w:bCs/>
          <w:sz w:val="20"/>
          <w:szCs w:val="20"/>
        </w:rPr>
      </w:pPr>
    </w:p>
    <w:p w14:paraId="7170B5DA"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Working experience:</w:t>
      </w:r>
    </w:p>
    <w:tbl>
      <w:tblPr>
        <w:tblW w:w="93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5"/>
        <w:gridCol w:w="3348"/>
        <w:gridCol w:w="3542"/>
      </w:tblGrid>
      <w:tr w:rsidR="000247D0" w:rsidRPr="00254E7B" w14:paraId="23EC4C8E" w14:textId="77777777" w:rsidTr="00235BBA">
        <w:tc>
          <w:tcPr>
            <w:tcW w:w="2456" w:type="dxa"/>
            <w:tcBorders>
              <w:top w:val="single" w:sz="8" w:space="0" w:color="000000"/>
              <w:left w:val="single" w:sz="8" w:space="0" w:color="000000"/>
              <w:bottom w:val="single" w:sz="8" w:space="0" w:color="000000"/>
              <w:right w:val="single" w:sz="8" w:space="0" w:color="000000"/>
            </w:tcBorders>
            <w:hideMark/>
          </w:tcPr>
          <w:p w14:paraId="0BFD5E04"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
                <w:bCs/>
                <w:sz w:val="20"/>
                <w:szCs w:val="20"/>
              </w:rPr>
              <w:t>Duration</w:t>
            </w:r>
          </w:p>
        </w:tc>
        <w:tc>
          <w:tcPr>
            <w:tcW w:w="3348" w:type="dxa"/>
            <w:tcBorders>
              <w:top w:val="single" w:sz="8" w:space="0" w:color="000000"/>
              <w:left w:val="nil"/>
              <w:bottom w:val="single" w:sz="8" w:space="0" w:color="000000"/>
              <w:right w:val="single" w:sz="8" w:space="0" w:color="000000"/>
            </w:tcBorders>
            <w:hideMark/>
          </w:tcPr>
          <w:p w14:paraId="120C6FA3"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
                <w:bCs/>
                <w:sz w:val="20"/>
                <w:szCs w:val="20"/>
              </w:rPr>
              <w:t>Name of organization</w:t>
            </w:r>
          </w:p>
        </w:tc>
        <w:tc>
          <w:tcPr>
            <w:tcW w:w="3542" w:type="dxa"/>
            <w:tcBorders>
              <w:top w:val="single" w:sz="8" w:space="0" w:color="000000"/>
              <w:left w:val="nil"/>
              <w:bottom w:val="single" w:sz="8" w:space="0" w:color="000000"/>
              <w:right w:val="single" w:sz="8" w:space="0" w:color="000000"/>
            </w:tcBorders>
            <w:hideMark/>
          </w:tcPr>
          <w:p w14:paraId="02236BD4"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
                <w:bCs/>
                <w:sz w:val="20"/>
                <w:szCs w:val="20"/>
              </w:rPr>
              <w:t>Position</w:t>
            </w:r>
          </w:p>
        </w:tc>
      </w:tr>
      <w:tr w:rsidR="000247D0" w:rsidRPr="00254E7B" w14:paraId="00F19721" w14:textId="77777777" w:rsidTr="00235BBA">
        <w:tc>
          <w:tcPr>
            <w:tcW w:w="2456" w:type="dxa"/>
            <w:tcBorders>
              <w:top w:val="nil"/>
              <w:left w:val="single" w:sz="8" w:space="0" w:color="000000"/>
              <w:bottom w:val="single" w:sz="8" w:space="0" w:color="000000"/>
              <w:right w:val="single" w:sz="8" w:space="0" w:color="000000"/>
            </w:tcBorders>
            <w:hideMark/>
          </w:tcPr>
          <w:p w14:paraId="3B41A154"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From month…date…to month…date…</w:t>
            </w:r>
          </w:p>
        </w:tc>
        <w:tc>
          <w:tcPr>
            <w:tcW w:w="3348" w:type="dxa"/>
            <w:tcBorders>
              <w:top w:val="nil"/>
              <w:left w:val="nil"/>
              <w:bottom w:val="single" w:sz="8" w:space="0" w:color="000000"/>
              <w:right w:val="single" w:sz="8" w:space="0" w:color="000000"/>
            </w:tcBorders>
            <w:hideMark/>
          </w:tcPr>
          <w:p w14:paraId="5FD6F7C5"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w:t>
            </w:r>
          </w:p>
        </w:tc>
        <w:tc>
          <w:tcPr>
            <w:tcW w:w="3542" w:type="dxa"/>
            <w:tcBorders>
              <w:top w:val="nil"/>
              <w:left w:val="nil"/>
              <w:bottom w:val="single" w:sz="8" w:space="0" w:color="000000"/>
              <w:right w:val="single" w:sz="8" w:space="0" w:color="000000"/>
            </w:tcBorders>
            <w:hideMark/>
          </w:tcPr>
          <w:p w14:paraId="54EC1BC1"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w:t>
            </w:r>
          </w:p>
        </w:tc>
      </w:tr>
    </w:tbl>
    <w:p w14:paraId="4F3F8290"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Expected tasks assigned in the bidding package:</w:t>
      </w:r>
    </w:p>
    <w:tbl>
      <w:tblPr>
        <w:tblW w:w="93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45"/>
        <w:gridCol w:w="4900"/>
      </w:tblGrid>
      <w:tr w:rsidR="000247D0" w:rsidRPr="00254E7B" w14:paraId="52ED47D0" w14:textId="77777777" w:rsidTr="00235BBA">
        <w:tc>
          <w:tcPr>
            <w:tcW w:w="4445" w:type="dxa"/>
            <w:tcBorders>
              <w:top w:val="single" w:sz="8" w:space="0" w:color="000000"/>
              <w:left w:val="single" w:sz="8" w:space="0" w:color="000000"/>
              <w:bottom w:val="single" w:sz="8" w:space="0" w:color="000000"/>
              <w:right w:val="single" w:sz="8" w:space="0" w:color="000000"/>
            </w:tcBorders>
            <w:hideMark/>
          </w:tcPr>
          <w:p w14:paraId="5280A348"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Details of expected tasks assigned in the bidding package:</w:t>
            </w:r>
          </w:p>
        </w:tc>
        <w:tc>
          <w:tcPr>
            <w:tcW w:w="4901" w:type="dxa"/>
            <w:tcBorders>
              <w:top w:val="single" w:sz="8" w:space="0" w:color="000000"/>
              <w:left w:val="nil"/>
              <w:bottom w:val="single" w:sz="8" w:space="0" w:color="000000"/>
              <w:right w:val="single" w:sz="8" w:space="0" w:color="000000"/>
            </w:tcBorders>
            <w:hideMark/>
          </w:tcPr>
          <w:p w14:paraId="2C04E5B6"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[Indicate previous experience in performing related tasks to prove your ability to perform assigned tasks]</w:t>
            </w:r>
          </w:p>
        </w:tc>
      </w:tr>
      <w:tr w:rsidR="000247D0" w:rsidRPr="00254E7B" w14:paraId="7F9FFFB8" w14:textId="77777777" w:rsidTr="00235BBA">
        <w:tc>
          <w:tcPr>
            <w:tcW w:w="4445" w:type="dxa"/>
            <w:tcBorders>
              <w:top w:val="nil"/>
              <w:left w:val="single" w:sz="8" w:space="0" w:color="000000"/>
              <w:bottom w:val="single" w:sz="8" w:space="0" w:color="000000"/>
              <w:right w:val="single" w:sz="8" w:space="0" w:color="000000"/>
            </w:tcBorders>
            <w:hideMark/>
          </w:tcPr>
          <w:p w14:paraId="73E8E873"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i/>
                <w:sz w:val="20"/>
                <w:szCs w:val="20"/>
              </w:rPr>
              <w:t>[Indicate the tasks that experts are assigned to perform]</w:t>
            </w:r>
          </w:p>
        </w:tc>
        <w:tc>
          <w:tcPr>
            <w:tcW w:w="4901" w:type="dxa"/>
            <w:tcBorders>
              <w:top w:val="nil"/>
              <w:left w:val="nil"/>
              <w:bottom w:val="single" w:sz="8" w:space="0" w:color="000000"/>
              <w:right w:val="single" w:sz="8" w:space="0" w:color="000000"/>
            </w:tcBorders>
            <w:hideMark/>
          </w:tcPr>
          <w:p w14:paraId="492A8793"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 </w:t>
            </w:r>
          </w:p>
        </w:tc>
      </w:tr>
      <w:tr w:rsidR="000247D0" w:rsidRPr="00254E7B" w14:paraId="3D7E7D46" w14:textId="77777777" w:rsidTr="00235BBA">
        <w:tc>
          <w:tcPr>
            <w:tcW w:w="4445" w:type="dxa"/>
            <w:tcBorders>
              <w:top w:val="nil"/>
              <w:left w:val="single" w:sz="8" w:space="0" w:color="000000"/>
              <w:bottom w:val="single" w:sz="8" w:space="0" w:color="000000"/>
              <w:right w:val="single" w:sz="8" w:space="0" w:color="000000"/>
            </w:tcBorders>
            <w:hideMark/>
          </w:tcPr>
          <w:p w14:paraId="38223692"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w:t>
            </w:r>
          </w:p>
        </w:tc>
        <w:tc>
          <w:tcPr>
            <w:tcW w:w="4901" w:type="dxa"/>
            <w:tcBorders>
              <w:top w:val="nil"/>
              <w:left w:val="nil"/>
              <w:bottom w:val="single" w:sz="8" w:space="0" w:color="000000"/>
              <w:right w:val="single" w:sz="8" w:space="0" w:color="000000"/>
            </w:tcBorders>
            <w:hideMark/>
          </w:tcPr>
          <w:p w14:paraId="13945B47"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 </w:t>
            </w:r>
          </w:p>
        </w:tc>
      </w:tr>
    </w:tbl>
    <w:p w14:paraId="3898AF09"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Competency: [</w:t>
      </w:r>
      <w:r w:rsidRPr="00254E7B">
        <w:rPr>
          <w:rFonts w:ascii="Arial" w:hAnsi="Arial" w:cs="Arial"/>
          <w:bCs/>
          <w:i/>
          <w:sz w:val="20"/>
          <w:szCs w:val="2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547FC67B" w14:textId="77777777" w:rsidR="000247D0" w:rsidRPr="00254E7B" w:rsidRDefault="000247D0" w:rsidP="00254E7B">
      <w:pPr>
        <w:spacing w:after="160" w:line="259" w:lineRule="auto"/>
        <w:jc w:val="both"/>
        <w:rPr>
          <w:rFonts w:ascii="Arial" w:hAnsi="Arial" w:cs="Arial"/>
          <w:b/>
          <w:bCs/>
          <w:sz w:val="20"/>
          <w:szCs w:val="20"/>
        </w:rPr>
      </w:pPr>
    </w:p>
    <w:p w14:paraId="44EE5132" w14:textId="77777777" w:rsidR="000247D0" w:rsidRPr="00254E7B" w:rsidRDefault="000247D0" w:rsidP="00254E7B">
      <w:pPr>
        <w:spacing w:after="160" w:line="259" w:lineRule="auto"/>
        <w:jc w:val="both"/>
        <w:rPr>
          <w:rFonts w:ascii="Arial" w:hAnsi="Arial" w:cs="Arial"/>
          <w:b/>
          <w:bCs/>
          <w:sz w:val="20"/>
          <w:szCs w:val="20"/>
        </w:rPr>
      </w:pPr>
    </w:p>
    <w:p w14:paraId="05ADD651" w14:textId="77777777" w:rsidR="000247D0" w:rsidRPr="00254E7B" w:rsidRDefault="000247D0" w:rsidP="00254E7B">
      <w:pPr>
        <w:spacing w:after="160" w:line="259" w:lineRule="auto"/>
        <w:jc w:val="both"/>
        <w:rPr>
          <w:rFonts w:ascii="Arial" w:hAnsi="Arial" w:cs="Arial"/>
          <w:bCs/>
          <w:sz w:val="20"/>
          <w:szCs w:val="20"/>
          <w:u w:val="single"/>
        </w:rPr>
      </w:pPr>
      <w:r w:rsidRPr="00254E7B">
        <w:rPr>
          <w:rFonts w:ascii="Arial" w:hAnsi="Arial" w:cs="Arial"/>
          <w:b/>
          <w:bCs/>
          <w:sz w:val="20"/>
          <w:szCs w:val="20"/>
        </w:rPr>
        <w:t xml:space="preserve">Qualification </w:t>
      </w:r>
      <w:r w:rsidRPr="00254E7B">
        <w:rPr>
          <w:rFonts w:ascii="Arial" w:hAnsi="Arial" w:cs="Arial"/>
          <w:bCs/>
          <w:sz w:val="20"/>
          <w:szCs w:val="20"/>
        </w:rPr>
        <w:t>(</w:t>
      </w:r>
      <w:r w:rsidRPr="00254E7B">
        <w:rPr>
          <w:rFonts w:ascii="Arial" w:hAnsi="Arial" w:cs="Arial"/>
          <w:bCs/>
          <w:i/>
          <w:sz w:val="20"/>
          <w:szCs w:val="20"/>
        </w:rPr>
        <w:t>Indicate significant training since degrees)</w:t>
      </w:r>
      <w:r w:rsidRPr="00254E7B">
        <w:rPr>
          <w:rFonts w:ascii="Arial" w:hAnsi="Arial" w:cs="Arial"/>
          <w:bCs/>
          <w:sz w:val="20"/>
          <w:szCs w:val="20"/>
        </w:rPr>
        <w:tab/>
      </w:r>
    </w:p>
    <w:p w14:paraId="79038B28" w14:textId="77777777" w:rsidR="000247D0" w:rsidRPr="00254E7B" w:rsidRDefault="000247D0" w:rsidP="00254E7B">
      <w:pPr>
        <w:spacing w:after="160" w:line="259" w:lineRule="auto"/>
        <w:jc w:val="both"/>
        <w:rPr>
          <w:rFonts w:ascii="Arial" w:hAnsi="Arial" w:cs="Arial"/>
          <w:bCs/>
          <w:sz w:val="20"/>
          <w:szCs w:val="20"/>
          <w:u w:val="single"/>
        </w:rPr>
      </w:pPr>
    </w:p>
    <w:p w14:paraId="17FE8468"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u w:val="single"/>
        </w:rPr>
        <w:tab/>
      </w:r>
    </w:p>
    <w:p w14:paraId="1A2A3B76" w14:textId="77777777" w:rsidR="000247D0" w:rsidRPr="00254E7B" w:rsidRDefault="000247D0" w:rsidP="00254E7B">
      <w:pPr>
        <w:spacing w:after="160" w:line="259" w:lineRule="auto"/>
        <w:jc w:val="both"/>
        <w:rPr>
          <w:rFonts w:ascii="Arial" w:hAnsi="Arial" w:cs="Arial"/>
          <w:bCs/>
          <w:sz w:val="20"/>
          <w:szCs w:val="20"/>
        </w:rPr>
      </w:pPr>
    </w:p>
    <w:p w14:paraId="6137E1C0"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
          <w:bCs/>
          <w:sz w:val="20"/>
          <w:szCs w:val="20"/>
        </w:rPr>
        <w:t xml:space="preserve">Languages </w:t>
      </w:r>
      <w:r w:rsidRPr="00254E7B">
        <w:rPr>
          <w:rFonts w:ascii="Arial" w:hAnsi="Arial" w:cs="Arial"/>
          <w:bCs/>
          <w:sz w:val="20"/>
          <w:szCs w:val="20"/>
        </w:rPr>
        <w:t>(</w:t>
      </w:r>
      <w:r w:rsidRPr="00254E7B">
        <w:rPr>
          <w:rFonts w:ascii="Arial" w:hAnsi="Arial" w:cs="Arial"/>
          <w:bCs/>
          <w:i/>
          <w:sz w:val="20"/>
          <w:szCs w:val="20"/>
        </w:rPr>
        <w:t>For each language indicate proficiency: good, fair, or poor in speaking, reading, and writing</w:t>
      </w:r>
      <w:r w:rsidRPr="00254E7B">
        <w:rPr>
          <w:rFonts w:ascii="Arial" w:hAnsi="Arial" w:cs="Arial"/>
          <w:bCs/>
          <w:sz w:val="20"/>
          <w:szCs w:val="20"/>
        </w:rPr>
        <w:t>):</w:t>
      </w:r>
    </w:p>
    <w:p w14:paraId="37DC7252"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u w:val="single"/>
        </w:rPr>
        <w:tab/>
      </w:r>
    </w:p>
    <w:p w14:paraId="1F1A7906" w14:textId="77777777" w:rsidR="000247D0" w:rsidRPr="00254E7B" w:rsidRDefault="000247D0" w:rsidP="00254E7B">
      <w:pPr>
        <w:spacing w:after="160" w:line="259" w:lineRule="auto"/>
        <w:jc w:val="both"/>
        <w:rPr>
          <w:rFonts w:ascii="Arial" w:hAnsi="Arial" w:cs="Arial"/>
          <w:bCs/>
          <w:sz w:val="20"/>
          <w:szCs w:val="20"/>
        </w:rPr>
      </w:pPr>
    </w:p>
    <w:p w14:paraId="55A1AEB9" w14:textId="77777777" w:rsidR="000247D0" w:rsidRPr="00254E7B" w:rsidRDefault="000247D0" w:rsidP="00254E7B">
      <w:pPr>
        <w:spacing w:after="160" w:line="259" w:lineRule="auto"/>
        <w:jc w:val="both"/>
        <w:rPr>
          <w:rFonts w:ascii="Arial" w:hAnsi="Arial" w:cs="Arial"/>
          <w:b/>
          <w:bCs/>
          <w:sz w:val="20"/>
          <w:szCs w:val="20"/>
        </w:rPr>
      </w:pPr>
    </w:p>
    <w:p w14:paraId="36B8DD5A"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 xml:space="preserve">Contact information: </w:t>
      </w:r>
      <w:r w:rsidRPr="00254E7B">
        <w:rPr>
          <w:rFonts w:ascii="Arial" w:hAnsi="Arial" w:cs="Arial"/>
          <w:bCs/>
          <w:i/>
          <w:sz w:val="20"/>
          <w:szCs w:val="20"/>
        </w:rPr>
        <w:t>[Specify name, phone number, email of the person to be contacted for information verification]</w:t>
      </w:r>
    </w:p>
    <w:p w14:paraId="6D109FFB"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u w:val="single"/>
        </w:rPr>
        <w:tab/>
      </w:r>
    </w:p>
    <w:p w14:paraId="31D65BAB" w14:textId="77777777" w:rsidR="000247D0" w:rsidRPr="00254E7B" w:rsidRDefault="000247D0" w:rsidP="00254E7B">
      <w:pPr>
        <w:spacing w:after="160" w:line="259" w:lineRule="auto"/>
        <w:jc w:val="both"/>
        <w:rPr>
          <w:rFonts w:ascii="Arial" w:hAnsi="Arial" w:cs="Arial"/>
          <w:bCs/>
          <w:sz w:val="20"/>
          <w:szCs w:val="20"/>
        </w:rPr>
      </w:pPr>
    </w:p>
    <w:p w14:paraId="07876FCA" w14:textId="77777777" w:rsidR="000247D0" w:rsidRPr="00254E7B" w:rsidRDefault="000247D0" w:rsidP="00254E7B">
      <w:pPr>
        <w:spacing w:after="160" w:line="259" w:lineRule="auto"/>
        <w:jc w:val="both"/>
        <w:rPr>
          <w:rFonts w:ascii="Arial" w:hAnsi="Arial" w:cs="Arial"/>
          <w:bCs/>
          <w:i/>
          <w:sz w:val="20"/>
          <w:szCs w:val="20"/>
        </w:rPr>
      </w:pPr>
      <w:r w:rsidRPr="00254E7B">
        <w:rPr>
          <w:rFonts w:ascii="Arial" w:hAnsi="Arial" w:cs="Arial"/>
          <w:b/>
          <w:bCs/>
          <w:sz w:val="20"/>
          <w:szCs w:val="20"/>
        </w:rPr>
        <w:t>Professional references (</w:t>
      </w:r>
      <w:r w:rsidRPr="00254E7B">
        <w:rPr>
          <w:rFonts w:ascii="Arial" w:hAnsi="Arial" w:cs="Arial"/>
          <w:bCs/>
          <w:i/>
          <w:sz w:val="20"/>
          <w:szCs w:val="20"/>
        </w:rPr>
        <w:t xml:space="preserve">Provide three professional references and/or evidence of relevant experience and mentioned competencies)  </w:t>
      </w:r>
    </w:p>
    <w:p w14:paraId="71D8427D"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u w:val="single"/>
        </w:rPr>
        <w:tab/>
      </w:r>
    </w:p>
    <w:p w14:paraId="107BB8C3" w14:textId="77777777" w:rsidR="000247D0" w:rsidRPr="00254E7B" w:rsidRDefault="000247D0" w:rsidP="00254E7B">
      <w:pPr>
        <w:spacing w:after="160" w:line="259" w:lineRule="auto"/>
        <w:jc w:val="both"/>
        <w:rPr>
          <w:rFonts w:ascii="Arial" w:hAnsi="Arial" w:cs="Arial"/>
          <w:bCs/>
          <w:sz w:val="20"/>
          <w:szCs w:val="20"/>
        </w:rPr>
      </w:pPr>
    </w:p>
    <w:p w14:paraId="756BD459"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I hereby certify that the above information is true, if wrong, I will take responsibility before the law.</w:t>
      </w:r>
    </w:p>
    <w:p w14:paraId="44BE4D6C" w14:textId="77777777" w:rsidR="000247D0" w:rsidRPr="00254E7B" w:rsidRDefault="000247D0" w:rsidP="00254E7B">
      <w:pPr>
        <w:spacing w:after="160" w:line="259" w:lineRule="auto"/>
        <w:jc w:val="both"/>
        <w:rPr>
          <w:rFonts w:ascii="Arial" w:hAnsi="Arial" w:cs="Arial"/>
          <w:bCs/>
          <w:sz w:val="20"/>
          <w:szCs w:val="20"/>
        </w:rPr>
      </w:pPr>
    </w:p>
    <w:p w14:paraId="53AD0213" w14:textId="77777777" w:rsidR="000247D0" w:rsidRPr="00254E7B" w:rsidRDefault="000247D0" w:rsidP="00254E7B">
      <w:pPr>
        <w:spacing w:after="160" w:line="259" w:lineRule="auto"/>
        <w:jc w:val="both"/>
        <w:rPr>
          <w:rFonts w:ascii="Arial" w:hAnsi="Arial" w:cs="Arial"/>
          <w:bCs/>
          <w:sz w:val="20"/>
          <w:szCs w:val="20"/>
        </w:rPr>
      </w:pPr>
    </w:p>
    <w:p w14:paraId="2F356493"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______ date, month, year</w:t>
      </w:r>
    </w:p>
    <w:p w14:paraId="2E6034CB" w14:textId="77777777" w:rsidR="000247D0" w:rsidRPr="00254E7B" w:rsidRDefault="000247D0" w:rsidP="00254E7B">
      <w:pPr>
        <w:spacing w:after="160" w:line="259" w:lineRule="auto"/>
        <w:jc w:val="both"/>
        <w:rPr>
          <w:rFonts w:ascii="Arial" w:hAnsi="Arial" w:cs="Arial"/>
          <w:bCs/>
          <w:sz w:val="20"/>
          <w:szCs w:val="20"/>
        </w:rPr>
      </w:pPr>
      <w:r w:rsidRPr="00254E7B">
        <w:rPr>
          <w:rFonts w:ascii="Arial" w:hAnsi="Arial" w:cs="Arial"/>
          <w:bCs/>
          <w:sz w:val="20"/>
          <w:szCs w:val="20"/>
        </w:rPr>
        <w:t>[Signature and full name]</w:t>
      </w:r>
    </w:p>
    <w:p w14:paraId="2146AC1A" w14:textId="77777777" w:rsidR="000247D0" w:rsidRPr="00254E7B" w:rsidRDefault="000247D0" w:rsidP="00254E7B">
      <w:pPr>
        <w:spacing w:after="160" w:line="259" w:lineRule="auto"/>
        <w:jc w:val="both"/>
        <w:rPr>
          <w:rFonts w:ascii="Arial" w:hAnsi="Arial" w:cs="Arial"/>
          <w:bCs/>
          <w:sz w:val="20"/>
          <w:szCs w:val="20"/>
        </w:rPr>
      </w:pPr>
    </w:p>
    <w:p w14:paraId="2F4535F7" w14:textId="77777777" w:rsidR="000247D0" w:rsidRPr="00254E7B" w:rsidRDefault="000247D0" w:rsidP="00254E7B">
      <w:pPr>
        <w:spacing w:after="160" w:line="259" w:lineRule="auto"/>
        <w:jc w:val="both"/>
        <w:rPr>
          <w:rFonts w:ascii="Arial" w:hAnsi="Arial" w:cs="Arial"/>
          <w:bCs/>
          <w:sz w:val="20"/>
          <w:szCs w:val="20"/>
        </w:rPr>
      </w:pPr>
    </w:p>
    <w:p w14:paraId="0D341A60" w14:textId="77777777" w:rsidR="000247D0" w:rsidRPr="00254E7B" w:rsidRDefault="000247D0" w:rsidP="00254E7B">
      <w:pPr>
        <w:spacing w:after="160" w:line="259" w:lineRule="auto"/>
        <w:jc w:val="both"/>
        <w:rPr>
          <w:rFonts w:ascii="Arial" w:hAnsi="Arial" w:cs="Arial"/>
          <w:bCs/>
          <w:sz w:val="20"/>
          <w:szCs w:val="20"/>
        </w:rPr>
      </w:pPr>
    </w:p>
    <w:p w14:paraId="37D92DA1" w14:textId="77777777" w:rsidR="000247D0" w:rsidRPr="00254E7B" w:rsidRDefault="000247D0" w:rsidP="00254E7B">
      <w:pPr>
        <w:spacing w:after="0" w:line="240" w:lineRule="auto"/>
        <w:jc w:val="both"/>
        <w:rPr>
          <w:rFonts w:ascii="Arial" w:eastAsia="Times New Roman" w:hAnsi="Arial" w:cs="Arial"/>
          <w:b/>
          <w:sz w:val="20"/>
          <w:szCs w:val="20"/>
        </w:rPr>
      </w:pPr>
      <w:bookmarkStart w:id="59" w:name="_Toc78834810"/>
      <w:r w:rsidRPr="00254E7B">
        <w:rPr>
          <w:rFonts w:ascii="Arial" w:hAnsi="Arial" w:cs="Arial"/>
          <w:sz w:val="20"/>
        </w:rPr>
        <w:br w:type="page"/>
      </w:r>
    </w:p>
    <w:p w14:paraId="21B85919" w14:textId="6DE83B34" w:rsidR="000247D0" w:rsidRPr="00254E7B" w:rsidRDefault="000247D0" w:rsidP="00254E7B">
      <w:pPr>
        <w:pStyle w:val="Heading3"/>
        <w:jc w:val="both"/>
        <w:rPr>
          <w:rFonts w:cs="Arial"/>
          <w:szCs w:val="22"/>
        </w:rPr>
      </w:pPr>
      <w:bookmarkStart w:id="60" w:name="_Toc206080681"/>
      <w:r w:rsidRPr="00254E7B">
        <w:rPr>
          <w:rFonts w:cs="Arial"/>
          <w:szCs w:val="22"/>
        </w:rPr>
        <w:lastRenderedPageBreak/>
        <w:t>F</w:t>
      </w:r>
      <w:r w:rsidR="00490EC0" w:rsidRPr="00254E7B">
        <w:rPr>
          <w:rFonts w:cs="Arial"/>
          <w:szCs w:val="22"/>
        </w:rPr>
        <w:t>ORM</w:t>
      </w:r>
      <w:r w:rsidRPr="00254E7B">
        <w:rPr>
          <w:rFonts w:cs="Arial"/>
          <w:szCs w:val="22"/>
        </w:rPr>
        <w:t>-</w:t>
      </w:r>
      <w:r w:rsidR="00490EC0" w:rsidRPr="00254E7B">
        <w:rPr>
          <w:rFonts w:cs="Arial"/>
          <w:szCs w:val="22"/>
        </w:rPr>
        <w:t>4</w:t>
      </w:r>
      <w:r w:rsidRPr="00254E7B">
        <w:rPr>
          <w:rFonts w:cs="Arial"/>
          <w:szCs w:val="22"/>
        </w:rPr>
        <w:t xml:space="preserve"> – STATEMENT OF AVAILABILITY</w:t>
      </w:r>
      <w:bookmarkEnd w:id="59"/>
      <w:bookmarkEnd w:id="60"/>
      <w:r w:rsidRPr="00254E7B">
        <w:rPr>
          <w:rFonts w:cs="Arial"/>
          <w:szCs w:val="22"/>
        </w:rPr>
        <w:t xml:space="preserve"> </w:t>
      </w:r>
    </w:p>
    <w:p w14:paraId="383EE53B" w14:textId="77777777" w:rsidR="000247D0" w:rsidRPr="00254E7B" w:rsidRDefault="000247D0" w:rsidP="00254E7B">
      <w:pPr>
        <w:pStyle w:val="BodyTextIndent"/>
        <w:tabs>
          <w:tab w:val="left" w:pos="284"/>
        </w:tabs>
        <w:ind w:left="0"/>
        <w:jc w:val="both"/>
        <w:rPr>
          <w:rFonts w:ascii="Arial" w:hAnsi="Arial" w:cs="Arial"/>
          <w:sz w:val="20"/>
        </w:rPr>
      </w:pPr>
    </w:p>
    <w:p w14:paraId="5FECD768" w14:textId="77777777" w:rsidR="000247D0" w:rsidRPr="00254E7B" w:rsidRDefault="000247D0" w:rsidP="00254E7B">
      <w:pPr>
        <w:pStyle w:val="BodyTextIndent"/>
        <w:tabs>
          <w:tab w:val="left" w:pos="284"/>
        </w:tabs>
        <w:ind w:left="0"/>
        <w:jc w:val="both"/>
        <w:rPr>
          <w:rFonts w:ascii="Arial" w:hAnsi="Arial" w:cs="Arial"/>
          <w:sz w:val="20"/>
        </w:rPr>
      </w:pPr>
      <w:r w:rsidRPr="00254E7B">
        <w:rPr>
          <w:rFonts w:ascii="Arial" w:hAnsi="Arial" w:cs="Arial"/>
          <w:sz w:val="20"/>
        </w:rPr>
        <w:t xml:space="preserve">To: </w:t>
      </w:r>
      <w:r w:rsidRPr="00254E7B">
        <w:rPr>
          <w:rFonts w:ascii="Arial" w:hAnsi="Arial" w:cs="Arial"/>
          <w:sz w:val="20"/>
        </w:rPr>
        <w:tab/>
        <w:t>WWF-Viet Nam</w:t>
      </w:r>
    </w:p>
    <w:p w14:paraId="1C109BDB" w14:textId="77777777" w:rsidR="000247D0" w:rsidRPr="00254E7B" w:rsidRDefault="000247D0" w:rsidP="00254E7B">
      <w:pPr>
        <w:shd w:val="clear" w:color="auto" w:fill="FFFFFF"/>
        <w:ind w:firstLine="720"/>
        <w:jc w:val="both"/>
        <w:rPr>
          <w:rFonts w:ascii="Arial" w:hAnsi="Arial" w:cs="Arial"/>
          <w:noProof/>
          <w:sz w:val="20"/>
        </w:rPr>
      </w:pPr>
      <w:r w:rsidRPr="00254E7B">
        <w:rPr>
          <w:rFonts w:ascii="Arial" w:hAnsi="Arial" w:cs="Arial"/>
          <w:noProof/>
          <w:sz w:val="20"/>
        </w:rPr>
        <w:t xml:space="preserve">No.6, Lane 18 Nguyen Co Thach Str., </w:t>
      </w:r>
    </w:p>
    <w:p w14:paraId="4437E9B0" w14:textId="77777777" w:rsidR="000247D0" w:rsidRPr="00254E7B" w:rsidRDefault="000247D0" w:rsidP="00254E7B">
      <w:pPr>
        <w:pStyle w:val="BodyTextIndent"/>
        <w:tabs>
          <w:tab w:val="left" w:pos="284"/>
        </w:tabs>
        <w:spacing w:line="360" w:lineRule="auto"/>
        <w:ind w:left="0"/>
        <w:jc w:val="both"/>
        <w:rPr>
          <w:rFonts w:ascii="Arial" w:hAnsi="Arial" w:cs="Arial"/>
          <w:noProof/>
          <w:sz w:val="20"/>
        </w:rPr>
      </w:pPr>
      <w:r w:rsidRPr="00254E7B">
        <w:rPr>
          <w:rFonts w:ascii="Arial" w:hAnsi="Arial" w:cs="Arial"/>
          <w:noProof/>
          <w:sz w:val="20"/>
        </w:rPr>
        <w:tab/>
      </w:r>
      <w:r w:rsidRPr="00254E7B">
        <w:rPr>
          <w:rFonts w:ascii="Arial" w:hAnsi="Arial" w:cs="Arial"/>
          <w:noProof/>
          <w:sz w:val="20"/>
        </w:rPr>
        <w:tab/>
        <w:t>Nam Tu Liem Dist., Hanoi</w:t>
      </w:r>
    </w:p>
    <w:p w14:paraId="7A693757" w14:textId="4B35B2DB" w:rsidR="000247D0" w:rsidRPr="00254E7B" w:rsidRDefault="000247D0" w:rsidP="00254E7B">
      <w:pPr>
        <w:tabs>
          <w:tab w:val="left" w:pos="540"/>
          <w:tab w:val="left" w:pos="4140"/>
          <w:tab w:val="left" w:pos="7200"/>
          <w:tab w:val="left" w:pos="9180"/>
        </w:tabs>
        <w:jc w:val="both"/>
        <w:rPr>
          <w:rFonts w:ascii="Arial" w:hAnsi="Arial" w:cs="Arial"/>
          <w:sz w:val="20"/>
        </w:rPr>
      </w:pPr>
      <w:r w:rsidRPr="00254E7B">
        <w:rPr>
          <w:rFonts w:ascii="Arial" w:hAnsi="Arial" w:cs="Arial"/>
          <w:sz w:val="20"/>
        </w:rPr>
        <w:t>Ref. No</w:t>
      </w:r>
    </w:p>
    <w:p w14:paraId="317CF260" w14:textId="77777777" w:rsidR="000247D0" w:rsidRPr="00254E7B" w:rsidRDefault="000247D0" w:rsidP="00254E7B">
      <w:pPr>
        <w:jc w:val="both"/>
        <w:rPr>
          <w:rFonts w:ascii="Arial" w:hAnsi="Arial" w:cs="Arial"/>
          <w:sz w:val="20"/>
        </w:rPr>
      </w:pPr>
      <w:r w:rsidRPr="00254E7B">
        <w:rPr>
          <w:rFonts w:ascii="Arial" w:hAnsi="Arial" w:cs="Arial"/>
          <w:sz w:val="20"/>
        </w:rPr>
        <w:t>Dear Sir/Madam,</w:t>
      </w:r>
    </w:p>
    <w:p w14:paraId="216B2AC3" w14:textId="77777777" w:rsidR="000247D0" w:rsidRPr="00254E7B" w:rsidRDefault="000247D0" w:rsidP="00254E7B">
      <w:pPr>
        <w:suppressAutoHyphens/>
        <w:jc w:val="both"/>
        <w:rPr>
          <w:rFonts w:ascii="Arial" w:hAnsi="Arial" w:cs="Arial"/>
          <w:i/>
          <w:sz w:val="20"/>
          <w:u w:val="single"/>
        </w:rPr>
      </w:pPr>
      <w:r w:rsidRPr="00254E7B">
        <w:rPr>
          <w:rFonts w:ascii="Arial" w:hAnsi="Arial" w:cs="Arial"/>
          <w:b/>
          <w:sz w:val="20"/>
          <w:u w:val="single"/>
        </w:rPr>
        <w:t xml:space="preserve">Subject: </w:t>
      </w:r>
      <w:r w:rsidRPr="00254E7B">
        <w:rPr>
          <w:rFonts w:ascii="Arial" w:hAnsi="Arial" w:cs="Arial"/>
          <w:b/>
          <w:sz w:val="20"/>
        </w:rPr>
        <w:t>[</w:t>
      </w:r>
      <w:r w:rsidRPr="00254E7B">
        <w:rPr>
          <w:rFonts w:ascii="Arial" w:hAnsi="Arial" w:cs="Arial"/>
          <w:b/>
          <w:i/>
          <w:sz w:val="20"/>
        </w:rPr>
        <w:t>insert number and name of the package]</w:t>
      </w:r>
    </w:p>
    <w:p w14:paraId="66EE63A7" w14:textId="77777777" w:rsidR="000247D0" w:rsidRPr="00254E7B" w:rsidRDefault="000247D0" w:rsidP="00254E7B">
      <w:pPr>
        <w:suppressAutoHyphens/>
        <w:jc w:val="both"/>
        <w:rPr>
          <w:rFonts w:ascii="Arial" w:hAnsi="Arial" w:cs="Arial"/>
          <w:b/>
          <w:i/>
          <w:sz w:val="20"/>
        </w:rPr>
      </w:pPr>
      <w:r w:rsidRPr="00254E7B">
        <w:rPr>
          <w:rFonts w:ascii="Arial" w:hAnsi="Arial" w:cs="Arial"/>
          <w:b/>
          <w:i/>
          <w:sz w:val="20"/>
        </w:rPr>
        <w:t>Statement of Availability</w:t>
      </w:r>
    </w:p>
    <w:p w14:paraId="6271E01F" w14:textId="77777777" w:rsidR="000247D0" w:rsidRPr="00254E7B" w:rsidRDefault="000247D0" w:rsidP="00254E7B">
      <w:pPr>
        <w:suppressAutoHyphens/>
        <w:jc w:val="both"/>
        <w:rPr>
          <w:rFonts w:ascii="Arial" w:hAnsi="Arial" w:cs="Arial"/>
          <w:b/>
          <w:i/>
          <w:sz w:val="20"/>
        </w:rPr>
      </w:pPr>
    </w:p>
    <w:p w14:paraId="45AFF907" w14:textId="77777777" w:rsidR="000247D0" w:rsidRPr="00254E7B" w:rsidRDefault="000247D0" w:rsidP="00254E7B">
      <w:pPr>
        <w:tabs>
          <w:tab w:val="left" w:pos="4500"/>
        </w:tabs>
        <w:jc w:val="both"/>
        <w:rPr>
          <w:rFonts w:ascii="Arial" w:hAnsi="Arial" w:cs="Arial"/>
          <w:sz w:val="20"/>
        </w:rPr>
      </w:pPr>
      <w:r w:rsidRPr="00254E7B">
        <w:rPr>
          <w:rFonts w:ascii="Arial" w:hAnsi="Arial" w:cs="Arial"/>
          <w:sz w:val="20"/>
        </w:rPr>
        <w:t>I (We), the undersigned …………………………………………………………………………….</w:t>
      </w:r>
    </w:p>
    <w:p w14:paraId="0AF14D60" w14:textId="77777777" w:rsidR="000247D0" w:rsidRPr="00254E7B" w:rsidRDefault="000247D0" w:rsidP="00254E7B">
      <w:pPr>
        <w:tabs>
          <w:tab w:val="left" w:pos="4500"/>
        </w:tabs>
        <w:jc w:val="both"/>
        <w:rPr>
          <w:rFonts w:ascii="Arial" w:hAnsi="Arial" w:cs="Arial"/>
          <w:sz w:val="20"/>
        </w:rPr>
      </w:pPr>
      <w:r w:rsidRPr="00254E7B">
        <w:rPr>
          <w:rFonts w:ascii="Arial" w:hAnsi="Arial" w:cs="Arial"/>
          <w:sz w:val="20"/>
        </w:rPr>
        <w:t xml:space="preserve">State that the proposed named expert(s) listed below is/are available to carry out the services relating to the Request for Proposal dated </w:t>
      </w:r>
      <w:r w:rsidRPr="00254E7B">
        <w:rPr>
          <w:rFonts w:ascii="Arial" w:hAnsi="Arial" w:cs="Arial"/>
          <w:i/>
          <w:sz w:val="20"/>
        </w:rPr>
        <w:t>[insert date]</w:t>
      </w:r>
      <w:r w:rsidRPr="00254E7B">
        <w:rPr>
          <w:rFonts w:ascii="Arial" w:hAnsi="Arial" w:cs="Arial"/>
          <w:sz w:val="20"/>
        </w:rPr>
        <w:t xml:space="preserve"> mentioned above as from ………………, for the period initially envisaged in the proposal submitted.</w:t>
      </w:r>
    </w:p>
    <w:p w14:paraId="66320875" w14:textId="77777777" w:rsidR="000247D0" w:rsidRPr="00254E7B" w:rsidRDefault="000247D0" w:rsidP="00254E7B">
      <w:pPr>
        <w:tabs>
          <w:tab w:val="left" w:pos="4500"/>
        </w:tabs>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394"/>
        <w:gridCol w:w="2394"/>
        <w:gridCol w:w="2657"/>
      </w:tblGrid>
      <w:tr w:rsidR="000247D0" w:rsidRPr="00254E7B" w14:paraId="016637F0" w14:textId="77777777" w:rsidTr="00235BBA">
        <w:trPr>
          <w:jc w:val="center"/>
        </w:trPr>
        <w:tc>
          <w:tcPr>
            <w:tcW w:w="630" w:type="dxa"/>
            <w:shd w:val="clear" w:color="auto" w:fill="CCFFFF"/>
          </w:tcPr>
          <w:p w14:paraId="287B4D44" w14:textId="77777777" w:rsidR="000247D0" w:rsidRPr="00254E7B" w:rsidRDefault="000247D0" w:rsidP="00254E7B">
            <w:pPr>
              <w:tabs>
                <w:tab w:val="left" w:pos="4500"/>
              </w:tabs>
              <w:jc w:val="both"/>
              <w:rPr>
                <w:rFonts w:ascii="Arial" w:hAnsi="Arial" w:cs="Arial"/>
                <w:b/>
                <w:sz w:val="20"/>
              </w:rPr>
            </w:pPr>
            <w:r w:rsidRPr="00254E7B">
              <w:rPr>
                <w:rFonts w:ascii="Arial" w:hAnsi="Arial" w:cs="Arial"/>
                <w:b/>
                <w:sz w:val="20"/>
              </w:rPr>
              <w:t>No</w:t>
            </w:r>
          </w:p>
        </w:tc>
        <w:tc>
          <w:tcPr>
            <w:tcW w:w="2394" w:type="dxa"/>
            <w:shd w:val="clear" w:color="auto" w:fill="CCFFFF"/>
          </w:tcPr>
          <w:p w14:paraId="1D4FFE99" w14:textId="77777777" w:rsidR="000247D0" w:rsidRPr="00254E7B" w:rsidRDefault="000247D0" w:rsidP="00254E7B">
            <w:pPr>
              <w:tabs>
                <w:tab w:val="left" w:pos="4500"/>
              </w:tabs>
              <w:jc w:val="both"/>
              <w:rPr>
                <w:rFonts w:ascii="Arial" w:hAnsi="Arial" w:cs="Arial"/>
                <w:b/>
                <w:sz w:val="20"/>
              </w:rPr>
            </w:pPr>
            <w:r w:rsidRPr="00254E7B">
              <w:rPr>
                <w:rFonts w:ascii="Arial" w:hAnsi="Arial" w:cs="Arial"/>
                <w:b/>
                <w:sz w:val="20"/>
              </w:rPr>
              <w:t>Expert’s Name</w:t>
            </w:r>
          </w:p>
        </w:tc>
        <w:tc>
          <w:tcPr>
            <w:tcW w:w="2394" w:type="dxa"/>
            <w:shd w:val="clear" w:color="auto" w:fill="CCFFFF"/>
          </w:tcPr>
          <w:p w14:paraId="20E705B5" w14:textId="77777777" w:rsidR="000247D0" w:rsidRPr="00254E7B" w:rsidRDefault="000247D0" w:rsidP="00254E7B">
            <w:pPr>
              <w:tabs>
                <w:tab w:val="left" w:pos="4500"/>
              </w:tabs>
              <w:jc w:val="both"/>
              <w:rPr>
                <w:rFonts w:ascii="Arial" w:hAnsi="Arial" w:cs="Arial"/>
                <w:b/>
                <w:sz w:val="20"/>
              </w:rPr>
            </w:pPr>
            <w:r w:rsidRPr="00254E7B">
              <w:rPr>
                <w:rFonts w:ascii="Arial" w:hAnsi="Arial" w:cs="Arial"/>
                <w:b/>
                <w:sz w:val="20"/>
              </w:rPr>
              <w:t>Title/Position</w:t>
            </w:r>
          </w:p>
        </w:tc>
        <w:tc>
          <w:tcPr>
            <w:tcW w:w="2657" w:type="dxa"/>
            <w:shd w:val="clear" w:color="auto" w:fill="CCFFFF"/>
          </w:tcPr>
          <w:p w14:paraId="59D2A73A" w14:textId="77777777" w:rsidR="000247D0" w:rsidRPr="00254E7B" w:rsidRDefault="000247D0" w:rsidP="00254E7B">
            <w:pPr>
              <w:tabs>
                <w:tab w:val="left" w:pos="4500"/>
              </w:tabs>
              <w:jc w:val="both"/>
              <w:rPr>
                <w:rFonts w:ascii="Arial" w:hAnsi="Arial" w:cs="Arial"/>
                <w:b/>
                <w:sz w:val="20"/>
              </w:rPr>
            </w:pPr>
            <w:r w:rsidRPr="00254E7B">
              <w:rPr>
                <w:rFonts w:ascii="Arial" w:hAnsi="Arial" w:cs="Arial"/>
                <w:b/>
                <w:sz w:val="20"/>
              </w:rPr>
              <w:t>Duration</w:t>
            </w:r>
          </w:p>
        </w:tc>
      </w:tr>
      <w:tr w:rsidR="000247D0" w:rsidRPr="00254E7B" w14:paraId="10CF5189" w14:textId="77777777" w:rsidTr="00235BBA">
        <w:trPr>
          <w:jc w:val="center"/>
        </w:trPr>
        <w:tc>
          <w:tcPr>
            <w:tcW w:w="630" w:type="dxa"/>
          </w:tcPr>
          <w:p w14:paraId="497C99D3" w14:textId="77777777" w:rsidR="000247D0" w:rsidRPr="00254E7B" w:rsidRDefault="000247D0" w:rsidP="00254E7B">
            <w:pPr>
              <w:tabs>
                <w:tab w:val="left" w:pos="4500"/>
              </w:tabs>
              <w:jc w:val="both"/>
              <w:rPr>
                <w:rFonts w:ascii="Arial" w:hAnsi="Arial" w:cs="Arial"/>
                <w:sz w:val="20"/>
              </w:rPr>
            </w:pPr>
            <w:r w:rsidRPr="00254E7B">
              <w:rPr>
                <w:rFonts w:ascii="Arial" w:hAnsi="Arial" w:cs="Arial"/>
                <w:sz w:val="20"/>
              </w:rPr>
              <w:t>1</w:t>
            </w:r>
          </w:p>
        </w:tc>
        <w:tc>
          <w:tcPr>
            <w:tcW w:w="2394" w:type="dxa"/>
          </w:tcPr>
          <w:p w14:paraId="4C2610DD" w14:textId="77777777" w:rsidR="000247D0" w:rsidRPr="00254E7B" w:rsidRDefault="000247D0" w:rsidP="00254E7B">
            <w:pPr>
              <w:tabs>
                <w:tab w:val="left" w:pos="4500"/>
              </w:tabs>
              <w:jc w:val="both"/>
              <w:rPr>
                <w:rFonts w:ascii="Arial" w:hAnsi="Arial" w:cs="Arial"/>
                <w:sz w:val="20"/>
              </w:rPr>
            </w:pPr>
          </w:p>
        </w:tc>
        <w:tc>
          <w:tcPr>
            <w:tcW w:w="2394" w:type="dxa"/>
          </w:tcPr>
          <w:p w14:paraId="6B61D216" w14:textId="77777777" w:rsidR="000247D0" w:rsidRPr="00254E7B" w:rsidRDefault="000247D0" w:rsidP="00254E7B">
            <w:pPr>
              <w:tabs>
                <w:tab w:val="left" w:pos="4500"/>
              </w:tabs>
              <w:jc w:val="both"/>
              <w:rPr>
                <w:rFonts w:ascii="Arial" w:hAnsi="Arial" w:cs="Arial"/>
                <w:sz w:val="20"/>
              </w:rPr>
            </w:pPr>
          </w:p>
        </w:tc>
        <w:tc>
          <w:tcPr>
            <w:tcW w:w="2657" w:type="dxa"/>
          </w:tcPr>
          <w:p w14:paraId="22C59419" w14:textId="77777777" w:rsidR="000247D0" w:rsidRPr="00254E7B" w:rsidRDefault="000247D0" w:rsidP="00254E7B">
            <w:pPr>
              <w:tabs>
                <w:tab w:val="left" w:pos="4500"/>
              </w:tabs>
              <w:jc w:val="both"/>
              <w:rPr>
                <w:rFonts w:ascii="Arial" w:hAnsi="Arial" w:cs="Arial"/>
                <w:sz w:val="20"/>
              </w:rPr>
            </w:pPr>
          </w:p>
        </w:tc>
      </w:tr>
      <w:tr w:rsidR="000247D0" w:rsidRPr="00254E7B" w14:paraId="3B88FB9A" w14:textId="77777777" w:rsidTr="00235BBA">
        <w:trPr>
          <w:jc w:val="center"/>
        </w:trPr>
        <w:tc>
          <w:tcPr>
            <w:tcW w:w="630" w:type="dxa"/>
          </w:tcPr>
          <w:p w14:paraId="7C77AF0F" w14:textId="77777777" w:rsidR="000247D0" w:rsidRPr="00254E7B" w:rsidRDefault="000247D0" w:rsidP="00254E7B">
            <w:pPr>
              <w:tabs>
                <w:tab w:val="left" w:pos="4500"/>
              </w:tabs>
              <w:jc w:val="both"/>
              <w:rPr>
                <w:rFonts w:ascii="Arial" w:hAnsi="Arial" w:cs="Arial"/>
                <w:sz w:val="20"/>
              </w:rPr>
            </w:pPr>
            <w:r w:rsidRPr="00254E7B">
              <w:rPr>
                <w:rFonts w:ascii="Arial" w:hAnsi="Arial" w:cs="Arial"/>
                <w:sz w:val="20"/>
              </w:rPr>
              <w:t>2</w:t>
            </w:r>
          </w:p>
        </w:tc>
        <w:tc>
          <w:tcPr>
            <w:tcW w:w="2394" w:type="dxa"/>
          </w:tcPr>
          <w:p w14:paraId="1683DECB" w14:textId="77777777" w:rsidR="000247D0" w:rsidRPr="00254E7B" w:rsidRDefault="000247D0" w:rsidP="00254E7B">
            <w:pPr>
              <w:tabs>
                <w:tab w:val="left" w:pos="4500"/>
              </w:tabs>
              <w:jc w:val="both"/>
              <w:rPr>
                <w:rFonts w:ascii="Arial" w:hAnsi="Arial" w:cs="Arial"/>
                <w:sz w:val="20"/>
              </w:rPr>
            </w:pPr>
          </w:p>
        </w:tc>
        <w:tc>
          <w:tcPr>
            <w:tcW w:w="2394" w:type="dxa"/>
          </w:tcPr>
          <w:p w14:paraId="5C06CD76" w14:textId="77777777" w:rsidR="000247D0" w:rsidRPr="00254E7B" w:rsidRDefault="000247D0" w:rsidP="00254E7B">
            <w:pPr>
              <w:tabs>
                <w:tab w:val="left" w:pos="4500"/>
              </w:tabs>
              <w:jc w:val="both"/>
              <w:rPr>
                <w:rFonts w:ascii="Arial" w:hAnsi="Arial" w:cs="Arial"/>
                <w:sz w:val="20"/>
              </w:rPr>
            </w:pPr>
          </w:p>
        </w:tc>
        <w:tc>
          <w:tcPr>
            <w:tcW w:w="2657" w:type="dxa"/>
          </w:tcPr>
          <w:p w14:paraId="0C051F28" w14:textId="77777777" w:rsidR="000247D0" w:rsidRPr="00254E7B" w:rsidRDefault="000247D0" w:rsidP="00254E7B">
            <w:pPr>
              <w:tabs>
                <w:tab w:val="left" w:pos="4500"/>
              </w:tabs>
              <w:jc w:val="both"/>
              <w:rPr>
                <w:rFonts w:ascii="Arial" w:hAnsi="Arial" w:cs="Arial"/>
                <w:sz w:val="20"/>
              </w:rPr>
            </w:pPr>
          </w:p>
        </w:tc>
      </w:tr>
      <w:tr w:rsidR="000247D0" w:rsidRPr="00254E7B" w14:paraId="7B973F9F" w14:textId="77777777" w:rsidTr="00235BBA">
        <w:trPr>
          <w:jc w:val="center"/>
        </w:trPr>
        <w:tc>
          <w:tcPr>
            <w:tcW w:w="630" w:type="dxa"/>
          </w:tcPr>
          <w:p w14:paraId="11291405" w14:textId="77777777" w:rsidR="000247D0" w:rsidRPr="00254E7B" w:rsidRDefault="000247D0" w:rsidP="00254E7B">
            <w:pPr>
              <w:tabs>
                <w:tab w:val="left" w:pos="4500"/>
              </w:tabs>
              <w:jc w:val="both"/>
              <w:rPr>
                <w:rFonts w:ascii="Arial" w:hAnsi="Arial" w:cs="Arial"/>
                <w:sz w:val="20"/>
              </w:rPr>
            </w:pPr>
            <w:r w:rsidRPr="00254E7B">
              <w:rPr>
                <w:rFonts w:ascii="Arial" w:hAnsi="Arial" w:cs="Arial"/>
                <w:sz w:val="20"/>
              </w:rPr>
              <w:t>3</w:t>
            </w:r>
          </w:p>
        </w:tc>
        <w:tc>
          <w:tcPr>
            <w:tcW w:w="2394" w:type="dxa"/>
          </w:tcPr>
          <w:p w14:paraId="6FF1CBD2" w14:textId="77777777" w:rsidR="000247D0" w:rsidRPr="00254E7B" w:rsidRDefault="000247D0" w:rsidP="00254E7B">
            <w:pPr>
              <w:tabs>
                <w:tab w:val="left" w:pos="4500"/>
              </w:tabs>
              <w:jc w:val="both"/>
              <w:rPr>
                <w:rFonts w:ascii="Arial" w:hAnsi="Arial" w:cs="Arial"/>
                <w:sz w:val="20"/>
              </w:rPr>
            </w:pPr>
          </w:p>
        </w:tc>
        <w:tc>
          <w:tcPr>
            <w:tcW w:w="2394" w:type="dxa"/>
          </w:tcPr>
          <w:p w14:paraId="2A25267C" w14:textId="77777777" w:rsidR="000247D0" w:rsidRPr="00254E7B" w:rsidRDefault="000247D0" w:rsidP="00254E7B">
            <w:pPr>
              <w:tabs>
                <w:tab w:val="left" w:pos="4500"/>
              </w:tabs>
              <w:jc w:val="both"/>
              <w:rPr>
                <w:rFonts w:ascii="Arial" w:hAnsi="Arial" w:cs="Arial"/>
                <w:sz w:val="20"/>
              </w:rPr>
            </w:pPr>
          </w:p>
        </w:tc>
        <w:tc>
          <w:tcPr>
            <w:tcW w:w="2657" w:type="dxa"/>
          </w:tcPr>
          <w:p w14:paraId="6E422BCD" w14:textId="77777777" w:rsidR="000247D0" w:rsidRPr="00254E7B" w:rsidRDefault="000247D0" w:rsidP="00254E7B">
            <w:pPr>
              <w:tabs>
                <w:tab w:val="left" w:pos="4500"/>
              </w:tabs>
              <w:jc w:val="both"/>
              <w:rPr>
                <w:rFonts w:ascii="Arial" w:hAnsi="Arial" w:cs="Arial"/>
                <w:sz w:val="20"/>
              </w:rPr>
            </w:pPr>
          </w:p>
        </w:tc>
      </w:tr>
      <w:tr w:rsidR="000247D0" w:rsidRPr="00254E7B" w14:paraId="280BB008" w14:textId="77777777" w:rsidTr="00235BBA">
        <w:trPr>
          <w:jc w:val="center"/>
        </w:trPr>
        <w:tc>
          <w:tcPr>
            <w:tcW w:w="630" w:type="dxa"/>
          </w:tcPr>
          <w:p w14:paraId="7470A32E" w14:textId="77777777" w:rsidR="000247D0" w:rsidRPr="00254E7B" w:rsidRDefault="000247D0" w:rsidP="00254E7B">
            <w:pPr>
              <w:tabs>
                <w:tab w:val="left" w:pos="4500"/>
              </w:tabs>
              <w:jc w:val="both"/>
              <w:rPr>
                <w:rFonts w:ascii="Arial" w:hAnsi="Arial" w:cs="Arial"/>
                <w:sz w:val="20"/>
              </w:rPr>
            </w:pPr>
            <w:r w:rsidRPr="00254E7B">
              <w:rPr>
                <w:rFonts w:ascii="Arial" w:hAnsi="Arial" w:cs="Arial"/>
                <w:sz w:val="20"/>
              </w:rPr>
              <w:t>…</w:t>
            </w:r>
          </w:p>
        </w:tc>
        <w:tc>
          <w:tcPr>
            <w:tcW w:w="2394" w:type="dxa"/>
          </w:tcPr>
          <w:p w14:paraId="2031159F" w14:textId="77777777" w:rsidR="000247D0" w:rsidRPr="00254E7B" w:rsidRDefault="000247D0" w:rsidP="00254E7B">
            <w:pPr>
              <w:tabs>
                <w:tab w:val="left" w:pos="4500"/>
              </w:tabs>
              <w:jc w:val="both"/>
              <w:rPr>
                <w:rFonts w:ascii="Arial" w:hAnsi="Arial" w:cs="Arial"/>
                <w:sz w:val="20"/>
              </w:rPr>
            </w:pPr>
          </w:p>
        </w:tc>
        <w:tc>
          <w:tcPr>
            <w:tcW w:w="2394" w:type="dxa"/>
          </w:tcPr>
          <w:p w14:paraId="16173C9F" w14:textId="77777777" w:rsidR="000247D0" w:rsidRPr="00254E7B" w:rsidRDefault="000247D0" w:rsidP="00254E7B">
            <w:pPr>
              <w:tabs>
                <w:tab w:val="left" w:pos="4500"/>
              </w:tabs>
              <w:jc w:val="both"/>
              <w:rPr>
                <w:rFonts w:ascii="Arial" w:hAnsi="Arial" w:cs="Arial"/>
                <w:sz w:val="20"/>
              </w:rPr>
            </w:pPr>
          </w:p>
        </w:tc>
        <w:tc>
          <w:tcPr>
            <w:tcW w:w="2657" w:type="dxa"/>
          </w:tcPr>
          <w:p w14:paraId="147D5AA9" w14:textId="77777777" w:rsidR="000247D0" w:rsidRPr="00254E7B" w:rsidRDefault="000247D0" w:rsidP="00254E7B">
            <w:pPr>
              <w:tabs>
                <w:tab w:val="left" w:pos="4500"/>
              </w:tabs>
              <w:jc w:val="both"/>
              <w:rPr>
                <w:rFonts w:ascii="Arial" w:hAnsi="Arial" w:cs="Arial"/>
                <w:sz w:val="20"/>
              </w:rPr>
            </w:pPr>
          </w:p>
        </w:tc>
      </w:tr>
    </w:tbl>
    <w:p w14:paraId="636CE3F1" w14:textId="77777777" w:rsidR="000247D0" w:rsidRPr="00254E7B" w:rsidRDefault="000247D0" w:rsidP="00254E7B">
      <w:pPr>
        <w:tabs>
          <w:tab w:val="left" w:pos="4500"/>
        </w:tabs>
        <w:jc w:val="both"/>
        <w:rPr>
          <w:rFonts w:ascii="Arial" w:hAnsi="Arial" w:cs="Arial"/>
          <w:sz w:val="20"/>
        </w:rPr>
      </w:pPr>
    </w:p>
    <w:p w14:paraId="637187DD" w14:textId="77777777" w:rsidR="000247D0" w:rsidRPr="00254E7B" w:rsidRDefault="000247D0" w:rsidP="00254E7B">
      <w:pPr>
        <w:tabs>
          <w:tab w:val="left" w:pos="4500"/>
        </w:tabs>
        <w:jc w:val="both"/>
        <w:rPr>
          <w:rFonts w:ascii="Arial" w:hAnsi="Arial" w:cs="Arial"/>
          <w:sz w:val="20"/>
        </w:rPr>
      </w:pPr>
      <w:r w:rsidRPr="00254E7B">
        <w:rPr>
          <w:rFonts w:ascii="Arial" w:hAnsi="Arial" w:cs="Arial"/>
          <w:sz w:val="20"/>
        </w:rPr>
        <w:t>I (We) understand that failure to make the named expert(s) listed above available for the performance of the services may lead to the cancellation of the Contract if the justification provided for the personnel change is not accepted by WWF Viet Nam in advance</w:t>
      </w:r>
    </w:p>
    <w:p w14:paraId="15761808" w14:textId="77777777" w:rsidR="000247D0" w:rsidRPr="00254E7B" w:rsidRDefault="000247D0" w:rsidP="00254E7B">
      <w:pPr>
        <w:tabs>
          <w:tab w:val="left" w:pos="4500"/>
        </w:tabs>
        <w:spacing w:before="240"/>
        <w:jc w:val="both"/>
        <w:rPr>
          <w:rFonts w:ascii="Arial" w:hAnsi="Arial" w:cs="Arial"/>
          <w:sz w:val="20"/>
          <w:u w:val="single"/>
        </w:rPr>
      </w:pPr>
      <w:r w:rsidRPr="00254E7B">
        <w:rPr>
          <w:rFonts w:ascii="Arial" w:hAnsi="Arial" w:cs="Arial"/>
          <w:sz w:val="20"/>
        </w:rPr>
        <w:t xml:space="preserve">Signature and stamp: </w:t>
      </w:r>
      <w:r w:rsidRPr="00254E7B">
        <w:rPr>
          <w:rFonts w:ascii="Arial" w:hAnsi="Arial" w:cs="Arial"/>
          <w:sz w:val="20"/>
          <w:u w:val="single"/>
        </w:rPr>
        <w:tab/>
      </w:r>
    </w:p>
    <w:p w14:paraId="6E84B036" w14:textId="77777777" w:rsidR="000247D0" w:rsidRPr="00254E7B" w:rsidRDefault="000247D0" w:rsidP="00254E7B">
      <w:pPr>
        <w:tabs>
          <w:tab w:val="left" w:pos="4500"/>
        </w:tabs>
        <w:jc w:val="both"/>
        <w:rPr>
          <w:rFonts w:ascii="Arial" w:hAnsi="Arial" w:cs="Arial"/>
          <w:sz w:val="20"/>
          <w:u w:val="single"/>
        </w:rPr>
      </w:pPr>
      <w:r w:rsidRPr="00254E7B">
        <w:rPr>
          <w:rFonts w:ascii="Arial" w:hAnsi="Arial" w:cs="Arial"/>
          <w:sz w:val="20"/>
        </w:rPr>
        <w:t xml:space="preserve">Name on behalf of the Company: </w:t>
      </w:r>
      <w:r w:rsidRPr="00254E7B">
        <w:rPr>
          <w:rFonts w:ascii="Arial" w:hAnsi="Arial" w:cs="Arial"/>
          <w:sz w:val="20"/>
          <w:u w:val="single"/>
        </w:rPr>
        <w:tab/>
      </w:r>
    </w:p>
    <w:p w14:paraId="7369087E" w14:textId="77777777" w:rsidR="000247D0" w:rsidRPr="00254E7B" w:rsidRDefault="000247D0" w:rsidP="00254E7B">
      <w:pPr>
        <w:tabs>
          <w:tab w:val="left" w:pos="4500"/>
        </w:tabs>
        <w:jc w:val="both"/>
        <w:rPr>
          <w:rFonts w:ascii="Arial" w:hAnsi="Arial" w:cs="Arial"/>
          <w:sz w:val="20"/>
          <w:u w:val="single"/>
        </w:rPr>
      </w:pPr>
      <w:r w:rsidRPr="00254E7B">
        <w:rPr>
          <w:rFonts w:ascii="Arial" w:hAnsi="Arial" w:cs="Arial"/>
          <w:sz w:val="20"/>
        </w:rPr>
        <w:t xml:space="preserve">Title: </w:t>
      </w:r>
      <w:r w:rsidRPr="00254E7B">
        <w:rPr>
          <w:rFonts w:ascii="Arial" w:hAnsi="Arial" w:cs="Arial"/>
          <w:sz w:val="20"/>
          <w:u w:val="single"/>
        </w:rPr>
        <w:tab/>
      </w:r>
    </w:p>
    <w:p w14:paraId="295AA021" w14:textId="7843CF5B" w:rsidR="00490EC0" w:rsidRPr="00254E7B" w:rsidRDefault="000247D0" w:rsidP="00254E7B">
      <w:pPr>
        <w:tabs>
          <w:tab w:val="left" w:pos="4500"/>
        </w:tabs>
        <w:jc w:val="both"/>
        <w:rPr>
          <w:rFonts w:ascii="Arial" w:hAnsi="Arial" w:cs="Arial"/>
          <w:sz w:val="20"/>
        </w:rPr>
        <w:sectPr w:rsidR="00490EC0" w:rsidRPr="00254E7B" w:rsidSect="00DD77CA">
          <w:pgSz w:w="12240" w:h="15840"/>
          <w:pgMar w:top="810" w:right="1440" w:bottom="1440" w:left="1800" w:header="720" w:footer="720" w:gutter="0"/>
          <w:cols w:space="720"/>
        </w:sectPr>
      </w:pPr>
      <w:r w:rsidRPr="00254E7B">
        <w:rPr>
          <w:rFonts w:ascii="Arial" w:hAnsi="Arial" w:cs="Arial"/>
          <w:sz w:val="20"/>
        </w:rPr>
        <w:t>Date: _________________________________</w:t>
      </w:r>
    </w:p>
    <w:p w14:paraId="59236E60" w14:textId="31588BA2" w:rsidR="00623FFB" w:rsidRPr="00254E7B" w:rsidRDefault="00784A2B" w:rsidP="00254E7B">
      <w:pPr>
        <w:pStyle w:val="Heading3"/>
        <w:jc w:val="both"/>
        <w:rPr>
          <w:rFonts w:cs="Arial"/>
          <w:sz w:val="28"/>
          <w:szCs w:val="28"/>
        </w:rPr>
      </w:pPr>
      <w:bookmarkStart w:id="61" w:name="_Toc206080682"/>
      <w:r w:rsidRPr="00254E7B">
        <w:rPr>
          <w:rFonts w:cs="Arial"/>
          <w:sz w:val="28"/>
          <w:szCs w:val="28"/>
        </w:rPr>
        <w:lastRenderedPageBreak/>
        <w:t>FORM-</w:t>
      </w:r>
      <w:r w:rsidR="00490EC0" w:rsidRPr="00254E7B">
        <w:rPr>
          <w:rFonts w:cs="Arial"/>
          <w:sz w:val="28"/>
          <w:szCs w:val="28"/>
        </w:rPr>
        <w:t>5</w:t>
      </w:r>
      <w:r w:rsidRPr="00254E7B">
        <w:rPr>
          <w:rFonts w:cs="Arial"/>
          <w:sz w:val="28"/>
          <w:szCs w:val="28"/>
        </w:rPr>
        <w:t xml:space="preserve"> - TECHNICAL AND FINANCIAL PROPOSALS</w:t>
      </w:r>
      <w:bookmarkEnd w:id="61"/>
    </w:p>
    <w:p w14:paraId="59236E61" w14:textId="77777777" w:rsidR="00623FFB" w:rsidRPr="00254E7B" w:rsidRDefault="00784A2B" w:rsidP="00254E7B">
      <w:pPr>
        <w:jc w:val="both"/>
        <w:rPr>
          <w:rFonts w:ascii="Arial" w:eastAsia="Arial" w:hAnsi="Arial" w:cs="Arial"/>
          <w:b/>
        </w:rPr>
      </w:pPr>
      <w:r w:rsidRPr="00254E7B">
        <w:rPr>
          <w:rFonts w:ascii="Arial" w:eastAsia="Arial" w:hAnsi="Arial" w:cs="Arial"/>
          <w:b/>
        </w:rPr>
        <w:t>TECHNICAL PROPOSALS</w:t>
      </w:r>
    </w:p>
    <w:p w14:paraId="59236E62" w14:textId="3BC82BCC" w:rsidR="00623FFB" w:rsidRPr="00254E7B" w:rsidRDefault="000247D0" w:rsidP="00254E7B">
      <w:pPr>
        <w:jc w:val="both"/>
        <w:rPr>
          <w:rFonts w:ascii="Arial" w:eastAsia="Arial" w:hAnsi="Arial" w:cs="Arial"/>
          <w:b/>
        </w:rPr>
      </w:pPr>
      <w:r w:rsidRPr="00254E7B">
        <w:rPr>
          <w:rFonts w:ascii="Arial" w:eastAsia="Arial" w:hAnsi="Arial" w:cs="Arial"/>
          <w:b/>
        </w:rPr>
        <w:t>AUDITING</w:t>
      </w:r>
      <w:r w:rsidR="00784A2B" w:rsidRPr="00254E7B">
        <w:rPr>
          <w:rFonts w:ascii="Arial" w:eastAsia="Arial" w:hAnsi="Arial" w:cs="Arial"/>
          <w:b/>
        </w:rPr>
        <w:t xml:space="preserve"> SERVICES</w:t>
      </w:r>
    </w:p>
    <w:p w14:paraId="59236E63" w14:textId="77777777" w:rsidR="00623FFB" w:rsidRPr="00254E7B" w:rsidRDefault="00623FFB" w:rsidP="00254E7B">
      <w:pPr>
        <w:jc w:val="both"/>
        <w:rPr>
          <w:rFonts w:ascii="Arial" w:eastAsia="Arial" w:hAnsi="Arial" w:cs="Arial"/>
        </w:rPr>
      </w:pPr>
    </w:p>
    <w:p w14:paraId="59236E64" w14:textId="77777777" w:rsidR="00623FFB" w:rsidRPr="00254E7B" w:rsidRDefault="00623FFB" w:rsidP="00254E7B">
      <w:pPr>
        <w:jc w:val="both"/>
        <w:rPr>
          <w:rFonts w:ascii="Arial" w:eastAsia="Arial" w:hAnsi="Arial" w:cs="Arial"/>
        </w:rPr>
      </w:pPr>
    </w:p>
    <w:p w14:paraId="59236E65" w14:textId="77777777" w:rsidR="00623FFB" w:rsidRPr="00254E7B" w:rsidRDefault="00784A2B" w:rsidP="00254E7B">
      <w:pPr>
        <w:spacing w:before="120" w:after="120"/>
        <w:jc w:val="both"/>
        <w:rPr>
          <w:rFonts w:ascii="Arial" w:eastAsia="Arial" w:hAnsi="Arial" w:cs="Arial"/>
          <w:b/>
        </w:rPr>
      </w:pPr>
      <w:r w:rsidRPr="00254E7B">
        <w:rPr>
          <w:rFonts w:ascii="Arial" w:eastAsia="Arial" w:hAnsi="Arial" w:cs="Arial"/>
          <w:b/>
        </w:rPr>
        <w:t xml:space="preserve">Purchaser </w:t>
      </w:r>
      <w:r w:rsidRPr="00254E7B">
        <w:rPr>
          <w:rFonts w:ascii="Arial" w:eastAsia="Arial" w:hAnsi="Arial" w:cs="Arial"/>
        </w:rPr>
        <w:tab/>
      </w:r>
      <w:r w:rsidRPr="00254E7B">
        <w:rPr>
          <w:rFonts w:ascii="Arial" w:eastAsia="Arial" w:hAnsi="Arial" w:cs="Arial"/>
        </w:rPr>
        <w:tab/>
      </w:r>
      <w:r w:rsidRPr="00254E7B">
        <w:rPr>
          <w:rFonts w:ascii="Arial" w:eastAsia="Arial" w:hAnsi="Arial" w:cs="Arial"/>
        </w:rPr>
        <w:tab/>
      </w:r>
      <w:proofErr w:type="gramStart"/>
      <w:r w:rsidRPr="00254E7B">
        <w:rPr>
          <w:rFonts w:ascii="Arial" w:eastAsia="Arial" w:hAnsi="Arial" w:cs="Arial"/>
          <w:b/>
        </w:rPr>
        <w:t>World Wide</w:t>
      </w:r>
      <w:proofErr w:type="gramEnd"/>
      <w:r w:rsidRPr="00254E7B">
        <w:rPr>
          <w:rFonts w:ascii="Arial" w:eastAsia="Arial" w:hAnsi="Arial" w:cs="Arial"/>
          <w:b/>
        </w:rPr>
        <w:t xml:space="preserve"> Fund for Nature – Vietnam</w:t>
      </w:r>
    </w:p>
    <w:p w14:paraId="59236E66" w14:textId="77777777" w:rsidR="00623FFB" w:rsidRPr="00254E7B" w:rsidRDefault="00784A2B" w:rsidP="00254E7B">
      <w:pPr>
        <w:spacing w:before="120" w:after="120"/>
        <w:ind w:left="2160" w:firstLine="720"/>
        <w:jc w:val="both"/>
        <w:rPr>
          <w:rFonts w:ascii="Arial" w:eastAsia="Arial" w:hAnsi="Arial" w:cs="Arial"/>
          <w:b/>
        </w:rPr>
      </w:pPr>
      <w:r w:rsidRPr="00254E7B">
        <w:rPr>
          <w:rFonts w:ascii="Arial" w:eastAsia="Arial" w:hAnsi="Arial" w:cs="Arial"/>
          <w:b/>
        </w:rPr>
        <w:t>(WWF-Vietnam)</w:t>
      </w:r>
    </w:p>
    <w:p w14:paraId="59236E67" w14:textId="77777777" w:rsidR="00623FFB" w:rsidRPr="00254E7B" w:rsidRDefault="00623FFB" w:rsidP="00254E7B">
      <w:pPr>
        <w:spacing w:before="120" w:after="120"/>
        <w:ind w:left="2160" w:firstLine="720"/>
        <w:jc w:val="both"/>
        <w:rPr>
          <w:rFonts w:ascii="Arial" w:eastAsia="Arial" w:hAnsi="Arial" w:cs="Arial"/>
          <w:b/>
        </w:rPr>
      </w:pPr>
    </w:p>
    <w:p w14:paraId="59236E6A" w14:textId="5CCD6163" w:rsidR="00623FFB" w:rsidRPr="00254E7B" w:rsidRDefault="00784A2B" w:rsidP="00254E7B">
      <w:pPr>
        <w:spacing w:line="360" w:lineRule="auto"/>
        <w:ind w:left="2880" w:hanging="2880"/>
        <w:jc w:val="both"/>
        <w:rPr>
          <w:rFonts w:ascii="Arial" w:eastAsia="Arial" w:hAnsi="Arial" w:cs="Arial"/>
          <w:b/>
        </w:rPr>
      </w:pPr>
      <w:r w:rsidRPr="00254E7B">
        <w:rPr>
          <w:rFonts w:ascii="Arial" w:eastAsia="Arial" w:hAnsi="Arial" w:cs="Arial"/>
          <w:b/>
        </w:rPr>
        <w:t xml:space="preserve">Name of Package: </w:t>
      </w:r>
      <w:r w:rsidRPr="00254E7B">
        <w:rPr>
          <w:rFonts w:ascii="Arial" w:eastAsia="Arial" w:hAnsi="Arial" w:cs="Arial"/>
          <w:b/>
        </w:rPr>
        <w:tab/>
      </w:r>
      <w:r w:rsidR="00E45D76" w:rsidRPr="00E45D76">
        <w:rPr>
          <w:rFonts w:ascii="Arial" w:eastAsia="Arial" w:hAnsi="Arial" w:cs="Arial"/>
          <w:b/>
          <w:color w:val="000000"/>
        </w:rPr>
        <w:t>Audit of Projects Implemented by WWF-Viet Nam</w:t>
      </w:r>
    </w:p>
    <w:p w14:paraId="59236E6B" w14:textId="77777777" w:rsidR="00623FFB" w:rsidRPr="00254E7B" w:rsidRDefault="00623FFB" w:rsidP="00254E7B">
      <w:pPr>
        <w:spacing w:line="360" w:lineRule="auto"/>
        <w:jc w:val="both"/>
        <w:rPr>
          <w:rFonts w:ascii="Arial" w:eastAsia="Arial" w:hAnsi="Arial" w:cs="Arial"/>
          <w:b/>
        </w:rPr>
      </w:pPr>
    </w:p>
    <w:p w14:paraId="59236E6C" w14:textId="29AF6033" w:rsidR="00623FFB" w:rsidRPr="00254E7B" w:rsidRDefault="00784A2B" w:rsidP="00254E7B">
      <w:pPr>
        <w:spacing w:before="120" w:after="120"/>
        <w:jc w:val="both"/>
        <w:rPr>
          <w:rFonts w:ascii="Arial" w:eastAsia="Arial" w:hAnsi="Arial" w:cs="Arial"/>
          <w:b/>
        </w:rPr>
      </w:pPr>
      <w:r w:rsidRPr="00254E7B">
        <w:rPr>
          <w:rFonts w:ascii="Arial" w:eastAsia="Arial" w:hAnsi="Arial" w:cs="Arial"/>
          <w:b/>
        </w:rPr>
        <w:t>Bid reference number</w:t>
      </w:r>
      <w:r w:rsidRPr="00254E7B">
        <w:rPr>
          <w:rFonts w:ascii="Arial" w:eastAsia="Arial" w:hAnsi="Arial" w:cs="Arial"/>
        </w:rPr>
        <w:t xml:space="preserve">: </w:t>
      </w:r>
      <w:r w:rsidRPr="00254E7B">
        <w:rPr>
          <w:rFonts w:ascii="Arial" w:eastAsia="Arial" w:hAnsi="Arial" w:cs="Arial"/>
        </w:rPr>
        <w:tab/>
      </w:r>
      <w:r w:rsidR="00E45D76">
        <w:rPr>
          <w:rFonts w:ascii="Arial" w:eastAsia="Arial" w:hAnsi="Arial" w:cs="Arial"/>
          <w:b/>
        </w:rPr>
        <w:t>FY26-0152</w:t>
      </w:r>
    </w:p>
    <w:p w14:paraId="59236E6D" w14:textId="77777777" w:rsidR="00623FFB" w:rsidRPr="00254E7B" w:rsidRDefault="00623FFB" w:rsidP="00254E7B">
      <w:pPr>
        <w:spacing w:before="120" w:after="120"/>
        <w:jc w:val="both"/>
        <w:rPr>
          <w:rFonts w:ascii="Arial" w:eastAsia="Arial" w:hAnsi="Arial" w:cs="Arial"/>
          <w:b/>
        </w:rPr>
      </w:pPr>
    </w:p>
    <w:p w14:paraId="59236E6E" w14:textId="3FCF6B2E" w:rsidR="00623FFB" w:rsidRPr="00254E7B" w:rsidRDefault="0087523A" w:rsidP="00254E7B">
      <w:pPr>
        <w:spacing w:before="120" w:after="120"/>
        <w:jc w:val="both"/>
        <w:rPr>
          <w:rFonts w:ascii="Arial" w:eastAsia="Arial" w:hAnsi="Arial" w:cs="Arial"/>
          <w:b/>
        </w:rPr>
      </w:pPr>
      <w:r w:rsidRPr="00254E7B">
        <w:rPr>
          <w:rFonts w:ascii="Arial" w:eastAsia="Arial" w:hAnsi="Arial" w:cs="Arial"/>
          <w:b/>
        </w:rPr>
        <w:t>Auditing firm</w:t>
      </w:r>
      <w:r w:rsidR="00784A2B" w:rsidRPr="00254E7B">
        <w:rPr>
          <w:rFonts w:ascii="Arial" w:eastAsia="Arial" w:hAnsi="Arial" w:cs="Arial"/>
          <w:b/>
        </w:rPr>
        <w:t>'s information:</w:t>
      </w:r>
      <w:r w:rsidR="00784A2B" w:rsidRPr="00254E7B">
        <w:rPr>
          <w:rFonts w:ascii="Arial" w:eastAsia="Arial" w:hAnsi="Arial" w:cs="Arial"/>
        </w:rPr>
        <w:tab/>
      </w:r>
      <w:r w:rsidR="00784A2B" w:rsidRPr="00254E7B">
        <w:rPr>
          <w:rFonts w:ascii="Arial" w:eastAsia="Arial" w:hAnsi="Arial" w:cs="Arial"/>
        </w:rPr>
        <w:tab/>
      </w:r>
    </w:p>
    <w:p w14:paraId="59236E6F" w14:textId="77777777" w:rsidR="00623FFB" w:rsidRPr="00254E7B" w:rsidRDefault="00784A2B" w:rsidP="00254E7B">
      <w:pPr>
        <w:spacing w:line="360" w:lineRule="auto"/>
        <w:ind w:left="2880" w:hanging="2880"/>
        <w:jc w:val="both"/>
        <w:rPr>
          <w:rFonts w:ascii="Arial" w:eastAsia="Arial" w:hAnsi="Arial" w:cs="Arial"/>
          <w:b/>
          <w:highlight w:val="yellow"/>
        </w:rPr>
      </w:pPr>
      <w:r w:rsidRPr="00254E7B">
        <w:rPr>
          <w:rFonts w:ascii="Arial" w:eastAsia="Arial" w:hAnsi="Arial" w:cs="Arial"/>
          <w:b/>
        </w:rPr>
        <w:tab/>
      </w:r>
    </w:p>
    <w:p w14:paraId="59236E70" w14:textId="77777777" w:rsidR="00623FFB" w:rsidRPr="00254E7B" w:rsidRDefault="00784A2B" w:rsidP="00254E7B">
      <w:pPr>
        <w:spacing w:before="120" w:after="120"/>
        <w:jc w:val="both"/>
        <w:rPr>
          <w:rFonts w:ascii="Arial" w:eastAsia="Arial" w:hAnsi="Arial" w:cs="Arial"/>
          <w:b/>
        </w:rPr>
      </w:pPr>
      <w:r w:rsidRPr="00254E7B">
        <w:rPr>
          <w:rFonts w:ascii="Arial" w:eastAsia="Arial" w:hAnsi="Arial" w:cs="Arial"/>
          <w:b/>
        </w:rPr>
        <w:tab/>
      </w:r>
    </w:p>
    <w:p w14:paraId="59236E71" w14:textId="77777777" w:rsidR="00623FFB" w:rsidRPr="00254E7B" w:rsidRDefault="00784A2B" w:rsidP="00254E7B">
      <w:pPr>
        <w:spacing w:after="0"/>
        <w:jc w:val="both"/>
        <w:rPr>
          <w:rFonts w:ascii="Arial" w:eastAsia="Arial" w:hAnsi="Arial" w:cs="Arial"/>
          <w:b/>
        </w:rPr>
      </w:pPr>
      <w:bookmarkStart w:id="62" w:name="_heading=h.1mrcu09" w:colFirst="0" w:colLast="0"/>
      <w:bookmarkEnd w:id="62"/>
      <w:r w:rsidRPr="00254E7B">
        <w:rPr>
          <w:rFonts w:ascii="Arial" w:eastAsia="Arial" w:hAnsi="Arial" w:cs="Arial"/>
          <w:b/>
        </w:rPr>
        <w:t>I. Understand the ToR and objective of the activity</w:t>
      </w:r>
    </w:p>
    <w:p w14:paraId="59236E72" w14:textId="77777777" w:rsidR="00623FFB" w:rsidRPr="00254E7B" w:rsidRDefault="00623FFB" w:rsidP="00254E7B">
      <w:pPr>
        <w:jc w:val="both"/>
        <w:rPr>
          <w:rFonts w:ascii="Arial" w:eastAsia="Arial" w:hAnsi="Arial" w:cs="Arial"/>
          <w:b/>
        </w:rPr>
      </w:pPr>
    </w:p>
    <w:p w14:paraId="59236E73" w14:textId="77777777" w:rsidR="00623FFB" w:rsidRPr="00254E7B" w:rsidRDefault="00784A2B" w:rsidP="00254E7B">
      <w:pPr>
        <w:spacing w:before="120" w:after="120"/>
        <w:jc w:val="both"/>
        <w:rPr>
          <w:rFonts w:ascii="Arial" w:eastAsia="Arial" w:hAnsi="Arial" w:cs="Arial"/>
          <w:b/>
        </w:rPr>
      </w:pPr>
      <w:r w:rsidRPr="00254E7B">
        <w:rPr>
          <w:rFonts w:ascii="Arial" w:eastAsia="Arial" w:hAnsi="Arial" w:cs="Arial"/>
          <w:b/>
        </w:rPr>
        <w:t>II. Main tasks and activities</w:t>
      </w:r>
    </w:p>
    <w:p w14:paraId="59236E74" w14:textId="77777777" w:rsidR="00623FFB" w:rsidRPr="00254E7B" w:rsidRDefault="00623FFB" w:rsidP="00254E7B">
      <w:pPr>
        <w:spacing w:before="120" w:after="120"/>
        <w:jc w:val="both"/>
        <w:rPr>
          <w:rFonts w:ascii="Arial" w:eastAsia="Arial" w:hAnsi="Arial" w:cs="Arial"/>
          <w:b/>
        </w:rPr>
      </w:pPr>
    </w:p>
    <w:p w14:paraId="59236E75" w14:textId="77777777" w:rsidR="00623FFB" w:rsidRPr="00254E7B" w:rsidRDefault="00784A2B" w:rsidP="00254E7B">
      <w:pPr>
        <w:spacing w:before="120" w:after="120"/>
        <w:jc w:val="both"/>
        <w:rPr>
          <w:rFonts w:ascii="Arial" w:eastAsia="Arial" w:hAnsi="Arial" w:cs="Arial"/>
          <w:b/>
        </w:rPr>
      </w:pPr>
      <w:r w:rsidRPr="00254E7B">
        <w:rPr>
          <w:rFonts w:ascii="Arial" w:eastAsia="Arial" w:hAnsi="Arial" w:cs="Arial"/>
          <w:b/>
        </w:rPr>
        <w:t>III. Technical approach and methodology</w:t>
      </w:r>
    </w:p>
    <w:tbl>
      <w:tblPr>
        <w:tblStyle w:val="a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394"/>
      </w:tblGrid>
      <w:tr w:rsidR="00623FFB" w:rsidRPr="00254E7B" w14:paraId="59236E78" w14:textId="77777777">
        <w:trPr>
          <w:trHeight w:val="151"/>
        </w:trPr>
        <w:tc>
          <w:tcPr>
            <w:tcW w:w="4786" w:type="dxa"/>
            <w:vAlign w:val="center"/>
          </w:tcPr>
          <w:p w14:paraId="59236E76" w14:textId="77777777" w:rsidR="00623FFB" w:rsidRPr="00254E7B" w:rsidRDefault="00784A2B" w:rsidP="00254E7B">
            <w:pPr>
              <w:spacing w:before="60" w:after="60" w:line="240" w:lineRule="auto"/>
              <w:jc w:val="both"/>
              <w:rPr>
                <w:rFonts w:ascii="Arial" w:eastAsia="Arial" w:hAnsi="Arial" w:cs="Arial"/>
                <w:b/>
              </w:rPr>
            </w:pPr>
            <w:r w:rsidRPr="00254E7B">
              <w:rPr>
                <w:rFonts w:ascii="Arial" w:eastAsia="Arial" w:hAnsi="Arial" w:cs="Arial"/>
                <w:b/>
              </w:rPr>
              <w:t>Task</w:t>
            </w:r>
          </w:p>
        </w:tc>
        <w:tc>
          <w:tcPr>
            <w:tcW w:w="4394" w:type="dxa"/>
            <w:vAlign w:val="center"/>
          </w:tcPr>
          <w:p w14:paraId="59236E77" w14:textId="77777777" w:rsidR="00623FFB" w:rsidRPr="00254E7B" w:rsidRDefault="00784A2B" w:rsidP="00254E7B">
            <w:pPr>
              <w:spacing w:before="60" w:after="60" w:line="240" w:lineRule="auto"/>
              <w:jc w:val="both"/>
              <w:rPr>
                <w:rFonts w:ascii="Arial" w:eastAsia="Arial" w:hAnsi="Arial" w:cs="Arial"/>
                <w:b/>
              </w:rPr>
            </w:pPr>
            <w:r w:rsidRPr="00254E7B">
              <w:rPr>
                <w:rFonts w:ascii="Arial" w:eastAsia="Arial" w:hAnsi="Arial" w:cs="Arial"/>
                <w:b/>
              </w:rPr>
              <w:t>Methodology</w:t>
            </w:r>
          </w:p>
        </w:tc>
      </w:tr>
      <w:tr w:rsidR="00623FFB" w:rsidRPr="00254E7B" w14:paraId="59236E7B" w14:textId="77777777">
        <w:trPr>
          <w:trHeight w:val="151"/>
        </w:trPr>
        <w:tc>
          <w:tcPr>
            <w:tcW w:w="4786" w:type="dxa"/>
            <w:vAlign w:val="center"/>
          </w:tcPr>
          <w:p w14:paraId="59236E79" w14:textId="77777777" w:rsidR="00623FFB" w:rsidRPr="00254E7B" w:rsidRDefault="00623FFB" w:rsidP="00254E7B">
            <w:pPr>
              <w:tabs>
                <w:tab w:val="left" w:pos="720"/>
                <w:tab w:val="left" w:pos="900"/>
              </w:tabs>
              <w:spacing w:before="60" w:after="60" w:line="240" w:lineRule="auto"/>
              <w:jc w:val="both"/>
              <w:rPr>
                <w:rFonts w:ascii="Arial" w:eastAsia="Arial" w:hAnsi="Arial" w:cs="Arial"/>
                <w:b/>
              </w:rPr>
            </w:pPr>
          </w:p>
        </w:tc>
        <w:tc>
          <w:tcPr>
            <w:tcW w:w="4394" w:type="dxa"/>
            <w:vAlign w:val="center"/>
          </w:tcPr>
          <w:p w14:paraId="59236E7A" w14:textId="77777777" w:rsidR="00623FFB" w:rsidRPr="00254E7B" w:rsidRDefault="00623FFB" w:rsidP="00254E7B">
            <w:pPr>
              <w:spacing w:before="60" w:after="60" w:line="240" w:lineRule="auto"/>
              <w:jc w:val="both"/>
              <w:rPr>
                <w:rFonts w:ascii="Arial" w:eastAsia="Arial" w:hAnsi="Arial" w:cs="Arial"/>
                <w:b/>
              </w:rPr>
            </w:pPr>
          </w:p>
        </w:tc>
      </w:tr>
      <w:tr w:rsidR="00623FFB" w:rsidRPr="00254E7B" w14:paraId="59236E7E" w14:textId="77777777">
        <w:trPr>
          <w:trHeight w:val="151"/>
        </w:trPr>
        <w:tc>
          <w:tcPr>
            <w:tcW w:w="4786" w:type="dxa"/>
            <w:vAlign w:val="center"/>
          </w:tcPr>
          <w:p w14:paraId="59236E7C" w14:textId="77777777" w:rsidR="00623FFB" w:rsidRPr="00254E7B" w:rsidRDefault="00623FFB" w:rsidP="00254E7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7D" w14:textId="77777777" w:rsidR="00623FFB" w:rsidRPr="00254E7B" w:rsidRDefault="00623FFB" w:rsidP="00254E7B">
            <w:pPr>
              <w:spacing w:before="60" w:after="60" w:line="240" w:lineRule="auto"/>
              <w:jc w:val="both"/>
              <w:rPr>
                <w:rFonts w:ascii="Arial" w:eastAsia="Arial" w:hAnsi="Arial" w:cs="Arial"/>
                <w:color w:val="000000"/>
              </w:rPr>
            </w:pPr>
          </w:p>
        </w:tc>
      </w:tr>
      <w:tr w:rsidR="00623FFB" w:rsidRPr="00254E7B" w14:paraId="59236E81" w14:textId="77777777">
        <w:trPr>
          <w:trHeight w:val="151"/>
        </w:trPr>
        <w:tc>
          <w:tcPr>
            <w:tcW w:w="4786" w:type="dxa"/>
            <w:vAlign w:val="center"/>
          </w:tcPr>
          <w:p w14:paraId="59236E7F" w14:textId="77777777" w:rsidR="00623FFB" w:rsidRPr="00254E7B" w:rsidRDefault="00623FFB" w:rsidP="00254E7B">
            <w:pPr>
              <w:tabs>
                <w:tab w:val="left" w:pos="720"/>
                <w:tab w:val="left" w:pos="900"/>
              </w:tabs>
              <w:spacing w:before="60" w:after="60" w:line="240" w:lineRule="auto"/>
              <w:jc w:val="both"/>
              <w:rPr>
                <w:rFonts w:ascii="Arial" w:eastAsia="Arial" w:hAnsi="Arial" w:cs="Arial"/>
                <w:color w:val="000000"/>
              </w:rPr>
            </w:pPr>
          </w:p>
        </w:tc>
        <w:tc>
          <w:tcPr>
            <w:tcW w:w="4394" w:type="dxa"/>
            <w:vAlign w:val="center"/>
          </w:tcPr>
          <w:p w14:paraId="59236E80" w14:textId="77777777" w:rsidR="00623FFB" w:rsidRPr="00254E7B" w:rsidRDefault="00623FFB" w:rsidP="00254E7B">
            <w:pPr>
              <w:spacing w:before="60" w:after="60" w:line="240" w:lineRule="auto"/>
              <w:jc w:val="both"/>
              <w:rPr>
                <w:rFonts w:ascii="Arial" w:eastAsia="Arial" w:hAnsi="Arial" w:cs="Arial"/>
                <w:color w:val="000000"/>
              </w:rPr>
            </w:pPr>
          </w:p>
        </w:tc>
      </w:tr>
      <w:tr w:rsidR="00623FFB" w:rsidRPr="00254E7B" w14:paraId="59236E84" w14:textId="77777777">
        <w:trPr>
          <w:trHeight w:val="151"/>
        </w:trPr>
        <w:tc>
          <w:tcPr>
            <w:tcW w:w="4786" w:type="dxa"/>
            <w:vAlign w:val="center"/>
          </w:tcPr>
          <w:p w14:paraId="59236E82" w14:textId="77777777" w:rsidR="00623FFB" w:rsidRPr="00254E7B" w:rsidRDefault="00623FFB" w:rsidP="00254E7B">
            <w:pPr>
              <w:tabs>
                <w:tab w:val="left" w:pos="720"/>
                <w:tab w:val="left" w:pos="900"/>
              </w:tabs>
              <w:spacing w:before="60" w:after="60" w:line="240" w:lineRule="auto"/>
              <w:jc w:val="both"/>
              <w:rPr>
                <w:rFonts w:ascii="Arial" w:eastAsia="Arial" w:hAnsi="Arial" w:cs="Arial"/>
                <w:color w:val="000000"/>
              </w:rPr>
            </w:pPr>
          </w:p>
        </w:tc>
        <w:tc>
          <w:tcPr>
            <w:tcW w:w="4394" w:type="dxa"/>
          </w:tcPr>
          <w:p w14:paraId="59236E83" w14:textId="77777777" w:rsidR="00623FFB" w:rsidRPr="00254E7B" w:rsidRDefault="00623FFB" w:rsidP="00254E7B">
            <w:pPr>
              <w:spacing w:before="60" w:after="60" w:line="240" w:lineRule="auto"/>
              <w:jc w:val="both"/>
              <w:rPr>
                <w:rFonts w:ascii="Arial" w:eastAsia="Arial" w:hAnsi="Arial" w:cs="Arial"/>
              </w:rPr>
            </w:pPr>
          </w:p>
        </w:tc>
      </w:tr>
    </w:tbl>
    <w:p w14:paraId="59236E85" w14:textId="77777777" w:rsidR="00623FFB" w:rsidRPr="00254E7B" w:rsidRDefault="00623FFB" w:rsidP="00254E7B">
      <w:pPr>
        <w:spacing w:before="120" w:after="120"/>
        <w:jc w:val="both"/>
        <w:rPr>
          <w:rFonts w:ascii="Arial" w:eastAsia="Arial" w:hAnsi="Arial" w:cs="Arial"/>
          <w:b/>
        </w:rPr>
      </w:pPr>
    </w:p>
    <w:p w14:paraId="59236E86" w14:textId="77777777" w:rsidR="00623FFB" w:rsidRPr="00254E7B" w:rsidRDefault="00784A2B" w:rsidP="00254E7B">
      <w:pPr>
        <w:spacing w:before="120" w:after="120"/>
        <w:jc w:val="both"/>
        <w:rPr>
          <w:rFonts w:ascii="Arial" w:eastAsia="Arial" w:hAnsi="Arial" w:cs="Arial"/>
          <w:b/>
        </w:rPr>
      </w:pPr>
      <w:r w:rsidRPr="00254E7B">
        <w:rPr>
          <w:rFonts w:ascii="Arial" w:eastAsia="Arial" w:hAnsi="Arial" w:cs="Arial"/>
          <w:b/>
        </w:rPr>
        <w:t>IV. Work plan</w:t>
      </w:r>
    </w:p>
    <w:p w14:paraId="59236E87" w14:textId="6F2B5511" w:rsidR="00623FFB" w:rsidRPr="00254E7B" w:rsidRDefault="00784A2B" w:rsidP="00254E7B">
      <w:pPr>
        <w:spacing w:before="120" w:after="120"/>
        <w:jc w:val="both"/>
        <w:rPr>
          <w:rFonts w:ascii="Arial" w:eastAsia="Arial" w:hAnsi="Arial" w:cs="Arial"/>
        </w:rPr>
      </w:pPr>
      <w:r w:rsidRPr="00254E7B">
        <w:rPr>
          <w:rFonts w:ascii="Arial" w:eastAsia="Arial" w:hAnsi="Arial" w:cs="Arial"/>
        </w:rPr>
        <w:t xml:space="preserve">The </w:t>
      </w:r>
      <w:r w:rsidR="00800B7C" w:rsidRPr="00254E7B">
        <w:rPr>
          <w:rFonts w:ascii="Arial" w:eastAsia="Arial" w:hAnsi="Arial" w:cs="Arial"/>
        </w:rPr>
        <w:t xml:space="preserve">The </w:t>
      </w:r>
      <w:r w:rsidR="0087523A" w:rsidRPr="00254E7B">
        <w:rPr>
          <w:rFonts w:ascii="Arial" w:eastAsia="Arial" w:hAnsi="Arial" w:cs="Arial"/>
        </w:rPr>
        <w:t>auditing firm</w:t>
      </w:r>
      <w:r w:rsidR="00800B7C" w:rsidRPr="00254E7B">
        <w:rPr>
          <w:rFonts w:ascii="Arial" w:eastAsia="Arial" w:hAnsi="Arial" w:cs="Arial"/>
        </w:rPr>
        <w:t xml:space="preserve"> is expected to</w:t>
      </w:r>
      <w:r w:rsidRPr="00254E7B">
        <w:rPr>
          <w:rFonts w:ascii="Arial" w:eastAsia="Arial" w:hAnsi="Arial" w:cs="Arial"/>
        </w:rPr>
        <w:t xml:space="preserve"> the schedule of time according to the form below:</w:t>
      </w:r>
    </w:p>
    <w:p w14:paraId="59236E88" w14:textId="77777777" w:rsidR="00623FFB" w:rsidRPr="00254E7B" w:rsidRDefault="00623FFB" w:rsidP="00254E7B">
      <w:pPr>
        <w:spacing w:before="120" w:after="120"/>
        <w:jc w:val="both"/>
        <w:rPr>
          <w:rFonts w:ascii="Arial" w:eastAsia="Arial" w:hAnsi="Arial" w:cs="Arial"/>
        </w:rPr>
      </w:pPr>
    </w:p>
    <w:tbl>
      <w:tblPr>
        <w:tblStyle w:val="a7"/>
        <w:tblW w:w="9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2013"/>
        <w:gridCol w:w="1427"/>
        <w:gridCol w:w="1371"/>
        <w:gridCol w:w="1087"/>
        <w:gridCol w:w="1344"/>
        <w:gridCol w:w="1156"/>
      </w:tblGrid>
      <w:tr w:rsidR="00623FFB" w:rsidRPr="00254E7B" w14:paraId="59236E90" w14:textId="77777777" w:rsidTr="004510C9">
        <w:trPr>
          <w:cantSplit/>
          <w:trHeight w:val="939"/>
        </w:trPr>
        <w:tc>
          <w:tcPr>
            <w:tcW w:w="957" w:type="dxa"/>
          </w:tcPr>
          <w:p w14:paraId="59236E89" w14:textId="77777777" w:rsidR="00623FFB" w:rsidRPr="00254E7B" w:rsidRDefault="00784A2B" w:rsidP="00254E7B">
            <w:pPr>
              <w:jc w:val="both"/>
              <w:rPr>
                <w:rFonts w:ascii="Arial" w:eastAsia="Arial" w:hAnsi="Arial" w:cs="Arial"/>
                <w:b/>
              </w:rPr>
            </w:pPr>
            <w:r w:rsidRPr="00254E7B">
              <w:rPr>
                <w:rFonts w:ascii="Arial" w:eastAsia="Arial" w:hAnsi="Arial" w:cs="Arial"/>
                <w:b/>
              </w:rPr>
              <w:lastRenderedPageBreak/>
              <w:t>No.</w:t>
            </w:r>
          </w:p>
        </w:tc>
        <w:tc>
          <w:tcPr>
            <w:tcW w:w="2013" w:type="dxa"/>
          </w:tcPr>
          <w:p w14:paraId="59236E8A" w14:textId="77777777" w:rsidR="00623FFB" w:rsidRPr="00254E7B" w:rsidRDefault="00784A2B" w:rsidP="00254E7B">
            <w:pPr>
              <w:jc w:val="both"/>
              <w:rPr>
                <w:rFonts w:ascii="Arial" w:eastAsia="Arial" w:hAnsi="Arial" w:cs="Arial"/>
                <w:b/>
              </w:rPr>
            </w:pPr>
            <w:r w:rsidRPr="00254E7B">
              <w:rPr>
                <w:rFonts w:ascii="Arial" w:eastAsia="Arial" w:hAnsi="Arial" w:cs="Arial"/>
                <w:b/>
              </w:rPr>
              <w:t>Tasks/Activities</w:t>
            </w:r>
          </w:p>
        </w:tc>
        <w:tc>
          <w:tcPr>
            <w:tcW w:w="1427" w:type="dxa"/>
          </w:tcPr>
          <w:p w14:paraId="59236E8B" w14:textId="6B848B21" w:rsidR="00623FFB" w:rsidRPr="00254E7B" w:rsidRDefault="0087523A" w:rsidP="00254E7B">
            <w:pPr>
              <w:jc w:val="both"/>
              <w:rPr>
                <w:rFonts w:ascii="Arial" w:eastAsia="Arial" w:hAnsi="Arial" w:cs="Arial"/>
                <w:b/>
              </w:rPr>
            </w:pPr>
            <w:r w:rsidRPr="00254E7B">
              <w:rPr>
                <w:rFonts w:ascii="Arial" w:eastAsia="Arial" w:hAnsi="Arial" w:cs="Arial"/>
                <w:b/>
              </w:rPr>
              <w:t>Auditing firm</w:t>
            </w:r>
            <w:r w:rsidR="00784A2B" w:rsidRPr="00254E7B">
              <w:rPr>
                <w:rFonts w:ascii="Arial" w:eastAsia="Arial" w:hAnsi="Arial" w:cs="Arial"/>
                <w:b/>
              </w:rPr>
              <w:t>'s name</w:t>
            </w:r>
          </w:p>
        </w:tc>
        <w:tc>
          <w:tcPr>
            <w:tcW w:w="1371" w:type="dxa"/>
          </w:tcPr>
          <w:p w14:paraId="59236E8C" w14:textId="77777777" w:rsidR="00623FFB" w:rsidRPr="00254E7B" w:rsidRDefault="00784A2B" w:rsidP="00254E7B">
            <w:pPr>
              <w:jc w:val="both"/>
              <w:rPr>
                <w:rFonts w:ascii="Arial" w:eastAsia="Arial" w:hAnsi="Arial" w:cs="Arial"/>
                <w:b/>
              </w:rPr>
            </w:pPr>
            <w:r w:rsidRPr="00254E7B">
              <w:rPr>
                <w:rFonts w:ascii="Arial" w:eastAsia="Arial" w:hAnsi="Arial" w:cs="Arial"/>
                <w:b/>
              </w:rPr>
              <w:t>Tentative timeline</w:t>
            </w:r>
          </w:p>
        </w:tc>
        <w:tc>
          <w:tcPr>
            <w:tcW w:w="1087" w:type="dxa"/>
          </w:tcPr>
          <w:p w14:paraId="59236E8D" w14:textId="77777777" w:rsidR="00623FFB" w:rsidRPr="00254E7B" w:rsidRDefault="00784A2B" w:rsidP="00254E7B">
            <w:pPr>
              <w:jc w:val="both"/>
              <w:rPr>
                <w:rFonts w:ascii="Arial" w:eastAsia="Arial" w:hAnsi="Arial" w:cs="Arial"/>
                <w:b/>
              </w:rPr>
            </w:pPr>
            <w:r w:rsidRPr="00254E7B">
              <w:rPr>
                <w:rFonts w:ascii="Arial" w:eastAsia="Arial" w:hAnsi="Arial" w:cs="Arial"/>
                <w:b/>
              </w:rPr>
              <w:t>Man-day</w:t>
            </w:r>
          </w:p>
        </w:tc>
        <w:tc>
          <w:tcPr>
            <w:tcW w:w="1344" w:type="dxa"/>
          </w:tcPr>
          <w:p w14:paraId="59236E8E" w14:textId="77777777" w:rsidR="00623FFB" w:rsidRPr="00254E7B" w:rsidRDefault="00784A2B" w:rsidP="00254E7B">
            <w:pPr>
              <w:jc w:val="both"/>
              <w:rPr>
                <w:rFonts w:ascii="Arial" w:eastAsia="Arial" w:hAnsi="Arial" w:cs="Arial"/>
                <w:b/>
              </w:rPr>
            </w:pPr>
            <w:r w:rsidRPr="00254E7B">
              <w:rPr>
                <w:rFonts w:ascii="Arial" w:eastAsia="Arial" w:hAnsi="Arial" w:cs="Arial"/>
                <w:b/>
              </w:rPr>
              <w:t>Location</w:t>
            </w:r>
          </w:p>
        </w:tc>
        <w:tc>
          <w:tcPr>
            <w:tcW w:w="1156" w:type="dxa"/>
          </w:tcPr>
          <w:p w14:paraId="59236E8F" w14:textId="77777777" w:rsidR="00623FFB" w:rsidRPr="00254E7B" w:rsidRDefault="00784A2B" w:rsidP="00254E7B">
            <w:pPr>
              <w:jc w:val="both"/>
              <w:rPr>
                <w:rFonts w:ascii="Arial" w:eastAsia="Arial" w:hAnsi="Arial" w:cs="Arial"/>
                <w:b/>
              </w:rPr>
            </w:pPr>
            <w:r w:rsidRPr="00254E7B">
              <w:rPr>
                <w:rFonts w:ascii="Arial" w:eastAsia="Arial" w:hAnsi="Arial" w:cs="Arial"/>
                <w:b/>
              </w:rPr>
              <w:t>Travel day</w:t>
            </w:r>
          </w:p>
        </w:tc>
      </w:tr>
      <w:tr w:rsidR="00623FFB" w:rsidRPr="00254E7B" w14:paraId="59236E98" w14:textId="77777777" w:rsidTr="004510C9">
        <w:trPr>
          <w:cantSplit/>
        </w:trPr>
        <w:tc>
          <w:tcPr>
            <w:tcW w:w="957" w:type="dxa"/>
          </w:tcPr>
          <w:p w14:paraId="59236E91" w14:textId="77777777" w:rsidR="00623FFB" w:rsidRPr="00254E7B" w:rsidRDefault="00784A2B" w:rsidP="00254E7B">
            <w:pPr>
              <w:jc w:val="both"/>
              <w:rPr>
                <w:rFonts w:ascii="Arial" w:eastAsia="Arial" w:hAnsi="Arial" w:cs="Arial"/>
              </w:rPr>
            </w:pPr>
            <w:r w:rsidRPr="00254E7B">
              <w:rPr>
                <w:rFonts w:ascii="Arial" w:eastAsia="Arial" w:hAnsi="Arial" w:cs="Arial"/>
              </w:rPr>
              <w:t>I</w:t>
            </w:r>
          </w:p>
        </w:tc>
        <w:tc>
          <w:tcPr>
            <w:tcW w:w="2013" w:type="dxa"/>
          </w:tcPr>
          <w:p w14:paraId="59236E92" w14:textId="77777777" w:rsidR="00623FFB" w:rsidRPr="00254E7B" w:rsidRDefault="00784A2B" w:rsidP="00254E7B">
            <w:pPr>
              <w:jc w:val="both"/>
              <w:rPr>
                <w:rFonts w:ascii="Arial" w:eastAsia="Arial" w:hAnsi="Arial" w:cs="Arial"/>
              </w:rPr>
            </w:pPr>
            <w:r w:rsidRPr="00254E7B">
              <w:rPr>
                <w:rFonts w:ascii="Arial" w:eastAsia="Arial" w:hAnsi="Arial" w:cs="Arial"/>
              </w:rPr>
              <w:t>Task 1</w:t>
            </w:r>
          </w:p>
        </w:tc>
        <w:tc>
          <w:tcPr>
            <w:tcW w:w="1427" w:type="dxa"/>
          </w:tcPr>
          <w:p w14:paraId="59236E93" w14:textId="77777777" w:rsidR="00623FFB" w:rsidRPr="00254E7B" w:rsidRDefault="00623FFB" w:rsidP="00254E7B">
            <w:pPr>
              <w:jc w:val="both"/>
              <w:rPr>
                <w:rFonts w:ascii="Arial" w:eastAsia="Arial" w:hAnsi="Arial" w:cs="Arial"/>
              </w:rPr>
            </w:pPr>
          </w:p>
        </w:tc>
        <w:tc>
          <w:tcPr>
            <w:tcW w:w="1371" w:type="dxa"/>
          </w:tcPr>
          <w:p w14:paraId="59236E94" w14:textId="77777777" w:rsidR="00623FFB" w:rsidRPr="00254E7B" w:rsidRDefault="00623FFB" w:rsidP="00254E7B">
            <w:pPr>
              <w:jc w:val="both"/>
              <w:rPr>
                <w:rFonts w:ascii="Arial" w:eastAsia="Arial" w:hAnsi="Arial" w:cs="Arial"/>
              </w:rPr>
            </w:pPr>
          </w:p>
        </w:tc>
        <w:tc>
          <w:tcPr>
            <w:tcW w:w="1087" w:type="dxa"/>
          </w:tcPr>
          <w:p w14:paraId="59236E95" w14:textId="77777777" w:rsidR="00623FFB" w:rsidRPr="00254E7B" w:rsidRDefault="00623FFB" w:rsidP="00254E7B">
            <w:pPr>
              <w:jc w:val="both"/>
              <w:rPr>
                <w:rFonts w:ascii="Arial" w:eastAsia="Arial" w:hAnsi="Arial" w:cs="Arial"/>
              </w:rPr>
            </w:pPr>
          </w:p>
        </w:tc>
        <w:tc>
          <w:tcPr>
            <w:tcW w:w="1344" w:type="dxa"/>
          </w:tcPr>
          <w:p w14:paraId="59236E96" w14:textId="77777777" w:rsidR="00623FFB" w:rsidRPr="00254E7B" w:rsidRDefault="00623FFB" w:rsidP="00254E7B">
            <w:pPr>
              <w:jc w:val="both"/>
              <w:rPr>
                <w:rFonts w:ascii="Arial" w:eastAsia="Arial" w:hAnsi="Arial" w:cs="Arial"/>
              </w:rPr>
            </w:pPr>
          </w:p>
        </w:tc>
        <w:tc>
          <w:tcPr>
            <w:tcW w:w="1156" w:type="dxa"/>
          </w:tcPr>
          <w:p w14:paraId="59236E97" w14:textId="77777777" w:rsidR="00623FFB" w:rsidRPr="00254E7B" w:rsidRDefault="00623FFB" w:rsidP="00254E7B">
            <w:pPr>
              <w:jc w:val="both"/>
              <w:rPr>
                <w:rFonts w:ascii="Arial" w:eastAsia="Arial" w:hAnsi="Arial" w:cs="Arial"/>
              </w:rPr>
            </w:pPr>
          </w:p>
        </w:tc>
      </w:tr>
      <w:tr w:rsidR="00623FFB" w:rsidRPr="00254E7B" w14:paraId="59236EA0" w14:textId="77777777" w:rsidTr="004510C9">
        <w:trPr>
          <w:cantSplit/>
        </w:trPr>
        <w:tc>
          <w:tcPr>
            <w:tcW w:w="957" w:type="dxa"/>
          </w:tcPr>
          <w:p w14:paraId="59236E99" w14:textId="77777777" w:rsidR="00623FFB" w:rsidRPr="00254E7B" w:rsidRDefault="00784A2B" w:rsidP="00254E7B">
            <w:pPr>
              <w:jc w:val="both"/>
              <w:rPr>
                <w:rFonts w:ascii="Arial" w:eastAsia="Arial" w:hAnsi="Arial" w:cs="Arial"/>
              </w:rPr>
            </w:pPr>
            <w:r w:rsidRPr="00254E7B">
              <w:rPr>
                <w:rFonts w:ascii="Arial" w:eastAsia="Arial" w:hAnsi="Arial" w:cs="Arial"/>
              </w:rPr>
              <w:t>first</w:t>
            </w:r>
          </w:p>
        </w:tc>
        <w:tc>
          <w:tcPr>
            <w:tcW w:w="2013" w:type="dxa"/>
          </w:tcPr>
          <w:p w14:paraId="59236E9A"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E9B" w14:textId="77777777" w:rsidR="00623FFB" w:rsidRPr="00254E7B" w:rsidRDefault="00623FFB" w:rsidP="00254E7B">
            <w:pPr>
              <w:jc w:val="both"/>
              <w:rPr>
                <w:rFonts w:ascii="Arial" w:eastAsia="Arial" w:hAnsi="Arial" w:cs="Arial"/>
              </w:rPr>
            </w:pPr>
          </w:p>
        </w:tc>
        <w:tc>
          <w:tcPr>
            <w:tcW w:w="1371" w:type="dxa"/>
          </w:tcPr>
          <w:p w14:paraId="59236E9C"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087" w:type="dxa"/>
          </w:tcPr>
          <w:p w14:paraId="59236E9D" w14:textId="77777777" w:rsidR="00623FFB" w:rsidRPr="00254E7B" w:rsidRDefault="00623FFB" w:rsidP="00254E7B">
            <w:pPr>
              <w:jc w:val="both"/>
              <w:rPr>
                <w:rFonts w:ascii="Arial" w:eastAsia="Arial" w:hAnsi="Arial" w:cs="Arial"/>
              </w:rPr>
            </w:pPr>
          </w:p>
        </w:tc>
        <w:tc>
          <w:tcPr>
            <w:tcW w:w="1344" w:type="dxa"/>
          </w:tcPr>
          <w:p w14:paraId="59236E9E" w14:textId="77777777" w:rsidR="00623FFB" w:rsidRPr="00254E7B" w:rsidRDefault="00623FFB" w:rsidP="00254E7B">
            <w:pPr>
              <w:jc w:val="both"/>
              <w:rPr>
                <w:rFonts w:ascii="Arial" w:eastAsia="Arial" w:hAnsi="Arial" w:cs="Arial"/>
              </w:rPr>
            </w:pPr>
          </w:p>
        </w:tc>
        <w:tc>
          <w:tcPr>
            <w:tcW w:w="1156" w:type="dxa"/>
          </w:tcPr>
          <w:p w14:paraId="59236E9F" w14:textId="77777777" w:rsidR="00623FFB" w:rsidRPr="00254E7B" w:rsidRDefault="00623FFB" w:rsidP="00254E7B">
            <w:pPr>
              <w:jc w:val="both"/>
              <w:rPr>
                <w:rFonts w:ascii="Arial" w:eastAsia="Arial" w:hAnsi="Arial" w:cs="Arial"/>
              </w:rPr>
            </w:pPr>
          </w:p>
        </w:tc>
      </w:tr>
      <w:tr w:rsidR="00623FFB" w:rsidRPr="00254E7B" w14:paraId="59236EA8" w14:textId="77777777" w:rsidTr="004510C9">
        <w:trPr>
          <w:cantSplit/>
        </w:trPr>
        <w:tc>
          <w:tcPr>
            <w:tcW w:w="957" w:type="dxa"/>
          </w:tcPr>
          <w:p w14:paraId="59236EA1" w14:textId="77777777" w:rsidR="00623FFB" w:rsidRPr="00254E7B" w:rsidRDefault="00784A2B" w:rsidP="00254E7B">
            <w:pPr>
              <w:jc w:val="both"/>
              <w:rPr>
                <w:rFonts w:ascii="Arial" w:eastAsia="Arial" w:hAnsi="Arial" w:cs="Arial"/>
              </w:rPr>
            </w:pPr>
            <w:r w:rsidRPr="00254E7B">
              <w:rPr>
                <w:rFonts w:ascii="Arial" w:eastAsia="Arial" w:hAnsi="Arial" w:cs="Arial"/>
              </w:rPr>
              <w:t>2</w:t>
            </w:r>
          </w:p>
        </w:tc>
        <w:tc>
          <w:tcPr>
            <w:tcW w:w="2013" w:type="dxa"/>
          </w:tcPr>
          <w:p w14:paraId="59236EA2"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EA3" w14:textId="77777777" w:rsidR="00623FFB" w:rsidRPr="00254E7B" w:rsidRDefault="00623FFB" w:rsidP="00254E7B">
            <w:pPr>
              <w:jc w:val="both"/>
              <w:rPr>
                <w:rFonts w:ascii="Arial" w:eastAsia="Arial" w:hAnsi="Arial" w:cs="Arial"/>
              </w:rPr>
            </w:pPr>
          </w:p>
        </w:tc>
        <w:tc>
          <w:tcPr>
            <w:tcW w:w="1371" w:type="dxa"/>
          </w:tcPr>
          <w:p w14:paraId="59236EA4"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087" w:type="dxa"/>
          </w:tcPr>
          <w:p w14:paraId="59236EA5" w14:textId="77777777" w:rsidR="00623FFB" w:rsidRPr="00254E7B" w:rsidRDefault="00623FFB" w:rsidP="00254E7B">
            <w:pPr>
              <w:jc w:val="both"/>
              <w:rPr>
                <w:rFonts w:ascii="Arial" w:eastAsia="Arial" w:hAnsi="Arial" w:cs="Arial"/>
              </w:rPr>
            </w:pPr>
          </w:p>
        </w:tc>
        <w:tc>
          <w:tcPr>
            <w:tcW w:w="1344" w:type="dxa"/>
          </w:tcPr>
          <w:p w14:paraId="59236EA6" w14:textId="77777777" w:rsidR="00623FFB" w:rsidRPr="00254E7B" w:rsidRDefault="00623FFB" w:rsidP="00254E7B">
            <w:pPr>
              <w:jc w:val="both"/>
              <w:rPr>
                <w:rFonts w:ascii="Arial" w:eastAsia="Arial" w:hAnsi="Arial" w:cs="Arial"/>
              </w:rPr>
            </w:pPr>
          </w:p>
        </w:tc>
        <w:tc>
          <w:tcPr>
            <w:tcW w:w="1156" w:type="dxa"/>
          </w:tcPr>
          <w:p w14:paraId="59236EA7" w14:textId="77777777" w:rsidR="00623FFB" w:rsidRPr="00254E7B" w:rsidRDefault="00623FFB" w:rsidP="00254E7B">
            <w:pPr>
              <w:jc w:val="both"/>
              <w:rPr>
                <w:rFonts w:ascii="Arial" w:eastAsia="Arial" w:hAnsi="Arial" w:cs="Arial"/>
              </w:rPr>
            </w:pPr>
          </w:p>
        </w:tc>
      </w:tr>
      <w:tr w:rsidR="00623FFB" w:rsidRPr="00254E7B" w14:paraId="59236EB0" w14:textId="77777777" w:rsidTr="004510C9">
        <w:trPr>
          <w:cantSplit/>
        </w:trPr>
        <w:tc>
          <w:tcPr>
            <w:tcW w:w="957" w:type="dxa"/>
          </w:tcPr>
          <w:p w14:paraId="59236EA9"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2013" w:type="dxa"/>
          </w:tcPr>
          <w:p w14:paraId="59236EAA"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EAB" w14:textId="77777777" w:rsidR="00623FFB" w:rsidRPr="00254E7B" w:rsidRDefault="00623FFB" w:rsidP="00254E7B">
            <w:pPr>
              <w:jc w:val="both"/>
              <w:rPr>
                <w:rFonts w:ascii="Arial" w:eastAsia="Arial" w:hAnsi="Arial" w:cs="Arial"/>
              </w:rPr>
            </w:pPr>
          </w:p>
        </w:tc>
        <w:tc>
          <w:tcPr>
            <w:tcW w:w="1371" w:type="dxa"/>
          </w:tcPr>
          <w:p w14:paraId="59236EAC"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087" w:type="dxa"/>
          </w:tcPr>
          <w:p w14:paraId="59236EAD" w14:textId="77777777" w:rsidR="00623FFB" w:rsidRPr="00254E7B" w:rsidRDefault="00623FFB" w:rsidP="00254E7B">
            <w:pPr>
              <w:jc w:val="both"/>
              <w:rPr>
                <w:rFonts w:ascii="Arial" w:eastAsia="Arial" w:hAnsi="Arial" w:cs="Arial"/>
              </w:rPr>
            </w:pPr>
          </w:p>
        </w:tc>
        <w:tc>
          <w:tcPr>
            <w:tcW w:w="1344" w:type="dxa"/>
          </w:tcPr>
          <w:p w14:paraId="59236EAE" w14:textId="77777777" w:rsidR="00623FFB" w:rsidRPr="00254E7B" w:rsidRDefault="00623FFB" w:rsidP="00254E7B">
            <w:pPr>
              <w:jc w:val="both"/>
              <w:rPr>
                <w:rFonts w:ascii="Arial" w:eastAsia="Arial" w:hAnsi="Arial" w:cs="Arial"/>
              </w:rPr>
            </w:pPr>
          </w:p>
        </w:tc>
        <w:tc>
          <w:tcPr>
            <w:tcW w:w="1156" w:type="dxa"/>
          </w:tcPr>
          <w:p w14:paraId="59236EAF" w14:textId="77777777" w:rsidR="00623FFB" w:rsidRPr="00254E7B" w:rsidRDefault="00623FFB" w:rsidP="00254E7B">
            <w:pPr>
              <w:jc w:val="both"/>
              <w:rPr>
                <w:rFonts w:ascii="Arial" w:eastAsia="Arial" w:hAnsi="Arial" w:cs="Arial"/>
              </w:rPr>
            </w:pPr>
          </w:p>
        </w:tc>
      </w:tr>
      <w:tr w:rsidR="00623FFB" w:rsidRPr="00254E7B" w14:paraId="59236EB9" w14:textId="77777777" w:rsidTr="004510C9">
        <w:trPr>
          <w:cantSplit/>
        </w:trPr>
        <w:tc>
          <w:tcPr>
            <w:tcW w:w="957" w:type="dxa"/>
          </w:tcPr>
          <w:p w14:paraId="59236EB1" w14:textId="77777777" w:rsidR="00623FFB" w:rsidRPr="00254E7B" w:rsidRDefault="00623FFB" w:rsidP="00254E7B">
            <w:pPr>
              <w:jc w:val="both"/>
              <w:rPr>
                <w:rFonts w:ascii="Arial" w:eastAsia="Arial" w:hAnsi="Arial" w:cs="Arial"/>
              </w:rPr>
            </w:pPr>
          </w:p>
          <w:p w14:paraId="59236EB2" w14:textId="77777777" w:rsidR="00623FFB" w:rsidRPr="00254E7B" w:rsidRDefault="00784A2B" w:rsidP="00254E7B">
            <w:pPr>
              <w:jc w:val="both"/>
              <w:rPr>
                <w:rFonts w:ascii="Arial" w:eastAsia="Arial" w:hAnsi="Arial" w:cs="Arial"/>
              </w:rPr>
            </w:pPr>
            <w:r w:rsidRPr="00254E7B">
              <w:rPr>
                <w:rFonts w:ascii="Arial" w:eastAsia="Arial" w:hAnsi="Arial" w:cs="Arial"/>
              </w:rPr>
              <w:t>II</w:t>
            </w:r>
          </w:p>
        </w:tc>
        <w:tc>
          <w:tcPr>
            <w:tcW w:w="2013" w:type="dxa"/>
          </w:tcPr>
          <w:p w14:paraId="59236EB3" w14:textId="77777777" w:rsidR="00623FFB" w:rsidRPr="00254E7B" w:rsidRDefault="00784A2B" w:rsidP="00254E7B">
            <w:pPr>
              <w:jc w:val="both"/>
              <w:rPr>
                <w:rFonts w:ascii="Arial" w:eastAsia="Arial" w:hAnsi="Arial" w:cs="Arial"/>
              </w:rPr>
            </w:pPr>
            <w:r w:rsidRPr="00254E7B">
              <w:rPr>
                <w:rFonts w:ascii="Arial" w:eastAsia="Arial" w:hAnsi="Arial" w:cs="Arial"/>
              </w:rPr>
              <w:t>Task 2</w:t>
            </w:r>
          </w:p>
        </w:tc>
        <w:tc>
          <w:tcPr>
            <w:tcW w:w="1427" w:type="dxa"/>
          </w:tcPr>
          <w:p w14:paraId="59236EB4" w14:textId="77777777" w:rsidR="00623FFB" w:rsidRPr="00254E7B" w:rsidRDefault="00623FFB" w:rsidP="00254E7B">
            <w:pPr>
              <w:jc w:val="both"/>
              <w:rPr>
                <w:rFonts w:ascii="Arial" w:eastAsia="Arial" w:hAnsi="Arial" w:cs="Arial"/>
              </w:rPr>
            </w:pPr>
          </w:p>
        </w:tc>
        <w:tc>
          <w:tcPr>
            <w:tcW w:w="1371" w:type="dxa"/>
          </w:tcPr>
          <w:p w14:paraId="59236EB5" w14:textId="77777777" w:rsidR="00623FFB" w:rsidRPr="00254E7B" w:rsidRDefault="00623FFB" w:rsidP="00254E7B">
            <w:pPr>
              <w:jc w:val="both"/>
              <w:rPr>
                <w:rFonts w:ascii="Arial" w:eastAsia="Arial" w:hAnsi="Arial" w:cs="Arial"/>
              </w:rPr>
            </w:pPr>
          </w:p>
        </w:tc>
        <w:tc>
          <w:tcPr>
            <w:tcW w:w="1087" w:type="dxa"/>
          </w:tcPr>
          <w:p w14:paraId="59236EB6" w14:textId="77777777" w:rsidR="00623FFB" w:rsidRPr="00254E7B" w:rsidRDefault="00623FFB" w:rsidP="00254E7B">
            <w:pPr>
              <w:jc w:val="both"/>
              <w:rPr>
                <w:rFonts w:ascii="Arial" w:eastAsia="Arial" w:hAnsi="Arial" w:cs="Arial"/>
              </w:rPr>
            </w:pPr>
          </w:p>
        </w:tc>
        <w:tc>
          <w:tcPr>
            <w:tcW w:w="1344" w:type="dxa"/>
          </w:tcPr>
          <w:p w14:paraId="59236EB7" w14:textId="77777777" w:rsidR="00623FFB" w:rsidRPr="00254E7B" w:rsidRDefault="00623FFB" w:rsidP="00254E7B">
            <w:pPr>
              <w:jc w:val="both"/>
              <w:rPr>
                <w:rFonts w:ascii="Arial" w:eastAsia="Arial" w:hAnsi="Arial" w:cs="Arial"/>
              </w:rPr>
            </w:pPr>
          </w:p>
        </w:tc>
        <w:tc>
          <w:tcPr>
            <w:tcW w:w="1156" w:type="dxa"/>
          </w:tcPr>
          <w:p w14:paraId="59236EB8" w14:textId="77777777" w:rsidR="00623FFB" w:rsidRPr="00254E7B" w:rsidRDefault="00623FFB" w:rsidP="00254E7B">
            <w:pPr>
              <w:jc w:val="both"/>
              <w:rPr>
                <w:rFonts w:ascii="Arial" w:eastAsia="Arial" w:hAnsi="Arial" w:cs="Arial"/>
              </w:rPr>
            </w:pPr>
          </w:p>
        </w:tc>
      </w:tr>
      <w:tr w:rsidR="00623FFB" w:rsidRPr="00254E7B" w14:paraId="59236EC1" w14:textId="77777777" w:rsidTr="004510C9">
        <w:trPr>
          <w:cantSplit/>
        </w:trPr>
        <w:tc>
          <w:tcPr>
            <w:tcW w:w="957" w:type="dxa"/>
          </w:tcPr>
          <w:p w14:paraId="59236EBA" w14:textId="77777777" w:rsidR="00623FFB" w:rsidRPr="00254E7B" w:rsidRDefault="00784A2B" w:rsidP="00254E7B">
            <w:pPr>
              <w:jc w:val="both"/>
              <w:rPr>
                <w:rFonts w:ascii="Arial" w:eastAsia="Arial" w:hAnsi="Arial" w:cs="Arial"/>
              </w:rPr>
            </w:pPr>
            <w:r w:rsidRPr="00254E7B">
              <w:rPr>
                <w:rFonts w:ascii="Arial" w:eastAsia="Arial" w:hAnsi="Arial" w:cs="Arial"/>
              </w:rPr>
              <w:t>first</w:t>
            </w:r>
          </w:p>
        </w:tc>
        <w:tc>
          <w:tcPr>
            <w:tcW w:w="2013" w:type="dxa"/>
          </w:tcPr>
          <w:p w14:paraId="59236EBB"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EBC" w14:textId="77777777" w:rsidR="00623FFB" w:rsidRPr="00254E7B" w:rsidRDefault="00623FFB" w:rsidP="00254E7B">
            <w:pPr>
              <w:jc w:val="both"/>
              <w:rPr>
                <w:rFonts w:ascii="Arial" w:eastAsia="Arial" w:hAnsi="Arial" w:cs="Arial"/>
              </w:rPr>
            </w:pPr>
          </w:p>
        </w:tc>
        <w:tc>
          <w:tcPr>
            <w:tcW w:w="1371" w:type="dxa"/>
          </w:tcPr>
          <w:p w14:paraId="59236EBD"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087" w:type="dxa"/>
          </w:tcPr>
          <w:p w14:paraId="59236EBE" w14:textId="77777777" w:rsidR="00623FFB" w:rsidRPr="00254E7B" w:rsidRDefault="00623FFB" w:rsidP="00254E7B">
            <w:pPr>
              <w:jc w:val="both"/>
              <w:rPr>
                <w:rFonts w:ascii="Arial" w:eastAsia="Arial" w:hAnsi="Arial" w:cs="Arial"/>
              </w:rPr>
            </w:pPr>
          </w:p>
        </w:tc>
        <w:tc>
          <w:tcPr>
            <w:tcW w:w="1344" w:type="dxa"/>
          </w:tcPr>
          <w:p w14:paraId="59236EBF" w14:textId="77777777" w:rsidR="00623FFB" w:rsidRPr="00254E7B" w:rsidRDefault="00623FFB" w:rsidP="00254E7B">
            <w:pPr>
              <w:jc w:val="both"/>
              <w:rPr>
                <w:rFonts w:ascii="Arial" w:eastAsia="Arial" w:hAnsi="Arial" w:cs="Arial"/>
              </w:rPr>
            </w:pPr>
          </w:p>
        </w:tc>
        <w:tc>
          <w:tcPr>
            <w:tcW w:w="1156" w:type="dxa"/>
          </w:tcPr>
          <w:p w14:paraId="59236EC0" w14:textId="77777777" w:rsidR="00623FFB" w:rsidRPr="00254E7B" w:rsidRDefault="00623FFB" w:rsidP="00254E7B">
            <w:pPr>
              <w:jc w:val="both"/>
              <w:rPr>
                <w:rFonts w:ascii="Arial" w:eastAsia="Arial" w:hAnsi="Arial" w:cs="Arial"/>
              </w:rPr>
            </w:pPr>
          </w:p>
        </w:tc>
      </w:tr>
      <w:tr w:rsidR="00623FFB" w:rsidRPr="00254E7B" w14:paraId="59236EC9" w14:textId="77777777" w:rsidTr="004510C9">
        <w:trPr>
          <w:cantSplit/>
        </w:trPr>
        <w:tc>
          <w:tcPr>
            <w:tcW w:w="957" w:type="dxa"/>
          </w:tcPr>
          <w:p w14:paraId="59236EC2" w14:textId="77777777" w:rsidR="00623FFB" w:rsidRPr="00254E7B" w:rsidRDefault="00784A2B" w:rsidP="00254E7B">
            <w:pPr>
              <w:jc w:val="both"/>
              <w:rPr>
                <w:rFonts w:ascii="Arial" w:eastAsia="Arial" w:hAnsi="Arial" w:cs="Arial"/>
              </w:rPr>
            </w:pPr>
            <w:r w:rsidRPr="00254E7B">
              <w:rPr>
                <w:rFonts w:ascii="Arial" w:eastAsia="Arial" w:hAnsi="Arial" w:cs="Arial"/>
              </w:rPr>
              <w:t>2</w:t>
            </w:r>
          </w:p>
        </w:tc>
        <w:tc>
          <w:tcPr>
            <w:tcW w:w="2013" w:type="dxa"/>
          </w:tcPr>
          <w:p w14:paraId="59236EC3"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EC4" w14:textId="77777777" w:rsidR="00623FFB" w:rsidRPr="00254E7B" w:rsidRDefault="00623FFB" w:rsidP="00254E7B">
            <w:pPr>
              <w:jc w:val="both"/>
              <w:rPr>
                <w:rFonts w:ascii="Arial" w:eastAsia="Arial" w:hAnsi="Arial" w:cs="Arial"/>
              </w:rPr>
            </w:pPr>
          </w:p>
        </w:tc>
        <w:tc>
          <w:tcPr>
            <w:tcW w:w="1371" w:type="dxa"/>
          </w:tcPr>
          <w:p w14:paraId="59236EC5"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087" w:type="dxa"/>
          </w:tcPr>
          <w:p w14:paraId="59236EC6" w14:textId="77777777" w:rsidR="00623FFB" w:rsidRPr="00254E7B" w:rsidRDefault="00623FFB" w:rsidP="00254E7B">
            <w:pPr>
              <w:jc w:val="both"/>
              <w:rPr>
                <w:rFonts w:ascii="Arial" w:eastAsia="Arial" w:hAnsi="Arial" w:cs="Arial"/>
              </w:rPr>
            </w:pPr>
          </w:p>
        </w:tc>
        <w:tc>
          <w:tcPr>
            <w:tcW w:w="1344" w:type="dxa"/>
          </w:tcPr>
          <w:p w14:paraId="59236EC7" w14:textId="77777777" w:rsidR="00623FFB" w:rsidRPr="00254E7B" w:rsidRDefault="00623FFB" w:rsidP="00254E7B">
            <w:pPr>
              <w:jc w:val="both"/>
              <w:rPr>
                <w:rFonts w:ascii="Arial" w:eastAsia="Arial" w:hAnsi="Arial" w:cs="Arial"/>
              </w:rPr>
            </w:pPr>
          </w:p>
        </w:tc>
        <w:tc>
          <w:tcPr>
            <w:tcW w:w="1156" w:type="dxa"/>
          </w:tcPr>
          <w:p w14:paraId="59236EC8" w14:textId="77777777" w:rsidR="00623FFB" w:rsidRPr="00254E7B" w:rsidRDefault="00623FFB" w:rsidP="00254E7B">
            <w:pPr>
              <w:jc w:val="both"/>
              <w:rPr>
                <w:rFonts w:ascii="Arial" w:eastAsia="Arial" w:hAnsi="Arial" w:cs="Arial"/>
              </w:rPr>
            </w:pPr>
          </w:p>
        </w:tc>
      </w:tr>
      <w:tr w:rsidR="00623FFB" w:rsidRPr="00254E7B" w14:paraId="59236ED1" w14:textId="77777777" w:rsidTr="004510C9">
        <w:trPr>
          <w:cantSplit/>
        </w:trPr>
        <w:tc>
          <w:tcPr>
            <w:tcW w:w="957" w:type="dxa"/>
          </w:tcPr>
          <w:p w14:paraId="59236ECA" w14:textId="77777777" w:rsidR="00623FFB" w:rsidRPr="00254E7B" w:rsidRDefault="00623FFB" w:rsidP="00254E7B">
            <w:pPr>
              <w:jc w:val="both"/>
              <w:rPr>
                <w:rFonts w:ascii="Arial" w:eastAsia="Arial" w:hAnsi="Arial" w:cs="Arial"/>
              </w:rPr>
            </w:pPr>
          </w:p>
        </w:tc>
        <w:tc>
          <w:tcPr>
            <w:tcW w:w="2013" w:type="dxa"/>
          </w:tcPr>
          <w:p w14:paraId="59236ECB" w14:textId="77777777" w:rsidR="00623FFB" w:rsidRPr="00254E7B" w:rsidRDefault="00623FFB" w:rsidP="00254E7B">
            <w:pPr>
              <w:jc w:val="both"/>
              <w:rPr>
                <w:rFonts w:ascii="Arial" w:eastAsia="Arial" w:hAnsi="Arial" w:cs="Arial"/>
              </w:rPr>
            </w:pPr>
          </w:p>
        </w:tc>
        <w:tc>
          <w:tcPr>
            <w:tcW w:w="1427" w:type="dxa"/>
          </w:tcPr>
          <w:p w14:paraId="59236ECC" w14:textId="77777777" w:rsidR="00623FFB" w:rsidRPr="00254E7B" w:rsidRDefault="00623FFB" w:rsidP="00254E7B">
            <w:pPr>
              <w:jc w:val="both"/>
              <w:rPr>
                <w:rFonts w:ascii="Arial" w:eastAsia="Arial" w:hAnsi="Arial" w:cs="Arial"/>
              </w:rPr>
            </w:pPr>
          </w:p>
        </w:tc>
        <w:tc>
          <w:tcPr>
            <w:tcW w:w="1371" w:type="dxa"/>
          </w:tcPr>
          <w:p w14:paraId="59236ECD" w14:textId="77777777" w:rsidR="00623FFB" w:rsidRPr="00254E7B" w:rsidRDefault="00623FFB" w:rsidP="00254E7B">
            <w:pPr>
              <w:jc w:val="both"/>
              <w:rPr>
                <w:rFonts w:ascii="Arial" w:eastAsia="Arial" w:hAnsi="Arial" w:cs="Arial"/>
              </w:rPr>
            </w:pPr>
          </w:p>
        </w:tc>
        <w:tc>
          <w:tcPr>
            <w:tcW w:w="1087" w:type="dxa"/>
          </w:tcPr>
          <w:p w14:paraId="59236ECE" w14:textId="77777777" w:rsidR="00623FFB" w:rsidRPr="00254E7B" w:rsidRDefault="00623FFB" w:rsidP="00254E7B">
            <w:pPr>
              <w:jc w:val="both"/>
              <w:rPr>
                <w:rFonts w:ascii="Arial" w:eastAsia="Arial" w:hAnsi="Arial" w:cs="Arial"/>
              </w:rPr>
            </w:pPr>
          </w:p>
        </w:tc>
        <w:tc>
          <w:tcPr>
            <w:tcW w:w="1344" w:type="dxa"/>
          </w:tcPr>
          <w:p w14:paraId="59236ECF" w14:textId="77777777" w:rsidR="00623FFB" w:rsidRPr="00254E7B" w:rsidRDefault="00623FFB" w:rsidP="00254E7B">
            <w:pPr>
              <w:jc w:val="both"/>
              <w:rPr>
                <w:rFonts w:ascii="Arial" w:eastAsia="Arial" w:hAnsi="Arial" w:cs="Arial"/>
              </w:rPr>
            </w:pPr>
          </w:p>
        </w:tc>
        <w:tc>
          <w:tcPr>
            <w:tcW w:w="1156" w:type="dxa"/>
          </w:tcPr>
          <w:p w14:paraId="59236ED0" w14:textId="77777777" w:rsidR="00623FFB" w:rsidRPr="00254E7B" w:rsidRDefault="00623FFB" w:rsidP="00254E7B">
            <w:pPr>
              <w:jc w:val="both"/>
              <w:rPr>
                <w:rFonts w:ascii="Arial" w:eastAsia="Arial" w:hAnsi="Arial" w:cs="Arial"/>
              </w:rPr>
            </w:pPr>
          </w:p>
        </w:tc>
      </w:tr>
      <w:tr w:rsidR="00623FFB" w:rsidRPr="00254E7B" w14:paraId="59236ED9" w14:textId="77777777" w:rsidTr="004510C9">
        <w:trPr>
          <w:cantSplit/>
        </w:trPr>
        <w:tc>
          <w:tcPr>
            <w:tcW w:w="957" w:type="dxa"/>
          </w:tcPr>
          <w:p w14:paraId="59236ED2" w14:textId="77777777" w:rsidR="00623FFB" w:rsidRPr="00254E7B" w:rsidRDefault="00784A2B" w:rsidP="00254E7B">
            <w:pPr>
              <w:jc w:val="both"/>
              <w:rPr>
                <w:rFonts w:ascii="Arial" w:eastAsia="Arial" w:hAnsi="Arial" w:cs="Arial"/>
              </w:rPr>
            </w:pPr>
            <w:r w:rsidRPr="00254E7B">
              <w:rPr>
                <w:rFonts w:ascii="Arial" w:eastAsia="Arial" w:hAnsi="Arial" w:cs="Arial"/>
              </w:rPr>
              <w:t>III</w:t>
            </w:r>
          </w:p>
        </w:tc>
        <w:tc>
          <w:tcPr>
            <w:tcW w:w="2013" w:type="dxa"/>
          </w:tcPr>
          <w:p w14:paraId="59236ED3" w14:textId="77777777" w:rsidR="00623FFB" w:rsidRPr="00254E7B" w:rsidRDefault="00784A2B" w:rsidP="00254E7B">
            <w:pPr>
              <w:jc w:val="both"/>
              <w:rPr>
                <w:rFonts w:ascii="Arial" w:eastAsia="Arial" w:hAnsi="Arial" w:cs="Arial"/>
              </w:rPr>
            </w:pPr>
            <w:r w:rsidRPr="00254E7B">
              <w:rPr>
                <w:rFonts w:ascii="Arial" w:eastAsia="Arial" w:hAnsi="Arial" w:cs="Arial"/>
              </w:rPr>
              <w:t>Task 3</w:t>
            </w:r>
          </w:p>
        </w:tc>
        <w:tc>
          <w:tcPr>
            <w:tcW w:w="1427" w:type="dxa"/>
          </w:tcPr>
          <w:p w14:paraId="59236ED4" w14:textId="77777777" w:rsidR="00623FFB" w:rsidRPr="00254E7B" w:rsidRDefault="00623FFB" w:rsidP="00254E7B">
            <w:pPr>
              <w:jc w:val="both"/>
              <w:rPr>
                <w:rFonts w:ascii="Arial" w:eastAsia="Arial" w:hAnsi="Arial" w:cs="Arial"/>
              </w:rPr>
            </w:pPr>
          </w:p>
        </w:tc>
        <w:tc>
          <w:tcPr>
            <w:tcW w:w="1371" w:type="dxa"/>
          </w:tcPr>
          <w:p w14:paraId="59236ED5" w14:textId="77777777" w:rsidR="00623FFB" w:rsidRPr="00254E7B" w:rsidRDefault="00623FFB" w:rsidP="00254E7B">
            <w:pPr>
              <w:jc w:val="both"/>
              <w:rPr>
                <w:rFonts w:ascii="Arial" w:eastAsia="Arial" w:hAnsi="Arial" w:cs="Arial"/>
              </w:rPr>
            </w:pPr>
          </w:p>
        </w:tc>
        <w:tc>
          <w:tcPr>
            <w:tcW w:w="1087" w:type="dxa"/>
          </w:tcPr>
          <w:p w14:paraId="59236ED6" w14:textId="77777777" w:rsidR="00623FFB" w:rsidRPr="00254E7B" w:rsidRDefault="00623FFB" w:rsidP="00254E7B">
            <w:pPr>
              <w:jc w:val="both"/>
              <w:rPr>
                <w:rFonts w:ascii="Arial" w:eastAsia="Arial" w:hAnsi="Arial" w:cs="Arial"/>
              </w:rPr>
            </w:pPr>
          </w:p>
        </w:tc>
        <w:tc>
          <w:tcPr>
            <w:tcW w:w="1344" w:type="dxa"/>
          </w:tcPr>
          <w:p w14:paraId="59236ED7" w14:textId="77777777" w:rsidR="00623FFB" w:rsidRPr="00254E7B" w:rsidRDefault="00623FFB" w:rsidP="00254E7B">
            <w:pPr>
              <w:jc w:val="both"/>
              <w:rPr>
                <w:rFonts w:ascii="Arial" w:eastAsia="Arial" w:hAnsi="Arial" w:cs="Arial"/>
              </w:rPr>
            </w:pPr>
          </w:p>
        </w:tc>
        <w:tc>
          <w:tcPr>
            <w:tcW w:w="1156" w:type="dxa"/>
          </w:tcPr>
          <w:p w14:paraId="59236ED8" w14:textId="77777777" w:rsidR="00623FFB" w:rsidRPr="00254E7B" w:rsidRDefault="00623FFB" w:rsidP="00254E7B">
            <w:pPr>
              <w:jc w:val="both"/>
              <w:rPr>
                <w:rFonts w:ascii="Arial" w:eastAsia="Arial" w:hAnsi="Arial" w:cs="Arial"/>
              </w:rPr>
            </w:pPr>
          </w:p>
        </w:tc>
      </w:tr>
      <w:tr w:rsidR="00623FFB" w:rsidRPr="00254E7B" w14:paraId="59236EE1" w14:textId="77777777" w:rsidTr="004510C9">
        <w:trPr>
          <w:cantSplit/>
        </w:trPr>
        <w:tc>
          <w:tcPr>
            <w:tcW w:w="957" w:type="dxa"/>
          </w:tcPr>
          <w:p w14:paraId="59236EDA" w14:textId="77777777" w:rsidR="00623FFB" w:rsidRPr="00254E7B" w:rsidRDefault="00784A2B" w:rsidP="00254E7B">
            <w:pPr>
              <w:jc w:val="both"/>
              <w:rPr>
                <w:rFonts w:ascii="Arial" w:eastAsia="Arial" w:hAnsi="Arial" w:cs="Arial"/>
              </w:rPr>
            </w:pPr>
            <w:r w:rsidRPr="00254E7B">
              <w:rPr>
                <w:rFonts w:ascii="Arial" w:eastAsia="Arial" w:hAnsi="Arial" w:cs="Arial"/>
              </w:rPr>
              <w:t>first</w:t>
            </w:r>
          </w:p>
        </w:tc>
        <w:tc>
          <w:tcPr>
            <w:tcW w:w="2013" w:type="dxa"/>
          </w:tcPr>
          <w:p w14:paraId="59236EDB"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EDC" w14:textId="77777777" w:rsidR="00623FFB" w:rsidRPr="00254E7B" w:rsidRDefault="00623FFB" w:rsidP="00254E7B">
            <w:pPr>
              <w:jc w:val="both"/>
              <w:rPr>
                <w:rFonts w:ascii="Arial" w:eastAsia="Arial" w:hAnsi="Arial" w:cs="Arial"/>
              </w:rPr>
            </w:pPr>
          </w:p>
        </w:tc>
        <w:tc>
          <w:tcPr>
            <w:tcW w:w="1371" w:type="dxa"/>
          </w:tcPr>
          <w:p w14:paraId="59236EDD" w14:textId="77777777" w:rsidR="00623FFB" w:rsidRPr="00254E7B" w:rsidRDefault="00623FFB" w:rsidP="00254E7B">
            <w:pPr>
              <w:jc w:val="both"/>
              <w:rPr>
                <w:rFonts w:ascii="Arial" w:eastAsia="Arial" w:hAnsi="Arial" w:cs="Arial"/>
              </w:rPr>
            </w:pPr>
          </w:p>
        </w:tc>
        <w:tc>
          <w:tcPr>
            <w:tcW w:w="1087" w:type="dxa"/>
          </w:tcPr>
          <w:p w14:paraId="59236EDE" w14:textId="77777777" w:rsidR="00623FFB" w:rsidRPr="00254E7B" w:rsidRDefault="00623FFB" w:rsidP="00254E7B">
            <w:pPr>
              <w:jc w:val="both"/>
              <w:rPr>
                <w:rFonts w:ascii="Arial" w:eastAsia="Arial" w:hAnsi="Arial" w:cs="Arial"/>
              </w:rPr>
            </w:pPr>
          </w:p>
        </w:tc>
        <w:tc>
          <w:tcPr>
            <w:tcW w:w="1344" w:type="dxa"/>
          </w:tcPr>
          <w:p w14:paraId="59236EDF" w14:textId="77777777" w:rsidR="00623FFB" w:rsidRPr="00254E7B" w:rsidRDefault="00623FFB" w:rsidP="00254E7B">
            <w:pPr>
              <w:jc w:val="both"/>
              <w:rPr>
                <w:rFonts w:ascii="Arial" w:eastAsia="Arial" w:hAnsi="Arial" w:cs="Arial"/>
              </w:rPr>
            </w:pPr>
          </w:p>
        </w:tc>
        <w:tc>
          <w:tcPr>
            <w:tcW w:w="1156" w:type="dxa"/>
          </w:tcPr>
          <w:p w14:paraId="59236EE0" w14:textId="77777777" w:rsidR="00623FFB" w:rsidRPr="00254E7B" w:rsidRDefault="00623FFB" w:rsidP="00254E7B">
            <w:pPr>
              <w:jc w:val="both"/>
              <w:rPr>
                <w:rFonts w:ascii="Arial" w:eastAsia="Arial" w:hAnsi="Arial" w:cs="Arial"/>
              </w:rPr>
            </w:pPr>
          </w:p>
        </w:tc>
      </w:tr>
      <w:tr w:rsidR="00623FFB" w:rsidRPr="00254E7B" w14:paraId="59236EE9" w14:textId="77777777" w:rsidTr="004510C9">
        <w:trPr>
          <w:cantSplit/>
        </w:trPr>
        <w:tc>
          <w:tcPr>
            <w:tcW w:w="957" w:type="dxa"/>
          </w:tcPr>
          <w:p w14:paraId="59236EE2" w14:textId="77777777" w:rsidR="00623FFB" w:rsidRPr="00254E7B" w:rsidRDefault="00784A2B" w:rsidP="00254E7B">
            <w:pPr>
              <w:jc w:val="both"/>
              <w:rPr>
                <w:rFonts w:ascii="Arial" w:eastAsia="Arial" w:hAnsi="Arial" w:cs="Arial"/>
              </w:rPr>
            </w:pPr>
            <w:r w:rsidRPr="00254E7B">
              <w:rPr>
                <w:rFonts w:ascii="Arial" w:eastAsia="Arial" w:hAnsi="Arial" w:cs="Arial"/>
              </w:rPr>
              <w:t>2</w:t>
            </w:r>
          </w:p>
        </w:tc>
        <w:tc>
          <w:tcPr>
            <w:tcW w:w="2013" w:type="dxa"/>
          </w:tcPr>
          <w:p w14:paraId="59236EE3"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EE4" w14:textId="77777777" w:rsidR="00623FFB" w:rsidRPr="00254E7B" w:rsidRDefault="00623FFB" w:rsidP="00254E7B">
            <w:pPr>
              <w:jc w:val="both"/>
              <w:rPr>
                <w:rFonts w:ascii="Arial" w:eastAsia="Arial" w:hAnsi="Arial" w:cs="Arial"/>
              </w:rPr>
            </w:pPr>
          </w:p>
        </w:tc>
        <w:tc>
          <w:tcPr>
            <w:tcW w:w="1371" w:type="dxa"/>
          </w:tcPr>
          <w:p w14:paraId="59236EE5" w14:textId="77777777" w:rsidR="00623FFB" w:rsidRPr="00254E7B" w:rsidRDefault="00623FFB" w:rsidP="00254E7B">
            <w:pPr>
              <w:jc w:val="both"/>
              <w:rPr>
                <w:rFonts w:ascii="Arial" w:eastAsia="Arial" w:hAnsi="Arial" w:cs="Arial"/>
              </w:rPr>
            </w:pPr>
          </w:p>
        </w:tc>
        <w:tc>
          <w:tcPr>
            <w:tcW w:w="1087" w:type="dxa"/>
          </w:tcPr>
          <w:p w14:paraId="59236EE6" w14:textId="77777777" w:rsidR="00623FFB" w:rsidRPr="00254E7B" w:rsidRDefault="00623FFB" w:rsidP="00254E7B">
            <w:pPr>
              <w:jc w:val="both"/>
              <w:rPr>
                <w:rFonts w:ascii="Arial" w:eastAsia="Arial" w:hAnsi="Arial" w:cs="Arial"/>
              </w:rPr>
            </w:pPr>
          </w:p>
        </w:tc>
        <w:tc>
          <w:tcPr>
            <w:tcW w:w="1344" w:type="dxa"/>
          </w:tcPr>
          <w:p w14:paraId="59236EE7" w14:textId="77777777" w:rsidR="00623FFB" w:rsidRPr="00254E7B" w:rsidRDefault="00623FFB" w:rsidP="00254E7B">
            <w:pPr>
              <w:jc w:val="both"/>
              <w:rPr>
                <w:rFonts w:ascii="Arial" w:eastAsia="Arial" w:hAnsi="Arial" w:cs="Arial"/>
              </w:rPr>
            </w:pPr>
          </w:p>
        </w:tc>
        <w:tc>
          <w:tcPr>
            <w:tcW w:w="1156" w:type="dxa"/>
          </w:tcPr>
          <w:p w14:paraId="59236EE8" w14:textId="77777777" w:rsidR="00623FFB" w:rsidRPr="00254E7B" w:rsidRDefault="00623FFB" w:rsidP="00254E7B">
            <w:pPr>
              <w:jc w:val="both"/>
              <w:rPr>
                <w:rFonts w:ascii="Arial" w:eastAsia="Arial" w:hAnsi="Arial" w:cs="Arial"/>
              </w:rPr>
            </w:pPr>
          </w:p>
        </w:tc>
      </w:tr>
      <w:tr w:rsidR="00623FFB" w:rsidRPr="00254E7B" w14:paraId="59236EF1" w14:textId="77777777" w:rsidTr="004510C9">
        <w:trPr>
          <w:cantSplit/>
        </w:trPr>
        <w:tc>
          <w:tcPr>
            <w:tcW w:w="957" w:type="dxa"/>
          </w:tcPr>
          <w:p w14:paraId="59236EEA"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2013" w:type="dxa"/>
          </w:tcPr>
          <w:p w14:paraId="59236EEB"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EEC" w14:textId="77777777" w:rsidR="00623FFB" w:rsidRPr="00254E7B" w:rsidRDefault="00623FFB" w:rsidP="00254E7B">
            <w:pPr>
              <w:jc w:val="both"/>
              <w:rPr>
                <w:rFonts w:ascii="Arial" w:eastAsia="Arial" w:hAnsi="Arial" w:cs="Arial"/>
              </w:rPr>
            </w:pPr>
          </w:p>
        </w:tc>
        <w:tc>
          <w:tcPr>
            <w:tcW w:w="1371" w:type="dxa"/>
          </w:tcPr>
          <w:p w14:paraId="59236EED" w14:textId="77777777" w:rsidR="00623FFB" w:rsidRPr="00254E7B" w:rsidRDefault="00623FFB" w:rsidP="00254E7B">
            <w:pPr>
              <w:jc w:val="both"/>
              <w:rPr>
                <w:rFonts w:ascii="Arial" w:eastAsia="Arial" w:hAnsi="Arial" w:cs="Arial"/>
              </w:rPr>
            </w:pPr>
          </w:p>
        </w:tc>
        <w:tc>
          <w:tcPr>
            <w:tcW w:w="1087" w:type="dxa"/>
          </w:tcPr>
          <w:p w14:paraId="59236EEE" w14:textId="77777777" w:rsidR="00623FFB" w:rsidRPr="00254E7B" w:rsidRDefault="00623FFB" w:rsidP="00254E7B">
            <w:pPr>
              <w:jc w:val="both"/>
              <w:rPr>
                <w:rFonts w:ascii="Arial" w:eastAsia="Arial" w:hAnsi="Arial" w:cs="Arial"/>
              </w:rPr>
            </w:pPr>
          </w:p>
        </w:tc>
        <w:tc>
          <w:tcPr>
            <w:tcW w:w="1344" w:type="dxa"/>
          </w:tcPr>
          <w:p w14:paraId="59236EEF" w14:textId="77777777" w:rsidR="00623FFB" w:rsidRPr="00254E7B" w:rsidRDefault="00623FFB" w:rsidP="00254E7B">
            <w:pPr>
              <w:jc w:val="both"/>
              <w:rPr>
                <w:rFonts w:ascii="Arial" w:eastAsia="Arial" w:hAnsi="Arial" w:cs="Arial"/>
              </w:rPr>
            </w:pPr>
          </w:p>
        </w:tc>
        <w:tc>
          <w:tcPr>
            <w:tcW w:w="1156" w:type="dxa"/>
          </w:tcPr>
          <w:p w14:paraId="59236EF0" w14:textId="77777777" w:rsidR="00623FFB" w:rsidRPr="00254E7B" w:rsidRDefault="00623FFB" w:rsidP="00254E7B">
            <w:pPr>
              <w:jc w:val="both"/>
              <w:rPr>
                <w:rFonts w:ascii="Arial" w:eastAsia="Arial" w:hAnsi="Arial" w:cs="Arial"/>
              </w:rPr>
            </w:pPr>
          </w:p>
        </w:tc>
      </w:tr>
      <w:tr w:rsidR="00623FFB" w:rsidRPr="00254E7B" w14:paraId="59236EF9" w14:textId="77777777" w:rsidTr="004510C9">
        <w:trPr>
          <w:cantSplit/>
        </w:trPr>
        <w:tc>
          <w:tcPr>
            <w:tcW w:w="957" w:type="dxa"/>
          </w:tcPr>
          <w:p w14:paraId="59236EF2" w14:textId="77777777" w:rsidR="00623FFB" w:rsidRPr="00254E7B" w:rsidRDefault="00784A2B" w:rsidP="00254E7B">
            <w:pPr>
              <w:jc w:val="both"/>
              <w:rPr>
                <w:rFonts w:ascii="Arial" w:eastAsia="Arial" w:hAnsi="Arial" w:cs="Arial"/>
              </w:rPr>
            </w:pPr>
            <w:r w:rsidRPr="00254E7B">
              <w:rPr>
                <w:rFonts w:ascii="Arial" w:eastAsia="Arial" w:hAnsi="Arial" w:cs="Arial"/>
              </w:rPr>
              <w:t>III</w:t>
            </w:r>
          </w:p>
        </w:tc>
        <w:tc>
          <w:tcPr>
            <w:tcW w:w="2013" w:type="dxa"/>
          </w:tcPr>
          <w:p w14:paraId="59236EF3" w14:textId="77777777" w:rsidR="00623FFB" w:rsidRPr="00254E7B" w:rsidRDefault="00784A2B" w:rsidP="00254E7B">
            <w:pPr>
              <w:jc w:val="both"/>
              <w:rPr>
                <w:rFonts w:ascii="Arial" w:eastAsia="Arial" w:hAnsi="Arial" w:cs="Arial"/>
              </w:rPr>
            </w:pPr>
            <w:r w:rsidRPr="00254E7B">
              <w:rPr>
                <w:rFonts w:ascii="Arial" w:eastAsia="Arial" w:hAnsi="Arial" w:cs="Arial"/>
              </w:rPr>
              <w:t>Task 4</w:t>
            </w:r>
          </w:p>
        </w:tc>
        <w:tc>
          <w:tcPr>
            <w:tcW w:w="1427" w:type="dxa"/>
          </w:tcPr>
          <w:p w14:paraId="59236EF4" w14:textId="77777777" w:rsidR="00623FFB" w:rsidRPr="00254E7B" w:rsidRDefault="00623FFB" w:rsidP="00254E7B">
            <w:pPr>
              <w:jc w:val="both"/>
              <w:rPr>
                <w:rFonts w:ascii="Arial" w:eastAsia="Arial" w:hAnsi="Arial" w:cs="Arial"/>
              </w:rPr>
            </w:pPr>
          </w:p>
        </w:tc>
        <w:tc>
          <w:tcPr>
            <w:tcW w:w="1371" w:type="dxa"/>
          </w:tcPr>
          <w:p w14:paraId="59236EF5" w14:textId="77777777" w:rsidR="00623FFB" w:rsidRPr="00254E7B" w:rsidRDefault="00623FFB" w:rsidP="00254E7B">
            <w:pPr>
              <w:jc w:val="both"/>
              <w:rPr>
                <w:rFonts w:ascii="Arial" w:eastAsia="Arial" w:hAnsi="Arial" w:cs="Arial"/>
              </w:rPr>
            </w:pPr>
          </w:p>
        </w:tc>
        <w:tc>
          <w:tcPr>
            <w:tcW w:w="1087" w:type="dxa"/>
          </w:tcPr>
          <w:p w14:paraId="59236EF6" w14:textId="77777777" w:rsidR="00623FFB" w:rsidRPr="00254E7B" w:rsidRDefault="00623FFB" w:rsidP="00254E7B">
            <w:pPr>
              <w:jc w:val="both"/>
              <w:rPr>
                <w:rFonts w:ascii="Arial" w:eastAsia="Arial" w:hAnsi="Arial" w:cs="Arial"/>
              </w:rPr>
            </w:pPr>
          </w:p>
        </w:tc>
        <w:tc>
          <w:tcPr>
            <w:tcW w:w="1344" w:type="dxa"/>
          </w:tcPr>
          <w:p w14:paraId="59236EF7" w14:textId="77777777" w:rsidR="00623FFB" w:rsidRPr="00254E7B" w:rsidRDefault="00623FFB" w:rsidP="00254E7B">
            <w:pPr>
              <w:jc w:val="both"/>
              <w:rPr>
                <w:rFonts w:ascii="Arial" w:eastAsia="Arial" w:hAnsi="Arial" w:cs="Arial"/>
              </w:rPr>
            </w:pPr>
          </w:p>
        </w:tc>
        <w:tc>
          <w:tcPr>
            <w:tcW w:w="1156" w:type="dxa"/>
          </w:tcPr>
          <w:p w14:paraId="59236EF8" w14:textId="77777777" w:rsidR="00623FFB" w:rsidRPr="00254E7B" w:rsidRDefault="00623FFB" w:rsidP="00254E7B">
            <w:pPr>
              <w:jc w:val="both"/>
              <w:rPr>
                <w:rFonts w:ascii="Arial" w:eastAsia="Arial" w:hAnsi="Arial" w:cs="Arial"/>
              </w:rPr>
            </w:pPr>
          </w:p>
        </w:tc>
      </w:tr>
      <w:tr w:rsidR="00623FFB" w:rsidRPr="00254E7B" w14:paraId="59236F01" w14:textId="77777777" w:rsidTr="004510C9">
        <w:trPr>
          <w:cantSplit/>
        </w:trPr>
        <w:tc>
          <w:tcPr>
            <w:tcW w:w="957" w:type="dxa"/>
          </w:tcPr>
          <w:p w14:paraId="59236EFA" w14:textId="77777777" w:rsidR="00623FFB" w:rsidRPr="00254E7B" w:rsidRDefault="00784A2B" w:rsidP="00254E7B">
            <w:pPr>
              <w:jc w:val="both"/>
              <w:rPr>
                <w:rFonts w:ascii="Arial" w:eastAsia="Arial" w:hAnsi="Arial" w:cs="Arial"/>
              </w:rPr>
            </w:pPr>
            <w:r w:rsidRPr="00254E7B">
              <w:rPr>
                <w:rFonts w:ascii="Arial" w:eastAsia="Arial" w:hAnsi="Arial" w:cs="Arial"/>
              </w:rPr>
              <w:t>first</w:t>
            </w:r>
          </w:p>
        </w:tc>
        <w:tc>
          <w:tcPr>
            <w:tcW w:w="2013" w:type="dxa"/>
          </w:tcPr>
          <w:p w14:paraId="59236EFB"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EFC" w14:textId="77777777" w:rsidR="00623FFB" w:rsidRPr="00254E7B" w:rsidRDefault="00623FFB" w:rsidP="00254E7B">
            <w:pPr>
              <w:jc w:val="both"/>
              <w:rPr>
                <w:rFonts w:ascii="Arial" w:eastAsia="Arial" w:hAnsi="Arial" w:cs="Arial"/>
              </w:rPr>
            </w:pPr>
          </w:p>
        </w:tc>
        <w:tc>
          <w:tcPr>
            <w:tcW w:w="1371" w:type="dxa"/>
          </w:tcPr>
          <w:p w14:paraId="59236EFD" w14:textId="77777777" w:rsidR="00623FFB" w:rsidRPr="00254E7B" w:rsidRDefault="00623FFB" w:rsidP="00254E7B">
            <w:pPr>
              <w:jc w:val="both"/>
              <w:rPr>
                <w:rFonts w:ascii="Arial" w:eastAsia="Arial" w:hAnsi="Arial" w:cs="Arial"/>
              </w:rPr>
            </w:pPr>
          </w:p>
        </w:tc>
        <w:tc>
          <w:tcPr>
            <w:tcW w:w="1087" w:type="dxa"/>
          </w:tcPr>
          <w:p w14:paraId="59236EFE" w14:textId="77777777" w:rsidR="00623FFB" w:rsidRPr="00254E7B" w:rsidRDefault="00623FFB" w:rsidP="00254E7B">
            <w:pPr>
              <w:jc w:val="both"/>
              <w:rPr>
                <w:rFonts w:ascii="Arial" w:eastAsia="Arial" w:hAnsi="Arial" w:cs="Arial"/>
              </w:rPr>
            </w:pPr>
          </w:p>
        </w:tc>
        <w:tc>
          <w:tcPr>
            <w:tcW w:w="1344" w:type="dxa"/>
          </w:tcPr>
          <w:p w14:paraId="59236EFF" w14:textId="77777777" w:rsidR="00623FFB" w:rsidRPr="00254E7B" w:rsidRDefault="00623FFB" w:rsidP="00254E7B">
            <w:pPr>
              <w:jc w:val="both"/>
              <w:rPr>
                <w:rFonts w:ascii="Arial" w:eastAsia="Arial" w:hAnsi="Arial" w:cs="Arial"/>
              </w:rPr>
            </w:pPr>
          </w:p>
        </w:tc>
        <w:tc>
          <w:tcPr>
            <w:tcW w:w="1156" w:type="dxa"/>
          </w:tcPr>
          <w:p w14:paraId="59236F00" w14:textId="77777777" w:rsidR="00623FFB" w:rsidRPr="00254E7B" w:rsidRDefault="00623FFB" w:rsidP="00254E7B">
            <w:pPr>
              <w:jc w:val="both"/>
              <w:rPr>
                <w:rFonts w:ascii="Arial" w:eastAsia="Arial" w:hAnsi="Arial" w:cs="Arial"/>
              </w:rPr>
            </w:pPr>
          </w:p>
        </w:tc>
      </w:tr>
      <w:tr w:rsidR="00623FFB" w:rsidRPr="00254E7B" w14:paraId="59236F09" w14:textId="77777777" w:rsidTr="004510C9">
        <w:trPr>
          <w:cantSplit/>
        </w:trPr>
        <w:tc>
          <w:tcPr>
            <w:tcW w:w="957" w:type="dxa"/>
          </w:tcPr>
          <w:p w14:paraId="59236F02" w14:textId="77777777" w:rsidR="00623FFB" w:rsidRPr="00254E7B" w:rsidRDefault="00784A2B" w:rsidP="00254E7B">
            <w:pPr>
              <w:jc w:val="both"/>
              <w:rPr>
                <w:rFonts w:ascii="Arial" w:eastAsia="Arial" w:hAnsi="Arial" w:cs="Arial"/>
              </w:rPr>
            </w:pPr>
            <w:r w:rsidRPr="00254E7B">
              <w:rPr>
                <w:rFonts w:ascii="Arial" w:eastAsia="Arial" w:hAnsi="Arial" w:cs="Arial"/>
              </w:rPr>
              <w:t>2</w:t>
            </w:r>
          </w:p>
        </w:tc>
        <w:tc>
          <w:tcPr>
            <w:tcW w:w="2013" w:type="dxa"/>
          </w:tcPr>
          <w:p w14:paraId="59236F03"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427" w:type="dxa"/>
          </w:tcPr>
          <w:p w14:paraId="59236F04" w14:textId="77777777" w:rsidR="00623FFB" w:rsidRPr="00254E7B" w:rsidRDefault="00623FFB" w:rsidP="00254E7B">
            <w:pPr>
              <w:jc w:val="both"/>
              <w:rPr>
                <w:rFonts w:ascii="Arial" w:eastAsia="Arial" w:hAnsi="Arial" w:cs="Arial"/>
              </w:rPr>
            </w:pPr>
          </w:p>
        </w:tc>
        <w:tc>
          <w:tcPr>
            <w:tcW w:w="1371" w:type="dxa"/>
          </w:tcPr>
          <w:p w14:paraId="59236F05" w14:textId="77777777" w:rsidR="00623FFB" w:rsidRPr="00254E7B" w:rsidRDefault="00623FFB" w:rsidP="00254E7B">
            <w:pPr>
              <w:jc w:val="both"/>
              <w:rPr>
                <w:rFonts w:ascii="Arial" w:eastAsia="Arial" w:hAnsi="Arial" w:cs="Arial"/>
              </w:rPr>
            </w:pPr>
          </w:p>
        </w:tc>
        <w:tc>
          <w:tcPr>
            <w:tcW w:w="1087" w:type="dxa"/>
          </w:tcPr>
          <w:p w14:paraId="59236F06" w14:textId="77777777" w:rsidR="00623FFB" w:rsidRPr="00254E7B" w:rsidRDefault="00623FFB" w:rsidP="00254E7B">
            <w:pPr>
              <w:jc w:val="both"/>
              <w:rPr>
                <w:rFonts w:ascii="Arial" w:eastAsia="Arial" w:hAnsi="Arial" w:cs="Arial"/>
              </w:rPr>
            </w:pPr>
          </w:p>
        </w:tc>
        <w:tc>
          <w:tcPr>
            <w:tcW w:w="1344" w:type="dxa"/>
          </w:tcPr>
          <w:p w14:paraId="59236F07" w14:textId="77777777" w:rsidR="00623FFB" w:rsidRPr="00254E7B" w:rsidRDefault="00623FFB" w:rsidP="00254E7B">
            <w:pPr>
              <w:jc w:val="both"/>
              <w:rPr>
                <w:rFonts w:ascii="Arial" w:eastAsia="Arial" w:hAnsi="Arial" w:cs="Arial"/>
              </w:rPr>
            </w:pPr>
          </w:p>
        </w:tc>
        <w:tc>
          <w:tcPr>
            <w:tcW w:w="1156" w:type="dxa"/>
          </w:tcPr>
          <w:p w14:paraId="59236F08" w14:textId="77777777" w:rsidR="00623FFB" w:rsidRPr="00254E7B" w:rsidRDefault="00623FFB" w:rsidP="00254E7B">
            <w:pPr>
              <w:jc w:val="both"/>
              <w:rPr>
                <w:rFonts w:ascii="Arial" w:eastAsia="Arial" w:hAnsi="Arial" w:cs="Arial"/>
              </w:rPr>
            </w:pPr>
          </w:p>
        </w:tc>
      </w:tr>
      <w:tr w:rsidR="00623FFB" w:rsidRPr="00254E7B" w14:paraId="59236F11" w14:textId="77777777" w:rsidTr="004510C9">
        <w:trPr>
          <w:cantSplit/>
        </w:trPr>
        <w:tc>
          <w:tcPr>
            <w:tcW w:w="957" w:type="dxa"/>
          </w:tcPr>
          <w:p w14:paraId="59236F0A" w14:textId="77777777" w:rsidR="00623FFB" w:rsidRPr="00254E7B" w:rsidRDefault="00623FFB" w:rsidP="00254E7B">
            <w:pPr>
              <w:jc w:val="both"/>
              <w:rPr>
                <w:rFonts w:ascii="Arial" w:eastAsia="Arial" w:hAnsi="Arial" w:cs="Arial"/>
              </w:rPr>
            </w:pPr>
          </w:p>
        </w:tc>
        <w:tc>
          <w:tcPr>
            <w:tcW w:w="2013" w:type="dxa"/>
          </w:tcPr>
          <w:p w14:paraId="59236F0B" w14:textId="77777777" w:rsidR="00623FFB" w:rsidRPr="00254E7B" w:rsidRDefault="00784A2B" w:rsidP="00254E7B">
            <w:pPr>
              <w:jc w:val="both"/>
              <w:rPr>
                <w:rFonts w:ascii="Arial" w:eastAsia="Arial" w:hAnsi="Arial" w:cs="Arial"/>
              </w:rPr>
            </w:pPr>
            <w:r w:rsidRPr="00254E7B">
              <w:rPr>
                <w:rFonts w:ascii="Arial" w:eastAsia="Arial" w:hAnsi="Arial" w:cs="Arial"/>
              </w:rPr>
              <w:t>Total</w:t>
            </w:r>
          </w:p>
        </w:tc>
        <w:tc>
          <w:tcPr>
            <w:tcW w:w="1427" w:type="dxa"/>
          </w:tcPr>
          <w:p w14:paraId="59236F0C" w14:textId="77777777" w:rsidR="00623FFB" w:rsidRPr="00254E7B" w:rsidRDefault="00623FFB" w:rsidP="00254E7B">
            <w:pPr>
              <w:jc w:val="both"/>
              <w:rPr>
                <w:rFonts w:ascii="Arial" w:eastAsia="Arial" w:hAnsi="Arial" w:cs="Arial"/>
              </w:rPr>
            </w:pPr>
          </w:p>
        </w:tc>
        <w:tc>
          <w:tcPr>
            <w:tcW w:w="1371" w:type="dxa"/>
          </w:tcPr>
          <w:p w14:paraId="59236F0D" w14:textId="77777777" w:rsidR="00623FFB" w:rsidRPr="00254E7B" w:rsidRDefault="00623FFB" w:rsidP="00254E7B">
            <w:pPr>
              <w:jc w:val="both"/>
              <w:rPr>
                <w:rFonts w:ascii="Arial" w:eastAsia="Arial" w:hAnsi="Arial" w:cs="Arial"/>
              </w:rPr>
            </w:pPr>
          </w:p>
        </w:tc>
        <w:tc>
          <w:tcPr>
            <w:tcW w:w="1087" w:type="dxa"/>
          </w:tcPr>
          <w:p w14:paraId="59236F0E" w14:textId="77777777" w:rsidR="00623FFB" w:rsidRPr="00254E7B" w:rsidRDefault="00623FFB" w:rsidP="00254E7B">
            <w:pPr>
              <w:jc w:val="both"/>
              <w:rPr>
                <w:rFonts w:ascii="Arial" w:eastAsia="Arial" w:hAnsi="Arial" w:cs="Arial"/>
              </w:rPr>
            </w:pPr>
          </w:p>
        </w:tc>
        <w:tc>
          <w:tcPr>
            <w:tcW w:w="1344" w:type="dxa"/>
          </w:tcPr>
          <w:p w14:paraId="59236F0F" w14:textId="77777777" w:rsidR="00623FFB" w:rsidRPr="00254E7B" w:rsidRDefault="00623FFB" w:rsidP="00254E7B">
            <w:pPr>
              <w:jc w:val="both"/>
              <w:rPr>
                <w:rFonts w:ascii="Arial" w:eastAsia="Arial" w:hAnsi="Arial" w:cs="Arial"/>
              </w:rPr>
            </w:pPr>
          </w:p>
        </w:tc>
        <w:tc>
          <w:tcPr>
            <w:tcW w:w="1156" w:type="dxa"/>
          </w:tcPr>
          <w:p w14:paraId="59236F10" w14:textId="77777777" w:rsidR="00623FFB" w:rsidRPr="00254E7B" w:rsidRDefault="00623FFB" w:rsidP="00254E7B">
            <w:pPr>
              <w:jc w:val="both"/>
              <w:rPr>
                <w:rFonts w:ascii="Arial" w:eastAsia="Arial" w:hAnsi="Arial" w:cs="Arial"/>
              </w:rPr>
            </w:pPr>
          </w:p>
        </w:tc>
      </w:tr>
    </w:tbl>
    <w:p w14:paraId="59236F12" w14:textId="77777777" w:rsidR="00623FFB" w:rsidRPr="00254E7B" w:rsidRDefault="00623FFB" w:rsidP="00254E7B">
      <w:pPr>
        <w:spacing w:before="120" w:after="120"/>
        <w:jc w:val="both"/>
        <w:rPr>
          <w:rFonts w:ascii="Arial" w:eastAsia="Arial" w:hAnsi="Arial" w:cs="Arial"/>
        </w:rPr>
      </w:pPr>
    </w:p>
    <w:p w14:paraId="59236F13" w14:textId="77777777" w:rsidR="00623FFB" w:rsidRPr="00254E7B" w:rsidRDefault="00784A2B" w:rsidP="00254E7B">
      <w:pPr>
        <w:spacing w:before="120" w:after="120"/>
        <w:jc w:val="both"/>
        <w:rPr>
          <w:rFonts w:ascii="Arial" w:eastAsia="Arial" w:hAnsi="Arial" w:cs="Arial"/>
          <w:b/>
        </w:rPr>
      </w:pPr>
      <w:r w:rsidRPr="00254E7B">
        <w:rPr>
          <w:rFonts w:ascii="Arial" w:eastAsia="Arial" w:hAnsi="Arial" w:cs="Arial"/>
          <w:b/>
        </w:rPr>
        <w:t>IV. Deliverable and timeline</w:t>
      </w:r>
    </w:p>
    <w:p w14:paraId="59236F14" w14:textId="77777777" w:rsidR="00623FFB" w:rsidRPr="00254E7B" w:rsidRDefault="00623FFB" w:rsidP="00254E7B">
      <w:pPr>
        <w:spacing w:before="120" w:after="120"/>
        <w:jc w:val="both"/>
        <w:rPr>
          <w:rFonts w:ascii="Arial" w:eastAsia="Arial" w:hAnsi="Arial" w:cs="Arial"/>
        </w:rPr>
      </w:pPr>
    </w:p>
    <w:tbl>
      <w:tblPr>
        <w:tblStyle w:val="a8"/>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91"/>
        <w:gridCol w:w="2422"/>
        <w:gridCol w:w="3013"/>
      </w:tblGrid>
      <w:tr w:rsidR="00623FFB" w:rsidRPr="00254E7B" w14:paraId="59236F19" w14:textId="77777777">
        <w:trPr>
          <w:tblHeader/>
        </w:trPr>
        <w:tc>
          <w:tcPr>
            <w:tcW w:w="703" w:type="dxa"/>
            <w:tcBorders>
              <w:bottom w:val="single" w:sz="4" w:space="0" w:color="000000"/>
            </w:tcBorders>
          </w:tcPr>
          <w:p w14:paraId="59236F15" w14:textId="77777777" w:rsidR="00623FFB" w:rsidRPr="00254E7B" w:rsidRDefault="00784A2B" w:rsidP="00254E7B">
            <w:pPr>
              <w:spacing w:line="271" w:lineRule="auto"/>
              <w:jc w:val="both"/>
              <w:rPr>
                <w:rFonts w:ascii="Arial" w:eastAsia="Arial" w:hAnsi="Arial" w:cs="Arial"/>
                <w:b/>
                <w:color w:val="000000"/>
              </w:rPr>
            </w:pPr>
            <w:r w:rsidRPr="00254E7B">
              <w:rPr>
                <w:rFonts w:ascii="Arial" w:eastAsia="Arial" w:hAnsi="Arial" w:cs="Arial"/>
                <w:b/>
                <w:color w:val="000000"/>
              </w:rPr>
              <w:t>No.</w:t>
            </w:r>
          </w:p>
        </w:tc>
        <w:tc>
          <w:tcPr>
            <w:tcW w:w="2891" w:type="dxa"/>
            <w:tcBorders>
              <w:bottom w:val="single" w:sz="4" w:space="0" w:color="000000"/>
            </w:tcBorders>
          </w:tcPr>
          <w:p w14:paraId="59236F16" w14:textId="77777777" w:rsidR="00623FFB" w:rsidRPr="00254E7B" w:rsidRDefault="00784A2B" w:rsidP="00254E7B">
            <w:pPr>
              <w:spacing w:line="271" w:lineRule="auto"/>
              <w:jc w:val="both"/>
              <w:rPr>
                <w:rFonts w:ascii="Arial" w:eastAsia="Arial" w:hAnsi="Arial" w:cs="Arial"/>
                <w:b/>
                <w:color w:val="000000"/>
              </w:rPr>
            </w:pPr>
            <w:r w:rsidRPr="00254E7B">
              <w:rPr>
                <w:rFonts w:ascii="Arial" w:eastAsia="Arial" w:hAnsi="Arial" w:cs="Arial"/>
                <w:b/>
                <w:color w:val="000000"/>
              </w:rPr>
              <w:t>Task</w:t>
            </w:r>
          </w:p>
        </w:tc>
        <w:tc>
          <w:tcPr>
            <w:tcW w:w="2422" w:type="dxa"/>
            <w:tcBorders>
              <w:bottom w:val="single" w:sz="4" w:space="0" w:color="000000"/>
            </w:tcBorders>
          </w:tcPr>
          <w:p w14:paraId="59236F17" w14:textId="77777777" w:rsidR="00623FFB" w:rsidRPr="00254E7B" w:rsidRDefault="00784A2B" w:rsidP="00254E7B">
            <w:pPr>
              <w:spacing w:line="271" w:lineRule="auto"/>
              <w:jc w:val="both"/>
              <w:rPr>
                <w:rFonts w:ascii="Arial" w:eastAsia="Arial" w:hAnsi="Arial" w:cs="Arial"/>
                <w:b/>
                <w:color w:val="000000"/>
              </w:rPr>
            </w:pPr>
            <w:r w:rsidRPr="00254E7B">
              <w:rPr>
                <w:rFonts w:ascii="Arial" w:eastAsia="Arial" w:hAnsi="Arial" w:cs="Arial"/>
                <w:b/>
                <w:color w:val="000000"/>
              </w:rPr>
              <w:t>Deliverable</w:t>
            </w:r>
          </w:p>
        </w:tc>
        <w:tc>
          <w:tcPr>
            <w:tcW w:w="3013" w:type="dxa"/>
            <w:tcBorders>
              <w:bottom w:val="single" w:sz="4" w:space="0" w:color="000000"/>
            </w:tcBorders>
          </w:tcPr>
          <w:p w14:paraId="59236F18" w14:textId="77777777" w:rsidR="00623FFB" w:rsidRPr="00254E7B" w:rsidRDefault="00784A2B" w:rsidP="00254E7B">
            <w:pPr>
              <w:spacing w:line="271" w:lineRule="auto"/>
              <w:jc w:val="both"/>
              <w:rPr>
                <w:rFonts w:ascii="Arial" w:eastAsia="Arial" w:hAnsi="Arial" w:cs="Arial"/>
                <w:b/>
                <w:color w:val="000000"/>
              </w:rPr>
            </w:pPr>
            <w:r w:rsidRPr="00254E7B">
              <w:rPr>
                <w:rFonts w:ascii="Arial" w:eastAsia="Arial" w:hAnsi="Arial" w:cs="Arial"/>
                <w:b/>
                <w:color w:val="000000"/>
              </w:rPr>
              <w:t>Timeline</w:t>
            </w:r>
          </w:p>
        </w:tc>
      </w:tr>
      <w:tr w:rsidR="00623FFB" w:rsidRPr="00254E7B" w14:paraId="59236F1E" w14:textId="77777777">
        <w:tc>
          <w:tcPr>
            <w:tcW w:w="703" w:type="dxa"/>
          </w:tcPr>
          <w:p w14:paraId="59236F1A" w14:textId="77777777" w:rsidR="00623FFB" w:rsidRPr="00254E7B" w:rsidRDefault="00784A2B" w:rsidP="00254E7B">
            <w:pPr>
              <w:spacing w:line="271" w:lineRule="auto"/>
              <w:jc w:val="both"/>
              <w:rPr>
                <w:rFonts w:ascii="Arial" w:eastAsia="Arial" w:hAnsi="Arial" w:cs="Arial"/>
                <w:color w:val="000000"/>
              </w:rPr>
            </w:pPr>
            <w:r w:rsidRPr="00254E7B">
              <w:rPr>
                <w:rFonts w:ascii="Arial" w:eastAsia="Arial" w:hAnsi="Arial" w:cs="Arial"/>
                <w:color w:val="000000"/>
              </w:rPr>
              <w:t>first</w:t>
            </w:r>
          </w:p>
        </w:tc>
        <w:tc>
          <w:tcPr>
            <w:tcW w:w="2891" w:type="dxa"/>
          </w:tcPr>
          <w:p w14:paraId="59236F1B" w14:textId="77777777" w:rsidR="00623FFB" w:rsidRPr="00254E7B" w:rsidRDefault="00784A2B" w:rsidP="00254E7B">
            <w:pPr>
              <w:spacing w:line="271" w:lineRule="auto"/>
              <w:jc w:val="both"/>
              <w:rPr>
                <w:rFonts w:ascii="Arial" w:eastAsia="Arial" w:hAnsi="Arial" w:cs="Arial"/>
                <w:b/>
                <w:color w:val="000000"/>
              </w:rPr>
            </w:pPr>
            <w:r w:rsidRPr="00254E7B">
              <w:rPr>
                <w:rFonts w:ascii="Arial" w:eastAsia="Arial" w:hAnsi="Arial" w:cs="Arial"/>
                <w:b/>
                <w:color w:val="000000"/>
              </w:rPr>
              <w:t>Task 1</w:t>
            </w:r>
          </w:p>
        </w:tc>
        <w:tc>
          <w:tcPr>
            <w:tcW w:w="2422" w:type="dxa"/>
          </w:tcPr>
          <w:p w14:paraId="59236F1C" w14:textId="77777777" w:rsidR="00623FFB" w:rsidRPr="00254E7B" w:rsidRDefault="00623FFB" w:rsidP="00254E7B">
            <w:pPr>
              <w:spacing w:line="271" w:lineRule="auto"/>
              <w:jc w:val="both"/>
              <w:rPr>
                <w:rFonts w:ascii="Arial" w:eastAsia="Arial" w:hAnsi="Arial" w:cs="Arial"/>
                <w:color w:val="000000"/>
              </w:rPr>
            </w:pPr>
          </w:p>
        </w:tc>
        <w:tc>
          <w:tcPr>
            <w:tcW w:w="3013" w:type="dxa"/>
          </w:tcPr>
          <w:p w14:paraId="59236F1D" w14:textId="77777777" w:rsidR="00623FFB" w:rsidRPr="00254E7B" w:rsidRDefault="00784A2B" w:rsidP="00254E7B">
            <w:pPr>
              <w:spacing w:line="271" w:lineRule="auto"/>
              <w:jc w:val="both"/>
              <w:rPr>
                <w:rFonts w:ascii="Arial" w:eastAsia="Arial" w:hAnsi="Arial" w:cs="Arial"/>
                <w:color w:val="000000"/>
              </w:rPr>
            </w:pPr>
            <w:proofErr w:type="gramStart"/>
            <w:r w:rsidRPr="00254E7B">
              <w:rPr>
                <w:rFonts w:ascii="Arial" w:eastAsia="Arial" w:hAnsi="Arial" w:cs="Arial"/>
                <w:color w:val="000000"/>
              </w:rPr>
              <w:t>….days</w:t>
            </w:r>
            <w:proofErr w:type="gramEnd"/>
            <w:r w:rsidRPr="00254E7B">
              <w:rPr>
                <w:rFonts w:ascii="Arial" w:eastAsia="Arial" w:hAnsi="Arial" w:cs="Arial"/>
                <w:color w:val="000000"/>
              </w:rPr>
              <w:t xml:space="preserve"> after signing the contract</w:t>
            </w:r>
          </w:p>
        </w:tc>
      </w:tr>
      <w:tr w:rsidR="00623FFB" w:rsidRPr="00254E7B" w14:paraId="59236F23" w14:textId="77777777">
        <w:tc>
          <w:tcPr>
            <w:tcW w:w="703" w:type="dxa"/>
          </w:tcPr>
          <w:p w14:paraId="59236F1F" w14:textId="77777777" w:rsidR="00623FFB" w:rsidRPr="00254E7B" w:rsidRDefault="00623FFB" w:rsidP="00254E7B">
            <w:pPr>
              <w:spacing w:line="271" w:lineRule="auto"/>
              <w:jc w:val="both"/>
              <w:rPr>
                <w:rFonts w:ascii="Arial" w:eastAsia="Arial" w:hAnsi="Arial" w:cs="Arial"/>
                <w:color w:val="000000"/>
              </w:rPr>
            </w:pPr>
          </w:p>
        </w:tc>
        <w:tc>
          <w:tcPr>
            <w:tcW w:w="2891" w:type="dxa"/>
          </w:tcPr>
          <w:p w14:paraId="59236F20" w14:textId="77777777" w:rsidR="00623FFB" w:rsidRPr="00254E7B" w:rsidRDefault="00623FFB" w:rsidP="00254E7B">
            <w:pPr>
              <w:spacing w:line="271" w:lineRule="auto"/>
              <w:jc w:val="both"/>
              <w:rPr>
                <w:rFonts w:ascii="Arial" w:eastAsia="Arial" w:hAnsi="Arial" w:cs="Arial"/>
                <w:b/>
                <w:color w:val="000000"/>
              </w:rPr>
            </w:pPr>
          </w:p>
        </w:tc>
        <w:tc>
          <w:tcPr>
            <w:tcW w:w="2422" w:type="dxa"/>
          </w:tcPr>
          <w:p w14:paraId="59236F21" w14:textId="77777777" w:rsidR="00623FFB" w:rsidRPr="00254E7B" w:rsidRDefault="00623FFB" w:rsidP="00254E7B">
            <w:pPr>
              <w:spacing w:line="271" w:lineRule="auto"/>
              <w:jc w:val="both"/>
              <w:rPr>
                <w:rFonts w:ascii="Arial" w:eastAsia="Arial" w:hAnsi="Arial" w:cs="Arial"/>
                <w:color w:val="000000"/>
              </w:rPr>
            </w:pPr>
          </w:p>
        </w:tc>
        <w:tc>
          <w:tcPr>
            <w:tcW w:w="3013" w:type="dxa"/>
          </w:tcPr>
          <w:p w14:paraId="59236F22" w14:textId="77777777" w:rsidR="00623FFB" w:rsidRPr="00254E7B" w:rsidRDefault="00623FFB" w:rsidP="00254E7B">
            <w:pPr>
              <w:spacing w:line="271" w:lineRule="auto"/>
              <w:jc w:val="both"/>
              <w:rPr>
                <w:rFonts w:ascii="Arial" w:eastAsia="Arial" w:hAnsi="Arial" w:cs="Arial"/>
                <w:color w:val="000000"/>
              </w:rPr>
            </w:pPr>
          </w:p>
        </w:tc>
      </w:tr>
      <w:tr w:rsidR="00623FFB" w:rsidRPr="00254E7B" w14:paraId="59236F28" w14:textId="77777777">
        <w:tc>
          <w:tcPr>
            <w:tcW w:w="703" w:type="dxa"/>
          </w:tcPr>
          <w:p w14:paraId="59236F24" w14:textId="77777777" w:rsidR="00623FFB" w:rsidRPr="00254E7B" w:rsidRDefault="00784A2B" w:rsidP="00254E7B">
            <w:pPr>
              <w:spacing w:line="271" w:lineRule="auto"/>
              <w:jc w:val="both"/>
              <w:rPr>
                <w:rFonts w:ascii="Arial" w:eastAsia="Arial" w:hAnsi="Arial" w:cs="Arial"/>
                <w:color w:val="000000"/>
              </w:rPr>
            </w:pPr>
            <w:r w:rsidRPr="00254E7B">
              <w:rPr>
                <w:rFonts w:ascii="Arial" w:eastAsia="Arial" w:hAnsi="Arial" w:cs="Arial"/>
                <w:color w:val="000000"/>
              </w:rPr>
              <w:lastRenderedPageBreak/>
              <w:t>2</w:t>
            </w:r>
          </w:p>
        </w:tc>
        <w:tc>
          <w:tcPr>
            <w:tcW w:w="2891" w:type="dxa"/>
          </w:tcPr>
          <w:p w14:paraId="59236F25" w14:textId="77777777" w:rsidR="00623FFB" w:rsidRPr="00254E7B" w:rsidRDefault="00784A2B" w:rsidP="00254E7B">
            <w:pPr>
              <w:spacing w:line="271" w:lineRule="auto"/>
              <w:jc w:val="both"/>
              <w:rPr>
                <w:rFonts w:ascii="Arial" w:eastAsia="Arial" w:hAnsi="Arial" w:cs="Arial"/>
                <w:b/>
                <w:color w:val="000000"/>
              </w:rPr>
            </w:pPr>
            <w:r w:rsidRPr="00254E7B">
              <w:rPr>
                <w:rFonts w:ascii="Arial" w:eastAsia="Arial" w:hAnsi="Arial" w:cs="Arial"/>
                <w:b/>
                <w:color w:val="000000"/>
              </w:rPr>
              <w:t>Task 2</w:t>
            </w:r>
          </w:p>
        </w:tc>
        <w:tc>
          <w:tcPr>
            <w:tcW w:w="2422" w:type="dxa"/>
          </w:tcPr>
          <w:p w14:paraId="59236F26" w14:textId="77777777" w:rsidR="00623FFB" w:rsidRPr="00254E7B" w:rsidRDefault="00623FFB" w:rsidP="00254E7B">
            <w:pPr>
              <w:spacing w:line="271" w:lineRule="auto"/>
              <w:jc w:val="both"/>
              <w:rPr>
                <w:rFonts w:ascii="Arial" w:eastAsia="Arial" w:hAnsi="Arial" w:cs="Arial"/>
                <w:b/>
                <w:color w:val="000000"/>
              </w:rPr>
            </w:pPr>
          </w:p>
        </w:tc>
        <w:tc>
          <w:tcPr>
            <w:tcW w:w="3013" w:type="dxa"/>
          </w:tcPr>
          <w:p w14:paraId="59236F27" w14:textId="77777777" w:rsidR="00623FFB" w:rsidRPr="00254E7B" w:rsidRDefault="00784A2B" w:rsidP="00254E7B">
            <w:pPr>
              <w:spacing w:line="271" w:lineRule="auto"/>
              <w:jc w:val="both"/>
              <w:rPr>
                <w:rFonts w:ascii="Arial" w:eastAsia="Arial" w:hAnsi="Arial" w:cs="Arial"/>
                <w:color w:val="000000"/>
              </w:rPr>
            </w:pPr>
            <w:proofErr w:type="gramStart"/>
            <w:r w:rsidRPr="00254E7B">
              <w:rPr>
                <w:rFonts w:ascii="Arial" w:eastAsia="Arial" w:hAnsi="Arial" w:cs="Arial"/>
                <w:color w:val="000000"/>
              </w:rPr>
              <w:t>….days</w:t>
            </w:r>
            <w:proofErr w:type="gramEnd"/>
            <w:r w:rsidRPr="00254E7B">
              <w:rPr>
                <w:rFonts w:ascii="Arial" w:eastAsia="Arial" w:hAnsi="Arial" w:cs="Arial"/>
                <w:color w:val="000000"/>
              </w:rPr>
              <w:t xml:space="preserve"> after signing the contract</w:t>
            </w:r>
          </w:p>
        </w:tc>
      </w:tr>
      <w:tr w:rsidR="00623FFB" w:rsidRPr="00254E7B" w14:paraId="59236F2D" w14:textId="77777777">
        <w:tc>
          <w:tcPr>
            <w:tcW w:w="703" w:type="dxa"/>
          </w:tcPr>
          <w:p w14:paraId="59236F29" w14:textId="77777777" w:rsidR="00623FFB" w:rsidRPr="00254E7B" w:rsidRDefault="00623FFB" w:rsidP="00254E7B">
            <w:pPr>
              <w:spacing w:line="271" w:lineRule="auto"/>
              <w:jc w:val="both"/>
              <w:rPr>
                <w:rFonts w:ascii="Arial" w:eastAsia="Arial" w:hAnsi="Arial" w:cs="Arial"/>
                <w:color w:val="000000"/>
              </w:rPr>
            </w:pPr>
          </w:p>
        </w:tc>
        <w:tc>
          <w:tcPr>
            <w:tcW w:w="2891" w:type="dxa"/>
          </w:tcPr>
          <w:p w14:paraId="59236F2A" w14:textId="77777777" w:rsidR="00623FFB" w:rsidRPr="00254E7B" w:rsidRDefault="00623FFB" w:rsidP="00254E7B">
            <w:pPr>
              <w:spacing w:line="271" w:lineRule="auto"/>
              <w:jc w:val="both"/>
              <w:rPr>
                <w:rFonts w:ascii="Arial" w:eastAsia="Arial" w:hAnsi="Arial" w:cs="Arial"/>
                <w:color w:val="000000"/>
              </w:rPr>
            </w:pPr>
          </w:p>
        </w:tc>
        <w:tc>
          <w:tcPr>
            <w:tcW w:w="2422" w:type="dxa"/>
          </w:tcPr>
          <w:p w14:paraId="59236F2B" w14:textId="77777777" w:rsidR="00623FFB" w:rsidRPr="00254E7B" w:rsidRDefault="00623FFB" w:rsidP="00254E7B">
            <w:pPr>
              <w:spacing w:line="271" w:lineRule="auto"/>
              <w:jc w:val="both"/>
              <w:rPr>
                <w:rFonts w:ascii="Arial" w:eastAsia="Arial" w:hAnsi="Arial" w:cs="Arial"/>
                <w:color w:val="000000"/>
              </w:rPr>
            </w:pPr>
          </w:p>
        </w:tc>
        <w:tc>
          <w:tcPr>
            <w:tcW w:w="3013" w:type="dxa"/>
          </w:tcPr>
          <w:p w14:paraId="59236F2C" w14:textId="77777777" w:rsidR="00623FFB" w:rsidRPr="00254E7B" w:rsidRDefault="00623FFB" w:rsidP="00254E7B">
            <w:pPr>
              <w:spacing w:line="271" w:lineRule="auto"/>
              <w:jc w:val="both"/>
              <w:rPr>
                <w:rFonts w:ascii="Arial" w:eastAsia="Arial" w:hAnsi="Arial" w:cs="Arial"/>
                <w:color w:val="000000"/>
              </w:rPr>
            </w:pPr>
          </w:p>
        </w:tc>
      </w:tr>
      <w:tr w:rsidR="00623FFB" w:rsidRPr="00254E7B" w14:paraId="59236F32" w14:textId="77777777">
        <w:tc>
          <w:tcPr>
            <w:tcW w:w="703" w:type="dxa"/>
          </w:tcPr>
          <w:p w14:paraId="59236F2E" w14:textId="77777777" w:rsidR="00623FFB" w:rsidRPr="00254E7B" w:rsidRDefault="00784A2B" w:rsidP="00254E7B">
            <w:pPr>
              <w:spacing w:line="271" w:lineRule="auto"/>
              <w:jc w:val="both"/>
              <w:rPr>
                <w:rFonts w:ascii="Arial" w:eastAsia="Arial" w:hAnsi="Arial" w:cs="Arial"/>
                <w:color w:val="000000"/>
              </w:rPr>
            </w:pPr>
            <w:r w:rsidRPr="00254E7B">
              <w:rPr>
                <w:rFonts w:ascii="Arial" w:eastAsia="Arial" w:hAnsi="Arial" w:cs="Arial"/>
                <w:color w:val="000000"/>
              </w:rPr>
              <w:t>3</w:t>
            </w:r>
          </w:p>
        </w:tc>
        <w:tc>
          <w:tcPr>
            <w:tcW w:w="2891" w:type="dxa"/>
          </w:tcPr>
          <w:p w14:paraId="59236F2F" w14:textId="77777777" w:rsidR="00623FFB" w:rsidRPr="00254E7B" w:rsidRDefault="00784A2B" w:rsidP="00254E7B">
            <w:pPr>
              <w:spacing w:line="271" w:lineRule="auto"/>
              <w:jc w:val="both"/>
              <w:rPr>
                <w:rFonts w:ascii="Arial" w:eastAsia="Arial" w:hAnsi="Arial" w:cs="Arial"/>
                <w:color w:val="000000"/>
              </w:rPr>
            </w:pPr>
            <w:r w:rsidRPr="00254E7B">
              <w:rPr>
                <w:rFonts w:ascii="Arial" w:eastAsia="Arial" w:hAnsi="Arial" w:cs="Arial"/>
                <w:b/>
                <w:color w:val="000000"/>
              </w:rPr>
              <w:t>Task…</w:t>
            </w:r>
          </w:p>
        </w:tc>
        <w:tc>
          <w:tcPr>
            <w:tcW w:w="2422" w:type="dxa"/>
          </w:tcPr>
          <w:p w14:paraId="59236F30" w14:textId="77777777" w:rsidR="00623FFB" w:rsidRPr="00254E7B" w:rsidRDefault="00623FFB" w:rsidP="00254E7B">
            <w:pPr>
              <w:spacing w:line="271" w:lineRule="auto"/>
              <w:jc w:val="both"/>
              <w:rPr>
                <w:rFonts w:ascii="Arial" w:eastAsia="Arial" w:hAnsi="Arial" w:cs="Arial"/>
                <w:color w:val="000000"/>
              </w:rPr>
            </w:pPr>
          </w:p>
        </w:tc>
        <w:tc>
          <w:tcPr>
            <w:tcW w:w="3013" w:type="dxa"/>
          </w:tcPr>
          <w:p w14:paraId="59236F31" w14:textId="77777777" w:rsidR="00623FFB" w:rsidRPr="00254E7B" w:rsidRDefault="00784A2B" w:rsidP="00254E7B">
            <w:pPr>
              <w:spacing w:line="271" w:lineRule="auto"/>
              <w:jc w:val="both"/>
              <w:rPr>
                <w:rFonts w:ascii="Arial" w:eastAsia="Arial" w:hAnsi="Arial" w:cs="Arial"/>
                <w:color w:val="000000"/>
              </w:rPr>
            </w:pPr>
            <w:proofErr w:type="gramStart"/>
            <w:r w:rsidRPr="00254E7B">
              <w:rPr>
                <w:rFonts w:ascii="Arial" w:eastAsia="Arial" w:hAnsi="Arial" w:cs="Arial"/>
                <w:color w:val="000000"/>
              </w:rPr>
              <w:t>….days</w:t>
            </w:r>
            <w:proofErr w:type="gramEnd"/>
            <w:r w:rsidRPr="00254E7B">
              <w:rPr>
                <w:rFonts w:ascii="Arial" w:eastAsia="Arial" w:hAnsi="Arial" w:cs="Arial"/>
                <w:color w:val="000000"/>
              </w:rPr>
              <w:t xml:space="preserve"> after signing the contract</w:t>
            </w:r>
          </w:p>
        </w:tc>
      </w:tr>
      <w:tr w:rsidR="00623FFB" w:rsidRPr="00254E7B" w14:paraId="59236F37" w14:textId="77777777">
        <w:tc>
          <w:tcPr>
            <w:tcW w:w="703" w:type="dxa"/>
          </w:tcPr>
          <w:p w14:paraId="59236F33" w14:textId="77777777" w:rsidR="00623FFB" w:rsidRPr="00254E7B" w:rsidRDefault="00623FFB" w:rsidP="00254E7B">
            <w:pPr>
              <w:spacing w:line="271" w:lineRule="auto"/>
              <w:jc w:val="both"/>
              <w:rPr>
                <w:rFonts w:ascii="Arial" w:eastAsia="Arial" w:hAnsi="Arial" w:cs="Arial"/>
                <w:color w:val="000000"/>
              </w:rPr>
            </w:pPr>
          </w:p>
        </w:tc>
        <w:tc>
          <w:tcPr>
            <w:tcW w:w="2891" w:type="dxa"/>
          </w:tcPr>
          <w:p w14:paraId="59236F34" w14:textId="77777777" w:rsidR="00623FFB" w:rsidRPr="00254E7B" w:rsidRDefault="00623FFB" w:rsidP="00254E7B">
            <w:pPr>
              <w:spacing w:line="271" w:lineRule="auto"/>
              <w:jc w:val="both"/>
              <w:rPr>
                <w:rFonts w:ascii="Arial" w:eastAsia="Arial" w:hAnsi="Arial" w:cs="Arial"/>
                <w:b/>
                <w:color w:val="000000"/>
              </w:rPr>
            </w:pPr>
          </w:p>
        </w:tc>
        <w:tc>
          <w:tcPr>
            <w:tcW w:w="2422" w:type="dxa"/>
          </w:tcPr>
          <w:p w14:paraId="59236F35" w14:textId="77777777" w:rsidR="00623FFB" w:rsidRPr="00254E7B" w:rsidRDefault="00623FFB" w:rsidP="00254E7B">
            <w:pPr>
              <w:spacing w:line="271" w:lineRule="auto"/>
              <w:jc w:val="both"/>
              <w:rPr>
                <w:rFonts w:ascii="Arial" w:eastAsia="Arial" w:hAnsi="Arial" w:cs="Arial"/>
                <w:color w:val="000000"/>
              </w:rPr>
            </w:pPr>
          </w:p>
        </w:tc>
        <w:tc>
          <w:tcPr>
            <w:tcW w:w="3013" w:type="dxa"/>
          </w:tcPr>
          <w:p w14:paraId="59236F36" w14:textId="77777777" w:rsidR="00623FFB" w:rsidRPr="00254E7B" w:rsidRDefault="00623FFB" w:rsidP="00254E7B">
            <w:pPr>
              <w:spacing w:line="271" w:lineRule="auto"/>
              <w:jc w:val="both"/>
              <w:rPr>
                <w:rFonts w:ascii="Arial" w:eastAsia="Arial" w:hAnsi="Arial" w:cs="Arial"/>
                <w:color w:val="000000"/>
              </w:rPr>
            </w:pPr>
          </w:p>
        </w:tc>
      </w:tr>
    </w:tbl>
    <w:p w14:paraId="59236F38" w14:textId="77777777" w:rsidR="00623FFB" w:rsidRPr="00254E7B" w:rsidRDefault="00784A2B" w:rsidP="00254E7B">
      <w:pPr>
        <w:spacing w:before="120" w:after="120"/>
        <w:jc w:val="both"/>
        <w:rPr>
          <w:rFonts w:ascii="Arial" w:eastAsia="Arial" w:hAnsi="Arial" w:cs="Arial"/>
          <w:i/>
        </w:rPr>
      </w:pPr>
      <w:r w:rsidRPr="00254E7B">
        <w:rPr>
          <w:rFonts w:ascii="Arial" w:eastAsia="Arial" w:hAnsi="Arial" w:cs="Arial"/>
          <w:b/>
        </w:rPr>
        <w:t xml:space="preserve"> </w:t>
      </w:r>
      <w:r w:rsidRPr="00254E7B">
        <w:rPr>
          <w:rFonts w:ascii="Arial" w:eastAsia="Arial" w:hAnsi="Arial" w:cs="Arial"/>
          <w:i/>
          <w:u w:val="single"/>
        </w:rPr>
        <w:t xml:space="preserve">Note: </w:t>
      </w:r>
      <w:r w:rsidRPr="00254E7B">
        <w:rPr>
          <w:rFonts w:ascii="Arial" w:eastAsia="Arial" w:hAnsi="Arial" w:cs="Arial"/>
          <w:i/>
        </w:rPr>
        <w:t>Travel and accommodation expenses should be proposed following the technical proposal. It will be calculated following WWF's regulations. Please kindly take the cost norm of WWF on the last page for reference when preparing the financial proposal. The WWF's cost norm will be the ceiling rate that can be acceptable. The financial proposal will be evaluated based on the best price offer which includes all related costs to conduct this assignment as broken down in the below tables. Please kindly share the calculation on an Excel file for our reference and finance check.</w:t>
      </w:r>
    </w:p>
    <w:p w14:paraId="59236F39" w14:textId="77777777" w:rsidR="00623FFB" w:rsidRPr="00254E7B" w:rsidRDefault="00623FFB" w:rsidP="00254E7B">
      <w:pPr>
        <w:tabs>
          <w:tab w:val="left" w:pos="1068"/>
        </w:tabs>
        <w:spacing w:before="120" w:after="120"/>
        <w:jc w:val="both"/>
        <w:rPr>
          <w:rFonts w:ascii="Arial" w:eastAsia="Arial" w:hAnsi="Arial" w:cs="Arial"/>
          <w:b/>
        </w:rPr>
        <w:sectPr w:rsidR="00623FFB" w:rsidRPr="00254E7B">
          <w:pgSz w:w="12240" w:h="15840"/>
          <w:pgMar w:top="1620" w:right="1440" w:bottom="900" w:left="1800" w:header="720" w:footer="720" w:gutter="0"/>
          <w:cols w:space="720"/>
        </w:sectPr>
      </w:pPr>
    </w:p>
    <w:p w14:paraId="59236F3A" w14:textId="77777777" w:rsidR="00623FFB" w:rsidRPr="00254E7B" w:rsidRDefault="00784A2B" w:rsidP="00254E7B">
      <w:pPr>
        <w:jc w:val="both"/>
        <w:rPr>
          <w:rFonts w:ascii="Arial" w:eastAsia="Arial" w:hAnsi="Arial" w:cs="Arial"/>
          <w:b/>
        </w:rPr>
      </w:pPr>
      <w:bookmarkStart w:id="63" w:name="_heading=h.46r0co2" w:colFirst="0" w:colLast="0"/>
      <w:bookmarkEnd w:id="63"/>
      <w:r w:rsidRPr="00254E7B">
        <w:rPr>
          <w:rFonts w:ascii="Arial" w:eastAsia="Arial" w:hAnsi="Arial" w:cs="Arial"/>
          <w:b/>
        </w:rPr>
        <w:lastRenderedPageBreak/>
        <w:t>FINANCIAL PROPOSAL</w:t>
      </w:r>
    </w:p>
    <w:p w14:paraId="59236F3B" w14:textId="77777777" w:rsidR="00623FFB" w:rsidRPr="00254E7B" w:rsidRDefault="00623FFB" w:rsidP="00254E7B">
      <w:pPr>
        <w:jc w:val="both"/>
        <w:rPr>
          <w:rFonts w:ascii="Arial" w:eastAsia="Arial" w:hAnsi="Arial" w:cs="Arial"/>
          <w:b/>
        </w:rPr>
      </w:pPr>
    </w:p>
    <w:p w14:paraId="59236F3C" w14:textId="77777777" w:rsidR="00623FFB" w:rsidRPr="00254E7B" w:rsidRDefault="00784A2B" w:rsidP="00254E7B">
      <w:pPr>
        <w:spacing w:before="120" w:after="120"/>
        <w:jc w:val="both"/>
        <w:rPr>
          <w:rFonts w:ascii="Arial" w:eastAsia="Arial" w:hAnsi="Arial" w:cs="Arial"/>
          <w:b/>
        </w:rPr>
      </w:pPr>
      <w:r w:rsidRPr="00254E7B">
        <w:rPr>
          <w:rFonts w:ascii="Arial" w:eastAsia="Arial" w:hAnsi="Arial" w:cs="Arial"/>
        </w:rPr>
        <w:t>__________, date ___ month ___ year ___</w:t>
      </w:r>
    </w:p>
    <w:p w14:paraId="59236F3D" w14:textId="77777777" w:rsidR="00623FFB" w:rsidRPr="00254E7B" w:rsidRDefault="00784A2B" w:rsidP="00254E7B">
      <w:pPr>
        <w:spacing w:before="120" w:after="120"/>
        <w:jc w:val="both"/>
        <w:rPr>
          <w:rFonts w:ascii="Arial" w:eastAsia="Arial" w:hAnsi="Arial" w:cs="Arial"/>
          <w:b/>
        </w:rPr>
      </w:pPr>
      <w:r w:rsidRPr="00254E7B">
        <w:rPr>
          <w:rFonts w:ascii="Arial" w:eastAsia="Arial" w:hAnsi="Arial" w:cs="Arial"/>
          <w:b/>
        </w:rPr>
        <w:t>To: WWF-Vietnam</w:t>
      </w:r>
    </w:p>
    <w:p w14:paraId="59236F3E" w14:textId="77777777" w:rsidR="00623FFB" w:rsidRPr="00254E7B" w:rsidRDefault="00623FFB" w:rsidP="00254E7B">
      <w:pPr>
        <w:spacing w:before="120" w:after="120"/>
        <w:jc w:val="both"/>
        <w:rPr>
          <w:rFonts w:ascii="Arial" w:eastAsia="Arial" w:hAnsi="Arial" w:cs="Arial"/>
        </w:rPr>
      </w:pPr>
    </w:p>
    <w:p w14:paraId="59236F3F" w14:textId="4D973311" w:rsidR="00623FFB" w:rsidRPr="00254E7B" w:rsidRDefault="00784A2B" w:rsidP="00254E7B">
      <w:pPr>
        <w:spacing w:before="120" w:after="120"/>
        <w:jc w:val="both"/>
        <w:rPr>
          <w:rFonts w:ascii="Arial" w:eastAsia="Arial" w:hAnsi="Arial" w:cs="Arial"/>
        </w:rPr>
      </w:pPr>
      <w:r w:rsidRPr="00254E7B">
        <w:rPr>
          <w:rFonts w:ascii="Arial" w:eastAsia="Arial" w:hAnsi="Arial" w:cs="Arial"/>
        </w:rPr>
        <w:t xml:space="preserve">Package No. </w:t>
      </w:r>
      <w:r w:rsidR="00E45D76">
        <w:rPr>
          <w:rFonts w:ascii="Arial" w:eastAsia="Arial" w:hAnsi="Arial" w:cs="Arial"/>
        </w:rPr>
        <w:t>FY26-0152</w:t>
      </w:r>
      <w:r w:rsidR="00B16E52" w:rsidRPr="00254E7B">
        <w:rPr>
          <w:rFonts w:ascii="Arial" w:eastAsia="Arial" w:hAnsi="Arial" w:cs="Arial"/>
        </w:rPr>
        <w:t>:</w:t>
      </w:r>
      <w:r w:rsidRPr="00254E7B">
        <w:rPr>
          <w:rFonts w:ascii="Arial" w:eastAsia="Arial" w:hAnsi="Arial" w:cs="Arial"/>
        </w:rPr>
        <w:t xml:space="preserve"> </w:t>
      </w:r>
      <w:r w:rsidR="0087523A" w:rsidRPr="00254E7B">
        <w:rPr>
          <w:rFonts w:ascii="Arial" w:hAnsi="Arial" w:cs="Arial"/>
          <w:b/>
          <w:sz w:val="20"/>
        </w:rPr>
        <w:t>[</w:t>
      </w:r>
      <w:r w:rsidR="0087523A" w:rsidRPr="00254E7B">
        <w:rPr>
          <w:rFonts w:ascii="Arial" w:hAnsi="Arial" w:cs="Arial"/>
          <w:b/>
          <w:i/>
          <w:sz w:val="20"/>
        </w:rPr>
        <w:t>insert name of the package]</w:t>
      </w:r>
      <w:r w:rsidR="00264468" w:rsidRPr="00254E7B">
        <w:rPr>
          <w:rFonts w:ascii="Arial" w:eastAsia="Arial" w:hAnsi="Arial" w:cs="Arial"/>
          <w:b/>
        </w:rPr>
        <w:t xml:space="preserve"> </w:t>
      </w:r>
    </w:p>
    <w:p w14:paraId="59236F40" w14:textId="51BA490A" w:rsidR="00623FFB" w:rsidRPr="00254E7B" w:rsidRDefault="00784A2B" w:rsidP="00254E7B">
      <w:pPr>
        <w:tabs>
          <w:tab w:val="left" w:pos="4500"/>
        </w:tabs>
        <w:jc w:val="both"/>
        <w:rPr>
          <w:rFonts w:ascii="Arial" w:eastAsia="Arial" w:hAnsi="Arial" w:cs="Arial"/>
        </w:rPr>
      </w:pPr>
      <w:r w:rsidRPr="00254E7B">
        <w:rPr>
          <w:rFonts w:ascii="Arial" w:eastAsia="Arial" w:hAnsi="Arial" w:cs="Arial"/>
        </w:rPr>
        <w:t xml:space="preserve">We, the </w:t>
      </w:r>
      <w:r w:rsidR="0087523A" w:rsidRPr="00254E7B">
        <w:rPr>
          <w:rFonts w:ascii="Arial" w:eastAsia="Arial" w:hAnsi="Arial" w:cs="Arial"/>
        </w:rPr>
        <w:t>auditing company</w:t>
      </w:r>
      <w:r w:rsidRPr="00254E7B">
        <w:rPr>
          <w:rFonts w:ascii="Arial" w:eastAsia="Arial" w:hAnsi="Arial" w:cs="Arial"/>
        </w:rPr>
        <w:t xml:space="preserve">, undersigned, propose to provide consulting services for Package No. </w:t>
      </w:r>
      <w:r w:rsidR="00E45D76">
        <w:rPr>
          <w:rFonts w:ascii="Arial" w:eastAsia="Arial" w:hAnsi="Arial" w:cs="Arial"/>
        </w:rPr>
        <w:t>FY26-0152</w:t>
      </w:r>
      <w:r w:rsidR="0087523A" w:rsidRPr="00254E7B">
        <w:rPr>
          <w:rFonts w:ascii="Arial" w:eastAsia="Arial" w:hAnsi="Arial" w:cs="Arial"/>
        </w:rPr>
        <w:t xml:space="preserve"> - </w:t>
      </w:r>
      <w:r w:rsidR="0087523A" w:rsidRPr="00254E7B">
        <w:rPr>
          <w:rFonts w:ascii="Arial" w:hAnsi="Arial" w:cs="Arial"/>
          <w:b/>
          <w:sz w:val="20"/>
        </w:rPr>
        <w:t>[</w:t>
      </w:r>
      <w:r w:rsidR="0087523A" w:rsidRPr="00254E7B">
        <w:rPr>
          <w:rFonts w:ascii="Arial" w:hAnsi="Arial" w:cs="Arial"/>
          <w:b/>
          <w:i/>
          <w:sz w:val="20"/>
        </w:rPr>
        <w:t>insert name of the package]</w:t>
      </w:r>
    </w:p>
    <w:p w14:paraId="59236F41" w14:textId="2B32017A" w:rsidR="00623FFB" w:rsidRPr="00254E7B" w:rsidRDefault="00784A2B" w:rsidP="00254E7B">
      <w:pPr>
        <w:tabs>
          <w:tab w:val="left" w:pos="4500"/>
        </w:tabs>
        <w:jc w:val="both"/>
        <w:rPr>
          <w:rFonts w:ascii="Arial" w:eastAsia="Arial" w:hAnsi="Arial" w:cs="Arial"/>
        </w:rPr>
      </w:pPr>
      <w:r w:rsidRPr="00254E7B">
        <w:rPr>
          <w:rFonts w:ascii="Arial" w:eastAsia="Arial" w:hAnsi="Arial" w:cs="Arial"/>
        </w:rPr>
        <w:t xml:space="preserve">Our Financial Proposal is [insert amount] VND (In </w:t>
      </w:r>
      <w:r w:rsidR="00B16E52" w:rsidRPr="00254E7B">
        <w:rPr>
          <w:rFonts w:ascii="Arial" w:eastAsia="Arial" w:hAnsi="Arial" w:cs="Arial"/>
        </w:rPr>
        <w:t>words</w:t>
      </w:r>
      <w:r w:rsidRPr="00254E7B">
        <w:rPr>
          <w:rFonts w:ascii="Arial" w:eastAsia="Arial" w:hAnsi="Arial" w:cs="Arial"/>
        </w:rPr>
        <w:t>: …………), inclusive of all applicable taxes. Our Financial Proposal may be adjusted through Contract negotiation. In which:</w:t>
      </w:r>
    </w:p>
    <w:p w14:paraId="59236F42" w14:textId="77777777" w:rsidR="00623FFB" w:rsidRPr="00254E7B" w:rsidRDefault="00784A2B" w:rsidP="00254E7B">
      <w:pPr>
        <w:jc w:val="both"/>
        <w:rPr>
          <w:rFonts w:ascii="Arial" w:eastAsia="Arial" w:hAnsi="Arial" w:cs="Arial"/>
        </w:rPr>
      </w:pPr>
      <w:r w:rsidRPr="00254E7B">
        <w:rPr>
          <w:rFonts w:ascii="Arial" w:eastAsia="Arial" w:hAnsi="Arial" w:cs="Arial"/>
        </w:rPr>
        <w:t>I understand that WWF-Vietnam is not bound to accept any Proposal received.</w:t>
      </w:r>
    </w:p>
    <w:p w14:paraId="59236F43" w14:textId="77777777" w:rsidR="00623FFB" w:rsidRPr="00254E7B" w:rsidRDefault="00623FFB" w:rsidP="00254E7B">
      <w:pPr>
        <w:spacing w:before="120" w:after="120"/>
        <w:jc w:val="both"/>
        <w:rPr>
          <w:rFonts w:ascii="Arial" w:eastAsia="Arial" w:hAnsi="Arial" w:cs="Arial"/>
          <w:b/>
        </w:rPr>
      </w:pPr>
    </w:p>
    <w:p w14:paraId="59236F44" w14:textId="77777777" w:rsidR="00623FFB" w:rsidRPr="00254E7B" w:rsidRDefault="00784A2B" w:rsidP="00254E7B">
      <w:pPr>
        <w:spacing w:line="278" w:lineRule="auto"/>
        <w:ind w:left="4320"/>
        <w:jc w:val="both"/>
        <w:rPr>
          <w:rFonts w:ascii="Arial" w:eastAsia="Arial" w:hAnsi="Arial" w:cs="Arial"/>
          <w:b/>
        </w:rPr>
      </w:pPr>
      <w:r w:rsidRPr="00254E7B">
        <w:rPr>
          <w:rFonts w:ascii="Arial" w:eastAsia="Arial" w:hAnsi="Arial" w:cs="Arial"/>
          <w:b/>
        </w:rPr>
        <w:t>Representative of the Consulting Group</w:t>
      </w:r>
    </w:p>
    <w:p w14:paraId="59236F45" w14:textId="77777777" w:rsidR="00623FFB" w:rsidRPr="00254E7B" w:rsidRDefault="00784A2B" w:rsidP="00254E7B">
      <w:pPr>
        <w:spacing w:line="278" w:lineRule="auto"/>
        <w:ind w:left="720"/>
        <w:jc w:val="both"/>
        <w:rPr>
          <w:rFonts w:ascii="Arial" w:eastAsia="Arial" w:hAnsi="Arial" w:cs="Arial"/>
          <w:b/>
        </w:rPr>
      </w:pPr>
      <w:r w:rsidRPr="00254E7B">
        <w:rPr>
          <w:rFonts w:ascii="Arial" w:eastAsia="Arial" w:hAnsi="Arial" w:cs="Arial"/>
          <w:b/>
        </w:rPr>
        <w:tab/>
      </w:r>
      <w:r w:rsidRPr="00254E7B">
        <w:rPr>
          <w:rFonts w:ascii="Arial" w:eastAsia="Arial" w:hAnsi="Arial" w:cs="Arial"/>
          <w:b/>
        </w:rPr>
        <w:tab/>
      </w:r>
      <w:r w:rsidRPr="00254E7B">
        <w:rPr>
          <w:rFonts w:ascii="Arial" w:eastAsia="Arial" w:hAnsi="Arial" w:cs="Arial"/>
          <w:b/>
        </w:rPr>
        <w:tab/>
      </w:r>
      <w:r w:rsidRPr="00254E7B">
        <w:rPr>
          <w:rFonts w:ascii="Arial" w:eastAsia="Arial" w:hAnsi="Arial" w:cs="Arial"/>
          <w:b/>
        </w:rPr>
        <w:tab/>
      </w:r>
      <w:r w:rsidRPr="00254E7B">
        <w:rPr>
          <w:rFonts w:ascii="Arial" w:eastAsia="Arial" w:hAnsi="Arial" w:cs="Arial"/>
          <w:b/>
        </w:rPr>
        <w:tab/>
      </w:r>
      <w:r w:rsidRPr="00254E7B">
        <w:rPr>
          <w:rFonts w:ascii="Arial" w:eastAsia="Arial" w:hAnsi="Arial" w:cs="Arial"/>
          <w:b/>
        </w:rPr>
        <w:tab/>
        <w:t>[Signature and full name]</w:t>
      </w:r>
      <w:r w:rsidRPr="00254E7B">
        <w:rPr>
          <w:rFonts w:ascii="Arial" w:eastAsia="Arial" w:hAnsi="Arial" w:cs="Arial"/>
          <w:b/>
        </w:rPr>
        <w:tab/>
      </w:r>
    </w:p>
    <w:p w14:paraId="59236F46" w14:textId="77777777" w:rsidR="00623FFB" w:rsidRPr="00254E7B" w:rsidRDefault="00623FFB" w:rsidP="00254E7B">
      <w:pPr>
        <w:spacing w:line="278" w:lineRule="auto"/>
        <w:ind w:left="720"/>
        <w:jc w:val="both"/>
        <w:rPr>
          <w:rFonts w:ascii="Arial" w:eastAsia="Arial" w:hAnsi="Arial" w:cs="Arial"/>
          <w:b/>
        </w:rPr>
      </w:pPr>
    </w:p>
    <w:p w14:paraId="59236F47" w14:textId="77777777" w:rsidR="00623FFB" w:rsidRPr="00254E7B" w:rsidRDefault="00623FFB" w:rsidP="00254E7B">
      <w:pPr>
        <w:spacing w:line="278" w:lineRule="auto"/>
        <w:ind w:left="720"/>
        <w:jc w:val="both"/>
        <w:rPr>
          <w:rFonts w:ascii="Arial" w:eastAsia="Arial" w:hAnsi="Arial" w:cs="Arial"/>
          <w:b/>
        </w:rPr>
      </w:pPr>
    </w:p>
    <w:p w14:paraId="59236F48" w14:textId="77777777" w:rsidR="00623FFB" w:rsidRPr="00254E7B" w:rsidRDefault="00623FFB" w:rsidP="00254E7B">
      <w:pPr>
        <w:spacing w:line="278" w:lineRule="auto"/>
        <w:ind w:left="720"/>
        <w:jc w:val="both"/>
        <w:rPr>
          <w:rFonts w:ascii="Arial" w:eastAsia="Arial" w:hAnsi="Arial" w:cs="Arial"/>
          <w:b/>
        </w:rPr>
      </w:pPr>
    </w:p>
    <w:p w14:paraId="59236F49" w14:textId="77777777" w:rsidR="00623FFB" w:rsidRPr="00254E7B" w:rsidRDefault="00623FFB" w:rsidP="00254E7B">
      <w:pPr>
        <w:spacing w:line="278" w:lineRule="auto"/>
        <w:ind w:left="720"/>
        <w:jc w:val="both"/>
        <w:rPr>
          <w:rFonts w:ascii="Arial" w:eastAsia="Arial" w:hAnsi="Arial" w:cs="Arial"/>
          <w:b/>
        </w:rPr>
      </w:pPr>
    </w:p>
    <w:p w14:paraId="59236F4A" w14:textId="77777777" w:rsidR="00623FFB" w:rsidRPr="00254E7B" w:rsidRDefault="00623FFB" w:rsidP="00254E7B">
      <w:pPr>
        <w:spacing w:line="278" w:lineRule="auto"/>
        <w:ind w:left="720"/>
        <w:jc w:val="both"/>
        <w:rPr>
          <w:rFonts w:ascii="Arial" w:eastAsia="Arial" w:hAnsi="Arial" w:cs="Arial"/>
          <w:b/>
        </w:rPr>
      </w:pPr>
    </w:p>
    <w:p w14:paraId="59236F4B" w14:textId="77777777" w:rsidR="00623FFB" w:rsidRPr="00254E7B" w:rsidRDefault="00623FFB" w:rsidP="00254E7B">
      <w:pPr>
        <w:spacing w:line="278" w:lineRule="auto"/>
        <w:ind w:left="720"/>
        <w:jc w:val="both"/>
        <w:rPr>
          <w:rFonts w:ascii="Arial" w:eastAsia="Arial" w:hAnsi="Arial" w:cs="Arial"/>
          <w:b/>
        </w:rPr>
      </w:pPr>
    </w:p>
    <w:p w14:paraId="59236F4C" w14:textId="77777777" w:rsidR="00623FFB" w:rsidRPr="00254E7B" w:rsidRDefault="00623FFB" w:rsidP="00254E7B">
      <w:pPr>
        <w:spacing w:line="278" w:lineRule="auto"/>
        <w:ind w:left="720"/>
        <w:jc w:val="both"/>
        <w:rPr>
          <w:rFonts w:ascii="Arial" w:eastAsia="Arial" w:hAnsi="Arial" w:cs="Arial"/>
          <w:b/>
        </w:rPr>
      </w:pPr>
    </w:p>
    <w:p w14:paraId="59236F4D" w14:textId="77777777" w:rsidR="00623FFB" w:rsidRPr="00254E7B" w:rsidRDefault="00623FFB" w:rsidP="00254E7B">
      <w:pPr>
        <w:spacing w:line="278" w:lineRule="auto"/>
        <w:ind w:left="720"/>
        <w:jc w:val="both"/>
        <w:rPr>
          <w:rFonts w:ascii="Arial" w:eastAsia="Arial" w:hAnsi="Arial" w:cs="Arial"/>
          <w:b/>
        </w:rPr>
      </w:pPr>
    </w:p>
    <w:p w14:paraId="59236F4E" w14:textId="77777777" w:rsidR="00623FFB" w:rsidRPr="00254E7B" w:rsidRDefault="00623FFB" w:rsidP="00254E7B">
      <w:pPr>
        <w:spacing w:line="278" w:lineRule="auto"/>
        <w:ind w:left="720"/>
        <w:jc w:val="both"/>
        <w:rPr>
          <w:rFonts w:ascii="Arial" w:eastAsia="Arial" w:hAnsi="Arial" w:cs="Arial"/>
          <w:b/>
        </w:rPr>
      </w:pPr>
    </w:p>
    <w:p w14:paraId="59236F4F" w14:textId="77777777" w:rsidR="00623FFB" w:rsidRPr="00254E7B" w:rsidRDefault="00623FFB" w:rsidP="00254E7B">
      <w:pPr>
        <w:spacing w:line="278" w:lineRule="auto"/>
        <w:ind w:left="720"/>
        <w:jc w:val="both"/>
        <w:rPr>
          <w:rFonts w:ascii="Arial" w:eastAsia="Arial" w:hAnsi="Arial" w:cs="Arial"/>
          <w:b/>
        </w:rPr>
      </w:pPr>
    </w:p>
    <w:p w14:paraId="59236F50" w14:textId="77777777" w:rsidR="00623FFB" w:rsidRPr="00254E7B" w:rsidRDefault="00784A2B" w:rsidP="00254E7B">
      <w:pPr>
        <w:spacing w:after="160" w:line="259" w:lineRule="auto"/>
        <w:jc w:val="both"/>
        <w:rPr>
          <w:rFonts w:ascii="Arial" w:eastAsia="Arial" w:hAnsi="Arial" w:cs="Arial"/>
          <w:b/>
        </w:rPr>
      </w:pPr>
      <w:r w:rsidRPr="00254E7B">
        <w:rPr>
          <w:rFonts w:ascii="Arial" w:hAnsi="Arial" w:cs="Arial"/>
        </w:rPr>
        <w:br w:type="page"/>
      </w:r>
    </w:p>
    <w:p w14:paraId="59236F51" w14:textId="77777777" w:rsidR="00623FFB" w:rsidRPr="00254E7B" w:rsidRDefault="00784A2B" w:rsidP="00254E7B">
      <w:pPr>
        <w:jc w:val="both"/>
        <w:rPr>
          <w:rFonts w:ascii="Arial" w:eastAsia="Arial" w:hAnsi="Arial" w:cs="Arial"/>
          <w:b/>
        </w:rPr>
      </w:pPr>
      <w:r w:rsidRPr="00254E7B">
        <w:rPr>
          <w:rFonts w:ascii="Arial" w:eastAsia="Arial" w:hAnsi="Arial" w:cs="Arial"/>
          <w:b/>
        </w:rPr>
        <w:lastRenderedPageBreak/>
        <w:t>FINANCIAL PROPOSAL</w:t>
      </w:r>
    </w:p>
    <w:p w14:paraId="59236F52" w14:textId="77777777" w:rsidR="00623FFB" w:rsidRPr="00254E7B" w:rsidRDefault="00784A2B" w:rsidP="00254E7B">
      <w:pPr>
        <w:jc w:val="both"/>
        <w:rPr>
          <w:rFonts w:ascii="Arial" w:eastAsia="Arial" w:hAnsi="Arial" w:cs="Arial"/>
          <w:b/>
        </w:rPr>
      </w:pPr>
      <w:r w:rsidRPr="00254E7B">
        <w:rPr>
          <w:rFonts w:ascii="Arial" w:eastAsia="Arial" w:hAnsi="Arial" w:cs="Arial"/>
          <w:b/>
        </w:rPr>
        <w:t>COST BREAKDOWN</w:t>
      </w:r>
    </w:p>
    <w:p w14:paraId="59236F53" w14:textId="77777777" w:rsidR="00623FFB" w:rsidRDefault="00784A2B" w:rsidP="00254E7B">
      <w:pPr>
        <w:jc w:val="both"/>
        <w:rPr>
          <w:rFonts w:ascii="Arial" w:eastAsia="Arial" w:hAnsi="Arial" w:cs="Arial"/>
          <w:b/>
          <w:i/>
        </w:rPr>
      </w:pPr>
      <w:r w:rsidRPr="00254E7B">
        <w:rPr>
          <w:rFonts w:ascii="Arial" w:eastAsia="Arial" w:hAnsi="Arial" w:cs="Arial"/>
          <w:b/>
        </w:rPr>
        <w:t xml:space="preserve">Detailed Cost Calculation for Package [ </w:t>
      </w:r>
      <w:r w:rsidRPr="00254E7B">
        <w:rPr>
          <w:rFonts w:ascii="Arial" w:eastAsia="Arial" w:hAnsi="Arial" w:cs="Arial"/>
          <w:b/>
          <w:i/>
        </w:rPr>
        <w:t>insert number and name of the package]</w:t>
      </w:r>
    </w:p>
    <w:p w14:paraId="4E1D0C53" w14:textId="68C61947" w:rsidR="005A2B0A" w:rsidRPr="005A2B0A" w:rsidRDefault="005A2B0A" w:rsidP="00254E7B">
      <w:pPr>
        <w:jc w:val="both"/>
        <w:rPr>
          <w:rFonts w:ascii="Arial" w:eastAsia="Arial" w:hAnsi="Arial" w:cs="Arial"/>
          <w:bCs/>
          <w:i/>
          <w:color w:val="EE0000"/>
        </w:rPr>
      </w:pPr>
      <w:r w:rsidRPr="005A2B0A">
        <w:rPr>
          <w:rFonts w:ascii="Arial" w:eastAsia="Arial" w:hAnsi="Arial" w:cs="Arial"/>
          <w:bCs/>
          <w:i/>
          <w:color w:val="EE0000"/>
        </w:rPr>
        <w:t>(please provide 4 detailed quotations for each audit assignment under the four (04) projects)</w:t>
      </w:r>
    </w:p>
    <w:p w14:paraId="59236F54" w14:textId="77777777" w:rsidR="00623FFB" w:rsidRPr="00254E7B" w:rsidRDefault="00623FFB" w:rsidP="00254E7B">
      <w:pPr>
        <w:spacing w:line="278" w:lineRule="auto"/>
        <w:ind w:left="720"/>
        <w:jc w:val="both"/>
        <w:rPr>
          <w:rFonts w:ascii="Arial" w:eastAsia="Arial" w:hAnsi="Arial" w:cs="Arial"/>
          <w:b/>
          <w:i/>
          <w:u w:val="single"/>
        </w:rPr>
      </w:pPr>
    </w:p>
    <w:tbl>
      <w:tblPr>
        <w:tblStyle w:val="a9"/>
        <w:tblW w:w="9431" w:type="dxa"/>
        <w:tblInd w:w="-289" w:type="dxa"/>
        <w:tblLayout w:type="fixed"/>
        <w:tblLook w:val="0000" w:firstRow="0" w:lastRow="0" w:firstColumn="0" w:lastColumn="0" w:noHBand="0" w:noVBand="0"/>
      </w:tblPr>
      <w:tblGrid>
        <w:gridCol w:w="4253"/>
        <w:gridCol w:w="992"/>
        <w:gridCol w:w="1134"/>
        <w:gridCol w:w="1134"/>
        <w:gridCol w:w="1918"/>
      </w:tblGrid>
      <w:tr w:rsidR="00623FFB" w:rsidRPr="00254E7B" w14:paraId="59236F5A" w14:textId="77777777">
        <w:trPr>
          <w:cantSplit/>
        </w:trPr>
        <w:tc>
          <w:tcPr>
            <w:tcW w:w="4253" w:type="dxa"/>
            <w:tcBorders>
              <w:top w:val="single" w:sz="4" w:space="0" w:color="000000"/>
              <w:left w:val="single" w:sz="4" w:space="0" w:color="000000"/>
              <w:bottom w:val="single" w:sz="4" w:space="0" w:color="000000"/>
            </w:tcBorders>
          </w:tcPr>
          <w:p w14:paraId="59236F55" w14:textId="77777777" w:rsidR="00623FFB" w:rsidRPr="00254E7B" w:rsidRDefault="00784A2B" w:rsidP="00254E7B">
            <w:pPr>
              <w:spacing w:before="20" w:after="20"/>
              <w:jc w:val="both"/>
              <w:rPr>
                <w:rFonts w:ascii="Arial" w:eastAsia="Arial" w:hAnsi="Arial" w:cs="Arial"/>
              </w:rPr>
            </w:pPr>
            <w:r w:rsidRPr="00254E7B">
              <w:rPr>
                <w:rFonts w:ascii="Arial" w:eastAsia="Arial" w:hAnsi="Arial" w:cs="Arial"/>
                <w:b/>
              </w:rPr>
              <w:t>1. Remuneration</w:t>
            </w:r>
          </w:p>
        </w:tc>
        <w:tc>
          <w:tcPr>
            <w:tcW w:w="992" w:type="dxa"/>
            <w:tcBorders>
              <w:top w:val="single" w:sz="4" w:space="0" w:color="000000"/>
              <w:left w:val="single" w:sz="4" w:space="0" w:color="000000"/>
              <w:bottom w:val="single" w:sz="4" w:space="0" w:color="000000"/>
            </w:tcBorders>
          </w:tcPr>
          <w:p w14:paraId="59236F56" w14:textId="77777777" w:rsidR="00623FFB" w:rsidRPr="00254E7B" w:rsidRDefault="00784A2B" w:rsidP="00254E7B">
            <w:pPr>
              <w:spacing w:before="20" w:after="20"/>
              <w:jc w:val="both"/>
              <w:rPr>
                <w:rFonts w:ascii="Arial" w:eastAsia="Arial" w:hAnsi="Arial" w:cs="Arial"/>
                <w:b/>
              </w:rPr>
            </w:pPr>
            <w:r w:rsidRPr="00254E7B">
              <w:rPr>
                <w:rFonts w:ascii="Arial" w:eastAsia="Arial" w:hAnsi="Arial" w:cs="Arial"/>
                <w:b/>
              </w:rPr>
              <w:t>Unit</w:t>
            </w:r>
          </w:p>
        </w:tc>
        <w:tc>
          <w:tcPr>
            <w:tcW w:w="1134" w:type="dxa"/>
            <w:tcBorders>
              <w:top w:val="single" w:sz="4" w:space="0" w:color="000000"/>
              <w:left w:val="single" w:sz="4" w:space="0" w:color="000000"/>
              <w:bottom w:val="single" w:sz="4" w:space="0" w:color="000000"/>
            </w:tcBorders>
          </w:tcPr>
          <w:p w14:paraId="59236F57" w14:textId="77777777" w:rsidR="00623FFB" w:rsidRPr="00254E7B" w:rsidRDefault="00784A2B" w:rsidP="00254E7B">
            <w:pPr>
              <w:spacing w:before="20" w:after="20"/>
              <w:jc w:val="both"/>
              <w:rPr>
                <w:rFonts w:ascii="Arial" w:eastAsia="Arial" w:hAnsi="Arial" w:cs="Arial"/>
                <w:b/>
              </w:rPr>
            </w:pPr>
            <w:r w:rsidRPr="00254E7B">
              <w:rPr>
                <w:rFonts w:ascii="Arial" w:eastAsia="Arial" w:hAnsi="Arial" w:cs="Arial"/>
                <w:b/>
              </w:rPr>
              <w:t>Quantity</w:t>
            </w:r>
          </w:p>
        </w:tc>
        <w:tc>
          <w:tcPr>
            <w:tcW w:w="1134" w:type="dxa"/>
            <w:tcBorders>
              <w:top w:val="single" w:sz="4" w:space="0" w:color="000000"/>
              <w:left w:val="single" w:sz="4" w:space="0" w:color="000000"/>
              <w:bottom w:val="single" w:sz="4" w:space="0" w:color="000000"/>
            </w:tcBorders>
          </w:tcPr>
          <w:p w14:paraId="59236F58" w14:textId="77777777" w:rsidR="00623FFB" w:rsidRPr="00254E7B" w:rsidRDefault="00784A2B" w:rsidP="00254E7B">
            <w:pPr>
              <w:spacing w:before="20" w:after="20"/>
              <w:jc w:val="both"/>
              <w:rPr>
                <w:rFonts w:ascii="Arial" w:eastAsia="Arial" w:hAnsi="Arial" w:cs="Arial"/>
                <w:b/>
              </w:rPr>
            </w:pPr>
            <w:r w:rsidRPr="00254E7B">
              <w:rPr>
                <w:rFonts w:ascii="Arial" w:eastAsia="Arial" w:hAnsi="Arial" w:cs="Arial"/>
                <w:b/>
              </w:rPr>
              <w:t>Unit Rate</w:t>
            </w:r>
          </w:p>
        </w:tc>
        <w:tc>
          <w:tcPr>
            <w:tcW w:w="1918" w:type="dxa"/>
            <w:tcBorders>
              <w:top w:val="single" w:sz="4" w:space="0" w:color="000000"/>
              <w:left w:val="single" w:sz="4" w:space="0" w:color="000000"/>
              <w:bottom w:val="single" w:sz="4" w:space="0" w:color="000000"/>
              <w:right w:val="single" w:sz="4" w:space="0" w:color="000000"/>
            </w:tcBorders>
          </w:tcPr>
          <w:p w14:paraId="59236F59" w14:textId="77777777" w:rsidR="00623FFB" w:rsidRPr="00254E7B" w:rsidRDefault="00784A2B" w:rsidP="00254E7B">
            <w:pPr>
              <w:spacing w:before="20" w:after="20"/>
              <w:jc w:val="both"/>
              <w:rPr>
                <w:rFonts w:ascii="Arial" w:eastAsia="Arial" w:hAnsi="Arial" w:cs="Arial"/>
                <w:b/>
              </w:rPr>
            </w:pPr>
            <w:r w:rsidRPr="00254E7B">
              <w:rPr>
                <w:rFonts w:ascii="Arial" w:eastAsia="Arial" w:hAnsi="Arial" w:cs="Arial"/>
                <w:b/>
              </w:rPr>
              <w:t>Amount</w:t>
            </w:r>
          </w:p>
        </w:tc>
      </w:tr>
      <w:tr w:rsidR="00623FFB" w:rsidRPr="00254E7B" w14:paraId="59236F60" w14:textId="77777777">
        <w:tc>
          <w:tcPr>
            <w:tcW w:w="4253" w:type="dxa"/>
            <w:tcBorders>
              <w:top w:val="single" w:sz="4" w:space="0" w:color="000000"/>
              <w:left w:val="single" w:sz="4" w:space="0" w:color="000000"/>
              <w:bottom w:val="single" w:sz="4" w:space="0" w:color="000000"/>
            </w:tcBorders>
          </w:tcPr>
          <w:p w14:paraId="59236F5B" w14:textId="77777777" w:rsidR="00623FFB" w:rsidRPr="00254E7B" w:rsidRDefault="00784A2B" w:rsidP="00254E7B">
            <w:pPr>
              <w:jc w:val="both"/>
              <w:rPr>
                <w:rFonts w:ascii="Arial" w:eastAsia="Arial" w:hAnsi="Arial" w:cs="Arial"/>
              </w:rPr>
            </w:pPr>
            <w:r w:rsidRPr="00254E7B">
              <w:rPr>
                <w:rFonts w:ascii="Arial" w:eastAsia="Arial" w:hAnsi="Arial" w:cs="Arial"/>
                <w:b/>
                <w:color w:val="000000"/>
              </w:rPr>
              <w:t>1.1. Deliverable 1</w:t>
            </w:r>
          </w:p>
        </w:tc>
        <w:tc>
          <w:tcPr>
            <w:tcW w:w="992" w:type="dxa"/>
            <w:tcBorders>
              <w:top w:val="single" w:sz="4" w:space="0" w:color="000000"/>
              <w:left w:val="single" w:sz="4" w:space="0" w:color="000000"/>
              <w:bottom w:val="single" w:sz="4" w:space="0" w:color="000000"/>
            </w:tcBorders>
          </w:tcPr>
          <w:p w14:paraId="59236F5C"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D"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5E"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5F" w14:textId="77777777" w:rsidR="00623FFB" w:rsidRPr="00254E7B" w:rsidRDefault="00623FFB" w:rsidP="00254E7B">
            <w:pPr>
              <w:jc w:val="both"/>
              <w:rPr>
                <w:rFonts w:ascii="Arial" w:eastAsia="Arial" w:hAnsi="Arial" w:cs="Arial"/>
              </w:rPr>
            </w:pPr>
          </w:p>
        </w:tc>
      </w:tr>
      <w:tr w:rsidR="00623FFB" w:rsidRPr="00254E7B" w14:paraId="59236F66" w14:textId="77777777">
        <w:tc>
          <w:tcPr>
            <w:tcW w:w="4253" w:type="dxa"/>
            <w:tcBorders>
              <w:top w:val="single" w:sz="4" w:space="0" w:color="000000"/>
              <w:left w:val="single" w:sz="4" w:space="0" w:color="000000"/>
              <w:bottom w:val="single" w:sz="4" w:space="0" w:color="000000"/>
            </w:tcBorders>
          </w:tcPr>
          <w:p w14:paraId="59236F61" w14:textId="77777777" w:rsidR="00623FFB" w:rsidRPr="00254E7B" w:rsidRDefault="00784A2B" w:rsidP="00254E7B">
            <w:pPr>
              <w:jc w:val="both"/>
              <w:rPr>
                <w:rFonts w:ascii="Arial" w:eastAsia="Arial" w:hAnsi="Arial" w:cs="Arial"/>
              </w:rPr>
            </w:pPr>
            <w:r w:rsidRPr="00254E7B">
              <w:rPr>
                <w:rFonts w:ascii="Arial" w:eastAsia="Arial" w:hAnsi="Arial" w:cs="Arial"/>
              </w:rPr>
              <w:t>1.1.1 Team Leader</w:t>
            </w:r>
          </w:p>
        </w:tc>
        <w:tc>
          <w:tcPr>
            <w:tcW w:w="992" w:type="dxa"/>
            <w:tcBorders>
              <w:top w:val="single" w:sz="4" w:space="0" w:color="000000"/>
              <w:left w:val="single" w:sz="4" w:space="0" w:color="000000"/>
              <w:bottom w:val="single" w:sz="4" w:space="0" w:color="000000"/>
            </w:tcBorders>
          </w:tcPr>
          <w:p w14:paraId="59236F62"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3"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4"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5" w14:textId="77777777" w:rsidR="00623FFB" w:rsidRPr="00254E7B" w:rsidRDefault="00623FFB" w:rsidP="00254E7B">
            <w:pPr>
              <w:jc w:val="both"/>
              <w:rPr>
                <w:rFonts w:ascii="Arial" w:eastAsia="Arial" w:hAnsi="Arial" w:cs="Arial"/>
              </w:rPr>
            </w:pPr>
          </w:p>
        </w:tc>
      </w:tr>
      <w:tr w:rsidR="00623FFB" w:rsidRPr="00254E7B" w14:paraId="59236F6C" w14:textId="77777777">
        <w:tc>
          <w:tcPr>
            <w:tcW w:w="4253" w:type="dxa"/>
            <w:tcBorders>
              <w:top w:val="single" w:sz="4" w:space="0" w:color="000000"/>
              <w:left w:val="single" w:sz="4" w:space="0" w:color="000000"/>
              <w:bottom w:val="single" w:sz="4" w:space="0" w:color="000000"/>
            </w:tcBorders>
          </w:tcPr>
          <w:p w14:paraId="59236F67" w14:textId="77777777" w:rsidR="00623FFB" w:rsidRPr="00254E7B" w:rsidRDefault="00784A2B" w:rsidP="00254E7B">
            <w:pPr>
              <w:jc w:val="both"/>
              <w:rPr>
                <w:rFonts w:ascii="Arial" w:eastAsia="Arial" w:hAnsi="Arial" w:cs="Arial"/>
              </w:rPr>
            </w:pPr>
            <w:r w:rsidRPr="00254E7B">
              <w:rPr>
                <w:rFonts w:ascii="Arial" w:eastAsia="Arial" w:hAnsi="Arial" w:cs="Arial"/>
              </w:rPr>
              <w:t>1.1.2 Expert 1</w:t>
            </w:r>
          </w:p>
        </w:tc>
        <w:tc>
          <w:tcPr>
            <w:tcW w:w="992" w:type="dxa"/>
            <w:tcBorders>
              <w:top w:val="single" w:sz="4" w:space="0" w:color="000000"/>
              <w:left w:val="single" w:sz="4" w:space="0" w:color="000000"/>
              <w:bottom w:val="single" w:sz="4" w:space="0" w:color="000000"/>
            </w:tcBorders>
          </w:tcPr>
          <w:p w14:paraId="59236F68"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9"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A"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6B" w14:textId="77777777" w:rsidR="00623FFB" w:rsidRPr="00254E7B" w:rsidRDefault="00623FFB" w:rsidP="00254E7B">
            <w:pPr>
              <w:jc w:val="both"/>
              <w:rPr>
                <w:rFonts w:ascii="Arial" w:eastAsia="Arial" w:hAnsi="Arial" w:cs="Arial"/>
              </w:rPr>
            </w:pPr>
          </w:p>
        </w:tc>
      </w:tr>
      <w:tr w:rsidR="00623FFB" w:rsidRPr="00254E7B" w14:paraId="59236F72" w14:textId="77777777">
        <w:tc>
          <w:tcPr>
            <w:tcW w:w="4253" w:type="dxa"/>
            <w:tcBorders>
              <w:top w:val="single" w:sz="4" w:space="0" w:color="000000"/>
              <w:left w:val="single" w:sz="4" w:space="0" w:color="000000"/>
              <w:bottom w:val="single" w:sz="4" w:space="0" w:color="000000"/>
            </w:tcBorders>
          </w:tcPr>
          <w:p w14:paraId="59236F6D" w14:textId="77777777" w:rsidR="00623FFB" w:rsidRPr="00254E7B" w:rsidRDefault="00784A2B" w:rsidP="00254E7B">
            <w:pPr>
              <w:jc w:val="both"/>
              <w:rPr>
                <w:rFonts w:ascii="Arial" w:eastAsia="Arial" w:hAnsi="Arial" w:cs="Arial"/>
              </w:rPr>
            </w:pPr>
            <w:r w:rsidRPr="00254E7B">
              <w:rPr>
                <w:rFonts w:ascii="Arial" w:eastAsia="Arial" w:hAnsi="Arial" w:cs="Arial"/>
              </w:rPr>
              <w:t>1.1.3 Expert 2</w:t>
            </w:r>
          </w:p>
        </w:tc>
        <w:tc>
          <w:tcPr>
            <w:tcW w:w="992" w:type="dxa"/>
            <w:tcBorders>
              <w:top w:val="single" w:sz="4" w:space="0" w:color="000000"/>
              <w:left w:val="single" w:sz="4" w:space="0" w:color="000000"/>
              <w:bottom w:val="single" w:sz="4" w:space="0" w:color="000000"/>
            </w:tcBorders>
          </w:tcPr>
          <w:p w14:paraId="59236F6E"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6F"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0"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1" w14:textId="77777777" w:rsidR="00623FFB" w:rsidRPr="00254E7B" w:rsidRDefault="00623FFB" w:rsidP="00254E7B">
            <w:pPr>
              <w:jc w:val="both"/>
              <w:rPr>
                <w:rFonts w:ascii="Arial" w:eastAsia="Arial" w:hAnsi="Arial" w:cs="Arial"/>
              </w:rPr>
            </w:pPr>
          </w:p>
        </w:tc>
      </w:tr>
      <w:tr w:rsidR="00623FFB" w:rsidRPr="00254E7B" w14:paraId="59236F78" w14:textId="77777777">
        <w:tc>
          <w:tcPr>
            <w:tcW w:w="4253" w:type="dxa"/>
            <w:tcBorders>
              <w:top w:val="single" w:sz="4" w:space="0" w:color="000000"/>
              <w:left w:val="single" w:sz="4" w:space="0" w:color="000000"/>
              <w:bottom w:val="single" w:sz="4" w:space="0" w:color="000000"/>
            </w:tcBorders>
          </w:tcPr>
          <w:p w14:paraId="59236F73"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74"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5"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6"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7" w14:textId="77777777" w:rsidR="00623FFB" w:rsidRPr="00254E7B" w:rsidRDefault="00623FFB" w:rsidP="00254E7B">
            <w:pPr>
              <w:jc w:val="both"/>
              <w:rPr>
                <w:rFonts w:ascii="Arial" w:eastAsia="Arial" w:hAnsi="Arial" w:cs="Arial"/>
              </w:rPr>
            </w:pPr>
          </w:p>
        </w:tc>
      </w:tr>
      <w:tr w:rsidR="00623FFB" w:rsidRPr="00254E7B" w14:paraId="59236F7E" w14:textId="77777777">
        <w:tc>
          <w:tcPr>
            <w:tcW w:w="4253" w:type="dxa"/>
            <w:tcBorders>
              <w:top w:val="single" w:sz="4" w:space="0" w:color="000000"/>
              <w:left w:val="single" w:sz="4" w:space="0" w:color="000000"/>
              <w:bottom w:val="single" w:sz="4" w:space="0" w:color="000000"/>
            </w:tcBorders>
          </w:tcPr>
          <w:p w14:paraId="59236F79" w14:textId="77777777" w:rsidR="00623FFB" w:rsidRPr="00254E7B" w:rsidRDefault="00784A2B" w:rsidP="00254E7B">
            <w:pPr>
              <w:jc w:val="both"/>
              <w:rPr>
                <w:rFonts w:ascii="Arial" w:eastAsia="Arial" w:hAnsi="Arial" w:cs="Arial"/>
              </w:rPr>
            </w:pPr>
            <w:r w:rsidRPr="00254E7B">
              <w:rPr>
                <w:rFonts w:ascii="Arial" w:eastAsia="Arial" w:hAnsi="Arial" w:cs="Arial"/>
                <w:b/>
                <w:color w:val="000000"/>
              </w:rPr>
              <w:t>1.2 Deliverable 2</w:t>
            </w:r>
          </w:p>
        </w:tc>
        <w:tc>
          <w:tcPr>
            <w:tcW w:w="992" w:type="dxa"/>
            <w:tcBorders>
              <w:top w:val="single" w:sz="4" w:space="0" w:color="000000"/>
              <w:left w:val="single" w:sz="4" w:space="0" w:color="000000"/>
              <w:bottom w:val="single" w:sz="4" w:space="0" w:color="000000"/>
            </w:tcBorders>
          </w:tcPr>
          <w:p w14:paraId="59236F7A"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B"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7C"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7D" w14:textId="77777777" w:rsidR="00623FFB" w:rsidRPr="00254E7B" w:rsidRDefault="00623FFB" w:rsidP="00254E7B">
            <w:pPr>
              <w:jc w:val="both"/>
              <w:rPr>
                <w:rFonts w:ascii="Arial" w:eastAsia="Arial" w:hAnsi="Arial" w:cs="Arial"/>
              </w:rPr>
            </w:pPr>
          </w:p>
        </w:tc>
      </w:tr>
      <w:tr w:rsidR="00623FFB" w:rsidRPr="00254E7B" w14:paraId="59236F84" w14:textId="77777777">
        <w:tc>
          <w:tcPr>
            <w:tcW w:w="4253" w:type="dxa"/>
            <w:tcBorders>
              <w:top w:val="single" w:sz="4" w:space="0" w:color="000000"/>
              <w:left w:val="single" w:sz="4" w:space="0" w:color="000000"/>
              <w:bottom w:val="single" w:sz="4" w:space="0" w:color="000000"/>
            </w:tcBorders>
          </w:tcPr>
          <w:p w14:paraId="59236F7F" w14:textId="77777777" w:rsidR="00623FFB" w:rsidRPr="00254E7B" w:rsidRDefault="00784A2B" w:rsidP="00254E7B">
            <w:pPr>
              <w:jc w:val="both"/>
              <w:rPr>
                <w:rFonts w:ascii="Arial" w:eastAsia="Arial" w:hAnsi="Arial" w:cs="Arial"/>
              </w:rPr>
            </w:pPr>
            <w:r w:rsidRPr="00254E7B">
              <w:rPr>
                <w:rFonts w:ascii="Arial" w:eastAsia="Arial" w:hAnsi="Arial" w:cs="Arial"/>
              </w:rPr>
              <w:t>1.2.1 Team Leader</w:t>
            </w:r>
          </w:p>
        </w:tc>
        <w:tc>
          <w:tcPr>
            <w:tcW w:w="992" w:type="dxa"/>
            <w:tcBorders>
              <w:top w:val="single" w:sz="4" w:space="0" w:color="000000"/>
              <w:left w:val="single" w:sz="4" w:space="0" w:color="000000"/>
              <w:bottom w:val="single" w:sz="4" w:space="0" w:color="000000"/>
            </w:tcBorders>
          </w:tcPr>
          <w:p w14:paraId="59236F80"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1"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2"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3" w14:textId="77777777" w:rsidR="00623FFB" w:rsidRPr="00254E7B" w:rsidRDefault="00623FFB" w:rsidP="00254E7B">
            <w:pPr>
              <w:jc w:val="both"/>
              <w:rPr>
                <w:rFonts w:ascii="Arial" w:eastAsia="Arial" w:hAnsi="Arial" w:cs="Arial"/>
              </w:rPr>
            </w:pPr>
          </w:p>
        </w:tc>
      </w:tr>
      <w:tr w:rsidR="00623FFB" w:rsidRPr="00254E7B" w14:paraId="59236F8A" w14:textId="77777777">
        <w:tc>
          <w:tcPr>
            <w:tcW w:w="4253" w:type="dxa"/>
            <w:tcBorders>
              <w:top w:val="single" w:sz="4" w:space="0" w:color="000000"/>
              <w:left w:val="single" w:sz="4" w:space="0" w:color="000000"/>
              <w:bottom w:val="single" w:sz="4" w:space="0" w:color="000000"/>
            </w:tcBorders>
          </w:tcPr>
          <w:p w14:paraId="59236F85" w14:textId="77777777" w:rsidR="00623FFB" w:rsidRPr="00254E7B" w:rsidRDefault="00784A2B" w:rsidP="00254E7B">
            <w:pPr>
              <w:jc w:val="both"/>
              <w:rPr>
                <w:rFonts w:ascii="Arial" w:eastAsia="Arial" w:hAnsi="Arial" w:cs="Arial"/>
              </w:rPr>
            </w:pPr>
            <w:r w:rsidRPr="00254E7B">
              <w:rPr>
                <w:rFonts w:ascii="Arial" w:eastAsia="Arial" w:hAnsi="Arial" w:cs="Arial"/>
              </w:rPr>
              <w:t>1.2.2 Expert 1</w:t>
            </w:r>
          </w:p>
        </w:tc>
        <w:tc>
          <w:tcPr>
            <w:tcW w:w="992" w:type="dxa"/>
            <w:tcBorders>
              <w:top w:val="single" w:sz="4" w:space="0" w:color="000000"/>
              <w:left w:val="single" w:sz="4" w:space="0" w:color="000000"/>
              <w:bottom w:val="single" w:sz="4" w:space="0" w:color="000000"/>
            </w:tcBorders>
          </w:tcPr>
          <w:p w14:paraId="59236F86"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7"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8"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89" w14:textId="77777777" w:rsidR="00623FFB" w:rsidRPr="00254E7B" w:rsidRDefault="00623FFB" w:rsidP="00254E7B">
            <w:pPr>
              <w:jc w:val="both"/>
              <w:rPr>
                <w:rFonts w:ascii="Arial" w:eastAsia="Arial" w:hAnsi="Arial" w:cs="Arial"/>
              </w:rPr>
            </w:pPr>
          </w:p>
        </w:tc>
      </w:tr>
      <w:tr w:rsidR="00623FFB" w:rsidRPr="00254E7B" w14:paraId="59236F90" w14:textId="77777777">
        <w:tc>
          <w:tcPr>
            <w:tcW w:w="4253" w:type="dxa"/>
            <w:tcBorders>
              <w:top w:val="single" w:sz="4" w:space="0" w:color="000000"/>
              <w:left w:val="single" w:sz="4" w:space="0" w:color="000000"/>
              <w:bottom w:val="single" w:sz="4" w:space="0" w:color="000000"/>
            </w:tcBorders>
          </w:tcPr>
          <w:p w14:paraId="59236F8B" w14:textId="77777777" w:rsidR="00623FFB" w:rsidRPr="00254E7B" w:rsidRDefault="00784A2B" w:rsidP="00254E7B">
            <w:pPr>
              <w:jc w:val="both"/>
              <w:rPr>
                <w:rFonts w:ascii="Arial" w:eastAsia="Arial" w:hAnsi="Arial" w:cs="Arial"/>
              </w:rPr>
            </w:pPr>
            <w:r w:rsidRPr="00254E7B">
              <w:rPr>
                <w:rFonts w:ascii="Arial" w:eastAsia="Arial" w:hAnsi="Arial" w:cs="Arial"/>
              </w:rPr>
              <w:t>1.2.3 Expert 2</w:t>
            </w:r>
          </w:p>
        </w:tc>
        <w:tc>
          <w:tcPr>
            <w:tcW w:w="992" w:type="dxa"/>
            <w:tcBorders>
              <w:top w:val="single" w:sz="4" w:space="0" w:color="000000"/>
              <w:left w:val="single" w:sz="4" w:space="0" w:color="000000"/>
              <w:bottom w:val="single" w:sz="4" w:space="0" w:color="000000"/>
            </w:tcBorders>
          </w:tcPr>
          <w:p w14:paraId="59236F8C"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8D"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8E"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8F" w14:textId="77777777" w:rsidR="00623FFB" w:rsidRPr="00254E7B" w:rsidRDefault="00623FFB" w:rsidP="00254E7B">
            <w:pPr>
              <w:jc w:val="both"/>
              <w:rPr>
                <w:rFonts w:ascii="Arial" w:eastAsia="Arial" w:hAnsi="Arial" w:cs="Arial"/>
              </w:rPr>
            </w:pPr>
          </w:p>
        </w:tc>
      </w:tr>
      <w:tr w:rsidR="00623FFB" w:rsidRPr="00254E7B" w14:paraId="59236F96" w14:textId="77777777">
        <w:tc>
          <w:tcPr>
            <w:tcW w:w="4253" w:type="dxa"/>
            <w:tcBorders>
              <w:top w:val="single" w:sz="4" w:space="0" w:color="000000"/>
              <w:left w:val="single" w:sz="4" w:space="0" w:color="000000"/>
              <w:bottom w:val="single" w:sz="4" w:space="0" w:color="000000"/>
            </w:tcBorders>
          </w:tcPr>
          <w:p w14:paraId="59236F91"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92"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3"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4"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5" w14:textId="77777777" w:rsidR="00623FFB" w:rsidRPr="00254E7B" w:rsidRDefault="00623FFB" w:rsidP="00254E7B">
            <w:pPr>
              <w:jc w:val="both"/>
              <w:rPr>
                <w:rFonts w:ascii="Arial" w:eastAsia="Arial" w:hAnsi="Arial" w:cs="Arial"/>
              </w:rPr>
            </w:pPr>
          </w:p>
        </w:tc>
      </w:tr>
      <w:tr w:rsidR="00623FFB" w:rsidRPr="00254E7B" w14:paraId="59236F9C" w14:textId="77777777">
        <w:tc>
          <w:tcPr>
            <w:tcW w:w="4253" w:type="dxa"/>
            <w:tcBorders>
              <w:top w:val="single" w:sz="4" w:space="0" w:color="000000"/>
              <w:left w:val="single" w:sz="4" w:space="0" w:color="000000"/>
              <w:bottom w:val="single" w:sz="4" w:space="0" w:color="000000"/>
            </w:tcBorders>
          </w:tcPr>
          <w:p w14:paraId="59236F97" w14:textId="77777777" w:rsidR="00623FFB" w:rsidRPr="00254E7B" w:rsidRDefault="00784A2B" w:rsidP="00254E7B">
            <w:pPr>
              <w:jc w:val="both"/>
              <w:rPr>
                <w:rFonts w:ascii="Arial" w:eastAsia="Arial" w:hAnsi="Arial" w:cs="Arial"/>
              </w:rPr>
            </w:pPr>
            <w:r w:rsidRPr="00254E7B">
              <w:rPr>
                <w:rFonts w:ascii="Arial" w:eastAsia="Arial" w:hAnsi="Arial" w:cs="Arial"/>
                <w:b/>
                <w:color w:val="000000"/>
              </w:rPr>
              <w:t>1.3. Deliverable 3</w:t>
            </w:r>
          </w:p>
        </w:tc>
        <w:tc>
          <w:tcPr>
            <w:tcW w:w="992" w:type="dxa"/>
            <w:tcBorders>
              <w:top w:val="single" w:sz="4" w:space="0" w:color="000000"/>
              <w:left w:val="single" w:sz="4" w:space="0" w:color="000000"/>
              <w:bottom w:val="single" w:sz="4" w:space="0" w:color="000000"/>
            </w:tcBorders>
          </w:tcPr>
          <w:p w14:paraId="59236F98"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9"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A"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9B" w14:textId="77777777" w:rsidR="00623FFB" w:rsidRPr="00254E7B" w:rsidRDefault="00623FFB" w:rsidP="00254E7B">
            <w:pPr>
              <w:jc w:val="both"/>
              <w:rPr>
                <w:rFonts w:ascii="Arial" w:eastAsia="Arial" w:hAnsi="Arial" w:cs="Arial"/>
              </w:rPr>
            </w:pPr>
          </w:p>
        </w:tc>
      </w:tr>
      <w:tr w:rsidR="00623FFB" w:rsidRPr="00254E7B" w14:paraId="59236FA2" w14:textId="77777777">
        <w:tc>
          <w:tcPr>
            <w:tcW w:w="4253" w:type="dxa"/>
            <w:tcBorders>
              <w:top w:val="single" w:sz="4" w:space="0" w:color="000000"/>
              <w:left w:val="single" w:sz="4" w:space="0" w:color="000000"/>
              <w:bottom w:val="single" w:sz="4" w:space="0" w:color="000000"/>
            </w:tcBorders>
          </w:tcPr>
          <w:p w14:paraId="59236F9D" w14:textId="77777777" w:rsidR="00623FFB" w:rsidRPr="00254E7B" w:rsidRDefault="00784A2B" w:rsidP="00254E7B">
            <w:pPr>
              <w:jc w:val="both"/>
              <w:rPr>
                <w:rFonts w:ascii="Arial" w:eastAsia="Arial" w:hAnsi="Arial" w:cs="Arial"/>
              </w:rPr>
            </w:pPr>
            <w:r w:rsidRPr="00254E7B">
              <w:rPr>
                <w:rFonts w:ascii="Arial" w:eastAsia="Arial" w:hAnsi="Arial" w:cs="Arial"/>
              </w:rPr>
              <w:t>1.3.1 Team Leader</w:t>
            </w:r>
          </w:p>
        </w:tc>
        <w:tc>
          <w:tcPr>
            <w:tcW w:w="992" w:type="dxa"/>
            <w:tcBorders>
              <w:top w:val="single" w:sz="4" w:space="0" w:color="000000"/>
              <w:left w:val="single" w:sz="4" w:space="0" w:color="000000"/>
              <w:bottom w:val="single" w:sz="4" w:space="0" w:color="000000"/>
            </w:tcBorders>
          </w:tcPr>
          <w:p w14:paraId="59236F9E"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9F"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0"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1" w14:textId="77777777" w:rsidR="00623FFB" w:rsidRPr="00254E7B" w:rsidRDefault="00623FFB" w:rsidP="00254E7B">
            <w:pPr>
              <w:jc w:val="both"/>
              <w:rPr>
                <w:rFonts w:ascii="Arial" w:eastAsia="Arial" w:hAnsi="Arial" w:cs="Arial"/>
              </w:rPr>
            </w:pPr>
          </w:p>
        </w:tc>
      </w:tr>
      <w:tr w:rsidR="00623FFB" w:rsidRPr="00254E7B" w14:paraId="59236FA8" w14:textId="77777777">
        <w:tc>
          <w:tcPr>
            <w:tcW w:w="4253" w:type="dxa"/>
            <w:tcBorders>
              <w:top w:val="single" w:sz="4" w:space="0" w:color="000000"/>
              <w:left w:val="single" w:sz="4" w:space="0" w:color="000000"/>
              <w:bottom w:val="single" w:sz="4" w:space="0" w:color="000000"/>
            </w:tcBorders>
          </w:tcPr>
          <w:p w14:paraId="59236FA3" w14:textId="77777777" w:rsidR="00623FFB" w:rsidRPr="00254E7B" w:rsidRDefault="00784A2B" w:rsidP="00254E7B">
            <w:pPr>
              <w:jc w:val="both"/>
              <w:rPr>
                <w:rFonts w:ascii="Arial" w:eastAsia="Arial" w:hAnsi="Arial" w:cs="Arial"/>
              </w:rPr>
            </w:pPr>
            <w:r w:rsidRPr="00254E7B">
              <w:rPr>
                <w:rFonts w:ascii="Arial" w:eastAsia="Arial" w:hAnsi="Arial" w:cs="Arial"/>
              </w:rPr>
              <w:t>1.3.2 Expert 1</w:t>
            </w:r>
          </w:p>
        </w:tc>
        <w:tc>
          <w:tcPr>
            <w:tcW w:w="992" w:type="dxa"/>
            <w:tcBorders>
              <w:top w:val="single" w:sz="4" w:space="0" w:color="000000"/>
              <w:left w:val="single" w:sz="4" w:space="0" w:color="000000"/>
              <w:bottom w:val="single" w:sz="4" w:space="0" w:color="000000"/>
            </w:tcBorders>
          </w:tcPr>
          <w:p w14:paraId="59236FA4"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5"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A6"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7" w14:textId="77777777" w:rsidR="00623FFB" w:rsidRPr="00254E7B" w:rsidRDefault="00623FFB" w:rsidP="00254E7B">
            <w:pPr>
              <w:jc w:val="both"/>
              <w:rPr>
                <w:rFonts w:ascii="Arial" w:eastAsia="Arial" w:hAnsi="Arial" w:cs="Arial"/>
              </w:rPr>
            </w:pPr>
          </w:p>
        </w:tc>
      </w:tr>
      <w:tr w:rsidR="00623FFB" w:rsidRPr="00254E7B" w14:paraId="59236FAE" w14:textId="77777777">
        <w:tc>
          <w:tcPr>
            <w:tcW w:w="4253" w:type="dxa"/>
            <w:tcBorders>
              <w:top w:val="single" w:sz="4" w:space="0" w:color="000000"/>
              <w:left w:val="single" w:sz="4" w:space="0" w:color="000000"/>
            </w:tcBorders>
          </w:tcPr>
          <w:p w14:paraId="59236FA9" w14:textId="77777777" w:rsidR="00623FFB" w:rsidRPr="00254E7B" w:rsidRDefault="00784A2B" w:rsidP="00254E7B">
            <w:pPr>
              <w:jc w:val="both"/>
              <w:rPr>
                <w:rFonts w:ascii="Arial" w:eastAsia="Arial" w:hAnsi="Arial" w:cs="Arial"/>
              </w:rPr>
            </w:pPr>
            <w:r w:rsidRPr="00254E7B">
              <w:rPr>
                <w:rFonts w:ascii="Arial" w:eastAsia="Arial" w:hAnsi="Arial" w:cs="Arial"/>
              </w:rPr>
              <w:t>1.3.3 Expert 2</w:t>
            </w:r>
          </w:p>
        </w:tc>
        <w:tc>
          <w:tcPr>
            <w:tcW w:w="992" w:type="dxa"/>
            <w:tcBorders>
              <w:top w:val="single" w:sz="4" w:space="0" w:color="000000"/>
              <w:left w:val="single" w:sz="4" w:space="0" w:color="000000"/>
            </w:tcBorders>
          </w:tcPr>
          <w:p w14:paraId="59236FAA"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tcBorders>
          </w:tcPr>
          <w:p w14:paraId="59236FAB"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tcBorders>
          </w:tcPr>
          <w:p w14:paraId="59236FAC"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AD" w14:textId="77777777" w:rsidR="00623FFB" w:rsidRPr="00254E7B" w:rsidRDefault="00623FFB" w:rsidP="00254E7B">
            <w:pPr>
              <w:jc w:val="both"/>
              <w:rPr>
                <w:rFonts w:ascii="Arial" w:eastAsia="Arial" w:hAnsi="Arial" w:cs="Arial"/>
              </w:rPr>
            </w:pPr>
          </w:p>
        </w:tc>
      </w:tr>
      <w:tr w:rsidR="00623FFB" w:rsidRPr="00254E7B" w14:paraId="59236FB4" w14:textId="77777777">
        <w:tc>
          <w:tcPr>
            <w:tcW w:w="4253" w:type="dxa"/>
            <w:tcBorders>
              <w:top w:val="single" w:sz="4" w:space="0" w:color="000000"/>
              <w:left w:val="single" w:sz="4" w:space="0" w:color="000000"/>
            </w:tcBorders>
          </w:tcPr>
          <w:p w14:paraId="59236FAF"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992" w:type="dxa"/>
            <w:tcBorders>
              <w:top w:val="single" w:sz="4" w:space="0" w:color="000000"/>
              <w:left w:val="single" w:sz="4" w:space="0" w:color="000000"/>
            </w:tcBorders>
          </w:tcPr>
          <w:p w14:paraId="59236FB0"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tcBorders>
          </w:tcPr>
          <w:p w14:paraId="59236FB1"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tcBorders>
          </w:tcPr>
          <w:p w14:paraId="59236FB2"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3" w14:textId="77777777" w:rsidR="00623FFB" w:rsidRPr="00254E7B" w:rsidRDefault="00623FFB" w:rsidP="00254E7B">
            <w:pPr>
              <w:jc w:val="both"/>
              <w:rPr>
                <w:rFonts w:ascii="Arial" w:eastAsia="Arial" w:hAnsi="Arial" w:cs="Arial"/>
              </w:rPr>
            </w:pPr>
          </w:p>
        </w:tc>
      </w:tr>
      <w:tr w:rsidR="00623FFB" w:rsidRPr="00254E7B" w14:paraId="59236FB7" w14:textId="77777777">
        <w:trPr>
          <w:cantSplit/>
        </w:trPr>
        <w:tc>
          <w:tcPr>
            <w:tcW w:w="7513" w:type="dxa"/>
            <w:gridSpan w:val="4"/>
            <w:tcBorders>
              <w:top w:val="single" w:sz="4" w:space="0" w:color="000000"/>
              <w:left w:val="single" w:sz="4" w:space="0" w:color="000000"/>
              <w:bottom w:val="single" w:sz="4" w:space="0" w:color="000000"/>
            </w:tcBorders>
          </w:tcPr>
          <w:p w14:paraId="59236FB5" w14:textId="77777777" w:rsidR="00623FFB" w:rsidRPr="00254E7B" w:rsidRDefault="00784A2B" w:rsidP="00254E7B">
            <w:pPr>
              <w:jc w:val="both"/>
              <w:rPr>
                <w:rFonts w:ascii="Arial" w:eastAsia="Arial" w:hAnsi="Arial" w:cs="Arial"/>
              </w:rPr>
            </w:pPr>
            <w:r w:rsidRPr="00254E7B">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B6" w14:textId="77777777" w:rsidR="00623FFB" w:rsidRPr="00254E7B" w:rsidRDefault="00623FFB" w:rsidP="00254E7B">
            <w:pPr>
              <w:jc w:val="both"/>
              <w:rPr>
                <w:rFonts w:ascii="Arial" w:eastAsia="Arial" w:hAnsi="Arial" w:cs="Arial"/>
              </w:rPr>
            </w:pPr>
          </w:p>
        </w:tc>
      </w:tr>
      <w:tr w:rsidR="00623FFB" w:rsidRPr="00254E7B" w14:paraId="59236FB9" w14:textId="77777777">
        <w:trPr>
          <w:cantSplit/>
        </w:trPr>
        <w:tc>
          <w:tcPr>
            <w:tcW w:w="9431" w:type="dxa"/>
            <w:gridSpan w:val="5"/>
            <w:tcBorders>
              <w:left w:val="single" w:sz="4" w:space="0" w:color="000000"/>
              <w:bottom w:val="single" w:sz="4" w:space="0" w:color="000000"/>
              <w:right w:val="single" w:sz="4" w:space="0" w:color="000000"/>
            </w:tcBorders>
          </w:tcPr>
          <w:p w14:paraId="59236FB8" w14:textId="77777777" w:rsidR="00623FFB" w:rsidRPr="00254E7B" w:rsidRDefault="00784A2B" w:rsidP="00254E7B">
            <w:pPr>
              <w:jc w:val="both"/>
              <w:rPr>
                <w:rFonts w:ascii="Arial" w:eastAsia="Arial" w:hAnsi="Arial" w:cs="Arial"/>
              </w:rPr>
            </w:pPr>
            <w:r w:rsidRPr="00254E7B">
              <w:rPr>
                <w:rFonts w:ascii="Arial" w:eastAsia="Arial" w:hAnsi="Arial" w:cs="Arial"/>
                <w:b/>
              </w:rPr>
              <w:t>2. Allowance, Accommodation, Complementary Travel Costs</w:t>
            </w:r>
          </w:p>
        </w:tc>
      </w:tr>
      <w:tr w:rsidR="00623FFB" w:rsidRPr="00254E7B" w14:paraId="59236FBF" w14:textId="77777777">
        <w:tc>
          <w:tcPr>
            <w:tcW w:w="4253" w:type="dxa"/>
            <w:tcBorders>
              <w:top w:val="single" w:sz="4" w:space="0" w:color="000000"/>
              <w:left w:val="single" w:sz="4" w:space="0" w:color="000000"/>
              <w:bottom w:val="single" w:sz="4" w:space="0" w:color="000000"/>
            </w:tcBorders>
          </w:tcPr>
          <w:p w14:paraId="59236FBA" w14:textId="77777777" w:rsidR="00623FFB" w:rsidRPr="00254E7B" w:rsidRDefault="00784A2B" w:rsidP="00254E7B">
            <w:pPr>
              <w:spacing w:before="20" w:after="20"/>
              <w:jc w:val="both"/>
              <w:rPr>
                <w:rFonts w:ascii="Arial" w:eastAsia="Arial" w:hAnsi="Arial" w:cs="Arial"/>
              </w:rPr>
            </w:pPr>
            <w:r w:rsidRPr="00254E7B">
              <w:rPr>
                <w:rFonts w:ascii="Arial" w:eastAsia="Arial" w:hAnsi="Arial" w:cs="Arial"/>
              </w:rPr>
              <w:t>2.1 Allowance, accommodation - Long-term staff</w:t>
            </w:r>
          </w:p>
        </w:tc>
        <w:tc>
          <w:tcPr>
            <w:tcW w:w="992" w:type="dxa"/>
            <w:tcBorders>
              <w:top w:val="single" w:sz="4" w:space="0" w:color="000000"/>
              <w:left w:val="single" w:sz="4" w:space="0" w:color="000000"/>
              <w:bottom w:val="single" w:sz="4" w:space="0" w:color="000000"/>
            </w:tcBorders>
          </w:tcPr>
          <w:p w14:paraId="59236FBB" w14:textId="77777777" w:rsidR="00623FFB" w:rsidRPr="00254E7B" w:rsidRDefault="00623FFB" w:rsidP="00254E7B">
            <w:pPr>
              <w:spacing w:before="20" w:after="20"/>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BC" w14:textId="77777777" w:rsidR="00623FFB" w:rsidRPr="00254E7B" w:rsidRDefault="00784A2B" w:rsidP="00254E7B">
            <w:pPr>
              <w:spacing w:before="20" w:after="20"/>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BD" w14:textId="77777777" w:rsidR="00623FFB" w:rsidRPr="00254E7B" w:rsidRDefault="00623FFB" w:rsidP="00254E7B">
            <w:pPr>
              <w:spacing w:before="20" w:after="20"/>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BE" w14:textId="77777777" w:rsidR="00623FFB" w:rsidRPr="00254E7B" w:rsidRDefault="00623FFB" w:rsidP="00254E7B">
            <w:pPr>
              <w:spacing w:before="20" w:after="20"/>
              <w:jc w:val="both"/>
              <w:rPr>
                <w:rFonts w:ascii="Arial" w:eastAsia="Arial" w:hAnsi="Arial" w:cs="Arial"/>
              </w:rPr>
            </w:pPr>
          </w:p>
        </w:tc>
      </w:tr>
      <w:tr w:rsidR="00623FFB" w:rsidRPr="00254E7B" w14:paraId="59236FC5" w14:textId="77777777">
        <w:tc>
          <w:tcPr>
            <w:tcW w:w="4253" w:type="dxa"/>
            <w:tcBorders>
              <w:top w:val="single" w:sz="4" w:space="0" w:color="000000"/>
              <w:left w:val="single" w:sz="4" w:space="0" w:color="000000"/>
            </w:tcBorders>
          </w:tcPr>
          <w:p w14:paraId="59236FC0" w14:textId="77777777" w:rsidR="00623FFB" w:rsidRPr="00254E7B" w:rsidRDefault="00784A2B" w:rsidP="00254E7B">
            <w:pPr>
              <w:spacing w:before="20" w:after="20"/>
              <w:jc w:val="both"/>
              <w:rPr>
                <w:rFonts w:ascii="Arial" w:eastAsia="Arial" w:hAnsi="Arial" w:cs="Arial"/>
              </w:rPr>
            </w:pPr>
            <w:r w:rsidRPr="00254E7B">
              <w:rPr>
                <w:rFonts w:ascii="Arial" w:eastAsia="Arial" w:hAnsi="Arial" w:cs="Arial"/>
              </w:rPr>
              <w:t>2.2 Allowance, accommodation - Short-term staff</w:t>
            </w:r>
          </w:p>
        </w:tc>
        <w:tc>
          <w:tcPr>
            <w:tcW w:w="992" w:type="dxa"/>
            <w:tcBorders>
              <w:top w:val="single" w:sz="4" w:space="0" w:color="000000"/>
              <w:left w:val="single" w:sz="4" w:space="0" w:color="000000"/>
            </w:tcBorders>
          </w:tcPr>
          <w:p w14:paraId="59236FC1" w14:textId="77777777" w:rsidR="00623FFB" w:rsidRPr="00254E7B" w:rsidRDefault="00623FFB" w:rsidP="00254E7B">
            <w:pPr>
              <w:spacing w:before="20" w:after="20"/>
              <w:jc w:val="both"/>
              <w:rPr>
                <w:rFonts w:ascii="Arial" w:eastAsia="Arial" w:hAnsi="Arial" w:cs="Arial"/>
              </w:rPr>
            </w:pPr>
          </w:p>
        </w:tc>
        <w:tc>
          <w:tcPr>
            <w:tcW w:w="1134" w:type="dxa"/>
            <w:tcBorders>
              <w:top w:val="single" w:sz="4" w:space="0" w:color="000000"/>
              <w:left w:val="single" w:sz="4" w:space="0" w:color="000000"/>
            </w:tcBorders>
          </w:tcPr>
          <w:p w14:paraId="59236FC2" w14:textId="77777777" w:rsidR="00623FFB" w:rsidRPr="00254E7B" w:rsidRDefault="00784A2B" w:rsidP="00254E7B">
            <w:pPr>
              <w:spacing w:before="20" w:after="20"/>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tcBorders>
          </w:tcPr>
          <w:p w14:paraId="59236FC3" w14:textId="77777777" w:rsidR="00623FFB" w:rsidRPr="00254E7B" w:rsidRDefault="00623FFB" w:rsidP="00254E7B">
            <w:pPr>
              <w:spacing w:before="20" w:after="20"/>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4" w14:textId="77777777" w:rsidR="00623FFB" w:rsidRPr="00254E7B" w:rsidRDefault="00623FFB" w:rsidP="00254E7B">
            <w:pPr>
              <w:spacing w:before="20" w:after="20"/>
              <w:jc w:val="both"/>
              <w:rPr>
                <w:rFonts w:ascii="Arial" w:eastAsia="Arial" w:hAnsi="Arial" w:cs="Arial"/>
              </w:rPr>
            </w:pPr>
          </w:p>
        </w:tc>
      </w:tr>
      <w:tr w:rsidR="00623FFB" w:rsidRPr="00254E7B" w14:paraId="59236FCB" w14:textId="77777777">
        <w:tc>
          <w:tcPr>
            <w:tcW w:w="4253" w:type="dxa"/>
            <w:tcBorders>
              <w:top w:val="single" w:sz="4" w:space="0" w:color="000000"/>
              <w:left w:val="single" w:sz="4" w:space="0" w:color="000000"/>
            </w:tcBorders>
          </w:tcPr>
          <w:p w14:paraId="59236FC6" w14:textId="77777777" w:rsidR="00623FFB" w:rsidRPr="00254E7B" w:rsidRDefault="00784A2B" w:rsidP="00254E7B">
            <w:pPr>
              <w:spacing w:before="20" w:after="20"/>
              <w:jc w:val="both"/>
              <w:rPr>
                <w:rFonts w:ascii="Arial" w:eastAsia="Arial" w:hAnsi="Arial" w:cs="Arial"/>
              </w:rPr>
            </w:pPr>
            <w:r w:rsidRPr="00254E7B">
              <w:rPr>
                <w:rFonts w:ascii="Arial" w:eastAsia="Arial" w:hAnsi="Arial" w:cs="Arial"/>
              </w:rPr>
              <w:lastRenderedPageBreak/>
              <w:t>…</w:t>
            </w:r>
          </w:p>
        </w:tc>
        <w:tc>
          <w:tcPr>
            <w:tcW w:w="992" w:type="dxa"/>
            <w:tcBorders>
              <w:top w:val="single" w:sz="4" w:space="0" w:color="000000"/>
              <w:left w:val="single" w:sz="4" w:space="0" w:color="000000"/>
            </w:tcBorders>
          </w:tcPr>
          <w:p w14:paraId="59236FC7" w14:textId="77777777" w:rsidR="00623FFB" w:rsidRPr="00254E7B" w:rsidRDefault="00623FFB" w:rsidP="00254E7B">
            <w:pPr>
              <w:spacing w:before="20" w:after="20"/>
              <w:jc w:val="both"/>
              <w:rPr>
                <w:rFonts w:ascii="Arial" w:eastAsia="Arial" w:hAnsi="Arial" w:cs="Arial"/>
              </w:rPr>
            </w:pPr>
          </w:p>
        </w:tc>
        <w:tc>
          <w:tcPr>
            <w:tcW w:w="1134" w:type="dxa"/>
            <w:tcBorders>
              <w:top w:val="single" w:sz="4" w:space="0" w:color="000000"/>
              <w:left w:val="single" w:sz="4" w:space="0" w:color="000000"/>
            </w:tcBorders>
          </w:tcPr>
          <w:p w14:paraId="59236FC8" w14:textId="77777777" w:rsidR="00623FFB" w:rsidRPr="00254E7B" w:rsidRDefault="00623FFB" w:rsidP="00254E7B">
            <w:pPr>
              <w:spacing w:before="20" w:after="20"/>
              <w:jc w:val="both"/>
              <w:rPr>
                <w:rFonts w:ascii="Arial" w:eastAsia="Arial" w:hAnsi="Arial" w:cs="Arial"/>
              </w:rPr>
            </w:pPr>
          </w:p>
        </w:tc>
        <w:tc>
          <w:tcPr>
            <w:tcW w:w="1134" w:type="dxa"/>
            <w:tcBorders>
              <w:top w:val="single" w:sz="4" w:space="0" w:color="000000"/>
              <w:left w:val="single" w:sz="4" w:space="0" w:color="000000"/>
            </w:tcBorders>
          </w:tcPr>
          <w:p w14:paraId="59236FC9" w14:textId="77777777" w:rsidR="00623FFB" w:rsidRPr="00254E7B" w:rsidRDefault="00623FFB" w:rsidP="00254E7B">
            <w:pPr>
              <w:spacing w:before="20" w:after="20"/>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CA" w14:textId="77777777" w:rsidR="00623FFB" w:rsidRPr="00254E7B" w:rsidRDefault="00623FFB" w:rsidP="00254E7B">
            <w:pPr>
              <w:spacing w:before="20" w:after="20"/>
              <w:jc w:val="both"/>
              <w:rPr>
                <w:rFonts w:ascii="Arial" w:eastAsia="Arial" w:hAnsi="Arial" w:cs="Arial"/>
              </w:rPr>
            </w:pPr>
          </w:p>
        </w:tc>
      </w:tr>
      <w:tr w:rsidR="00623FFB" w:rsidRPr="00254E7B" w14:paraId="59236FCE" w14:textId="77777777">
        <w:trPr>
          <w:cantSplit/>
        </w:trPr>
        <w:tc>
          <w:tcPr>
            <w:tcW w:w="7513" w:type="dxa"/>
            <w:gridSpan w:val="4"/>
            <w:tcBorders>
              <w:top w:val="single" w:sz="4" w:space="0" w:color="000000"/>
              <w:left w:val="single" w:sz="4" w:space="0" w:color="000000"/>
              <w:bottom w:val="single" w:sz="4" w:space="0" w:color="000000"/>
            </w:tcBorders>
          </w:tcPr>
          <w:p w14:paraId="59236FCC" w14:textId="77777777" w:rsidR="00623FFB" w:rsidRPr="00254E7B" w:rsidRDefault="00784A2B" w:rsidP="00254E7B">
            <w:pPr>
              <w:jc w:val="both"/>
              <w:rPr>
                <w:rFonts w:ascii="Arial" w:eastAsia="Arial" w:hAnsi="Arial" w:cs="Arial"/>
                <w:b/>
              </w:rPr>
            </w:pPr>
            <w:r w:rsidRPr="00254E7B">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CD" w14:textId="77777777" w:rsidR="00623FFB" w:rsidRPr="00254E7B" w:rsidRDefault="00623FFB" w:rsidP="00254E7B">
            <w:pPr>
              <w:jc w:val="both"/>
              <w:rPr>
                <w:rFonts w:ascii="Arial" w:eastAsia="Arial" w:hAnsi="Arial" w:cs="Arial"/>
                <w:b/>
              </w:rPr>
            </w:pPr>
          </w:p>
        </w:tc>
      </w:tr>
      <w:tr w:rsidR="00623FFB" w:rsidRPr="00254E7B" w14:paraId="59236FD0" w14:textId="77777777">
        <w:trPr>
          <w:cantSplit/>
        </w:trPr>
        <w:tc>
          <w:tcPr>
            <w:tcW w:w="9431" w:type="dxa"/>
            <w:gridSpan w:val="5"/>
            <w:tcBorders>
              <w:left w:val="single" w:sz="4" w:space="0" w:color="000000"/>
              <w:bottom w:val="single" w:sz="4" w:space="0" w:color="000000"/>
              <w:right w:val="single" w:sz="4" w:space="0" w:color="000000"/>
            </w:tcBorders>
          </w:tcPr>
          <w:p w14:paraId="59236FCF" w14:textId="77777777" w:rsidR="00623FFB" w:rsidRPr="00254E7B" w:rsidRDefault="00784A2B" w:rsidP="00254E7B">
            <w:pPr>
              <w:jc w:val="both"/>
              <w:rPr>
                <w:rFonts w:ascii="Arial" w:eastAsia="Arial" w:hAnsi="Arial" w:cs="Arial"/>
              </w:rPr>
            </w:pPr>
            <w:r w:rsidRPr="00254E7B">
              <w:rPr>
                <w:rFonts w:ascii="Arial" w:eastAsia="Arial" w:hAnsi="Arial" w:cs="Arial"/>
                <w:b/>
              </w:rPr>
              <w:t>Travel &amp; Transport Cost</w:t>
            </w:r>
          </w:p>
        </w:tc>
      </w:tr>
      <w:tr w:rsidR="00623FFB" w:rsidRPr="00254E7B" w14:paraId="59236FD6" w14:textId="77777777">
        <w:tc>
          <w:tcPr>
            <w:tcW w:w="4253" w:type="dxa"/>
            <w:tcBorders>
              <w:top w:val="single" w:sz="4" w:space="0" w:color="000000"/>
              <w:left w:val="single" w:sz="4" w:space="0" w:color="000000"/>
              <w:bottom w:val="single" w:sz="4" w:space="0" w:color="000000"/>
            </w:tcBorders>
          </w:tcPr>
          <w:p w14:paraId="59236FD1" w14:textId="77777777" w:rsidR="00623FFB" w:rsidRPr="00254E7B" w:rsidRDefault="00784A2B" w:rsidP="00254E7B">
            <w:pPr>
              <w:jc w:val="both"/>
              <w:rPr>
                <w:rFonts w:ascii="Arial" w:eastAsia="Arial" w:hAnsi="Arial" w:cs="Arial"/>
              </w:rPr>
            </w:pPr>
            <w:r w:rsidRPr="00254E7B">
              <w:rPr>
                <w:rFonts w:ascii="Arial" w:eastAsia="Arial" w:hAnsi="Arial" w:cs="Arial"/>
              </w:rPr>
              <w:t>3.1 Vehicle lease/rent</w:t>
            </w:r>
          </w:p>
        </w:tc>
        <w:tc>
          <w:tcPr>
            <w:tcW w:w="992" w:type="dxa"/>
            <w:tcBorders>
              <w:top w:val="single" w:sz="4" w:space="0" w:color="000000"/>
              <w:left w:val="single" w:sz="4" w:space="0" w:color="000000"/>
              <w:bottom w:val="single" w:sz="4" w:space="0" w:color="000000"/>
            </w:tcBorders>
          </w:tcPr>
          <w:p w14:paraId="59236FD2"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3"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D4"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6FD5" w14:textId="77777777" w:rsidR="00623FFB" w:rsidRPr="00254E7B" w:rsidRDefault="00623FFB" w:rsidP="00254E7B">
            <w:pPr>
              <w:jc w:val="both"/>
              <w:rPr>
                <w:rFonts w:ascii="Arial" w:eastAsia="Arial" w:hAnsi="Arial" w:cs="Arial"/>
              </w:rPr>
            </w:pPr>
          </w:p>
        </w:tc>
      </w:tr>
      <w:tr w:rsidR="00623FFB" w:rsidRPr="00254E7B" w14:paraId="59236FDC" w14:textId="77777777">
        <w:tc>
          <w:tcPr>
            <w:tcW w:w="4253" w:type="dxa"/>
            <w:tcBorders>
              <w:top w:val="single" w:sz="4" w:space="0" w:color="000000"/>
              <w:left w:val="single" w:sz="4" w:space="0" w:color="000000"/>
            </w:tcBorders>
          </w:tcPr>
          <w:p w14:paraId="59236FD7" w14:textId="77777777" w:rsidR="00623FFB" w:rsidRPr="00254E7B" w:rsidRDefault="00784A2B" w:rsidP="00254E7B">
            <w:pPr>
              <w:jc w:val="both"/>
              <w:rPr>
                <w:rFonts w:ascii="Arial" w:eastAsia="Arial" w:hAnsi="Arial" w:cs="Arial"/>
              </w:rPr>
            </w:pPr>
            <w:r w:rsidRPr="00254E7B">
              <w:rPr>
                <w:rFonts w:ascii="Arial" w:eastAsia="Arial" w:hAnsi="Arial" w:cs="Arial"/>
              </w:rPr>
              <w:t>3.2 Other local transport (short-term, peak)</w:t>
            </w:r>
          </w:p>
        </w:tc>
        <w:tc>
          <w:tcPr>
            <w:tcW w:w="992" w:type="dxa"/>
            <w:tcBorders>
              <w:top w:val="single" w:sz="4" w:space="0" w:color="000000"/>
              <w:left w:val="single" w:sz="4" w:space="0" w:color="000000"/>
            </w:tcBorders>
          </w:tcPr>
          <w:p w14:paraId="59236FD8"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tcBorders>
          </w:tcPr>
          <w:p w14:paraId="59236FD9"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tcBorders>
          </w:tcPr>
          <w:p w14:paraId="59236FDA"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DB" w14:textId="77777777" w:rsidR="00623FFB" w:rsidRPr="00254E7B" w:rsidRDefault="00623FFB" w:rsidP="00254E7B">
            <w:pPr>
              <w:jc w:val="both"/>
              <w:rPr>
                <w:rFonts w:ascii="Arial" w:eastAsia="Arial" w:hAnsi="Arial" w:cs="Arial"/>
              </w:rPr>
            </w:pPr>
          </w:p>
        </w:tc>
      </w:tr>
      <w:tr w:rsidR="00623FFB" w:rsidRPr="00254E7B" w14:paraId="59236FE2" w14:textId="77777777">
        <w:tc>
          <w:tcPr>
            <w:tcW w:w="4253" w:type="dxa"/>
            <w:tcBorders>
              <w:top w:val="single" w:sz="4" w:space="0" w:color="000000"/>
              <w:left w:val="single" w:sz="4" w:space="0" w:color="000000"/>
              <w:bottom w:val="single" w:sz="4" w:space="0" w:color="000000"/>
            </w:tcBorders>
          </w:tcPr>
          <w:p w14:paraId="59236FDD" w14:textId="77777777" w:rsidR="00623FFB" w:rsidRPr="00254E7B" w:rsidRDefault="00784A2B" w:rsidP="00254E7B">
            <w:pPr>
              <w:jc w:val="both"/>
              <w:rPr>
                <w:rFonts w:ascii="Arial" w:eastAsia="Arial" w:hAnsi="Arial" w:cs="Arial"/>
              </w:rPr>
            </w:pPr>
            <w:r w:rsidRPr="00254E7B">
              <w:rPr>
                <w:rFonts w:ascii="Arial" w:eastAsia="Arial" w:hAnsi="Arial" w:cs="Arial"/>
              </w:rPr>
              <w:t>3.3 Flights</w:t>
            </w:r>
          </w:p>
        </w:tc>
        <w:tc>
          <w:tcPr>
            <w:tcW w:w="992" w:type="dxa"/>
            <w:tcBorders>
              <w:top w:val="single" w:sz="4" w:space="0" w:color="000000"/>
              <w:left w:val="single" w:sz="4" w:space="0" w:color="000000"/>
              <w:bottom w:val="single" w:sz="4" w:space="0" w:color="000000"/>
            </w:tcBorders>
          </w:tcPr>
          <w:p w14:paraId="59236FDE"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DF"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E0"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1" w14:textId="77777777" w:rsidR="00623FFB" w:rsidRPr="00254E7B" w:rsidRDefault="00623FFB" w:rsidP="00254E7B">
            <w:pPr>
              <w:jc w:val="both"/>
              <w:rPr>
                <w:rFonts w:ascii="Arial" w:eastAsia="Arial" w:hAnsi="Arial" w:cs="Arial"/>
              </w:rPr>
            </w:pPr>
          </w:p>
        </w:tc>
      </w:tr>
      <w:tr w:rsidR="00623FFB" w:rsidRPr="00254E7B" w14:paraId="59236FE8" w14:textId="77777777">
        <w:tc>
          <w:tcPr>
            <w:tcW w:w="4253" w:type="dxa"/>
            <w:tcBorders>
              <w:top w:val="single" w:sz="4" w:space="0" w:color="000000"/>
              <w:left w:val="single" w:sz="4" w:space="0" w:color="000000"/>
              <w:bottom w:val="single" w:sz="4" w:space="0" w:color="000000"/>
            </w:tcBorders>
          </w:tcPr>
          <w:p w14:paraId="59236FE3"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992" w:type="dxa"/>
            <w:tcBorders>
              <w:top w:val="single" w:sz="4" w:space="0" w:color="000000"/>
              <w:left w:val="single" w:sz="4" w:space="0" w:color="000000"/>
              <w:bottom w:val="single" w:sz="4" w:space="0" w:color="000000"/>
            </w:tcBorders>
          </w:tcPr>
          <w:p w14:paraId="59236FE4"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5"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E6"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E7" w14:textId="77777777" w:rsidR="00623FFB" w:rsidRPr="00254E7B" w:rsidRDefault="00623FFB" w:rsidP="00254E7B">
            <w:pPr>
              <w:jc w:val="both"/>
              <w:rPr>
                <w:rFonts w:ascii="Arial" w:eastAsia="Arial" w:hAnsi="Arial" w:cs="Arial"/>
              </w:rPr>
            </w:pPr>
          </w:p>
        </w:tc>
      </w:tr>
      <w:tr w:rsidR="00623FFB" w:rsidRPr="00254E7B" w14:paraId="59236FEB" w14:textId="77777777">
        <w:trPr>
          <w:cantSplit/>
        </w:trPr>
        <w:tc>
          <w:tcPr>
            <w:tcW w:w="7513" w:type="dxa"/>
            <w:gridSpan w:val="4"/>
            <w:tcBorders>
              <w:top w:val="single" w:sz="4" w:space="0" w:color="000000"/>
              <w:left w:val="single" w:sz="4" w:space="0" w:color="000000"/>
              <w:bottom w:val="single" w:sz="4" w:space="0" w:color="000000"/>
            </w:tcBorders>
          </w:tcPr>
          <w:p w14:paraId="59236FE9" w14:textId="77777777" w:rsidR="00623FFB" w:rsidRPr="00254E7B" w:rsidRDefault="00784A2B" w:rsidP="00254E7B">
            <w:pPr>
              <w:jc w:val="both"/>
              <w:rPr>
                <w:rFonts w:ascii="Arial" w:eastAsia="Arial" w:hAnsi="Arial" w:cs="Arial"/>
                <w:b/>
              </w:rPr>
            </w:pPr>
            <w:r w:rsidRPr="00254E7B">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EA" w14:textId="77777777" w:rsidR="00623FFB" w:rsidRPr="00254E7B" w:rsidRDefault="00623FFB" w:rsidP="00254E7B">
            <w:pPr>
              <w:jc w:val="both"/>
              <w:rPr>
                <w:rFonts w:ascii="Arial" w:eastAsia="Arial" w:hAnsi="Arial" w:cs="Arial"/>
                <w:b/>
              </w:rPr>
            </w:pPr>
          </w:p>
        </w:tc>
      </w:tr>
      <w:tr w:rsidR="00623FFB" w:rsidRPr="00254E7B" w14:paraId="59236FED" w14:textId="77777777">
        <w:trPr>
          <w:cantSplit/>
        </w:trPr>
        <w:tc>
          <w:tcPr>
            <w:tcW w:w="9431" w:type="dxa"/>
            <w:gridSpan w:val="5"/>
            <w:tcBorders>
              <w:left w:val="single" w:sz="4" w:space="0" w:color="000000"/>
              <w:bottom w:val="single" w:sz="4" w:space="0" w:color="000000"/>
              <w:right w:val="single" w:sz="4" w:space="0" w:color="000000"/>
            </w:tcBorders>
          </w:tcPr>
          <w:p w14:paraId="59236FEC" w14:textId="77777777" w:rsidR="00623FFB" w:rsidRPr="00254E7B" w:rsidRDefault="00784A2B" w:rsidP="00254E7B">
            <w:pPr>
              <w:jc w:val="both"/>
              <w:rPr>
                <w:rFonts w:ascii="Arial" w:eastAsia="Arial" w:hAnsi="Arial" w:cs="Arial"/>
              </w:rPr>
            </w:pPr>
            <w:r w:rsidRPr="00254E7B">
              <w:rPr>
                <w:rFonts w:ascii="Arial" w:eastAsia="Arial" w:hAnsi="Arial" w:cs="Arial"/>
                <w:b/>
              </w:rPr>
              <w:t>4. Reports and Documents</w:t>
            </w:r>
          </w:p>
        </w:tc>
      </w:tr>
      <w:tr w:rsidR="00623FFB" w:rsidRPr="00254E7B" w14:paraId="59236FF3" w14:textId="77777777">
        <w:tc>
          <w:tcPr>
            <w:tcW w:w="4253" w:type="dxa"/>
            <w:tcBorders>
              <w:top w:val="single" w:sz="4" w:space="0" w:color="000000"/>
              <w:left w:val="single" w:sz="4" w:space="0" w:color="000000"/>
              <w:bottom w:val="single" w:sz="4" w:space="0" w:color="000000"/>
            </w:tcBorders>
          </w:tcPr>
          <w:p w14:paraId="59236FEE" w14:textId="77777777" w:rsidR="00623FFB" w:rsidRPr="00254E7B" w:rsidRDefault="00784A2B" w:rsidP="00254E7B">
            <w:pPr>
              <w:jc w:val="both"/>
              <w:rPr>
                <w:rFonts w:ascii="Arial" w:eastAsia="Arial" w:hAnsi="Arial" w:cs="Arial"/>
              </w:rPr>
            </w:pPr>
            <w:r w:rsidRPr="00254E7B">
              <w:rPr>
                <w:rFonts w:ascii="Arial" w:eastAsia="Arial" w:hAnsi="Arial" w:cs="Arial"/>
              </w:rPr>
              <w:t>4.1 ... (Type of reports/documents to be stated)</w:t>
            </w:r>
          </w:p>
        </w:tc>
        <w:tc>
          <w:tcPr>
            <w:tcW w:w="992" w:type="dxa"/>
            <w:tcBorders>
              <w:top w:val="single" w:sz="4" w:space="0" w:color="000000"/>
              <w:left w:val="single" w:sz="4" w:space="0" w:color="000000"/>
              <w:bottom w:val="single" w:sz="4" w:space="0" w:color="000000"/>
            </w:tcBorders>
          </w:tcPr>
          <w:p w14:paraId="59236FEF"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0"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1"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2" w14:textId="77777777" w:rsidR="00623FFB" w:rsidRPr="00254E7B" w:rsidRDefault="00623FFB" w:rsidP="00254E7B">
            <w:pPr>
              <w:jc w:val="both"/>
              <w:rPr>
                <w:rFonts w:ascii="Arial" w:eastAsia="Arial" w:hAnsi="Arial" w:cs="Arial"/>
              </w:rPr>
            </w:pPr>
          </w:p>
        </w:tc>
      </w:tr>
      <w:tr w:rsidR="00623FFB" w:rsidRPr="00254E7B" w14:paraId="59236FF9" w14:textId="77777777">
        <w:tc>
          <w:tcPr>
            <w:tcW w:w="4253" w:type="dxa"/>
            <w:tcBorders>
              <w:top w:val="single" w:sz="4" w:space="0" w:color="000000"/>
              <w:left w:val="single" w:sz="4" w:space="0" w:color="000000"/>
              <w:bottom w:val="single" w:sz="4" w:space="0" w:color="000000"/>
            </w:tcBorders>
          </w:tcPr>
          <w:p w14:paraId="59236FF4" w14:textId="77777777" w:rsidR="00623FFB" w:rsidRPr="00254E7B" w:rsidRDefault="00784A2B" w:rsidP="00254E7B">
            <w:pPr>
              <w:jc w:val="both"/>
              <w:rPr>
                <w:rFonts w:ascii="Arial" w:eastAsia="Arial" w:hAnsi="Arial" w:cs="Arial"/>
              </w:rPr>
            </w:pPr>
            <w:r w:rsidRPr="00254E7B">
              <w:rPr>
                <w:rFonts w:ascii="Arial" w:eastAsia="Arial" w:hAnsi="Arial" w:cs="Arial"/>
              </w:rPr>
              <w:t>4.2 ...</w:t>
            </w:r>
          </w:p>
        </w:tc>
        <w:tc>
          <w:tcPr>
            <w:tcW w:w="992" w:type="dxa"/>
            <w:tcBorders>
              <w:top w:val="single" w:sz="4" w:space="0" w:color="000000"/>
              <w:left w:val="single" w:sz="4" w:space="0" w:color="000000"/>
              <w:bottom w:val="single" w:sz="4" w:space="0" w:color="000000"/>
            </w:tcBorders>
          </w:tcPr>
          <w:p w14:paraId="59236FF5"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6FF6" w14:textId="77777777" w:rsidR="00623FFB" w:rsidRPr="00254E7B" w:rsidRDefault="00784A2B" w:rsidP="00254E7B">
            <w:pPr>
              <w:jc w:val="both"/>
              <w:rPr>
                <w:rFonts w:ascii="Arial" w:eastAsia="Arial" w:hAnsi="Arial" w:cs="Arial"/>
              </w:rPr>
            </w:pPr>
            <w:r w:rsidRPr="00254E7B">
              <w:rPr>
                <w:rFonts w:ascii="Arial" w:eastAsia="Arial" w:hAnsi="Arial" w:cs="Arial"/>
              </w:rPr>
              <w:t>...</w:t>
            </w:r>
          </w:p>
        </w:tc>
        <w:tc>
          <w:tcPr>
            <w:tcW w:w="1134" w:type="dxa"/>
            <w:tcBorders>
              <w:top w:val="single" w:sz="4" w:space="0" w:color="000000"/>
              <w:left w:val="single" w:sz="4" w:space="0" w:color="000000"/>
              <w:bottom w:val="single" w:sz="4" w:space="0" w:color="000000"/>
            </w:tcBorders>
          </w:tcPr>
          <w:p w14:paraId="59236FF7"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right w:val="single" w:sz="4" w:space="0" w:color="000000"/>
            </w:tcBorders>
          </w:tcPr>
          <w:p w14:paraId="59236FF8" w14:textId="77777777" w:rsidR="00623FFB" w:rsidRPr="00254E7B" w:rsidRDefault="00623FFB" w:rsidP="00254E7B">
            <w:pPr>
              <w:jc w:val="both"/>
              <w:rPr>
                <w:rFonts w:ascii="Arial" w:eastAsia="Arial" w:hAnsi="Arial" w:cs="Arial"/>
              </w:rPr>
            </w:pPr>
          </w:p>
        </w:tc>
      </w:tr>
      <w:tr w:rsidR="00623FFB" w:rsidRPr="00254E7B" w14:paraId="59236FFC" w14:textId="77777777">
        <w:trPr>
          <w:cantSplit/>
        </w:trPr>
        <w:tc>
          <w:tcPr>
            <w:tcW w:w="7513" w:type="dxa"/>
            <w:gridSpan w:val="4"/>
            <w:tcBorders>
              <w:top w:val="single" w:sz="4" w:space="0" w:color="000000"/>
              <w:left w:val="single" w:sz="4" w:space="0" w:color="000000"/>
              <w:bottom w:val="single" w:sz="4" w:space="0" w:color="000000"/>
            </w:tcBorders>
          </w:tcPr>
          <w:p w14:paraId="59236FFA" w14:textId="77777777" w:rsidR="00623FFB" w:rsidRPr="00254E7B" w:rsidRDefault="00784A2B" w:rsidP="00254E7B">
            <w:pPr>
              <w:jc w:val="both"/>
              <w:rPr>
                <w:rFonts w:ascii="Arial" w:eastAsia="Arial" w:hAnsi="Arial" w:cs="Arial"/>
                <w:b/>
              </w:rPr>
            </w:pPr>
            <w:r w:rsidRPr="00254E7B">
              <w:rPr>
                <w:rFonts w:ascii="Arial" w:eastAsia="Arial" w:hAnsi="Arial" w:cs="Arial"/>
                <w:b/>
              </w:rPr>
              <w:t>Sub-total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6FFB" w14:textId="77777777" w:rsidR="00623FFB" w:rsidRPr="00254E7B" w:rsidRDefault="00623FFB" w:rsidP="00254E7B">
            <w:pPr>
              <w:jc w:val="both"/>
              <w:rPr>
                <w:rFonts w:ascii="Arial" w:eastAsia="Arial" w:hAnsi="Arial" w:cs="Arial"/>
                <w:b/>
              </w:rPr>
            </w:pPr>
          </w:p>
        </w:tc>
      </w:tr>
      <w:tr w:rsidR="00623FFB" w:rsidRPr="00254E7B" w14:paraId="59236FFE"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59236FFD" w14:textId="77777777" w:rsidR="00623FFB" w:rsidRPr="00254E7B" w:rsidRDefault="00784A2B" w:rsidP="00254E7B">
            <w:pPr>
              <w:jc w:val="both"/>
              <w:rPr>
                <w:rFonts w:ascii="Arial" w:eastAsia="Arial" w:hAnsi="Arial" w:cs="Arial"/>
                <w:b/>
              </w:rPr>
            </w:pPr>
            <w:r w:rsidRPr="00254E7B">
              <w:rPr>
                <w:rFonts w:ascii="Arial" w:eastAsia="Arial" w:hAnsi="Arial" w:cs="Arial"/>
                <w:b/>
              </w:rPr>
              <w:t>…</w:t>
            </w:r>
          </w:p>
        </w:tc>
      </w:tr>
      <w:tr w:rsidR="00623FFB" w:rsidRPr="00254E7B" w14:paraId="59237004" w14:textId="77777777">
        <w:tc>
          <w:tcPr>
            <w:tcW w:w="4253" w:type="dxa"/>
            <w:tcBorders>
              <w:top w:val="single" w:sz="4" w:space="0" w:color="000000"/>
              <w:left w:val="single" w:sz="4" w:space="0" w:color="000000"/>
              <w:bottom w:val="single" w:sz="4" w:space="0" w:color="000000"/>
            </w:tcBorders>
          </w:tcPr>
          <w:p w14:paraId="59236FFF" w14:textId="77777777" w:rsidR="00623FFB" w:rsidRPr="00254E7B" w:rsidRDefault="00623FFB" w:rsidP="00254E7B">
            <w:pPr>
              <w:jc w:val="both"/>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0"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1"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2"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3" w14:textId="77777777" w:rsidR="00623FFB" w:rsidRPr="00254E7B" w:rsidRDefault="00623FFB" w:rsidP="00254E7B">
            <w:pPr>
              <w:jc w:val="both"/>
              <w:rPr>
                <w:rFonts w:ascii="Arial" w:eastAsia="Arial" w:hAnsi="Arial" w:cs="Arial"/>
              </w:rPr>
            </w:pPr>
          </w:p>
        </w:tc>
      </w:tr>
      <w:tr w:rsidR="00623FFB" w:rsidRPr="00254E7B" w14:paraId="5923700A" w14:textId="77777777">
        <w:tc>
          <w:tcPr>
            <w:tcW w:w="4253" w:type="dxa"/>
            <w:tcBorders>
              <w:top w:val="single" w:sz="4" w:space="0" w:color="000000"/>
              <w:left w:val="single" w:sz="4" w:space="0" w:color="000000"/>
              <w:bottom w:val="single" w:sz="4" w:space="0" w:color="000000"/>
            </w:tcBorders>
          </w:tcPr>
          <w:p w14:paraId="59237005" w14:textId="77777777" w:rsidR="00623FFB" w:rsidRPr="00254E7B" w:rsidRDefault="00623FFB" w:rsidP="00254E7B">
            <w:pPr>
              <w:jc w:val="both"/>
              <w:rPr>
                <w:rFonts w:ascii="Arial" w:eastAsia="Arial" w:hAnsi="Arial" w:cs="Arial"/>
              </w:rPr>
            </w:pPr>
          </w:p>
        </w:tc>
        <w:tc>
          <w:tcPr>
            <w:tcW w:w="992" w:type="dxa"/>
            <w:tcBorders>
              <w:top w:val="single" w:sz="4" w:space="0" w:color="000000"/>
              <w:left w:val="single" w:sz="4" w:space="0" w:color="000000"/>
              <w:bottom w:val="single" w:sz="4" w:space="0" w:color="000000"/>
            </w:tcBorders>
          </w:tcPr>
          <w:p w14:paraId="59237006"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7" w14:textId="77777777" w:rsidR="00623FFB" w:rsidRPr="00254E7B" w:rsidRDefault="00623FFB" w:rsidP="00254E7B">
            <w:pPr>
              <w:jc w:val="both"/>
              <w:rPr>
                <w:rFonts w:ascii="Arial" w:eastAsia="Arial" w:hAnsi="Arial" w:cs="Arial"/>
              </w:rPr>
            </w:pPr>
          </w:p>
        </w:tc>
        <w:tc>
          <w:tcPr>
            <w:tcW w:w="1134" w:type="dxa"/>
            <w:tcBorders>
              <w:top w:val="single" w:sz="4" w:space="0" w:color="000000"/>
              <w:left w:val="single" w:sz="4" w:space="0" w:color="000000"/>
              <w:bottom w:val="single" w:sz="4" w:space="0" w:color="000000"/>
            </w:tcBorders>
          </w:tcPr>
          <w:p w14:paraId="59237008" w14:textId="77777777" w:rsidR="00623FFB" w:rsidRPr="00254E7B" w:rsidRDefault="00623FFB" w:rsidP="00254E7B">
            <w:pPr>
              <w:jc w:val="both"/>
              <w:rPr>
                <w:rFonts w:ascii="Arial" w:eastAsia="Arial" w:hAnsi="Arial" w:cs="Arial"/>
              </w:rPr>
            </w:pPr>
          </w:p>
        </w:tc>
        <w:tc>
          <w:tcPr>
            <w:tcW w:w="1918" w:type="dxa"/>
            <w:tcBorders>
              <w:top w:val="single" w:sz="4" w:space="0" w:color="000000"/>
              <w:left w:val="single" w:sz="4" w:space="0" w:color="000000"/>
              <w:bottom w:val="single" w:sz="4" w:space="0" w:color="000000"/>
              <w:right w:val="single" w:sz="4" w:space="0" w:color="000000"/>
            </w:tcBorders>
          </w:tcPr>
          <w:p w14:paraId="59237009" w14:textId="77777777" w:rsidR="00623FFB" w:rsidRPr="00254E7B" w:rsidRDefault="00623FFB" w:rsidP="00254E7B">
            <w:pPr>
              <w:jc w:val="both"/>
              <w:rPr>
                <w:rFonts w:ascii="Arial" w:eastAsia="Arial" w:hAnsi="Arial" w:cs="Arial"/>
              </w:rPr>
            </w:pPr>
          </w:p>
        </w:tc>
      </w:tr>
      <w:tr w:rsidR="00623FFB" w:rsidRPr="00254E7B" w14:paraId="5923700D" w14:textId="77777777">
        <w:trPr>
          <w:cantSplit/>
        </w:trPr>
        <w:tc>
          <w:tcPr>
            <w:tcW w:w="7513" w:type="dxa"/>
            <w:gridSpan w:val="4"/>
            <w:tcBorders>
              <w:top w:val="single" w:sz="4" w:space="0" w:color="000000"/>
              <w:left w:val="single" w:sz="4" w:space="0" w:color="000000"/>
              <w:bottom w:val="single" w:sz="4" w:space="0" w:color="000000"/>
            </w:tcBorders>
          </w:tcPr>
          <w:p w14:paraId="5923700B" w14:textId="77777777" w:rsidR="00623FFB" w:rsidRPr="00254E7B" w:rsidRDefault="00784A2B" w:rsidP="00254E7B">
            <w:pPr>
              <w:spacing w:before="20" w:after="20"/>
              <w:jc w:val="both"/>
              <w:rPr>
                <w:rFonts w:ascii="Arial" w:eastAsia="Arial" w:hAnsi="Arial" w:cs="Arial"/>
                <w:b/>
              </w:rPr>
            </w:pPr>
            <w:r w:rsidRPr="00254E7B">
              <w:rPr>
                <w:rFonts w:ascii="Arial" w:eastAsia="Arial" w:hAnsi="Arial" w:cs="Arial"/>
                <w:b/>
              </w:rPr>
              <w:t>Total (net of taxes)</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0C" w14:textId="77777777" w:rsidR="00623FFB" w:rsidRPr="00254E7B" w:rsidRDefault="00623FFB" w:rsidP="00254E7B">
            <w:pPr>
              <w:spacing w:before="20" w:after="20"/>
              <w:jc w:val="both"/>
              <w:rPr>
                <w:rFonts w:ascii="Arial" w:eastAsia="Arial" w:hAnsi="Arial" w:cs="Arial"/>
                <w:b/>
              </w:rPr>
            </w:pPr>
          </w:p>
        </w:tc>
      </w:tr>
      <w:tr w:rsidR="00623FFB" w:rsidRPr="00254E7B" w14:paraId="59237012" w14:textId="77777777">
        <w:trPr>
          <w:cantSplit/>
        </w:trPr>
        <w:tc>
          <w:tcPr>
            <w:tcW w:w="7513" w:type="dxa"/>
            <w:gridSpan w:val="4"/>
            <w:tcBorders>
              <w:top w:val="single" w:sz="4" w:space="0" w:color="000000"/>
              <w:left w:val="single" w:sz="4" w:space="0" w:color="000000"/>
              <w:bottom w:val="single" w:sz="4" w:space="0" w:color="000000"/>
            </w:tcBorders>
          </w:tcPr>
          <w:p w14:paraId="5923700E" w14:textId="77777777" w:rsidR="00623FFB" w:rsidRPr="00254E7B" w:rsidRDefault="00784A2B" w:rsidP="00254E7B">
            <w:pPr>
              <w:spacing w:before="20" w:after="20"/>
              <w:jc w:val="both"/>
              <w:rPr>
                <w:rFonts w:ascii="Arial" w:eastAsia="Arial" w:hAnsi="Arial" w:cs="Arial"/>
                <w:b/>
              </w:rPr>
            </w:pPr>
            <w:r w:rsidRPr="00254E7B">
              <w:rPr>
                <w:rFonts w:ascii="Arial" w:eastAsia="Arial" w:hAnsi="Arial" w:cs="Arial"/>
                <w:b/>
              </w:rPr>
              <w:t>Taxes</w:t>
            </w:r>
          </w:p>
          <w:p w14:paraId="5923700F" w14:textId="77777777" w:rsidR="00623FFB" w:rsidRPr="00254E7B" w:rsidRDefault="00784A2B" w:rsidP="00254E7B">
            <w:pPr>
              <w:numPr>
                <w:ilvl w:val="0"/>
                <w:numId w:val="2"/>
              </w:numPr>
              <w:pBdr>
                <w:top w:val="nil"/>
                <w:left w:val="nil"/>
                <w:bottom w:val="nil"/>
                <w:right w:val="nil"/>
                <w:between w:val="nil"/>
              </w:pBdr>
              <w:spacing w:before="20" w:after="0"/>
              <w:jc w:val="both"/>
              <w:rPr>
                <w:rFonts w:ascii="Arial" w:eastAsia="Arial" w:hAnsi="Arial" w:cs="Arial"/>
                <w:color w:val="000000"/>
              </w:rPr>
            </w:pPr>
            <w:r w:rsidRPr="00254E7B">
              <w:rPr>
                <w:rFonts w:ascii="Arial" w:eastAsia="Arial" w:hAnsi="Arial" w:cs="Arial"/>
                <w:color w:val="000000"/>
              </w:rPr>
              <w:t>State the VAT percentage applied</w:t>
            </w:r>
          </w:p>
          <w:p w14:paraId="59237010" w14:textId="1FA0CCD9" w:rsidR="00623FFB" w:rsidRPr="00254E7B" w:rsidRDefault="00784A2B" w:rsidP="00254E7B">
            <w:pPr>
              <w:numPr>
                <w:ilvl w:val="0"/>
                <w:numId w:val="2"/>
              </w:numPr>
              <w:pBdr>
                <w:top w:val="nil"/>
                <w:left w:val="nil"/>
                <w:bottom w:val="nil"/>
                <w:right w:val="nil"/>
                <w:between w:val="nil"/>
              </w:pBdr>
              <w:spacing w:after="20"/>
              <w:jc w:val="both"/>
              <w:rPr>
                <w:rFonts w:ascii="Arial" w:eastAsia="Arial" w:hAnsi="Arial" w:cs="Arial"/>
                <w:b/>
                <w:color w:val="000000"/>
              </w:rPr>
            </w:pPr>
            <w:r w:rsidRPr="00254E7B">
              <w:rPr>
                <w:rFonts w:ascii="Arial" w:eastAsia="Arial" w:hAnsi="Arial" w:cs="Arial"/>
                <w:color w:val="000000"/>
              </w:rPr>
              <w:t xml:space="preserve">In case Personal Income Tax (PIT) is applied, calculate the PIT as: </w:t>
            </w:r>
            <w:r w:rsidRPr="00254E7B">
              <w:rPr>
                <w:rFonts w:ascii="Arial" w:eastAsia="Arial" w:hAnsi="Arial" w:cs="Arial"/>
                <w:b/>
                <w:color w:val="000000"/>
              </w:rPr>
              <w:t>PIT= (Total (net of taxes)/0.</w:t>
            </w:r>
            <w:proofErr w:type="gramStart"/>
            <w:r w:rsidRPr="00254E7B">
              <w:rPr>
                <w:rFonts w:ascii="Arial" w:eastAsia="Arial" w:hAnsi="Arial" w:cs="Arial"/>
                <w:b/>
                <w:color w:val="000000"/>
              </w:rPr>
              <w:t>9)*</w:t>
            </w:r>
            <w:proofErr w:type="gramEnd"/>
            <w:r w:rsidRPr="00254E7B">
              <w:rPr>
                <w:rFonts w:ascii="Arial" w:eastAsia="Arial" w:hAnsi="Arial" w:cs="Arial"/>
                <w:b/>
                <w:color w:val="000000"/>
              </w:rPr>
              <w:t xml:space="preserve"> 10%</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1" w14:textId="77777777" w:rsidR="00623FFB" w:rsidRPr="00254E7B" w:rsidRDefault="00623FFB" w:rsidP="00254E7B">
            <w:pPr>
              <w:spacing w:before="20" w:after="20"/>
              <w:jc w:val="both"/>
              <w:rPr>
                <w:rFonts w:ascii="Arial" w:eastAsia="Arial" w:hAnsi="Arial" w:cs="Arial"/>
                <w:b/>
              </w:rPr>
            </w:pPr>
          </w:p>
        </w:tc>
      </w:tr>
      <w:tr w:rsidR="00623FFB" w:rsidRPr="00254E7B" w14:paraId="59237015" w14:textId="77777777">
        <w:trPr>
          <w:cantSplit/>
        </w:trPr>
        <w:tc>
          <w:tcPr>
            <w:tcW w:w="7513" w:type="dxa"/>
            <w:gridSpan w:val="4"/>
            <w:tcBorders>
              <w:top w:val="single" w:sz="4" w:space="0" w:color="000000"/>
              <w:left w:val="single" w:sz="4" w:space="0" w:color="000000"/>
              <w:bottom w:val="single" w:sz="4" w:space="0" w:color="000000"/>
            </w:tcBorders>
          </w:tcPr>
          <w:p w14:paraId="59237013" w14:textId="77777777" w:rsidR="00623FFB" w:rsidRPr="00254E7B" w:rsidRDefault="00784A2B" w:rsidP="00254E7B">
            <w:pPr>
              <w:spacing w:before="20" w:after="20"/>
              <w:jc w:val="both"/>
              <w:rPr>
                <w:rFonts w:ascii="Arial" w:eastAsia="Arial" w:hAnsi="Arial" w:cs="Arial"/>
                <w:b/>
              </w:rPr>
            </w:pPr>
            <w:r w:rsidRPr="00254E7B">
              <w:rPr>
                <w:rFonts w:ascii="Arial" w:eastAsia="Arial" w:hAnsi="Arial" w:cs="Arial"/>
                <w:b/>
              </w:rPr>
              <w:t>Grand – Total</w:t>
            </w:r>
          </w:p>
        </w:tc>
        <w:tc>
          <w:tcPr>
            <w:tcW w:w="1918" w:type="dxa"/>
            <w:tcBorders>
              <w:top w:val="single" w:sz="4" w:space="0" w:color="000000"/>
              <w:left w:val="single" w:sz="4" w:space="0" w:color="000000"/>
              <w:bottom w:val="single" w:sz="4" w:space="0" w:color="000000"/>
              <w:right w:val="single" w:sz="4" w:space="0" w:color="000000"/>
            </w:tcBorders>
            <w:shd w:val="clear" w:color="auto" w:fill="D8D8D8"/>
          </w:tcPr>
          <w:p w14:paraId="59237014" w14:textId="77777777" w:rsidR="00623FFB" w:rsidRPr="00254E7B" w:rsidRDefault="00623FFB" w:rsidP="00254E7B">
            <w:pPr>
              <w:spacing w:before="20" w:after="20"/>
              <w:jc w:val="both"/>
              <w:rPr>
                <w:rFonts w:ascii="Arial" w:eastAsia="Arial" w:hAnsi="Arial" w:cs="Arial"/>
                <w:b/>
              </w:rPr>
            </w:pPr>
          </w:p>
        </w:tc>
      </w:tr>
    </w:tbl>
    <w:p w14:paraId="59237016" w14:textId="77777777" w:rsidR="00623FFB" w:rsidRPr="00254E7B" w:rsidRDefault="00623FFB" w:rsidP="00254E7B">
      <w:pPr>
        <w:spacing w:line="278" w:lineRule="auto"/>
        <w:ind w:left="720"/>
        <w:jc w:val="both"/>
        <w:rPr>
          <w:rFonts w:ascii="Arial" w:eastAsia="Arial" w:hAnsi="Arial" w:cs="Arial"/>
          <w:b/>
          <w:i/>
          <w:u w:val="single"/>
        </w:rPr>
      </w:pPr>
    </w:p>
    <w:p w14:paraId="59237017" w14:textId="77777777" w:rsidR="00623FFB" w:rsidRPr="00254E7B" w:rsidRDefault="00623FFB" w:rsidP="00254E7B">
      <w:pPr>
        <w:spacing w:line="278" w:lineRule="auto"/>
        <w:ind w:left="720"/>
        <w:jc w:val="both"/>
        <w:rPr>
          <w:rFonts w:ascii="Arial" w:eastAsia="Arial" w:hAnsi="Arial" w:cs="Arial"/>
          <w:b/>
          <w:i/>
          <w:u w:val="single"/>
        </w:rPr>
      </w:pPr>
    </w:p>
    <w:p w14:paraId="59237018" w14:textId="77777777" w:rsidR="00623FFB" w:rsidRPr="00254E7B" w:rsidRDefault="00623FFB" w:rsidP="00254E7B">
      <w:pPr>
        <w:spacing w:line="278" w:lineRule="auto"/>
        <w:ind w:left="720"/>
        <w:jc w:val="both"/>
        <w:rPr>
          <w:rFonts w:ascii="Arial" w:eastAsia="Arial" w:hAnsi="Arial" w:cs="Arial"/>
          <w:b/>
          <w:i/>
          <w:u w:val="single"/>
        </w:rPr>
      </w:pPr>
    </w:p>
    <w:p w14:paraId="59237019" w14:textId="77777777" w:rsidR="00623FFB" w:rsidRPr="00254E7B" w:rsidRDefault="00623FFB" w:rsidP="00254E7B">
      <w:pPr>
        <w:spacing w:line="278" w:lineRule="auto"/>
        <w:ind w:left="720"/>
        <w:jc w:val="both"/>
        <w:rPr>
          <w:rFonts w:ascii="Arial" w:eastAsia="Arial" w:hAnsi="Arial" w:cs="Arial"/>
          <w:b/>
          <w:i/>
          <w:u w:val="single"/>
        </w:rPr>
      </w:pPr>
    </w:p>
    <w:p w14:paraId="5923701A" w14:textId="77777777" w:rsidR="00623FFB" w:rsidRPr="00254E7B" w:rsidRDefault="00623FFB" w:rsidP="00254E7B">
      <w:pPr>
        <w:spacing w:line="278" w:lineRule="auto"/>
        <w:ind w:left="720"/>
        <w:jc w:val="both"/>
        <w:rPr>
          <w:rFonts w:ascii="Arial" w:eastAsia="Arial" w:hAnsi="Arial" w:cs="Arial"/>
          <w:b/>
          <w:i/>
          <w:u w:val="single"/>
        </w:rPr>
        <w:sectPr w:rsidR="00623FFB" w:rsidRPr="00254E7B">
          <w:pgSz w:w="12240" w:h="15840"/>
          <w:pgMar w:top="1620" w:right="1440" w:bottom="900" w:left="1800" w:header="720" w:footer="720" w:gutter="0"/>
          <w:cols w:space="720"/>
        </w:sectPr>
      </w:pPr>
    </w:p>
    <w:p w14:paraId="1073D89C" w14:textId="77777777" w:rsidR="00E45D76" w:rsidRPr="002C2A07" w:rsidRDefault="00E45D76" w:rsidP="00E45D76">
      <w:pPr>
        <w:pStyle w:val="Heading3"/>
        <w:rPr>
          <w:rFonts w:cs="Arial"/>
          <w:szCs w:val="22"/>
        </w:rPr>
      </w:pPr>
      <w:bookmarkStart w:id="64" w:name="_Toc205909000"/>
      <w:bookmarkStart w:id="65" w:name="_Toc206080683"/>
      <w:r w:rsidRPr="002C2A07">
        <w:rPr>
          <w:rFonts w:cs="Arial"/>
          <w:szCs w:val="22"/>
        </w:rPr>
        <w:lastRenderedPageBreak/>
        <w:t>WWF's cost norm for reference:</w:t>
      </w:r>
      <w:bookmarkEnd w:id="64"/>
      <w:bookmarkEnd w:id="65"/>
    </w:p>
    <w:p w14:paraId="5F5EEC0D" w14:textId="77777777" w:rsidR="00E45D76" w:rsidRDefault="00E45D76" w:rsidP="00E45D76">
      <w:pPr>
        <w:spacing w:line="240" w:lineRule="auto"/>
        <w:jc w:val="both"/>
        <w:rPr>
          <w:rFonts w:ascii="Arial" w:eastAsia="Arial" w:hAnsi="Arial" w:cs="Arial"/>
          <w:b/>
        </w:rPr>
      </w:pPr>
    </w:p>
    <w:p w14:paraId="474983C1" w14:textId="249ABD5A" w:rsidR="00E45D76" w:rsidRPr="002C2A07" w:rsidRDefault="00E45D76" w:rsidP="00E45D76">
      <w:pPr>
        <w:spacing w:line="240" w:lineRule="auto"/>
        <w:jc w:val="both"/>
        <w:rPr>
          <w:rFonts w:ascii="Arial" w:eastAsia="Arial" w:hAnsi="Arial" w:cs="Arial"/>
          <w:b/>
        </w:rPr>
      </w:pPr>
      <w:r w:rsidRPr="002C2A07">
        <w:rPr>
          <w:rFonts w:ascii="Arial" w:eastAsia="Arial" w:hAnsi="Arial" w:cs="Arial"/>
          <w:b/>
        </w:rPr>
        <w:t>Daily allowance:</w:t>
      </w:r>
    </w:p>
    <w:tbl>
      <w:tblPr>
        <w:tblW w:w="9495"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747"/>
        <w:gridCol w:w="4748"/>
      </w:tblGrid>
      <w:tr w:rsidR="00E45D76" w:rsidRPr="007F57BA" w14:paraId="2A9750F5" w14:textId="77777777" w:rsidTr="00C853AA">
        <w:trPr>
          <w:cantSplit/>
          <w:trHeight w:val="433"/>
        </w:trPr>
        <w:tc>
          <w:tcPr>
            <w:tcW w:w="9495" w:type="dxa"/>
            <w:gridSpan w:val="2"/>
          </w:tcPr>
          <w:p w14:paraId="6A506DF5" w14:textId="77777777" w:rsidR="00E45D76" w:rsidRPr="00800B7C" w:rsidRDefault="00E45D76" w:rsidP="00C853AA">
            <w:pPr>
              <w:rPr>
                <w:rFonts w:ascii="Arial" w:eastAsia="Arial" w:hAnsi="Arial" w:cs="Arial"/>
              </w:rPr>
            </w:pPr>
            <w:r w:rsidRPr="00F416E1">
              <w:rPr>
                <w:rFonts w:ascii="Arial" w:eastAsia="Arial" w:hAnsi="Arial" w:cs="Arial"/>
              </w:rPr>
              <w:t xml:space="preserve">The per diem rate for domestic travel is VND 600,000 per day, which covers the following expenses: </w:t>
            </w:r>
          </w:p>
        </w:tc>
      </w:tr>
      <w:tr w:rsidR="00E45D76" w:rsidRPr="007F57BA" w14:paraId="1A7556AA" w14:textId="77777777" w:rsidTr="00C853AA">
        <w:trPr>
          <w:cantSplit/>
          <w:trHeight w:val="133"/>
        </w:trPr>
        <w:tc>
          <w:tcPr>
            <w:tcW w:w="4747" w:type="dxa"/>
          </w:tcPr>
          <w:p w14:paraId="0A0991A3" w14:textId="77777777" w:rsidR="00E45D76" w:rsidRPr="007F57BA" w:rsidRDefault="00E45D76" w:rsidP="00C853AA">
            <w:pPr>
              <w:spacing w:line="240" w:lineRule="auto"/>
              <w:jc w:val="both"/>
              <w:rPr>
                <w:rFonts w:ascii="Arial" w:eastAsia="Arial" w:hAnsi="Arial" w:cs="Arial"/>
                <w:b/>
                <w:bCs/>
              </w:rPr>
            </w:pPr>
            <w:r w:rsidRPr="00F416E1">
              <w:rPr>
                <w:rFonts w:ascii="Arial" w:eastAsia="Arial" w:hAnsi="Arial" w:cs="Arial"/>
                <w:b/>
                <w:bCs/>
              </w:rPr>
              <w:t>Cost</w:t>
            </w:r>
          </w:p>
        </w:tc>
        <w:tc>
          <w:tcPr>
            <w:tcW w:w="4747" w:type="dxa"/>
          </w:tcPr>
          <w:p w14:paraId="2C24CA65" w14:textId="77777777" w:rsidR="00E45D76" w:rsidRPr="007F57BA" w:rsidRDefault="00E45D76" w:rsidP="00C853AA">
            <w:pPr>
              <w:spacing w:line="240" w:lineRule="auto"/>
              <w:jc w:val="both"/>
              <w:rPr>
                <w:rFonts w:ascii="Arial" w:eastAsia="Arial" w:hAnsi="Arial" w:cs="Arial"/>
                <w:b/>
                <w:bCs/>
              </w:rPr>
            </w:pPr>
            <w:r w:rsidRPr="00F416E1">
              <w:rPr>
                <w:rFonts w:ascii="Arial" w:eastAsia="Arial" w:hAnsi="Arial" w:cs="Arial"/>
                <w:b/>
                <w:bCs/>
              </w:rPr>
              <w:t xml:space="preserve"> Rate (in VND) </w:t>
            </w:r>
          </w:p>
        </w:tc>
      </w:tr>
      <w:tr w:rsidR="00E45D76" w:rsidRPr="007F57BA" w14:paraId="7C1D6EF6" w14:textId="77777777" w:rsidTr="00C853AA">
        <w:trPr>
          <w:cantSplit/>
          <w:trHeight w:val="378"/>
        </w:trPr>
        <w:tc>
          <w:tcPr>
            <w:tcW w:w="4747" w:type="dxa"/>
          </w:tcPr>
          <w:p w14:paraId="228A86A9" w14:textId="77777777" w:rsidR="00E45D76" w:rsidRPr="007F57BA" w:rsidRDefault="00E45D76" w:rsidP="00C853AA">
            <w:pPr>
              <w:spacing w:line="240" w:lineRule="auto"/>
              <w:jc w:val="both"/>
              <w:rPr>
                <w:rFonts w:ascii="Arial" w:eastAsia="Arial" w:hAnsi="Arial" w:cs="Arial"/>
                <w:b/>
              </w:rPr>
            </w:pPr>
            <w:r w:rsidRPr="00F416E1">
              <w:rPr>
                <w:rFonts w:ascii="Arial" w:eastAsia="Arial" w:hAnsi="Arial" w:cs="Arial"/>
              </w:rPr>
              <w:t xml:space="preserve">Breakfast </w:t>
            </w:r>
          </w:p>
        </w:tc>
        <w:tc>
          <w:tcPr>
            <w:tcW w:w="4747" w:type="dxa"/>
          </w:tcPr>
          <w:p w14:paraId="375CBF23" w14:textId="77777777" w:rsidR="00E45D76" w:rsidRPr="007F57BA" w:rsidRDefault="00E45D76" w:rsidP="00C853AA">
            <w:pPr>
              <w:spacing w:line="240" w:lineRule="auto"/>
              <w:jc w:val="both"/>
              <w:rPr>
                <w:rFonts w:ascii="Arial" w:eastAsia="Arial" w:hAnsi="Arial" w:cs="Arial"/>
                <w:b/>
              </w:rPr>
            </w:pPr>
            <w:r w:rsidRPr="00456257">
              <w:t xml:space="preserve"> 50,000 </w:t>
            </w:r>
          </w:p>
        </w:tc>
      </w:tr>
      <w:tr w:rsidR="00E45D76" w:rsidRPr="007F57BA" w14:paraId="1F42B30D" w14:textId="77777777" w:rsidTr="00C853AA">
        <w:trPr>
          <w:cantSplit/>
          <w:trHeight w:val="231"/>
        </w:trPr>
        <w:tc>
          <w:tcPr>
            <w:tcW w:w="4747" w:type="dxa"/>
          </w:tcPr>
          <w:p w14:paraId="1036DDFD" w14:textId="77777777" w:rsidR="00E45D76" w:rsidRPr="007F57BA" w:rsidRDefault="00E45D76" w:rsidP="00C853AA">
            <w:pPr>
              <w:spacing w:line="240" w:lineRule="auto"/>
              <w:jc w:val="both"/>
              <w:rPr>
                <w:rFonts w:ascii="Arial" w:eastAsia="Arial" w:hAnsi="Arial" w:cs="Arial"/>
                <w:b/>
              </w:rPr>
            </w:pPr>
            <w:r>
              <w:rPr>
                <w:rFonts w:ascii="Arial" w:eastAsia="Arial" w:hAnsi="Arial" w:cs="Arial"/>
              </w:rPr>
              <w:t>Lunch</w:t>
            </w:r>
          </w:p>
        </w:tc>
        <w:tc>
          <w:tcPr>
            <w:tcW w:w="4747" w:type="dxa"/>
          </w:tcPr>
          <w:p w14:paraId="23EEE7E3" w14:textId="77777777" w:rsidR="00E45D76" w:rsidRPr="007F57BA" w:rsidRDefault="00E45D76" w:rsidP="00C853AA">
            <w:pPr>
              <w:spacing w:line="240" w:lineRule="auto"/>
              <w:jc w:val="both"/>
              <w:rPr>
                <w:rFonts w:ascii="Arial" w:eastAsia="Arial" w:hAnsi="Arial" w:cs="Arial"/>
                <w:b/>
              </w:rPr>
            </w:pPr>
            <w:r w:rsidRPr="00456257">
              <w:t xml:space="preserve"> 200,000 </w:t>
            </w:r>
          </w:p>
        </w:tc>
      </w:tr>
      <w:tr w:rsidR="00E45D76" w:rsidRPr="007F57BA" w14:paraId="5F810DE6" w14:textId="77777777" w:rsidTr="00C853AA">
        <w:trPr>
          <w:cantSplit/>
          <w:trHeight w:val="231"/>
        </w:trPr>
        <w:tc>
          <w:tcPr>
            <w:tcW w:w="4747" w:type="dxa"/>
          </w:tcPr>
          <w:p w14:paraId="5CDBCD6B" w14:textId="77777777" w:rsidR="00E45D76" w:rsidRPr="007F57BA" w:rsidRDefault="00E45D76" w:rsidP="00C853AA">
            <w:pPr>
              <w:spacing w:line="240" w:lineRule="auto"/>
              <w:jc w:val="both"/>
              <w:rPr>
                <w:rFonts w:ascii="Arial" w:eastAsia="Arial" w:hAnsi="Arial" w:cs="Arial"/>
              </w:rPr>
            </w:pPr>
            <w:r w:rsidRPr="00F416E1">
              <w:rPr>
                <w:rFonts w:ascii="Arial" w:eastAsia="Arial" w:hAnsi="Arial" w:cs="Arial"/>
              </w:rPr>
              <w:t>Dinner</w:t>
            </w:r>
          </w:p>
        </w:tc>
        <w:tc>
          <w:tcPr>
            <w:tcW w:w="4747" w:type="dxa"/>
          </w:tcPr>
          <w:p w14:paraId="77645796" w14:textId="77777777" w:rsidR="00E45D76" w:rsidRPr="007F57BA" w:rsidRDefault="00E45D76" w:rsidP="00C853AA">
            <w:pPr>
              <w:spacing w:line="240" w:lineRule="auto"/>
              <w:jc w:val="both"/>
              <w:rPr>
                <w:rFonts w:ascii="Arial" w:eastAsia="Arial" w:hAnsi="Arial" w:cs="Arial"/>
              </w:rPr>
            </w:pPr>
            <w:r w:rsidRPr="00456257">
              <w:t xml:space="preserve"> 250,000 </w:t>
            </w:r>
          </w:p>
        </w:tc>
      </w:tr>
      <w:tr w:rsidR="00E45D76" w:rsidRPr="007F57BA" w14:paraId="5DA18D07" w14:textId="77777777" w:rsidTr="00C853AA">
        <w:trPr>
          <w:cantSplit/>
          <w:trHeight w:val="231"/>
        </w:trPr>
        <w:tc>
          <w:tcPr>
            <w:tcW w:w="4747" w:type="dxa"/>
          </w:tcPr>
          <w:p w14:paraId="74FF2CDC" w14:textId="77777777" w:rsidR="00E45D76" w:rsidRPr="007F57BA" w:rsidRDefault="00E45D76" w:rsidP="00C853AA">
            <w:pPr>
              <w:spacing w:line="240" w:lineRule="auto"/>
              <w:jc w:val="both"/>
              <w:rPr>
                <w:rFonts w:ascii="Arial" w:eastAsia="Arial" w:hAnsi="Arial" w:cs="Arial"/>
              </w:rPr>
            </w:pPr>
            <w:r w:rsidRPr="00F416E1">
              <w:rPr>
                <w:rFonts w:ascii="Arial" w:eastAsia="Arial" w:hAnsi="Arial" w:cs="Arial"/>
              </w:rPr>
              <w:t xml:space="preserve">Incidental expense </w:t>
            </w:r>
          </w:p>
        </w:tc>
        <w:tc>
          <w:tcPr>
            <w:tcW w:w="4747" w:type="dxa"/>
          </w:tcPr>
          <w:p w14:paraId="7C68DADF" w14:textId="77777777" w:rsidR="00E45D76" w:rsidRPr="007F57BA" w:rsidRDefault="00E45D76" w:rsidP="00C853AA">
            <w:pPr>
              <w:spacing w:line="240" w:lineRule="auto"/>
              <w:jc w:val="both"/>
              <w:rPr>
                <w:rFonts w:ascii="Arial" w:eastAsia="Arial" w:hAnsi="Arial" w:cs="Arial"/>
              </w:rPr>
            </w:pPr>
            <w:r w:rsidRPr="00456257">
              <w:t xml:space="preserve"> 100,000 </w:t>
            </w:r>
          </w:p>
        </w:tc>
      </w:tr>
    </w:tbl>
    <w:p w14:paraId="2EC6C8DF" w14:textId="77777777" w:rsidR="00E45D76" w:rsidRDefault="00E45D76" w:rsidP="00E45D76">
      <w:pPr>
        <w:spacing w:line="240" w:lineRule="auto"/>
        <w:rPr>
          <w:rFonts w:ascii="Arial" w:eastAsia="Arial" w:hAnsi="Arial" w:cs="Arial"/>
          <w:b/>
          <w:sz w:val="20"/>
          <w:szCs w:val="20"/>
        </w:rPr>
      </w:pPr>
    </w:p>
    <w:p w14:paraId="19AC34AA" w14:textId="57929E11" w:rsidR="00E45D76" w:rsidRPr="007F57BA" w:rsidRDefault="00E45D76" w:rsidP="00E45D76">
      <w:pPr>
        <w:spacing w:line="240" w:lineRule="auto"/>
        <w:rPr>
          <w:rFonts w:ascii="Arial" w:eastAsia="Arial" w:hAnsi="Arial" w:cs="Arial"/>
          <w:b/>
          <w:sz w:val="20"/>
          <w:szCs w:val="20"/>
        </w:rPr>
      </w:pPr>
      <w:r w:rsidRPr="007F57BA">
        <w:rPr>
          <w:rFonts w:ascii="Arial" w:eastAsia="Arial" w:hAnsi="Arial" w:cs="Arial"/>
          <w:b/>
          <w:sz w:val="20"/>
          <w:szCs w:val="20"/>
        </w:rPr>
        <w:t>Airport transfer fee:</w:t>
      </w:r>
    </w:p>
    <w:p w14:paraId="7E6D1F8B" w14:textId="77777777" w:rsidR="00E45D76" w:rsidRPr="007F57BA" w:rsidRDefault="00E45D76" w:rsidP="00E45D76">
      <w:pPr>
        <w:spacing w:line="240" w:lineRule="auto"/>
        <w:rPr>
          <w:rFonts w:ascii="Arial" w:eastAsia="Arial" w:hAnsi="Arial" w:cs="Arial"/>
          <w:sz w:val="20"/>
          <w:szCs w:val="20"/>
        </w:rPr>
      </w:pPr>
      <w:r w:rsidRPr="007F57BA">
        <w:rPr>
          <w:rFonts w:ascii="Arial" w:eastAsia="Arial" w:hAnsi="Arial" w:cs="Arial"/>
          <w:sz w:val="20"/>
          <w:szCs w:val="20"/>
        </w:rPr>
        <w:t>Actual payment or following the norm below:</w:t>
      </w:r>
    </w:p>
    <w:tbl>
      <w:tblPr>
        <w:tblW w:w="9356" w:type="dxa"/>
        <w:tblInd w:w="-5" w:type="dxa"/>
        <w:tblLayout w:type="fixed"/>
        <w:tblLook w:val="0400" w:firstRow="0" w:lastRow="0" w:firstColumn="0" w:lastColumn="0" w:noHBand="0" w:noVBand="1"/>
      </w:tblPr>
      <w:tblGrid>
        <w:gridCol w:w="1388"/>
        <w:gridCol w:w="2070"/>
        <w:gridCol w:w="3346"/>
        <w:gridCol w:w="2552"/>
      </w:tblGrid>
      <w:tr w:rsidR="00E45D76" w:rsidRPr="007F57BA" w14:paraId="7B5D34F5" w14:textId="77777777" w:rsidTr="00C853AA">
        <w:trPr>
          <w:trHeight w:val="485"/>
        </w:trPr>
        <w:tc>
          <w:tcPr>
            <w:tcW w:w="1388" w:type="dxa"/>
            <w:tcBorders>
              <w:top w:val="single" w:sz="4" w:space="0" w:color="000000"/>
              <w:left w:val="single" w:sz="4" w:space="0" w:color="000000"/>
              <w:bottom w:val="single" w:sz="4" w:space="0" w:color="000000"/>
              <w:right w:val="single" w:sz="4" w:space="0" w:color="000000"/>
            </w:tcBorders>
            <w:vAlign w:val="center"/>
          </w:tcPr>
          <w:p w14:paraId="3B6003C5" w14:textId="77777777" w:rsidR="00E45D76" w:rsidRPr="007F57BA" w:rsidRDefault="00E45D76" w:rsidP="00E45D76">
            <w:pPr>
              <w:spacing w:line="240" w:lineRule="auto"/>
              <w:jc w:val="center"/>
              <w:rPr>
                <w:rFonts w:ascii="Arial" w:eastAsia="Arial" w:hAnsi="Arial" w:cs="Arial"/>
                <w:sz w:val="20"/>
                <w:szCs w:val="20"/>
              </w:rPr>
            </w:pPr>
            <w:r w:rsidRPr="007F57BA">
              <w:rPr>
                <w:rFonts w:ascii="Arial" w:eastAsia="Arial" w:hAnsi="Arial" w:cs="Arial"/>
                <w:b/>
                <w:color w:val="000000"/>
                <w:sz w:val="20"/>
                <w:szCs w:val="20"/>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6D7D622C" w14:textId="77777777" w:rsidR="00E45D76" w:rsidRPr="007F57BA" w:rsidRDefault="00E45D76" w:rsidP="00E45D76">
            <w:pPr>
              <w:spacing w:line="240" w:lineRule="auto"/>
              <w:jc w:val="center"/>
              <w:rPr>
                <w:rFonts w:ascii="Arial" w:eastAsia="Arial" w:hAnsi="Arial" w:cs="Arial"/>
                <w:sz w:val="20"/>
                <w:szCs w:val="20"/>
              </w:rPr>
            </w:pPr>
            <w:r w:rsidRPr="007F57BA">
              <w:rPr>
                <w:rFonts w:ascii="Arial" w:eastAsia="Arial" w:hAnsi="Arial" w:cs="Arial"/>
                <w:b/>
                <w:color w:val="000000"/>
                <w:sz w:val="20"/>
                <w:szCs w:val="20"/>
              </w:rPr>
              <w:t>Airport</w:t>
            </w:r>
          </w:p>
        </w:tc>
        <w:tc>
          <w:tcPr>
            <w:tcW w:w="3346" w:type="dxa"/>
            <w:tcBorders>
              <w:top w:val="single" w:sz="4" w:space="0" w:color="000000"/>
              <w:left w:val="single" w:sz="4" w:space="0" w:color="000000"/>
              <w:bottom w:val="single" w:sz="4" w:space="0" w:color="000000"/>
              <w:right w:val="single" w:sz="4" w:space="0" w:color="000000"/>
            </w:tcBorders>
            <w:vAlign w:val="center"/>
          </w:tcPr>
          <w:p w14:paraId="7E2C285E" w14:textId="77777777" w:rsidR="00E45D76" w:rsidRPr="007F57BA" w:rsidRDefault="00E45D76" w:rsidP="00E45D76">
            <w:pPr>
              <w:spacing w:line="240" w:lineRule="auto"/>
              <w:jc w:val="center"/>
              <w:rPr>
                <w:rFonts w:ascii="Arial" w:eastAsia="Arial" w:hAnsi="Arial" w:cs="Arial"/>
                <w:sz w:val="20"/>
                <w:szCs w:val="20"/>
              </w:rPr>
            </w:pPr>
            <w:r w:rsidRPr="007F57BA">
              <w:rPr>
                <w:rFonts w:ascii="Arial" w:eastAsia="Arial" w:hAnsi="Arial" w:cs="Arial"/>
                <w:b/>
                <w:color w:val="000000"/>
                <w:sz w:val="20"/>
                <w:szCs w:val="20"/>
              </w:rPr>
              <w:t>Location</w:t>
            </w:r>
          </w:p>
        </w:tc>
        <w:tc>
          <w:tcPr>
            <w:tcW w:w="2552" w:type="dxa"/>
            <w:tcBorders>
              <w:top w:val="single" w:sz="4" w:space="0" w:color="000000"/>
              <w:left w:val="single" w:sz="4" w:space="0" w:color="000000"/>
              <w:bottom w:val="single" w:sz="4" w:space="0" w:color="000000"/>
              <w:right w:val="single" w:sz="4" w:space="0" w:color="000000"/>
            </w:tcBorders>
            <w:vAlign w:val="center"/>
          </w:tcPr>
          <w:p w14:paraId="7F159E0C" w14:textId="77777777" w:rsidR="00E45D76" w:rsidRPr="007F57BA" w:rsidRDefault="00E45D76" w:rsidP="00E45D76">
            <w:pPr>
              <w:spacing w:line="240" w:lineRule="auto"/>
              <w:jc w:val="center"/>
              <w:rPr>
                <w:rFonts w:ascii="Arial" w:eastAsia="Arial" w:hAnsi="Arial" w:cs="Arial"/>
                <w:sz w:val="20"/>
                <w:szCs w:val="20"/>
              </w:rPr>
            </w:pPr>
            <w:r w:rsidRPr="007F57BA">
              <w:rPr>
                <w:rFonts w:ascii="Arial" w:eastAsia="Arial" w:hAnsi="Arial" w:cs="Arial"/>
                <w:b/>
                <w:color w:val="000000"/>
                <w:sz w:val="20"/>
                <w:szCs w:val="20"/>
              </w:rPr>
              <w:t>Cost norm for one way (from or to the airport)</w:t>
            </w:r>
          </w:p>
        </w:tc>
      </w:tr>
      <w:tr w:rsidR="00E45D76" w:rsidRPr="007F57BA" w14:paraId="085B08E6" w14:textId="77777777" w:rsidTr="00C853AA">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41C58BEC" w14:textId="77777777" w:rsidR="00E45D76" w:rsidRPr="007F57BA" w:rsidRDefault="00E45D76" w:rsidP="00E45D76">
            <w:pPr>
              <w:spacing w:line="240" w:lineRule="auto"/>
              <w:jc w:val="center"/>
              <w:rPr>
                <w:rFonts w:ascii="Arial" w:eastAsia="Arial" w:hAnsi="Arial" w:cs="Arial"/>
                <w:color w:val="000000"/>
                <w:sz w:val="20"/>
                <w:szCs w:val="20"/>
              </w:rPr>
            </w:pPr>
            <w:r w:rsidRPr="007F57BA">
              <w:rPr>
                <w:rFonts w:ascii="Arial" w:eastAsia="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vAlign w:val="center"/>
          </w:tcPr>
          <w:p w14:paraId="5295AC62" w14:textId="77777777" w:rsidR="00E45D76" w:rsidRPr="007F57BA" w:rsidRDefault="00E45D76" w:rsidP="00C853AA">
            <w:pPr>
              <w:spacing w:line="240" w:lineRule="auto"/>
              <w:rPr>
                <w:rFonts w:ascii="Arial" w:eastAsia="Arial" w:hAnsi="Arial" w:cs="Arial"/>
                <w:color w:val="000000"/>
                <w:sz w:val="20"/>
                <w:szCs w:val="20"/>
              </w:rPr>
            </w:pPr>
            <w:r w:rsidRPr="007F57BA">
              <w:rPr>
                <w:rFonts w:ascii="Arial" w:eastAsia="Arial" w:hAnsi="Arial" w:cs="Arial"/>
                <w:sz w:val="20"/>
                <w:szCs w:val="20"/>
              </w:rPr>
              <w:t>Noi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530308A9" w14:textId="77777777" w:rsidR="00E45D76" w:rsidRPr="007F57BA" w:rsidRDefault="00E45D76" w:rsidP="00C853AA">
            <w:pPr>
              <w:spacing w:line="240" w:lineRule="auto"/>
              <w:rPr>
                <w:rFonts w:ascii="Arial" w:eastAsia="Arial" w:hAnsi="Arial" w:cs="Arial"/>
                <w:color w:val="000000"/>
                <w:sz w:val="20"/>
                <w:szCs w:val="20"/>
              </w:rPr>
            </w:pPr>
            <w:r w:rsidRPr="007F57BA">
              <w:rPr>
                <w:rFonts w:ascii="Arial" w:eastAsia="Arial" w:hAnsi="Arial" w:cs="Arial"/>
                <w:sz w:val="20"/>
                <w:szCs w:val="20"/>
              </w:rPr>
              <w:t>Ha Noi</w:t>
            </w:r>
          </w:p>
        </w:tc>
        <w:tc>
          <w:tcPr>
            <w:tcW w:w="2552" w:type="dxa"/>
            <w:tcBorders>
              <w:top w:val="single" w:sz="4" w:space="0" w:color="000000"/>
              <w:left w:val="single" w:sz="4" w:space="0" w:color="000000"/>
              <w:bottom w:val="single" w:sz="4" w:space="0" w:color="000000"/>
              <w:right w:val="single" w:sz="4" w:space="0" w:color="000000"/>
            </w:tcBorders>
            <w:vAlign w:val="center"/>
          </w:tcPr>
          <w:p w14:paraId="36702C2A" w14:textId="77777777" w:rsidR="00E45D76" w:rsidRPr="007F57BA" w:rsidRDefault="00E45D76" w:rsidP="00E45D76">
            <w:pPr>
              <w:spacing w:line="240" w:lineRule="auto"/>
              <w:jc w:val="center"/>
              <w:rPr>
                <w:rFonts w:ascii="Arial" w:eastAsia="Arial" w:hAnsi="Arial" w:cs="Arial"/>
                <w:color w:val="000000"/>
                <w:sz w:val="20"/>
                <w:szCs w:val="20"/>
              </w:rPr>
            </w:pPr>
            <w:r w:rsidRPr="007F57BA">
              <w:rPr>
                <w:rFonts w:ascii="Arial" w:eastAsia="Arial" w:hAnsi="Arial" w:cs="Arial"/>
                <w:sz w:val="20"/>
                <w:szCs w:val="20"/>
              </w:rPr>
              <w:t>350,000</w:t>
            </w:r>
          </w:p>
        </w:tc>
      </w:tr>
      <w:tr w:rsidR="00E45D76" w:rsidRPr="007F57BA" w14:paraId="7C7251C8" w14:textId="77777777" w:rsidTr="00C853AA">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74B6AEF5" w14:textId="79972836" w:rsidR="00E45D76" w:rsidRDefault="00E45D76" w:rsidP="00E45D76">
            <w:pPr>
              <w:spacing w:line="240" w:lineRule="auto"/>
              <w:jc w:val="center"/>
              <w:rPr>
                <w:rFonts w:ascii="Arial" w:eastAsia="Arial" w:hAnsi="Arial" w:cs="Arial"/>
                <w:sz w:val="20"/>
                <w:szCs w:val="20"/>
              </w:rPr>
            </w:pPr>
            <w:r>
              <w:rPr>
                <w:rFonts w:ascii="Arial" w:eastAsia="Arial" w:hAnsi="Arial" w:cs="Arial"/>
                <w:sz w:val="20"/>
                <w:szCs w:val="20"/>
              </w:rPr>
              <w:t>2</w:t>
            </w:r>
          </w:p>
        </w:tc>
        <w:tc>
          <w:tcPr>
            <w:tcW w:w="2070" w:type="dxa"/>
            <w:tcBorders>
              <w:top w:val="single" w:sz="4" w:space="0" w:color="000000"/>
              <w:left w:val="single" w:sz="4" w:space="0" w:color="000000"/>
              <w:bottom w:val="single" w:sz="4" w:space="0" w:color="000000"/>
              <w:right w:val="single" w:sz="4" w:space="0" w:color="000000"/>
            </w:tcBorders>
            <w:vAlign w:val="center"/>
          </w:tcPr>
          <w:p w14:paraId="1F62EBC9" w14:textId="3B0328F0" w:rsidR="00E45D76" w:rsidRDefault="00E45D76" w:rsidP="00C853AA">
            <w:pPr>
              <w:spacing w:line="240" w:lineRule="auto"/>
              <w:rPr>
                <w:rFonts w:ascii="Arial" w:eastAsia="Arial" w:hAnsi="Arial" w:cs="Arial"/>
                <w:sz w:val="20"/>
                <w:szCs w:val="20"/>
              </w:rPr>
            </w:pPr>
            <w:r>
              <w:rPr>
                <w:rFonts w:ascii="Arial" w:eastAsia="Arial" w:hAnsi="Arial" w:cs="Arial"/>
                <w:sz w:val="20"/>
                <w:szCs w:val="20"/>
              </w:rPr>
              <w:t>Phu Bai</w:t>
            </w:r>
          </w:p>
        </w:tc>
        <w:tc>
          <w:tcPr>
            <w:tcW w:w="3346" w:type="dxa"/>
            <w:tcBorders>
              <w:top w:val="single" w:sz="4" w:space="0" w:color="000000"/>
              <w:left w:val="single" w:sz="4" w:space="0" w:color="000000"/>
              <w:bottom w:val="single" w:sz="4" w:space="0" w:color="000000"/>
              <w:right w:val="single" w:sz="4" w:space="0" w:color="000000"/>
            </w:tcBorders>
            <w:vAlign w:val="center"/>
          </w:tcPr>
          <w:p w14:paraId="30FC3E62" w14:textId="40501759" w:rsidR="00E45D76" w:rsidRDefault="00E45D76" w:rsidP="00C853AA">
            <w:pPr>
              <w:spacing w:line="240" w:lineRule="auto"/>
              <w:rPr>
                <w:rFonts w:ascii="Arial" w:eastAsia="Arial" w:hAnsi="Arial" w:cs="Arial"/>
                <w:sz w:val="20"/>
                <w:szCs w:val="20"/>
              </w:rPr>
            </w:pPr>
            <w:r>
              <w:rPr>
                <w:rFonts w:ascii="Arial" w:eastAsia="Arial" w:hAnsi="Arial" w:cs="Arial"/>
                <w:sz w:val="20"/>
                <w:szCs w:val="20"/>
              </w:rPr>
              <w:t>Hue</w:t>
            </w:r>
          </w:p>
        </w:tc>
        <w:tc>
          <w:tcPr>
            <w:tcW w:w="2552" w:type="dxa"/>
            <w:tcBorders>
              <w:top w:val="single" w:sz="4" w:space="0" w:color="000000"/>
              <w:left w:val="single" w:sz="4" w:space="0" w:color="000000"/>
              <w:bottom w:val="single" w:sz="4" w:space="0" w:color="000000"/>
              <w:right w:val="single" w:sz="4" w:space="0" w:color="000000"/>
            </w:tcBorders>
            <w:vAlign w:val="center"/>
          </w:tcPr>
          <w:p w14:paraId="57F21090" w14:textId="1AD19E91" w:rsidR="00E45D76" w:rsidRDefault="00E45D76" w:rsidP="00E45D76">
            <w:pPr>
              <w:spacing w:line="240" w:lineRule="auto"/>
              <w:jc w:val="center"/>
              <w:rPr>
                <w:rFonts w:ascii="Arial" w:eastAsia="Arial" w:hAnsi="Arial" w:cs="Arial"/>
                <w:sz w:val="20"/>
                <w:szCs w:val="20"/>
              </w:rPr>
            </w:pPr>
            <w:r>
              <w:rPr>
                <w:rFonts w:ascii="Arial" w:eastAsia="Arial" w:hAnsi="Arial" w:cs="Arial"/>
                <w:sz w:val="20"/>
                <w:szCs w:val="20"/>
              </w:rPr>
              <w:t>260,000</w:t>
            </w:r>
          </w:p>
        </w:tc>
      </w:tr>
      <w:tr w:rsidR="00E45D76" w:rsidRPr="007F57BA" w14:paraId="53AC3BD8" w14:textId="77777777" w:rsidTr="00C853AA">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EA1C709" w14:textId="1180A1EB" w:rsidR="00E45D76" w:rsidRDefault="00E45D76" w:rsidP="00E45D76">
            <w:pPr>
              <w:spacing w:line="240" w:lineRule="auto"/>
              <w:jc w:val="center"/>
              <w:rPr>
                <w:rFonts w:ascii="Arial" w:eastAsia="Arial" w:hAnsi="Arial" w:cs="Arial"/>
                <w:sz w:val="20"/>
                <w:szCs w:val="20"/>
              </w:rPr>
            </w:pPr>
            <w:r>
              <w:rPr>
                <w:rFonts w:ascii="Arial" w:eastAsia="Arial" w:hAnsi="Arial" w:cs="Arial"/>
                <w:sz w:val="20"/>
                <w:szCs w:val="20"/>
              </w:rPr>
              <w:t>3</w:t>
            </w:r>
          </w:p>
        </w:tc>
        <w:tc>
          <w:tcPr>
            <w:tcW w:w="2070" w:type="dxa"/>
            <w:tcBorders>
              <w:top w:val="single" w:sz="4" w:space="0" w:color="000000"/>
              <w:left w:val="single" w:sz="4" w:space="0" w:color="000000"/>
              <w:bottom w:val="single" w:sz="4" w:space="0" w:color="000000"/>
              <w:right w:val="single" w:sz="4" w:space="0" w:color="000000"/>
            </w:tcBorders>
            <w:vAlign w:val="center"/>
          </w:tcPr>
          <w:p w14:paraId="7F5D9F4C" w14:textId="2F36A580" w:rsidR="00E45D76" w:rsidRDefault="00E45D76" w:rsidP="00C853AA">
            <w:pPr>
              <w:spacing w:line="240" w:lineRule="auto"/>
              <w:rPr>
                <w:rFonts w:ascii="Arial" w:eastAsia="Arial" w:hAnsi="Arial" w:cs="Arial"/>
                <w:sz w:val="20"/>
                <w:szCs w:val="20"/>
              </w:rPr>
            </w:pPr>
            <w:r>
              <w:rPr>
                <w:rFonts w:ascii="Arial" w:eastAsia="Arial" w:hAnsi="Arial" w:cs="Arial"/>
                <w:sz w:val="20"/>
                <w:szCs w:val="20"/>
              </w:rPr>
              <w:t>Da Nang</w:t>
            </w:r>
          </w:p>
        </w:tc>
        <w:tc>
          <w:tcPr>
            <w:tcW w:w="3346" w:type="dxa"/>
            <w:tcBorders>
              <w:top w:val="single" w:sz="4" w:space="0" w:color="000000"/>
              <w:left w:val="single" w:sz="4" w:space="0" w:color="000000"/>
              <w:bottom w:val="single" w:sz="4" w:space="0" w:color="000000"/>
              <w:right w:val="single" w:sz="4" w:space="0" w:color="000000"/>
            </w:tcBorders>
            <w:vAlign w:val="center"/>
          </w:tcPr>
          <w:p w14:paraId="45B5308D" w14:textId="44040EAF" w:rsidR="00E45D76" w:rsidRDefault="00E45D76" w:rsidP="00C853AA">
            <w:pPr>
              <w:spacing w:line="240" w:lineRule="auto"/>
              <w:rPr>
                <w:rFonts w:ascii="Arial" w:eastAsia="Arial" w:hAnsi="Arial" w:cs="Arial"/>
                <w:sz w:val="20"/>
                <w:szCs w:val="20"/>
              </w:rPr>
            </w:pPr>
            <w:r>
              <w:rPr>
                <w:rFonts w:ascii="Arial" w:eastAsia="Arial" w:hAnsi="Arial" w:cs="Arial"/>
                <w:sz w:val="20"/>
                <w:szCs w:val="20"/>
              </w:rPr>
              <w:t>Da Nang</w:t>
            </w:r>
          </w:p>
        </w:tc>
        <w:tc>
          <w:tcPr>
            <w:tcW w:w="2552" w:type="dxa"/>
            <w:tcBorders>
              <w:top w:val="single" w:sz="4" w:space="0" w:color="000000"/>
              <w:left w:val="single" w:sz="4" w:space="0" w:color="000000"/>
              <w:bottom w:val="single" w:sz="4" w:space="0" w:color="000000"/>
              <w:right w:val="single" w:sz="4" w:space="0" w:color="000000"/>
            </w:tcBorders>
            <w:vAlign w:val="center"/>
          </w:tcPr>
          <w:p w14:paraId="53147A7F" w14:textId="2C36960B" w:rsidR="00E45D76" w:rsidRPr="00B16E52" w:rsidRDefault="00E45D76" w:rsidP="00E45D76">
            <w:pPr>
              <w:spacing w:line="240" w:lineRule="auto"/>
              <w:jc w:val="center"/>
              <w:rPr>
                <w:rFonts w:ascii="Arial" w:eastAsia="Arial" w:hAnsi="Arial" w:cs="Arial"/>
                <w:sz w:val="20"/>
                <w:szCs w:val="20"/>
              </w:rPr>
            </w:pPr>
            <w:r>
              <w:rPr>
                <w:rFonts w:ascii="Arial" w:eastAsia="Arial" w:hAnsi="Arial" w:cs="Arial"/>
                <w:sz w:val="20"/>
                <w:szCs w:val="20"/>
              </w:rPr>
              <w:t>100,000</w:t>
            </w:r>
          </w:p>
        </w:tc>
      </w:tr>
      <w:tr w:rsidR="00E45D76" w:rsidRPr="007F57BA" w14:paraId="5A7D5792" w14:textId="77777777" w:rsidTr="00C853AA">
        <w:trPr>
          <w:trHeight w:val="310"/>
        </w:trPr>
        <w:tc>
          <w:tcPr>
            <w:tcW w:w="1388" w:type="dxa"/>
            <w:tcBorders>
              <w:top w:val="single" w:sz="4" w:space="0" w:color="000000"/>
              <w:left w:val="single" w:sz="4" w:space="0" w:color="000000"/>
              <w:bottom w:val="single" w:sz="4" w:space="0" w:color="000000"/>
              <w:right w:val="single" w:sz="4" w:space="0" w:color="000000"/>
            </w:tcBorders>
            <w:vAlign w:val="center"/>
          </w:tcPr>
          <w:p w14:paraId="5A6C21CC" w14:textId="692F48D4" w:rsidR="00E45D76" w:rsidRPr="007F57BA" w:rsidRDefault="000E59EE" w:rsidP="00E45D76">
            <w:pPr>
              <w:spacing w:line="240" w:lineRule="auto"/>
              <w:jc w:val="center"/>
              <w:rPr>
                <w:rFonts w:ascii="Arial" w:eastAsia="Arial" w:hAnsi="Arial" w:cs="Arial"/>
                <w:sz w:val="20"/>
                <w:szCs w:val="20"/>
              </w:rPr>
            </w:pPr>
            <w:r>
              <w:rPr>
                <w:rFonts w:ascii="Arial" w:eastAsia="Arial" w:hAnsi="Arial" w:cs="Arial"/>
                <w:sz w:val="20"/>
                <w:szCs w:val="20"/>
              </w:rPr>
              <w:t>4</w:t>
            </w:r>
          </w:p>
        </w:tc>
        <w:tc>
          <w:tcPr>
            <w:tcW w:w="2070" w:type="dxa"/>
            <w:tcBorders>
              <w:top w:val="single" w:sz="4" w:space="0" w:color="000000"/>
              <w:left w:val="single" w:sz="4" w:space="0" w:color="000000"/>
              <w:bottom w:val="single" w:sz="4" w:space="0" w:color="000000"/>
              <w:right w:val="single" w:sz="4" w:space="0" w:color="000000"/>
            </w:tcBorders>
            <w:vAlign w:val="center"/>
          </w:tcPr>
          <w:p w14:paraId="01596D4C" w14:textId="77777777" w:rsidR="00E45D76" w:rsidRPr="007F57BA" w:rsidRDefault="00E45D76" w:rsidP="00C853AA">
            <w:pPr>
              <w:spacing w:line="240" w:lineRule="auto"/>
              <w:rPr>
                <w:rFonts w:ascii="Arial" w:eastAsia="Arial" w:hAnsi="Arial" w:cs="Arial"/>
                <w:sz w:val="20"/>
                <w:szCs w:val="20"/>
              </w:rPr>
            </w:pPr>
            <w:r w:rsidRPr="007F57BA">
              <w:rPr>
                <w:rFonts w:ascii="Arial" w:eastAsia="Arial" w:hAnsi="Arial" w:cs="Arial"/>
                <w:sz w:val="20"/>
                <w:szCs w:val="20"/>
              </w:rPr>
              <w:t>Tan Son Nhat</w:t>
            </w:r>
          </w:p>
        </w:tc>
        <w:tc>
          <w:tcPr>
            <w:tcW w:w="3346" w:type="dxa"/>
            <w:tcBorders>
              <w:top w:val="single" w:sz="4" w:space="0" w:color="000000"/>
              <w:left w:val="single" w:sz="4" w:space="0" w:color="000000"/>
              <w:bottom w:val="single" w:sz="4" w:space="0" w:color="000000"/>
              <w:right w:val="single" w:sz="4" w:space="0" w:color="000000"/>
            </w:tcBorders>
            <w:vAlign w:val="center"/>
          </w:tcPr>
          <w:p w14:paraId="5EC2BC72" w14:textId="77777777" w:rsidR="00E45D76" w:rsidRPr="007F57BA" w:rsidRDefault="00E45D76" w:rsidP="00C853AA">
            <w:pPr>
              <w:spacing w:line="240" w:lineRule="auto"/>
              <w:rPr>
                <w:rFonts w:ascii="Arial" w:eastAsia="Arial" w:hAnsi="Arial" w:cs="Arial"/>
                <w:sz w:val="20"/>
                <w:szCs w:val="20"/>
              </w:rPr>
            </w:pPr>
            <w:r w:rsidRPr="007F57BA">
              <w:rPr>
                <w:rFonts w:ascii="Arial" w:eastAsia="Arial" w:hAnsi="Arial" w:cs="Arial"/>
                <w:sz w:val="20"/>
                <w:szCs w:val="20"/>
              </w:rPr>
              <w:t>Ho Chi Minh City</w:t>
            </w:r>
          </w:p>
        </w:tc>
        <w:tc>
          <w:tcPr>
            <w:tcW w:w="2552" w:type="dxa"/>
            <w:tcBorders>
              <w:top w:val="single" w:sz="4" w:space="0" w:color="000000"/>
              <w:left w:val="single" w:sz="4" w:space="0" w:color="000000"/>
              <w:bottom w:val="single" w:sz="4" w:space="0" w:color="000000"/>
              <w:right w:val="single" w:sz="4" w:space="0" w:color="000000"/>
            </w:tcBorders>
            <w:vAlign w:val="center"/>
          </w:tcPr>
          <w:p w14:paraId="6FC45853" w14:textId="77777777" w:rsidR="00E45D76" w:rsidRPr="007F57BA" w:rsidRDefault="00E45D76" w:rsidP="00E45D76">
            <w:pPr>
              <w:spacing w:line="240" w:lineRule="auto"/>
              <w:jc w:val="center"/>
              <w:rPr>
                <w:rFonts w:ascii="Arial" w:eastAsia="Arial" w:hAnsi="Arial" w:cs="Arial"/>
                <w:sz w:val="20"/>
                <w:szCs w:val="20"/>
              </w:rPr>
            </w:pPr>
            <w:r w:rsidRPr="007F57BA">
              <w:rPr>
                <w:rFonts w:ascii="Arial" w:eastAsia="Arial" w:hAnsi="Arial" w:cs="Arial"/>
                <w:sz w:val="20"/>
                <w:szCs w:val="20"/>
              </w:rPr>
              <w:t>180,000</w:t>
            </w:r>
          </w:p>
        </w:tc>
      </w:tr>
    </w:tbl>
    <w:p w14:paraId="07F8509C" w14:textId="77777777" w:rsidR="00E45D76" w:rsidRDefault="00E45D76" w:rsidP="00E45D76">
      <w:pPr>
        <w:spacing w:line="240" w:lineRule="auto"/>
        <w:rPr>
          <w:rFonts w:ascii="Arial" w:eastAsia="Arial" w:hAnsi="Arial" w:cs="Arial"/>
          <w:b/>
        </w:rPr>
      </w:pPr>
    </w:p>
    <w:p w14:paraId="159559C7" w14:textId="1B14CC8F" w:rsidR="00E45D76" w:rsidRPr="002C2A07" w:rsidRDefault="00E45D76" w:rsidP="00E45D76">
      <w:pPr>
        <w:spacing w:line="240" w:lineRule="auto"/>
        <w:rPr>
          <w:rFonts w:ascii="Arial" w:eastAsia="Arial" w:hAnsi="Arial" w:cs="Arial"/>
        </w:rPr>
      </w:pPr>
      <w:r w:rsidRPr="002C2A07">
        <w:rPr>
          <w:rFonts w:ascii="Arial" w:eastAsia="Arial" w:hAnsi="Arial" w:cs="Arial"/>
          <w:b/>
        </w:rPr>
        <w:t>Accommodation:</w:t>
      </w:r>
    </w:p>
    <w:tbl>
      <w:tblPr>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232"/>
        <w:gridCol w:w="3118"/>
      </w:tblGrid>
      <w:tr w:rsidR="00E45D76" w:rsidRPr="002C2A07" w14:paraId="6D22FB89" w14:textId="77777777" w:rsidTr="00C853AA">
        <w:trPr>
          <w:cantSplit/>
          <w:trHeight w:val="18"/>
        </w:trPr>
        <w:tc>
          <w:tcPr>
            <w:tcW w:w="6232" w:type="dxa"/>
            <w:vAlign w:val="center"/>
          </w:tcPr>
          <w:p w14:paraId="1DA1E3B0" w14:textId="77777777" w:rsidR="00E45D76" w:rsidRPr="007F57BA" w:rsidRDefault="00E45D76" w:rsidP="00C853AA">
            <w:pPr>
              <w:spacing w:line="240" w:lineRule="auto"/>
              <w:rPr>
                <w:rFonts w:ascii="Arial" w:eastAsia="Arial" w:hAnsi="Arial" w:cs="Arial"/>
              </w:rPr>
            </w:pPr>
            <w:r w:rsidRPr="007F57BA">
              <w:rPr>
                <w:rFonts w:ascii="Arial" w:eastAsia="Arial" w:hAnsi="Arial" w:cs="Arial"/>
                <w:b/>
              </w:rPr>
              <w:t>Location</w:t>
            </w:r>
          </w:p>
        </w:tc>
        <w:tc>
          <w:tcPr>
            <w:tcW w:w="3118" w:type="dxa"/>
            <w:vAlign w:val="center"/>
          </w:tcPr>
          <w:p w14:paraId="66A899D9" w14:textId="77777777" w:rsidR="00E45D76" w:rsidRPr="007F57BA" w:rsidRDefault="00E45D76" w:rsidP="00C853AA">
            <w:pPr>
              <w:spacing w:line="240" w:lineRule="auto"/>
              <w:rPr>
                <w:rFonts w:ascii="Arial" w:eastAsia="Arial" w:hAnsi="Arial" w:cs="Arial"/>
              </w:rPr>
            </w:pPr>
            <w:r w:rsidRPr="007F57BA">
              <w:rPr>
                <w:rFonts w:ascii="Arial" w:eastAsia="Arial" w:hAnsi="Arial" w:cs="Arial"/>
                <w:b/>
              </w:rPr>
              <w:t>Maximum rate/pax/night</w:t>
            </w:r>
          </w:p>
        </w:tc>
      </w:tr>
      <w:tr w:rsidR="00E45D76" w:rsidRPr="002C2A07" w14:paraId="074E2333" w14:textId="77777777" w:rsidTr="00C853AA">
        <w:trPr>
          <w:cantSplit/>
        </w:trPr>
        <w:tc>
          <w:tcPr>
            <w:tcW w:w="6232" w:type="dxa"/>
            <w:vAlign w:val="center"/>
          </w:tcPr>
          <w:p w14:paraId="7218B193" w14:textId="77777777" w:rsidR="00E45D76" w:rsidRPr="007F57BA" w:rsidRDefault="00E45D76" w:rsidP="00C853AA">
            <w:pPr>
              <w:spacing w:line="240" w:lineRule="auto"/>
              <w:rPr>
                <w:rFonts w:ascii="Arial" w:eastAsia="Arial" w:hAnsi="Arial" w:cs="Arial"/>
              </w:rPr>
            </w:pPr>
            <w:r w:rsidRPr="001E6FFD">
              <w:rPr>
                <w:rFonts w:ascii="Arial" w:eastAsia="Arial" w:hAnsi="Arial" w:cs="Arial"/>
              </w:rPr>
              <w:t xml:space="preserve">Wards under City </w:t>
            </w:r>
          </w:p>
        </w:tc>
        <w:tc>
          <w:tcPr>
            <w:tcW w:w="3118" w:type="dxa"/>
          </w:tcPr>
          <w:p w14:paraId="38614984" w14:textId="77777777" w:rsidR="00E45D76" w:rsidRPr="007F57BA" w:rsidRDefault="00E45D76" w:rsidP="00C853AA">
            <w:pPr>
              <w:spacing w:line="240" w:lineRule="auto"/>
              <w:rPr>
                <w:rFonts w:ascii="Arial" w:eastAsia="Arial" w:hAnsi="Arial" w:cs="Arial"/>
              </w:rPr>
            </w:pPr>
            <w:r w:rsidRPr="004F6325">
              <w:t>2,000,000 VND</w:t>
            </w:r>
          </w:p>
        </w:tc>
      </w:tr>
      <w:tr w:rsidR="00E45D76" w:rsidRPr="002C2A07" w14:paraId="68048BD4" w14:textId="77777777" w:rsidTr="00C853AA">
        <w:trPr>
          <w:cantSplit/>
        </w:trPr>
        <w:tc>
          <w:tcPr>
            <w:tcW w:w="6232" w:type="dxa"/>
            <w:vAlign w:val="center"/>
          </w:tcPr>
          <w:p w14:paraId="5BA911A0" w14:textId="77777777" w:rsidR="00E45D76" w:rsidRPr="007F57BA" w:rsidRDefault="00E45D76" w:rsidP="00C853AA">
            <w:pPr>
              <w:spacing w:line="240" w:lineRule="auto"/>
              <w:rPr>
                <w:rFonts w:ascii="Arial" w:eastAsia="Arial" w:hAnsi="Arial" w:cs="Arial"/>
              </w:rPr>
            </w:pPr>
            <w:r w:rsidRPr="001E6FFD">
              <w:rPr>
                <w:rFonts w:ascii="Arial" w:eastAsia="Arial" w:hAnsi="Arial" w:cs="Arial"/>
              </w:rPr>
              <w:t xml:space="preserve">Wards under Province or Tourist sites </w:t>
            </w:r>
          </w:p>
        </w:tc>
        <w:tc>
          <w:tcPr>
            <w:tcW w:w="3118" w:type="dxa"/>
          </w:tcPr>
          <w:p w14:paraId="00160683" w14:textId="77777777" w:rsidR="00E45D76" w:rsidRPr="007F57BA" w:rsidRDefault="00E45D76" w:rsidP="00C853AA">
            <w:pPr>
              <w:spacing w:line="240" w:lineRule="auto"/>
              <w:rPr>
                <w:rFonts w:ascii="Arial" w:eastAsia="Arial" w:hAnsi="Arial" w:cs="Arial"/>
              </w:rPr>
            </w:pPr>
            <w:r w:rsidRPr="004F6325">
              <w:t>1,500,000 VND</w:t>
            </w:r>
          </w:p>
        </w:tc>
      </w:tr>
      <w:tr w:rsidR="00E45D76" w:rsidRPr="002C2A07" w14:paraId="3B97E31E" w14:textId="77777777" w:rsidTr="00C853AA">
        <w:trPr>
          <w:cantSplit/>
        </w:trPr>
        <w:tc>
          <w:tcPr>
            <w:tcW w:w="6232" w:type="dxa"/>
            <w:vAlign w:val="center"/>
          </w:tcPr>
          <w:p w14:paraId="117545B9" w14:textId="77777777" w:rsidR="00E45D76" w:rsidRPr="007F57BA" w:rsidRDefault="00E45D76" w:rsidP="00C853AA">
            <w:pPr>
              <w:spacing w:line="240" w:lineRule="auto"/>
              <w:rPr>
                <w:rFonts w:ascii="Arial" w:eastAsia="Arial" w:hAnsi="Arial" w:cs="Arial"/>
              </w:rPr>
            </w:pPr>
            <w:r w:rsidRPr="001E6FFD">
              <w:rPr>
                <w:rFonts w:ascii="Arial" w:eastAsia="Arial" w:hAnsi="Arial" w:cs="Arial"/>
              </w:rPr>
              <w:t xml:space="preserve">Communes under City </w:t>
            </w:r>
          </w:p>
        </w:tc>
        <w:tc>
          <w:tcPr>
            <w:tcW w:w="3118" w:type="dxa"/>
          </w:tcPr>
          <w:p w14:paraId="5B007511" w14:textId="77777777" w:rsidR="00E45D76" w:rsidRPr="007F57BA" w:rsidRDefault="00E45D76" w:rsidP="00C853AA">
            <w:pPr>
              <w:spacing w:line="240" w:lineRule="auto"/>
              <w:rPr>
                <w:rFonts w:ascii="Arial" w:eastAsia="Arial" w:hAnsi="Arial" w:cs="Arial"/>
              </w:rPr>
            </w:pPr>
            <w:r w:rsidRPr="004F6325">
              <w:t>1,200,000 VND</w:t>
            </w:r>
          </w:p>
        </w:tc>
      </w:tr>
      <w:tr w:rsidR="00E45D76" w:rsidRPr="002C2A07" w14:paraId="196B9423" w14:textId="77777777" w:rsidTr="00C853AA">
        <w:trPr>
          <w:cantSplit/>
        </w:trPr>
        <w:tc>
          <w:tcPr>
            <w:tcW w:w="6232" w:type="dxa"/>
            <w:vAlign w:val="center"/>
          </w:tcPr>
          <w:p w14:paraId="4CF0DCD9" w14:textId="77777777" w:rsidR="00E45D76" w:rsidRPr="007F57BA" w:rsidRDefault="00E45D76" w:rsidP="00C853AA">
            <w:pPr>
              <w:spacing w:line="240" w:lineRule="auto"/>
              <w:rPr>
                <w:rFonts w:ascii="Arial" w:eastAsia="Arial" w:hAnsi="Arial" w:cs="Arial"/>
              </w:rPr>
            </w:pPr>
            <w:r w:rsidRPr="001E6FFD">
              <w:rPr>
                <w:rFonts w:ascii="Arial" w:eastAsia="Arial" w:hAnsi="Arial" w:cs="Arial"/>
              </w:rPr>
              <w:t xml:space="preserve">Communes under Province </w:t>
            </w:r>
          </w:p>
        </w:tc>
        <w:tc>
          <w:tcPr>
            <w:tcW w:w="3118" w:type="dxa"/>
          </w:tcPr>
          <w:p w14:paraId="4F5560B3" w14:textId="77777777" w:rsidR="00E45D76" w:rsidRPr="007F57BA" w:rsidRDefault="00E45D76" w:rsidP="00C853AA">
            <w:pPr>
              <w:spacing w:line="240" w:lineRule="auto"/>
              <w:rPr>
                <w:rFonts w:ascii="Arial" w:eastAsia="Arial" w:hAnsi="Arial" w:cs="Arial"/>
              </w:rPr>
            </w:pPr>
            <w:r w:rsidRPr="004F6325">
              <w:t>800,000 VND</w:t>
            </w:r>
          </w:p>
        </w:tc>
      </w:tr>
    </w:tbl>
    <w:p w14:paraId="59237067" w14:textId="77777777" w:rsidR="00623FFB" w:rsidRPr="00254E7B" w:rsidRDefault="00623FFB" w:rsidP="00E45D76">
      <w:pPr>
        <w:spacing w:line="240" w:lineRule="auto"/>
        <w:jc w:val="both"/>
        <w:rPr>
          <w:rFonts w:ascii="Arial" w:eastAsia="Arial" w:hAnsi="Arial" w:cs="Arial"/>
        </w:rPr>
      </w:pPr>
    </w:p>
    <w:sectPr w:rsidR="00623FFB" w:rsidRPr="00254E7B" w:rsidSect="007F57BA">
      <w:pgSz w:w="12240" w:h="15840"/>
      <w:pgMar w:top="108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uong Tran Lan" w:date="2025-08-14T19:04:00Z" w:initials="HT">
    <w:p w14:paraId="60C7ACC3" w14:textId="77777777" w:rsidR="00DD77A5" w:rsidRDefault="00DD77A5" w:rsidP="00DD77A5">
      <w:pPr>
        <w:pStyle w:val="CommentText"/>
      </w:pPr>
      <w:r>
        <w:rPr>
          <w:rStyle w:val="CommentReference"/>
        </w:rPr>
        <w:annotationRef/>
      </w:r>
      <w:r>
        <w:t>Dũng check lại để 21 hay 22</w:t>
      </w:r>
    </w:p>
  </w:comment>
  <w:comment w:id="28" w:author="Huong Tran Lan" w:date="2025-08-15T11:17:00Z" w:initials="HT">
    <w:p w14:paraId="358BC998" w14:textId="77777777" w:rsidR="00377D5B" w:rsidRDefault="00377D5B" w:rsidP="00377D5B">
      <w:pPr>
        <w:pStyle w:val="CommentText"/>
      </w:pPr>
      <w:r>
        <w:rPr>
          <w:rStyle w:val="CommentReference"/>
        </w:rPr>
        <w:annotationRef/>
      </w:r>
      <w:r>
        <w:t>Thêm 1 câu tách riêng báo giá cho từng dự án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C7ACC3" w15:done="1"/>
  <w15:commentEx w15:paraId="358BC99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B60D0B" w16cex:dateUtc="2025-08-14T12:04:00Z"/>
  <w16cex:commentExtensible w16cex:durableId="5796A73F" w16cex:dateUtc="2025-08-15T04: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C7ACC3" w16cid:durableId="54B60D0B"/>
  <w16cid:commentId w16cid:paraId="358BC998" w16cid:durableId="5796A7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1B20F" w14:textId="77777777" w:rsidR="00D52CF1" w:rsidRDefault="00D52CF1">
      <w:pPr>
        <w:spacing w:after="0" w:line="240" w:lineRule="auto"/>
      </w:pPr>
      <w:r>
        <w:separator/>
      </w:r>
    </w:p>
  </w:endnote>
  <w:endnote w:type="continuationSeparator" w:id="0">
    <w:p w14:paraId="08F0ED32" w14:textId="77777777" w:rsidR="00D52CF1" w:rsidRDefault="00D52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7A2A4C3-40DA-4461-BAA4-3EAEC6C397E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732416-3A85-4D16-AC87-94AE5DC8C075}"/>
    <w:embedBold r:id="rId3" w:fontKey="{29C67FE5-DCB9-4202-9333-967A8CE43421}"/>
    <w:embedItalic r:id="rId4" w:fontKey="{633F4724-230C-4F61-BAD9-2561A2837CE1}"/>
    <w:embedBoldItalic r:id="rId5" w:fontKey="{AD542D96-5838-4352-8055-C32DC139CD08}"/>
  </w:font>
  <w:font w:name="Wingdings">
    <w:panose1 w:val="05000000000000000000"/>
    <w:charset w:val="02"/>
    <w:family w:val="auto"/>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95FE144E-D76E-4686-A127-39B1D93BE24D}"/>
    <w:embedBold r:id="rId7" w:fontKey="{EA7CAD10-0C72-4A66-B2ED-AAE67B405C68}"/>
    <w:embedItalic r:id="rId8" w:fontKey="{D1038E1B-D6A9-44FF-8D04-E3F97085F9AF}"/>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B4B03033-D193-4CA3-82A8-ABE88EDA67E5}"/>
    <w:embedItalic r:id="rId10" w:fontKey="{D1D10300-78FE-4BF9-A75D-64E1C2413DEA}"/>
  </w:font>
  <w:font w:name="Cambria">
    <w:panose1 w:val="02040503050406030204"/>
    <w:charset w:val="00"/>
    <w:family w:val="roman"/>
    <w:pitch w:val="variable"/>
    <w:sig w:usb0="E00006FF" w:usb1="420024FF" w:usb2="02000000" w:usb3="00000000" w:csb0="0000019F" w:csb1="00000000"/>
    <w:embedRegular r:id="rId11" w:fontKey="{983703D2-8CA1-4F0B-864C-D37C3D9C3164}"/>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6F16D273-CA77-491F-BA8E-7879709DE122}"/>
  </w:font>
  <w:font w:name="Cambria Math">
    <w:panose1 w:val="02040503050406030204"/>
    <w:charset w:val="00"/>
    <w:family w:val="roman"/>
    <w:pitch w:val="variable"/>
    <w:sig w:usb0="E00006FF" w:usb1="420024FF" w:usb2="02000000" w:usb3="00000000" w:csb0="0000019F" w:csb1="00000000"/>
    <w:embedRegular r:id="rId13" w:fontKey="{06263492-678D-4AB6-AC70-3CF9E4A2D608}"/>
    <w:embedBold r:id="rId14" w:fontKey="{F96542F1-E5C7-4BEC-8035-9B03A3B39232}"/>
  </w:font>
  <w:font w:name="Georgia">
    <w:panose1 w:val="02040502050405020303"/>
    <w:charset w:val="00"/>
    <w:family w:val="roman"/>
    <w:pitch w:val="variable"/>
    <w:sig w:usb0="00000287" w:usb1="00000000" w:usb2="00000000" w:usb3="00000000" w:csb0="0000009F" w:csb1="00000000"/>
    <w:embedRegular r:id="rId15" w:fontKey="{A1E6251E-EB16-458E-BCEC-CCFACAA226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098B8" w14:textId="77777777" w:rsidR="00DD77CA" w:rsidRPr="00DD77CA" w:rsidRDefault="00DD77CA" w:rsidP="00DD77CA">
    <w:pPr>
      <w:pStyle w:val="Header"/>
      <w:jc w:val="right"/>
      <w:rPr>
        <w:rFonts w:ascii="Arial" w:hAnsi="Arial" w:cs="Arial"/>
        <w:sz w:val="16"/>
      </w:rPr>
    </w:pPr>
    <w:r w:rsidRPr="00DD77CA">
      <w:rPr>
        <w:rFonts w:ascii="Arial" w:hAnsi="Arial" w:cs="Arial"/>
        <w:snapToGrid w:val="0"/>
        <w:sz w:val="16"/>
      </w:rPr>
      <w:t xml:space="preserve">Page </w:t>
    </w:r>
    <w:r w:rsidRPr="00DD77CA">
      <w:rPr>
        <w:rFonts w:ascii="Arial" w:hAnsi="Arial" w:cs="Arial"/>
        <w:snapToGrid w:val="0"/>
        <w:sz w:val="16"/>
      </w:rPr>
      <w:fldChar w:fldCharType="begin"/>
    </w:r>
    <w:r w:rsidRPr="00DD77CA">
      <w:rPr>
        <w:rFonts w:ascii="Arial" w:hAnsi="Arial" w:cs="Arial"/>
        <w:snapToGrid w:val="0"/>
        <w:sz w:val="16"/>
      </w:rPr>
      <w:instrText xml:space="preserve"> PAGE </w:instrText>
    </w:r>
    <w:r w:rsidRPr="00DD77CA">
      <w:rPr>
        <w:rFonts w:ascii="Arial" w:hAnsi="Arial" w:cs="Arial"/>
        <w:snapToGrid w:val="0"/>
        <w:sz w:val="16"/>
      </w:rPr>
      <w:fldChar w:fldCharType="separate"/>
    </w:r>
    <w:r>
      <w:rPr>
        <w:rFonts w:ascii="Arial" w:hAnsi="Arial" w:cs="Arial"/>
        <w:snapToGrid w:val="0"/>
        <w:sz w:val="16"/>
      </w:rPr>
      <w:t>37</w:t>
    </w:r>
    <w:r w:rsidRPr="00DD77CA">
      <w:rPr>
        <w:rFonts w:ascii="Arial" w:hAnsi="Arial" w:cs="Arial"/>
        <w:snapToGrid w:val="0"/>
        <w:sz w:val="16"/>
      </w:rPr>
      <w:fldChar w:fldCharType="end"/>
    </w:r>
    <w:r w:rsidRPr="00DD77CA">
      <w:rPr>
        <w:rFonts w:ascii="Arial" w:hAnsi="Arial" w:cs="Arial"/>
        <w:snapToGrid w:val="0"/>
        <w:sz w:val="16"/>
      </w:rPr>
      <w:t xml:space="preserve"> of </w:t>
    </w:r>
    <w:r w:rsidRPr="00DD77CA">
      <w:rPr>
        <w:rFonts w:ascii="Arial" w:hAnsi="Arial" w:cs="Arial"/>
        <w:snapToGrid w:val="0"/>
        <w:sz w:val="16"/>
      </w:rPr>
      <w:fldChar w:fldCharType="begin"/>
    </w:r>
    <w:r w:rsidRPr="00DD77CA">
      <w:rPr>
        <w:rFonts w:ascii="Arial" w:hAnsi="Arial" w:cs="Arial"/>
        <w:snapToGrid w:val="0"/>
        <w:sz w:val="16"/>
      </w:rPr>
      <w:instrText xml:space="preserve"> NUMPAGES </w:instrText>
    </w:r>
    <w:r w:rsidRPr="00DD77CA">
      <w:rPr>
        <w:rFonts w:ascii="Arial" w:hAnsi="Arial" w:cs="Arial"/>
        <w:snapToGrid w:val="0"/>
        <w:sz w:val="16"/>
      </w:rPr>
      <w:fldChar w:fldCharType="separate"/>
    </w:r>
    <w:r>
      <w:rPr>
        <w:rFonts w:ascii="Arial" w:hAnsi="Arial" w:cs="Arial"/>
        <w:snapToGrid w:val="0"/>
        <w:sz w:val="16"/>
      </w:rPr>
      <w:t>37</w:t>
    </w:r>
    <w:r w:rsidRPr="00DD77CA">
      <w:rPr>
        <w:rFonts w:ascii="Arial" w:hAnsi="Arial" w:cs="Arial"/>
        <w:snapToGrid w:val="0"/>
        <w:sz w:val="16"/>
      </w:rPr>
      <w:fldChar w:fldCharType="end"/>
    </w:r>
  </w:p>
  <w:p w14:paraId="5923706A" w14:textId="77777777"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E62D8" w14:textId="77777777" w:rsidR="00E45D76" w:rsidRPr="00DD77CA" w:rsidRDefault="00E45D76" w:rsidP="006E47FE">
    <w:pPr>
      <w:pStyle w:val="Header"/>
      <w:jc w:val="right"/>
      <w:rPr>
        <w:rFonts w:ascii="Arial" w:hAnsi="Arial" w:cs="Arial"/>
        <w:sz w:val="16"/>
      </w:rPr>
    </w:pPr>
    <w:r w:rsidRPr="00DD77CA">
      <w:rPr>
        <w:rFonts w:ascii="Arial" w:hAnsi="Arial" w:cs="Arial"/>
        <w:snapToGrid w:val="0"/>
        <w:sz w:val="16"/>
      </w:rPr>
      <w:t xml:space="preserve">Page </w:t>
    </w:r>
    <w:r w:rsidRPr="00DD77CA">
      <w:rPr>
        <w:rFonts w:ascii="Arial" w:hAnsi="Arial" w:cs="Arial"/>
        <w:snapToGrid w:val="0"/>
        <w:sz w:val="16"/>
      </w:rPr>
      <w:fldChar w:fldCharType="begin"/>
    </w:r>
    <w:r w:rsidRPr="00DD77CA">
      <w:rPr>
        <w:rFonts w:ascii="Arial" w:hAnsi="Arial" w:cs="Arial"/>
        <w:snapToGrid w:val="0"/>
        <w:sz w:val="16"/>
      </w:rPr>
      <w:instrText xml:space="preserve"> PAGE </w:instrText>
    </w:r>
    <w:r w:rsidRPr="00DD77CA">
      <w:rPr>
        <w:rFonts w:ascii="Arial" w:hAnsi="Arial" w:cs="Arial"/>
        <w:snapToGrid w:val="0"/>
        <w:sz w:val="16"/>
      </w:rPr>
      <w:fldChar w:fldCharType="separate"/>
    </w:r>
    <w:r w:rsidRPr="00DD77CA">
      <w:rPr>
        <w:rFonts w:ascii="Arial" w:hAnsi="Arial" w:cs="Arial"/>
        <w:snapToGrid w:val="0"/>
        <w:sz w:val="16"/>
      </w:rPr>
      <w:t>1</w:t>
    </w:r>
    <w:r w:rsidRPr="00DD77CA">
      <w:rPr>
        <w:rFonts w:ascii="Arial" w:hAnsi="Arial" w:cs="Arial"/>
        <w:snapToGrid w:val="0"/>
        <w:sz w:val="16"/>
      </w:rPr>
      <w:fldChar w:fldCharType="end"/>
    </w:r>
    <w:r w:rsidRPr="00DD77CA">
      <w:rPr>
        <w:rFonts w:ascii="Arial" w:hAnsi="Arial" w:cs="Arial"/>
        <w:snapToGrid w:val="0"/>
        <w:sz w:val="16"/>
      </w:rPr>
      <w:t xml:space="preserve"> of </w:t>
    </w:r>
    <w:r w:rsidRPr="00DD77CA">
      <w:rPr>
        <w:rFonts w:ascii="Arial" w:hAnsi="Arial" w:cs="Arial"/>
        <w:snapToGrid w:val="0"/>
        <w:sz w:val="16"/>
      </w:rPr>
      <w:fldChar w:fldCharType="begin"/>
    </w:r>
    <w:r w:rsidRPr="00DD77CA">
      <w:rPr>
        <w:rFonts w:ascii="Arial" w:hAnsi="Arial" w:cs="Arial"/>
        <w:snapToGrid w:val="0"/>
        <w:sz w:val="16"/>
      </w:rPr>
      <w:instrText xml:space="preserve"> NUMPAGES </w:instrText>
    </w:r>
    <w:r w:rsidRPr="00DD77CA">
      <w:rPr>
        <w:rFonts w:ascii="Arial" w:hAnsi="Arial" w:cs="Arial"/>
        <w:snapToGrid w:val="0"/>
        <w:sz w:val="16"/>
      </w:rPr>
      <w:fldChar w:fldCharType="separate"/>
    </w:r>
    <w:r w:rsidRPr="00DD77CA">
      <w:rPr>
        <w:rFonts w:ascii="Arial" w:hAnsi="Arial" w:cs="Arial"/>
        <w:snapToGrid w:val="0"/>
        <w:sz w:val="16"/>
      </w:rPr>
      <w:t>7</w:t>
    </w:r>
    <w:r w:rsidRPr="00DD77CA">
      <w:rPr>
        <w:rFonts w:ascii="Arial" w:hAnsi="Arial" w:cs="Arial"/>
        <w:snapToGrid w:val="0"/>
        <w:sz w:val="16"/>
      </w:rPr>
      <w:fldChar w:fldCharType="end"/>
    </w:r>
  </w:p>
  <w:p w14:paraId="3292F1A1" w14:textId="77777777" w:rsidR="00E45D76" w:rsidRPr="00DD77CA" w:rsidRDefault="00E45D76">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63180" w14:textId="77777777" w:rsidR="00D52CF1" w:rsidRDefault="00D52CF1">
      <w:pPr>
        <w:spacing w:after="0" w:line="240" w:lineRule="auto"/>
      </w:pPr>
      <w:r>
        <w:separator/>
      </w:r>
    </w:p>
  </w:footnote>
  <w:footnote w:type="continuationSeparator" w:id="0">
    <w:p w14:paraId="32330563" w14:textId="77777777" w:rsidR="00D52CF1" w:rsidRDefault="00D52CF1">
      <w:pPr>
        <w:spacing w:after="0" w:line="240" w:lineRule="auto"/>
      </w:pPr>
      <w:r>
        <w:continuationSeparator/>
      </w:r>
    </w:p>
  </w:footnote>
  <w:footnote w:id="1">
    <w:p w14:paraId="73D3E355" w14:textId="5EA66347" w:rsidR="00A53752" w:rsidRPr="00254E7B" w:rsidRDefault="00A53752" w:rsidP="00254E7B">
      <w:pPr>
        <w:pStyle w:val="FootnoteText"/>
        <w:rPr>
          <w:sz w:val="16"/>
          <w:szCs w:val="16"/>
          <w:lang w:val="en-US"/>
        </w:rPr>
      </w:pPr>
      <w:r>
        <w:rPr>
          <w:rStyle w:val="FootnoteReference"/>
          <w:sz w:val="16"/>
          <w:szCs w:val="16"/>
        </w:rPr>
        <w:footnoteRef/>
      </w:r>
      <w:r>
        <w:rPr>
          <w:sz w:val="16"/>
          <w:szCs w:val="16"/>
          <w:lang w:val="en-US"/>
        </w:rPr>
        <w:t xml:space="preserve"> The International Auditing and Assurance Standards Board (IAASB)</w:t>
      </w:r>
    </w:p>
  </w:footnote>
  <w:footnote w:id="2">
    <w:p w14:paraId="22C52566" w14:textId="77777777" w:rsidR="00A53752" w:rsidRDefault="00A53752" w:rsidP="00A53752">
      <w:pPr>
        <w:pStyle w:val="FootnoteText"/>
        <w:rPr>
          <w:sz w:val="16"/>
          <w:szCs w:val="16"/>
        </w:rPr>
      </w:pPr>
      <w:r>
        <w:rPr>
          <w:rStyle w:val="FootnoteReference"/>
        </w:rPr>
        <w:footnoteRef/>
      </w:r>
      <w:r>
        <w:t xml:space="preserve"> </w:t>
      </w:r>
      <w:r>
        <w:rPr>
          <w:sz w:val="16"/>
          <w:szCs w:val="16"/>
        </w:rPr>
        <w:t xml:space="preserve">The budget is attached to the Agreement with WWF Sweden as an annex and any updates should be supported by a written approval and an amendment to the Agreement with WWF Sweden. </w:t>
      </w:r>
    </w:p>
  </w:footnote>
  <w:footnote w:id="3">
    <w:p w14:paraId="003874BA" w14:textId="77777777" w:rsidR="00A53752" w:rsidRDefault="00A53752" w:rsidP="00A53752">
      <w:pPr>
        <w:pStyle w:val="FootnoteText"/>
        <w:rPr>
          <w:sz w:val="16"/>
          <w:szCs w:val="16"/>
        </w:rPr>
      </w:pPr>
      <w:r>
        <w:rPr>
          <w:rStyle w:val="FootnoteReference"/>
          <w:sz w:val="16"/>
          <w:szCs w:val="16"/>
        </w:rPr>
        <w:footnoteRef/>
      </w:r>
      <w:r>
        <w:rPr>
          <w:sz w:val="16"/>
          <w:szCs w:val="16"/>
        </w:rPr>
        <w:t xml:space="preserve"> I.e. funds remaining from disbursements made during previous reporting period/s</w:t>
      </w:r>
    </w:p>
  </w:footnote>
  <w:footnote w:id="4">
    <w:p w14:paraId="10E2BFAA" w14:textId="77777777" w:rsidR="00A53752" w:rsidRDefault="00A53752" w:rsidP="00A53752">
      <w:pPr>
        <w:pStyle w:val="FootnoteText"/>
        <w:rPr>
          <w:sz w:val="16"/>
          <w:szCs w:val="16"/>
        </w:rPr>
      </w:pPr>
      <w:r>
        <w:rPr>
          <w:rStyle w:val="FootnoteReference"/>
          <w:sz w:val="16"/>
          <w:szCs w:val="16"/>
        </w:rPr>
        <w:footnoteRef/>
      </w:r>
      <w:r>
        <w:rPr>
          <w:sz w:val="16"/>
          <w:szCs w:val="16"/>
        </w:rPr>
        <w:t xml:space="preserve"> Debited salary costs should be verified by supporting documentation such as employment contracts.</w:t>
      </w:r>
    </w:p>
  </w:footnote>
  <w:footnote w:id="5">
    <w:p w14:paraId="65DFAA29" w14:textId="77777777" w:rsidR="00A53752" w:rsidRDefault="00A53752" w:rsidP="00A53752">
      <w:pPr>
        <w:pStyle w:val="FootnoteText"/>
        <w:rPr>
          <w:sz w:val="16"/>
          <w:szCs w:val="16"/>
          <w:lang w:val="en-US"/>
        </w:rPr>
      </w:pPr>
      <w:r>
        <w:rPr>
          <w:rStyle w:val="FootnoteReference"/>
          <w:sz w:val="16"/>
          <w:szCs w:val="16"/>
        </w:rPr>
        <w:footnoteRef/>
      </w:r>
      <w:r>
        <w:rPr>
          <w:sz w:val="16"/>
          <w:szCs w:val="16"/>
          <w:lang w:val="en-US"/>
        </w:rPr>
        <w:t xml:space="preserve"> Pay As You Earn</w:t>
      </w:r>
    </w:p>
  </w:footnote>
  <w:footnote w:id="6">
    <w:p w14:paraId="508FC117" w14:textId="77777777" w:rsidR="00A53752" w:rsidRDefault="00A53752" w:rsidP="00A53752">
      <w:pPr>
        <w:pStyle w:val="FootnoteText"/>
        <w:rPr>
          <w:sz w:val="16"/>
          <w:szCs w:val="16"/>
        </w:rPr>
      </w:pPr>
      <w:r>
        <w:rPr>
          <w:rStyle w:val="FootnoteReference"/>
        </w:rPr>
        <w:footnoteRef/>
      </w:r>
      <w:r>
        <w:t xml:space="preserve"> </w:t>
      </w:r>
      <w:r>
        <w:rPr>
          <w:sz w:val="16"/>
          <w:szCs w:val="16"/>
        </w:rPr>
        <w:t>Deemed substantial by the Cooperation partner.</w:t>
      </w:r>
    </w:p>
  </w:footnote>
  <w:footnote w:id="7">
    <w:p w14:paraId="35EF6560" w14:textId="77777777" w:rsidR="00A53752" w:rsidRDefault="00A53752" w:rsidP="00A53752">
      <w:pPr>
        <w:pStyle w:val="FootnoteText"/>
        <w:rPr>
          <w:sz w:val="16"/>
          <w:szCs w:val="16"/>
        </w:rPr>
      </w:pPr>
      <w:r>
        <w:rPr>
          <w:rStyle w:val="FootnoteReference"/>
          <w:sz w:val="16"/>
          <w:szCs w:val="16"/>
        </w:rPr>
        <w:footnoteRef/>
      </w:r>
      <w:r>
        <w:rPr>
          <w:sz w:val="16"/>
          <w:szCs w:val="16"/>
        </w:rPr>
        <w:t xml:space="preserve"> Observations included in Management Letters and if applicable, qualified audit reports.</w:t>
      </w:r>
    </w:p>
  </w:footnote>
  <w:footnote w:id="8">
    <w:p w14:paraId="3C10DB6F" w14:textId="77777777" w:rsidR="00A53752" w:rsidRDefault="00A53752" w:rsidP="00A53752">
      <w:pPr>
        <w:pStyle w:val="CommentText"/>
        <w:rPr>
          <w:sz w:val="16"/>
          <w:szCs w:val="16"/>
        </w:rPr>
      </w:pPr>
      <w:r>
        <w:rPr>
          <w:rStyle w:val="FootnoteReference"/>
          <w:sz w:val="16"/>
        </w:rPr>
        <w:footnoteRef/>
      </w:r>
      <w:r>
        <w:rPr>
          <w:sz w:val="16"/>
        </w:rPr>
        <w:t xml:space="preserve"> If the audit firm is obliged to sign, refer to relevant national legislation. </w:t>
      </w:r>
    </w:p>
    <w:p w14:paraId="6DBEF6B5" w14:textId="77777777" w:rsidR="00A53752" w:rsidRDefault="00A53752" w:rsidP="00A53752">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7068" w14:textId="3089D68C" w:rsidR="00623FFB" w:rsidRDefault="00623FF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DD47" w14:textId="77777777" w:rsidR="00E45D76" w:rsidRPr="005D76D2" w:rsidRDefault="00E45D76" w:rsidP="00CF6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0E3"/>
    <w:multiLevelType w:val="multilevel"/>
    <w:tmpl w:val="9BB2846C"/>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000A7"/>
    <w:multiLevelType w:val="hybridMultilevel"/>
    <w:tmpl w:val="A4027A80"/>
    <w:lvl w:ilvl="0" w:tplc="04090001">
      <w:start w:val="1"/>
      <w:numFmt w:val="bullet"/>
      <w:lvlText w:val=""/>
      <w:lvlJc w:val="left"/>
      <w:pPr>
        <w:ind w:left="720" w:hanging="360"/>
      </w:pPr>
      <w:rPr>
        <w:rFonts w:ascii="Symbol" w:hAnsi="Symbol" w:hint="default"/>
      </w:rPr>
    </w:lvl>
    <w:lvl w:ilvl="1" w:tplc="DC8EC0D0">
      <w:start w:val="1"/>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9088F"/>
    <w:multiLevelType w:val="hybridMultilevel"/>
    <w:tmpl w:val="E7625460"/>
    <w:lvl w:ilvl="0" w:tplc="C6D675EE">
      <w:numFmt w:val="bullet"/>
      <w:lvlText w:val="-"/>
      <w:lvlJc w:val="left"/>
      <w:pPr>
        <w:ind w:left="360" w:hanging="360"/>
      </w:pPr>
      <w:rPr>
        <w:rFonts w:ascii="VNtimes new roman" w:eastAsia="Times New Roman" w:hAnsi="VN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6747D1"/>
    <w:multiLevelType w:val="hybridMultilevel"/>
    <w:tmpl w:val="C2F0F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305CD"/>
    <w:multiLevelType w:val="hybridMultilevel"/>
    <w:tmpl w:val="9248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77B5F"/>
    <w:multiLevelType w:val="hybridMultilevel"/>
    <w:tmpl w:val="8ECEF8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1D0F9E"/>
    <w:multiLevelType w:val="multilevel"/>
    <w:tmpl w:val="9B0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B3734"/>
    <w:multiLevelType w:val="multilevel"/>
    <w:tmpl w:val="F85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C0BC2"/>
    <w:multiLevelType w:val="multilevel"/>
    <w:tmpl w:val="92FEB990"/>
    <w:lvl w:ilvl="0">
      <w:start w:val="1"/>
      <w:numFmt w:val="upperRoman"/>
      <w:lvlText w:val="%1."/>
      <w:lvlJc w:val="right"/>
      <w:pPr>
        <w:ind w:left="39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0F2F8F"/>
    <w:multiLevelType w:val="multilevel"/>
    <w:tmpl w:val="97FE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C174A6"/>
    <w:multiLevelType w:val="multilevel"/>
    <w:tmpl w:val="A846F36A"/>
    <w:lvl w:ilvl="0">
      <w:start w:val="1"/>
      <w:numFmt w:val="decimal"/>
      <w:lvlText w:val="%1"/>
      <w:lvlJc w:val="left"/>
      <w:pPr>
        <w:ind w:left="397" w:hanging="397"/>
      </w:pPr>
    </w:lvl>
    <w:lvl w:ilvl="1">
      <w:start w:val="1"/>
      <w:numFmt w:val="upperLetter"/>
      <w:lvlText w:val="%2"/>
      <w:lvlJc w:val="left"/>
      <w:pPr>
        <w:ind w:left="680" w:hanging="283"/>
      </w:pPr>
    </w:lvl>
    <w:lvl w:ilvl="2">
      <w:start w:val="1"/>
      <w:numFmt w:val="lowerRoman"/>
      <w:lvlText w:val="%3"/>
      <w:lvlJc w:val="left"/>
      <w:pPr>
        <w:ind w:left="1080" w:hanging="4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5DF59B3"/>
    <w:multiLevelType w:val="hybridMultilevel"/>
    <w:tmpl w:val="D23E49A2"/>
    <w:lvl w:ilvl="0" w:tplc="FF18E8E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24A62"/>
    <w:multiLevelType w:val="hybridMultilevel"/>
    <w:tmpl w:val="B98A935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117EDF"/>
    <w:multiLevelType w:val="hybridMultilevel"/>
    <w:tmpl w:val="0F30F3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1F56D9"/>
    <w:multiLevelType w:val="hybridMultilevel"/>
    <w:tmpl w:val="1D42F10E"/>
    <w:lvl w:ilvl="0" w:tplc="C44044AE">
      <w:start w:val="1"/>
      <w:numFmt w:val="lowerLetter"/>
      <w:lvlText w:val="%1)"/>
      <w:lvlJc w:val="left"/>
      <w:pPr>
        <w:ind w:left="1080" w:hanging="360"/>
      </w:pPr>
    </w:lvl>
    <w:lvl w:ilvl="1" w:tplc="041D0019">
      <w:start w:val="1"/>
      <w:numFmt w:val="lowerLetter"/>
      <w:lvlText w:val="%2."/>
      <w:lvlJc w:val="left"/>
      <w:pPr>
        <w:ind w:left="1800" w:hanging="360"/>
      </w:pPr>
    </w:lvl>
    <w:lvl w:ilvl="2" w:tplc="041D001B">
      <w:start w:val="1"/>
      <w:numFmt w:val="lowerRoman"/>
      <w:lvlText w:val="%3."/>
      <w:lvlJc w:val="right"/>
      <w:pPr>
        <w:ind w:left="2520" w:hanging="180"/>
      </w:pPr>
    </w:lvl>
    <w:lvl w:ilvl="3" w:tplc="041D000F">
      <w:start w:val="1"/>
      <w:numFmt w:val="decimal"/>
      <w:lvlText w:val="%4."/>
      <w:lvlJc w:val="left"/>
      <w:pPr>
        <w:ind w:left="3240" w:hanging="360"/>
      </w:pPr>
    </w:lvl>
    <w:lvl w:ilvl="4" w:tplc="041D0019">
      <w:start w:val="1"/>
      <w:numFmt w:val="lowerLetter"/>
      <w:lvlText w:val="%5."/>
      <w:lvlJc w:val="left"/>
      <w:pPr>
        <w:ind w:left="3960" w:hanging="360"/>
      </w:pPr>
    </w:lvl>
    <w:lvl w:ilvl="5" w:tplc="041D001B">
      <w:start w:val="1"/>
      <w:numFmt w:val="lowerRoman"/>
      <w:lvlText w:val="%6."/>
      <w:lvlJc w:val="right"/>
      <w:pPr>
        <w:ind w:left="4680" w:hanging="180"/>
      </w:pPr>
    </w:lvl>
    <w:lvl w:ilvl="6" w:tplc="041D000F">
      <w:start w:val="1"/>
      <w:numFmt w:val="decimal"/>
      <w:lvlText w:val="%7."/>
      <w:lvlJc w:val="left"/>
      <w:pPr>
        <w:ind w:left="5400" w:hanging="360"/>
      </w:pPr>
    </w:lvl>
    <w:lvl w:ilvl="7" w:tplc="041D0019">
      <w:start w:val="1"/>
      <w:numFmt w:val="lowerLetter"/>
      <w:lvlText w:val="%8."/>
      <w:lvlJc w:val="left"/>
      <w:pPr>
        <w:ind w:left="6120" w:hanging="360"/>
      </w:pPr>
    </w:lvl>
    <w:lvl w:ilvl="8" w:tplc="041D001B">
      <w:start w:val="1"/>
      <w:numFmt w:val="lowerRoman"/>
      <w:lvlText w:val="%9."/>
      <w:lvlJc w:val="right"/>
      <w:pPr>
        <w:ind w:left="6840" w:hanging="180"/>
      </w:pPr>
    </w:lvl>
  </w:abstractNum>
  <w:abstractNum w:abstractNumId="15" w15:restartNumberingAfterBreak="0">
    <w:nsid w:val="3FEC7F79"/>
    <w:multiLevelType w:val="multilevel"/>
    <w:tmpl w:val="475CE49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01F1D32"/>
    <w:multiLevelType w:val="hybridMultilevel"/>
    <w:tmpl w:val="FAB23BE8"/>
    <w:lvl w:ilvl="0" w:tplc="1D7ECADC">
      <w:start w:val="1"/>
      <w:numFmt w:val="decimal"/>
      <w:lvlText w:val="%1."/>
      <w:lvlJc w:val="left"/>
      <w:pPr>
        <w:ind w:left="1919" w:hanging="360"/>
      </w:pPr>
      <w:rPr>
        <w:color w:val="auto"/>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7" w15:restartNumberingAfterBreak="0">
    <w:nsid w:val="42FC0EC8"/>
    <w:multiLevelType w:val="hybridMultilevel"/>
    <w:tmpl w:val="94F63F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45064E6"/>
    <w:multiLevelType w:val="hybridMultilevel"/>
    <w:tmpl w:val="F0E8AE4A"/>
    <w:lvl w:ilvl="0" w:tplc="2EF6F664">
      <w:start w:val="1"/>
      <w:numFmt w:val="lowerLetter"/>
      <w:lvlText w:val="%1)"/>
      <w:lvlJc w:val="left"/>
      <w:pPr>
        <w:ind w:left="1080" w:hanging="360"/>
      </w:pPr>
    </w:lvl>
    <w:lvl w:ilvl="1" w:tplc="041D0019">
      <w:start w:val="1"/>
      <w:numFmt w:val="lowerLetter"/>
      <w:lvlText w:val="%2."/>
      <w:lvlJc w:val="left"/>
      <w:pPr>
        <w:ind w:left="1800" w:hanging="360"/>
      </w:pPr>
    </w:lvl>
    <w:lvl w:ilvl="2" w:tplc="041D001B">
      <w:start w:val="1"/>
      <w:numFmt w:val="lowerRoman"/>
      <w:lvlText w:val="%3."/>
      <w:lvlJc w:val="right"/>
      <w:pPr>
        <w:ind w:left="2520" w:hanging="180"/>
      </w:pPr>
    </w:lvl>
    <w:lvl w:ilvl="3" w:tplc="041D000F">
      <w:start w:val="1"/>
      <w:numFmt w:val="decimal"/>
      <w:lvlText w:val="%4."/>
      <w:lvlJc w:val="left"/>
      <w:pPr>
        <w:ind w:left="3240" w:hanging="360"/>
      </w:pPr>
    </w:lvl>
    <w:lvl w:ilvl="4" w:tplc="041D0019">
      <w:start w:val="1"/>
      <w:numFmt w:val="lowerLetter"/>
      <w:lvlText w:val="%5."/>
      <w:lvlJc w:val="left"/>
      <w:pPr>
        <w:ind w:left="3960" w:hanging="360"/>
      </w:pPr>
    </w:lvl>
    <w:lvl w:ilvl="5" w:tplc="041D001B">
      <w:start w:val="1"/>
      <w:numFmt w:val="lowerRoman"/>
      <w:lvlText w:val="%6."/>
      <w:lvlJc w:val="right"/>
      <w:pPr>
        <w:ind w:left="4680" w:hanging="180"/>
      </w:pPr>
    </w:lvl>
    <w:lvl w:ilvl="6" w:tplc="041D000F">
      <w:start w:val="1"/>
      <w:numFmt w:val="decimal"/>
      <w:lvlText w:val="%7."/>
      <w:lvlJc w:val="left"/>
      <w:pPr>
        <w:ind w:left="5400" w:hanging="360"/>
      </w:pPr>
    </w:lvl>
    <w:lvl w:ilvl="7" w:tplc="041D0019">
      <w:start w:val="1"/>
      <w:numFmt w:val="lowerLetter"/>
      <w:lvlText w:val="%8."/>
      <w:lvlJc w:val="left"/>
      <w:pPr>
        <w:ind w:left="6120" w:hanging="360"/>
      </w:pPr>
    </w:lvl>
    <w:lvl w:ilvl="8" w:tplc="041D001B">
      <w:start w:val="1"/>
      <w:numFmt w:val="lowerRoman"/>
      <w:lvlText w:val="%9."/>
      <w:lvlJc w:val="right"/>
      <w:pPr>
        <w:ind w:left="6840" w:hanging="180"/>
      </w:pPr>
    </w:lvl>
  </w:abstractNum>
  <w:abstractNum w:abstractNumId="19" w15:restartNumberingAfterBreak="0">
    <w:nsid w:val="4940668C"/>
    <w:multiLevelType w:val="hybridMultilevel"/>
    <w:tmpl w:val="376448C2"/>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AA853CC"/>
    <w:multiLevelType w:val="hybridMultilevel"/>
    <w:tmpl w:val="8BB05ED8"/>
    <w:lvl w:ilvl="0" w:tplc="25C0BDD8">
      <w:start w:val="2"/>
      <w:numFmt w:val="lowerLetter"/>
      <w:lvlText w:val="%1)"/>
      <w:lvlJc w:val="left"/>
      <w:pPr>
        <w:ind w:left="1211" w:hanging="360"/>
      </w:pPr>
    </w:lvl>
    <w:lvl w:ilvl="1" w:tplc="041D0019">
      <w:start w:val="1"/>
      <w:numFmt w:val="lowerLetter"/>
      <w:lvlText w:val="%2."/>
      <w:lvlJc w:val="left"/>
      <w:pPr>
        <w:ind w:left="1931" w:hanging="360"/>
      </w:pPr>
    </w:lvl>
    <w:lvl w:ilvl="2" w:tplc="041D001B">
      <w:start w:val="1"/>
      <w:numFmt w:val="lowerRoman"/>
      <w:lvlText w:val="%3."/>
      <w:lvlJc w:val="right"/>
      <w:pPr>
        <w:ind w:left="2651" w:hanging="180"/>
      </w:pPr>
    </w:lvl>
    <w:lvl w:ilvl="3" w:tplc="041D000F">
      <w:start w:val="1"/>
      <w:numFmt w:val="decimal"/>
      <w:lvlText w:val="%4."/>
      <w:lvlJc w:val="left"/>
      <w:pPr>
        <w:ind w:left="3371" w:hanging="360"/>
      </w:pPr>
    </w:lvl>
    <w:lvl w:ilvl="4" w:tplc="041D0019">
      <w:start w:val="1"/>
      <w:numFmt w:val="lowerLetter"/>
      <w:lvlText w:val="%5."/>
      <w:lvlJc w:val="left"/>
      <w:pPr>
        <w:ind w:left="4091" w:hanging="360"/>
      </w:pPr>
    </w:lvl>
    <w:lvl w:ilvl="5" w:tplc="041D001B">
      <w:start w:val="1"/>
      <w:numFmt w:val="lowerRoman"/>
      <w:lvlText w:val="%6."/>
      <w:lvlJc w:val="right"/>
      <w:pPr>
        <w:ind w:left="4811" w:hanging="180"/>
      </w:pPr>
    </w:lvl>
    <w:lvl w:ilvl="6" w:tplc="041D000F">
      <w:start w:val="1"/>
      <w:numFmt w:val="decimal"/>
      <w:lvlText w:val="%7."/>
      <w:lvlJc w:val="left"/>
      <w:pPr>
        <w:ind w:left="5531" w:hanging="360"/>
      </w:pPr>
    </w:lvl>
    <w:lvl w:ilvl="7" w:tplc="041D0019">
      <w:start w:val="1"/>
      <w:numFmt w:val="lowerLetter"/>
      <w:lvlText w:val="%8."/>
      <w:lvlJc w:val="left"/>
      <w:pPr>
        <w:ind w:left="6251" w:hanging="360"/>
      </w:pPr>
    </w:lvl>
    <w:lvl w:ilvl="8" w:tplc="041D001B">
      <w:start w:val="1"/>
      <w:numFmt w:val="lowerRoman"/>
      <w:lvlText w:val="%9."/>
      <w:lvlJc w:val="right"/>
      <w:pPr>
        <w:ind w:left="6971" w:hanging="180"/>
      </w:pPr>
    </w:lvl>
  </w:abstractNum>
  <w:abstractNum w:abstractNumId="21" w15:restartNumberingAfterBreak="0">
    <w:nsid w:val="4AD62A8D"/>
    <w:multiLevelType w:val="hybridMultilevel"/>
    <w:tmpl w:val="2D3E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43826"/>
    <w:multiLevelType w:val="hybridMultilevel"/>
    <w:tmpl w:val="AC2E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985BF4"/>
    <w:multiLevelType w:val="hybridMultilevel"/>
    <w:tmpl w:val="BD76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21585F"/>
    <w:multiLevelType w:val="hybridMultilevel"/>
    <w:tmpl w:val="067620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463C2B"/>
    <w:multiLevelType w:val="hybridMultilevel"/>
    <w:tmpl w:val="4A980434"/>
    <w:lvl w:ilvl="0" w:tplc="041D0017">
      <w:start w:val="2"/>
      <w:numFmt w:val="lowerLetter"/>
      <w:lvlText w:val="%1)"/>
      <w:lvlJc w:val="left"/>
      <w:pPr>
        <w:ind w:left="1080" w:hanging="360"/>
      </w:pPr>
    </w:lvl>
    <w:lvl w:ilvl="1" w:tplc="041D0019">
      <w:start w:val="1"/>
      <w:numFmt w:val="lowerLetter"/>
      <w:lvlText w:val="%2."/>
      <w:lvlJc w:val="left"/>
      <w:pPr>
        <w:ind w:left="1800" w:hanging="360"/>
      </w:pPr>
    </w:lvl>
    <w:lvl w:ilvl="2" w:tplc="041D001B">
      <w:start w:val="1"/>
      <w:numFmt w:val="lowerRoman"/>
      <w:lvlText w:val="%3."/>
      <w:lvlJc w:val="right"/>
      <w:pPr>
        <w:ind w:left="2520" w:hanging="180"/>
      </w:pPr>
    </w:lvl>
    <w:lvl w:ilvl="3" w:tplc="041D000F">
      <w:start w:val="1"/>
      <w:numFmt w:val="decimal"/>
      <w:lvlText w:val="%4."/>
      <w:lvlJc w:val="left"/>
      <w:pPr>
        <w:ind w:left="3240" w:hanging="360"/>
      </w:pPr>
    </w:lvl>
    <w:lvl w:ilvl="4" w:tplc="041D0019">
      <w:start w:val="1"/>
      <w:numFmt w:val="lowerLetter"/>
      <w:lvlText w:val="%5."/>
      <w:lvlJc w:val="left"/>
      <w:pPr>
        <w:ind w:left="3960" w:hanging="360"/>
      </w:pPr>
    </w:lvl>
    <w:lvl w:ilvl="5" w:tplc="041D001B">
      <w:start w:val="1"/>
      <w:numFmt w:val="lowerRoman"/>
      <w:lvlText w:val="%6."/>
      <w:lvlJc w:val="right"/>
      <w:pPr>
        <w:ind w:left="4680" w:hanging="180"/>
      </w:pPr>
    </w:lvl>
    <w:lvl w:ilvl="6" w:tplc="041D000F">
      <w:start w:val="1"/>
      <w:numFmt w:val="decimal"/>
      <w:lvlText w:val="%7."/>
      <w:lvlJc w:val="left"/>
      <w:pPr>
        <w:ind w:left="5400" w:hanging="360"/>
      </w:pPr>
    </w:lvl>
    <w:lvl w:ilvl="7" w:tplc="041D0019">
      <w:start w:val="1"/>
      <w:numFmt w:val="lowerLetter"/>
      <w:lvlText w:val="%8."/>
      <w:lvlJc w:val="left"/>
      <w:pPr>
        <w:ind w:left="6120" w:hanging="360"/>
      </w:pPr>
    </w:lvl>
    <w:lvl w:ilvl="8" w:tplc="041D001B">
      <w:start w:val="1"/>
      <w:numFmt w:val="lowerRoman"/>
      <w:lvlText w:val="%9."/>
      <w:lvlJc w:val="right"/>
      <w:pPr>
        <w:ind w:left="6840" w:hanging="180"/>
      </w:pPr>
    </w:lvl>
  </w:abstractNum>
  <w:abstractNum w:abstractNumId="26" w15:restartNumberingAfterBreak="0">
    <w:nsid w:val="5DF668CA"/>
    <w:multiLevelType w:val="hybridMultilevel"/>
    <w:tmpl w:val="A802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1152F"/>
    <w:multiLevelType w:val="hybridMultilevel"/>
    <w:tmpl w:val="BEBCA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F976A3"/>
    <w:multiLevelType w:val="hybridMultilevel"/>
    <w:tmpl w:val="2C840C6A"/>
    <w:lvl w:ilvl="0" w:tplc="0CA0937C">
      <w:start w:val="4"/>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AD2760"/>
    <w:multiLevelType w:val="multilevel"/>
    <w:tmpl w:val="9262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D7680F"/>
    <w:multiLevelType w:val="multilevel"/>
    <w:tmpl w:val="CF988364"/>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67A35F8"/>
    <w:multiLevelType w:val="hybridMultilevel"/>
    <w:tmpl w:val="29561FC0"/>
    <w:lvl w:ilvl="0" w:tplc="55B20FF0">
      <w:start w:val="1"/>
      <w:numFmt w:val="lowerLetter"/>
      <w:lvlText w:val="%1)"/>
      <w:lvlJc w:val="left"/>
      <w:pPr>
        <w:ind w:left="720" w:hanging="360"/>
      </w:pPr>
      <w:rPr>
        <w:rFonts w:ascii="Arial" w:eastAsia="Times New Roman" w:hAnsi="Arial" w:cs="Arial"/>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2" w15:restartNumberingAfterBreak="0">
    <w:nsid w:val="6958206D"/>
    <w:multiLevelType w:val="multilevel"/>
    <w:tmpl w:val="64FA5B8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AD6B48"/>
    <w:multiLevelType w:val="hybridMultilevel"/>
    <w:tmpl w:val="090A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637070"/>
    <w:multiLevelType w:val="hybridMultilevel"/>
    <w:tmpl w:val="1B668280"/>
    <w:lvl w:ilvl="0" w:tplc="6C42A818">
      <w:start w:val="1"/>
      <w:numFmt w:val="upperRoman"/>
      <w:lvlText w:val="%1."/>
      <w:lvlJc w:val="left"/>
      <w:pPr>
        <w:ind w:left="1080" w:hanging="720"/>
      </w:pPr>
      <w:rPr>
        <w:b/>
      </w:rPr>
    </w:lvl>
    <w:lvl w:ilvl="1" w:tplc="0B066864">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E1D7740"/>
    <w:multiLevelType w:val="multilevel"/>
    <w:tmpl w:val="5EB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9386237">
    <w:abstractNumId w:val="8"/>
  </w:num>
  <w:num w:numId="2" w16cid:durableId="1650475420">
    <w:abstractNumId w:val="32"/>
  </w:num>
  <w:num w:numId="3" w16cid:durableId="534079177">
    <w:abstractNumId w:val="15"/>
  </w:num>
  <w:num w:numId="4" w16cid:durableId="1848863654">
    <w:abstractNumId w:val="0"/>
  </w:num>
  <w:num w:numId="5" w16cid:durableId="1988245241">
    <w:abstractNumId w:val="30"/>
  </w:num>
  <w:num w:numId="6" w16cid:durableId="46271200">
    <w:abstractNumId w:val="10"/>
  </w:num>
  <w:num w:numId="7" w16cid:durableId="665403680">
    <w:abstractNumId w:val="35"/>
  </w:num>
  <w:num w:numId="8" w16cid:durableId="970481971">
    <w:abstractNumId w:val="7"/>
  </w:num>
  <w:num w:numId="9" w16cid:durableId="1912035180">
    <w:abstractNumId w:val="6"/>
  </w:num>
  <w:num w:numId="10" w16cid:durableId="259990994">
    <w:abstractNumId w:val="29"/>
  </w:num>
  <w:num w:numId="11" w16cid:durableId="426388359">
    <w:abstractNumId w:val="9"/>
  </w:num>
  <w:num w:numId="12" w16cid:durableId="10856923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00418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637622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270018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07945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53048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72390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1339034">
    <w:abstractNumId w:val="12"/>
  </w:num>
  <w:num w:numId="20" w16cid:durableId="1101418946">
    <w:abstractNumId w:val="24"/>
  </w:num>
  <w:num w:numId="21" w16cid:durableId="1713574339">
    <w:abstractNumId w:val="19"/>
  </w:num>
  <w:num w:numId="22" w16cid:durableId="1524322149">
    <w:abstractNumId w:val="5"/>
  </w:num>
  <w:num w:numId="23" w16cid:durableId="950210684">
    <w:abstractNumId w:val="3"/>
  </w:num>
  <w:num w:numId="24" w16cid:durableId="631711159">
    <w:abstractNumId w:val="4"/>
  </w:num>
  <w:num w:numId="25" w16cid:durableId="662927181">
    <w:abstractNumId w:val="1"/>
  </w:num>
  <w:num w:numId="26" w16cid:durableId="1175728903">
    <w:abstractNumId w:val="17"/>
  </w:num>
  <w:num w:numId="27" w16cid:durableId="78985717">
    <w:abstractNumId w:val="13"/>
  </w:num>
  <w:num w:numId="28" w16cid:durableId="1504930211">
    <w:abstractNumId w:val="27"/>
  </w:num>
  <w:num w:numId="29" w16cid:durableId="1485901266">
    <w:abstractNumId w:val="33"/>
  </w:num>
  <w:num w:numId="30" w16cid:durableId="1376202523">
    <w:abstractNumId w:val="22"/>
  </w:num>
  <w:num w:numId="31" w16cid:durableId="499547486">
    <w:abstractNumId w:val="23"/>
  </w:num>
  <w:num w:numId="32" w16cid:durableId="575359319">
    <w:abstractNumId w:val="21"/>
  </w:num>
  <w:num w:numId="33" w16cid:durableId="936598733">
    <w:abstractNumId w:val="26"/>
  </w:num>
  <w:num w:numId="34" w16cid:durableId="1329944357">
    <w:abstractNumId w:val="28"/>
  </w:num>
  <w:num w:numId="35" w16cid:durableId="1174299367">
    <w:abstractNumId w:val="11"/>
  </w:num>
  <w:num w:numId="36" w16cid:durableId="16006917">
    <w:abstractNumId w:val="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ong Tran Lan">
    <w15:presenceInfo w15:providerId="AD" w15:userId="S::huong.tranlan@wwf.org.vn::a250fb3b-2403-4eac-83fc-ab893806b7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MjA2MzUwMzU0MLVQ0lEKTi0uzszPAykwMqkFABD1XLstAAAA"/>
  </w:docVars>
  <w:rsids>
    <w:rsidRoot w:val="00623FFB"/>
    <w:rsid w:val="000247D0"/>
    <w:rsid w:val="000617FD"/>
    <w:rsid w:val="00085A5E"/>
    <w:rsid w:val="000A1889"/>
    <w:rsid w:val="000C56E7"/>
    <w:rsid w:val="000C6D6A"/>
    <w:rsid w:val="000E11BE"/>
    <w:rsid w:val="000E59EE"/>
    <w:rsid w:val="000F7797"/>
    <w:rsid w:val="00115BE7"/>
    <w:rsid w:val="0015461A"/>
    <w:rsid w:val="001A1C1F"/>
    <w:rsid w:val="001B44CC"/>
    <w:rsid w:val="001C316F"/>
    <w:rsid w:val="001F0294"/>
    <w:rsid w:val="001F04AF"/>
    <w:rsid w:val="00250A09"/>
    <w:rsid w:val="00254E7B"/>
    <w:rsid w:val="00264468"/>
    <w:rsid w:val="00286D38"/>
    <w:rsid w:val="002B3C21"/>
    <w:rsid w:val="002C1581"/>
    <w:rsid w:val="002C2A07"/>
    <w:rsid w:val="002D6994"/>
    <w:rsid w:val="002E24A6"/>
    <w:rsid w:val="002F398B"/>
    <w:rsid w:val="00377D5B"/>
    <w:rsid w:val="003B1A2A"/>
    <w:rsid w:val="003B2039"/>
    <w:rsid w:val="003B215B"/>
    <w:rsid w:val="003F7BB1"/>
    <w:rsid w:val="00431E01"/>
    <w:rsid w:val="004510C9"/>
    <w:rsid w:val="00471911"/>
    <w:rsid w:val="004739FF"/>
    <w:rsid w:val="0048393D"/>
    <w:rsid w:val="00490EC0"/>
    <w:rsid w:val="005471C4"/>
    <w:rsid w:val="00567920"/>
    <w:rsid w:val="00575984"/>
    <w:rsid w:val="00576CF4"/>
    <w:rsid w:val="005809EC"/>
    <w:rsid w:val="005875EE"/>
    <w:rsid w:val="00597D6D"/>
    <w:rsid w:val="005A2B0A"/>
    <w:rsid w:val="005B2327"/>
    <w:rsid w:val="005E5340"/>
    <w:rsid w:val="00623FBF"/>
    <w:rsid w:val="00623FFB"/>
    <w:rsid w:val="00640C93"/>
    <w:rsid w:val="006441DD"/>
    <w:rsid w:val="0065690B"/>
    <w:rsid w:val="006827B8"/>
    <w:rsid w:val="006B1541"/>
    <w:rsid w:val="006E4417"/>
    <w:rsid w:val="00722258"/>
    <w:rsid w:val="007679F1"/>
    <w:rsid w:val="0077635A"/>
    <w:rsid w:val="00784A2B"/>
    <w:rsid w:val="007B09CB"/>
    <w:rsid w:val="007B41B9"/>
    <w:rsid w:val="007C7734"/>
    <w:rsid w:val="007E1FA6"/>
    <w:rsid w:val="007E4E8B"/>
    <w:rsid w:val="007E6132"/>
    <w:rsid w:val="007F054A"/>
    <w:rsid w:val="007F57BA"/>
    <w:rsid w:val="00800B7C"/>
    <w:rsid w:val="00824EE5"/>
    <w:rsid w:val="00855C18"/>
    <w:rsid w:val="0086412A"/>
    <w:rsid w:val="008649D7"/>
    <w:rsid w:val="0087523A"/>
    <w:rsid w:val="00877480"/>
    <w:rsid w:val="00897D59"/>
    <w:rsid w:val="008C3999"/>
    <w:rsid w:val="00917797"/>
    <w:rsid w:val="0092052C"/>
    <w:rsid w:val="0092309A"/>
    <w:rsid w:val="00926606"/>
    <w:rsid w:val="00946F08"/>
    <w:rsid w:val="00975058"/>
    <w:rsid w:val="00977169"/>
    <w:rsid w:val="00980262"/>
    <w:rsid w:val="009A08C7"/>
    <w:rsid w:val="009A3D7E"/>
    <w:rsid w:val="009F2BD7"/>
    <w:rsid w:val="00A435AD"/>
    <w:rsid w:val="00A522F6"/>
    <w:rsid w:val="00A53752"/>
    <w:rsid w:val="00A63C91"/>
    <w:rsid w:val="00A645F2"/>
    <w:rsid w:val="00A86547"/>
    <w:rsid w:val="00B01010"/>
    <w:rsid w:val="00B10547"/>
    <w:rsid w:val="00B13A57"/>
    <w:rsid w:val="00B16E52"/>
    <w:rsid w:val="00B477CC"/>
    <w:rsid w:val="00B717EF"/>
    <w:rsid w:val="00B836AF"/>
    <w:rsid w:val="00BD092B"/>
    <w:rsid w:val="00BD7CEB"/>
    <w:rsid w:val="00C071D3"/>
    <w:rsid w:val="00C24518"/>
    <w:rsid w:val="00C43E79"/>
    <w:rsid w:val="00C85C5B"/>
    <w:rsid w:val="00C8628F"/>
    <w:rsid w:val="00CD1E48"/>
    <w:rsid w:val="00CE7F80"/>
    <w:rsid w:val="00D01E61"/>
    <w:rsid w:val="00D05032"/>
    <w:rsid w:val="00D202F7"/>
    <w:rsid w:val="00D26365"/>
    <w:rsid w:val="00D52CF1"/>
    <w:rsid w:val="00D71383"/>
    <w:rsid w:val="00D7349F"/>
    <w:rsid w:val="00DB73CE"/>
    <w:rsid w:val="00DD34C7"/>
    <w:rsid w:val="00DD60AF"/>
    <w:rsid w:val="00DD77A5"/>
    <w:rsid w:val="00DD77CA"/>
    <w:rsid w:val="00DE2CDB"/>
    <w:rsid w:val="00DE5C34"/>
    <w:rsid w:val="00DF697D"/>
    <w:rsid w:val="00E03125"/>
    <w:rsid w:val="00E16809"/>
    <w:rsid w:val="00E447F1"/>
    <w:rsid w:val="00E45D76"/>
    <w:rsid w:val="00E5203B"/>
    <w:rsid w:val="00EA4C37"/>
    <w:rsid w:val="00EB07C1"/>
    <w:rsid w:val="00EB2E40"/>
    <w:rsid w:val="00ED1E37"/>
    <w:rsid w:val="00EE3D58"/>
    <w:rsid w:val="00F05A4F"/>
    <w:rsid w:val="00F41E47"/>
    <w:rsid w:val="00F57C1A"/>
    <w:rsid w:val="00F754F0"/>
    <w:rsid w:val="00F811DA"/>
    <w:rsid w:val="00F97F61"/>
    <w:rsid w:val="00FC17FA"/>
    <w:rsid w:val="00FE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36C16"/>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734"/>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Headin"/>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59"/>
    <w:qFormat/>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qFormat/>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BD092B"/>
    <w:pPr>
      <w:tabs>
        <w:tab w:val="right" w:leader="dot" w:pos="9350"/>
      </w:tabs>
      <w:spacing w:before="240" w:after="0"/>
    </w:pPr>
    <w:rPr>
      <w:rFonts w:ascii="Arial" w:eastAsia="MS Gothic" w:hAnsi="Arial" w:cs="Arial"/>
      <w:b/>
      <w:bCs/>
      <w:noProof/>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16809"/>
    <w:rPr>
      <w:sz w:val="16"/>
      <w:szCs w:val="16"/>
    </w:rPr>
  </w:style>
  <w:style w:type="paragraph" w:styleId="CommentText">
    <w:name w:val="annotation text"/>
    <w:basedOn w:val="Normal"/>
    <w:link w:val="CommentTextChar"/>
    <w:uiPriority w:val="99"/>
    <w:unhideWhenUsed/>
    <w:rsid w:val="00E16809"/>
    <w:pPr>
      <w:spacing w:line="240" w:lineRule="auto"/>
    </w:pPr>
    <w:rPr>
      <w:sz w:val="20"/>
      <w:szCs w:val="20"/>
    </w:rPr>
  </w:style>
  <w:style w:type="character" w:customStyle="1" w:styleId="CommentTextChar">
    <w:name w:val="Comment Text Char"/>
    <w:basedOn w:val="DefaultParagraphFont"/>
    <w:link w:val="CommentText"/>
    <w:uiPriority w:val="99"/>
    <w:rsid w:val="00E16809"/>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E16809"/>
    <w:rPr>
      <w:b/>
      <w:bCs/>
    </w:rPr>
  </w:style>
  <w:style w:type="character" w:customStyle="1" w:styleId="CommentSubjectChar">
    <w:name w:val="Comment Subject Char"/>
    <w:basedOn w:val="CommentTextChar"/>
    <w:link w:val="CommentSubject"/>
    <w:uiPriority w:val="99"/>
    <w:semiHidden/>
    <w:rsid w:val="00E16809"/>
    <w:rPr>
      <w:b/>
      <w:bCs/>
      <w:sz w:val="20"/>
      <w:szCs w:val="20"/>
      <w:lang w:val="en-GB" w:eastAsia="en-AU"/>
    </w:rPr>
  </w:style>
  <w:style w:type="paragraph" w:customStyle="1" w:styleId="default">
    <w:name w:val="default"/>
    <w:basedOn w:val="Normal"/>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unhideWhenUsed/>
    <w:rsid w:val="0077635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77635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0247D0"/>
    <w:pPr>
      <w:spacing w:after="120"/>
      <w:ind w:left="360"/>
    </w:pPr>
  </w:style>
  <w:style w:type="character" w:customStyle="1" w:styleId="BodyTextIndentChar">
    <w:name w:val="Body Text Indent Char"/>
    <w:basedOn w:val="DefaultParagraphFont"/>
    <w:link w:val="BodyTextIndent"/>
    <w:uiPriority w:val="99"/>
    <w:rsid w:val="000247D0"/>
    <w:rPr>
      <w:lang w:val="en-GB" w:eastAsia="en-AU"/>
    </w:rPr>
  </w:style>
  <w:style w:type="paragraph" w:styleId="BodyText2">
    <w:name w:val="Body Text 2"/>
    <w:basedOn w:val="Normal"/>
    <w:link w:val="BodyText2Char"/>
    <w:uiPriority w:val="99"/>
    <w:semiHidden/>
    <w:unhideWhenUsed/>
    <w:rsid w:val="000247D0"/>
    <w:pPr>
      <w:spacing w:after="120" w:line="480" w:lineRule="auto"/>
    </w:pPr>
  </w:style>
  <w:style w:type="character" w:customStyle="1" w:styleId="BodyText2Char">
    <w:name w:val="Body Text 2 Char"/>
    <w:basedOn w:val="DefaultParagraphFont"/>
    <w:link w:val="BodyText2"/>
    <w:uiPriority w:val="99"/>
    <w:semiHidden/>
    <w:rsid w:val="000247D0"/>
    <w:rPr>
      <w:lang w:val="en-GB" w:eastAsia="en-AU"/>
    </w:rPr>
  </w:style>
  <w:style w:type="paragraph" w:styleId="BodyTextIndent3">
    <w:name w:val="Body Text Indent 3"/>
    <w:basedOn w:val="Normal"/>
    <w:link w:val="BodyTextIndent3Char"/>
    <w:uiPriority w:val="99"/>
    <w:semiHidden/>
    <w:unhideWhenUsed/>
    <w:rsid w:val="00A5375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53752"/>
    <w:rPr>
      <w:sz w:val="16"/>
      <w:szCs w:val="16"/>
      <w:lang w:val="en-GB" w:eastAsia="en-AU"/>
    </w:rPr>
  </w:style>
  <w:style w:type="paragraph" w:styleId="FootnoteText">
    <w:name w:val="footnote text"/>
    <w:basedOn w:val="Normal"/>
    <w:link w:val="FootnoteTextChar"/>
    <w:unhideWhenUsed/>
    <w:rsid w:val="00A53752"/>
    <w:pPr>
      <w:tabs>
        <w:tab w:val="left" w:pos="0"/>
      </w:tabs>
      <w:spacing w:after="120" w:line="300" w:lineRule="atLeast"/>
      <w:jc w:val="both"/>
    </w:pPr>
    <w:rPr>
      <w:rFonts w:ascii="Arial" w:eastAsia="Times New Roman" w:hAnsi="Arial" w:cs="Arial"/>
      <w:sz w:val="20"/>
      <w:szCs w:val="20"/>
      <w:lang w:eastAsia="sv-SE"/>
    </w:rPr>
  </w:style>
  <w:style w:type="character" w:customStyle="1" w:styleId="FootnoteTextChar">
    <w:name w:val="Footnote Text Char"/>
    <w:basedOn w:val="DefaultParagraphFont"/>
    <w:link w:val="FootnoteText"/>
    <w:rsid w:val="00A53752"/>
    <w:rPr>
      <w:rFonts w:ascii="Arial" w:eastAsia="Times New Roman" w:hAnsi="Arial" w:cs="Arial"/>
      <w:sz w:val="20"/>
      <w:szCs w:val="20"/>
      <w:lang w:val="en-GB" w:eastAsia="sv-SE"/>
    </w:rPr>
  </w:style>
  <w:style w:type="paragraph" w:customStyle="1" w:styleId="Default0">
    <w:name w:val="Default"/>
    <w:basedOn w:val="Normal"/>
    <w:rsid w:val="00A53752"/>
    <w:pPr>
      <w:tabs>
        <w:tab w:val="left" w:pos="0"/>
      </w:tabs>
      <w:autoSpaceDE w:val="0"/>
      <w:autoSpaceDN w:val="0"/>
      <w:spacing w:after="120" w:line="240" w:lineRule="auto"/>
      <w:jc w:val="both"/>
    </w:pPr>
    <w:rPr>
      <w:rFonts w:ascii="Arial" w:eastAsiaTheme="minorHAnsi" w:hAnsi="Arial" w:cs="Times New Roman"/>
      <w:color w:val="000000"/>
      <w:sz w:val="20"/>
      <w:szCs w:val="16"/>
      <w:lang w:val="sv-SE" w:eastAsia="en-US"/>
    </w:rPr>
  </w:style>
  <w:style w:type="character" w:styleId="FootnoteReference">
    <w:name w:val="footnote reference"/>
    <w:basedOn w:val="DefaultParagraphFont"/>
    <w:unhideWhenUsed/>
    <w:rsid w:val="00A53752"/>
    <w:rPr>
      <w:vertAlign w:val="superscript"/>
    </w:rPr>
  </w:style>
  <w:style w:type="character" w:styleId="FollowedHyperlink">
    <w:name w:val="FollowedHyperlink"/>
    <w:basedOn w:val="DefaultParagraphFont"/>
    <w:uiPriority w:val="99"/>
    <w:semiHidden/>
    <w:unhideWhenUsed/>
    <w:rsid w:val="00DD77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335">
      <w:bodyDiv w:val="1"/>
      <w:marLeft w:val="0"/>
      <w:marRight w:val="0"/>
      <w:marTop w:val="0"/>
      <w:marBottom w:val="0"/>
      <w:divBdr>
        <w:top w:val="none" w:sz="0" w:space="0" w:color="auto"/>
        <w:left w:val="none" w:sz="0" w:space="0" w:color="auto"/>
        <w:bottom w:val="none" w:sz="0" w:space="0" w:color="auto"/>
        <w:right w:val="none" w:sz="0" w:space="0" w:color="auto"/>
      </w:divBdr>
    </w:div>
    <w:div w:id="634675540">
      <w:bodyDiv w:val="1"/>
      <w:marLeft w:val="0"/>
      <w:marRight w:val="0"/>
      <w:marTop w:val="0"/>
      <w:marBottom w:val="0"/>
      <w:divBdr>
        <w:top w:val="none" w:sz="0" w:space="0" w:color="auto"/>
        <w:left w:val="none" w:sz="0" w:space="0" w:color="auto"/>
        <w:bottom w:val="none" w:sz="0" w:space="0" w:color="auto"/>
        <w:right w:val="none" w:sz="0" w:space="0" w:color="auto"/>
      </w:divBdr>
    </w:div>
    <w:div w:id="1145708166">
      <w:bodyDiv w:val="1"/>
      <w:marLeft w:val="0"/>
      <w:marRight w:val="0"/>
      <w:marTop w:val="0"/>
      <w:marBottom w:val="0"/>
      <w:divBdr>
        <w:top w:val="none" w:sz="0" w:space="0" w:color="auto"/>
        <w:left w:val="none" w:sz="0" w:space="0" w:color="auto"/>
        <w:bottom w:val="none" w:sz="0" w:space="0" w:color="auto"/>
        <w:right w:val="none" w:sz="0" w:space="0" w:color="auto"/>
      </w:divBdr>
    </w:div>
    <w:div w:id="1362973566">
      <w:bodyDiv w:val="1"/>
      <w:marLeft w:val="0"/>
      <w:marRight w:val="0"/>
      <w:marTop w:val="0"/>
      <w:marBottom w:val="0"/>
      <w:divBdr>
        <w:top w:val="none" w:sz="0" w:space="0" w:color="auto"/>
        <w:left w:val="none" w:sz="0" w:space="0" w:color="auto"/>
        <w:bottom w:val="none" w:sz="0" w:space="0" w:color="auto"/>
        <w:right w:val="none" w:sz="0" w:space="0" w:color="auto"/>
      </w:divBdr>
    </w:div>
    <w:div w:id="1621690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thuvienphapluat.vn/van-ban/Dau-tu/Thong-tu-01-2015-TT-BKHDT-Ho-so-moi-quan-tam-Ho-so-moi-thau-Ho-so-yeu-cau-dich-vu-tu-van-266305.aspx"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huong.tranlan@wwf.org.v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rocurement@wwf.org.v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thuvienphapluat.vn/van-ban/Dau-tu/Thong-tu-01-2015-TT-BKHDT-Ho-so-moi-quan-tam-Ho-so-moi-thau-Ho-so-yeu-cau-dich-vu-tu-van-266305.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0c7UyjS98eABry6eHg8FZIrIjg==">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</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0B7E3D-AAC7-411F-A6F9-0C09B436B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0A7745D-F4C7-4BDD-8D30-6A154E67BFAC}">
  <ds:schemaRefs>
    <ds:schemaRef ds:uri="http://schemas.microsoft.com/office/2006/metadata/properties"/>
    <ds:schemaRef ds:uri="http://schemas.microsoft.com/office/infopath/2007/PartnerControls"/>
    <ds:schemaRef ds:uri="8996a3f2-035c-4e42-8c64-c226bdf96911"/>
  </ds:schemaRefs>
</ds:datastoreItem>
</file>

<file path=customXml/itemProps4.xml><?xml version="1.0" encoding="utf-8"?>
<ds:datastoreItem xmlns:ds="http://schemas.openxmlformats.org/officeDocument/2006/customXml" ds:itemID="{9D37F69F-C985-4CFC-9A26-2B6E10CB18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37</Pages>
  <Words>9230</Words>
  <Characters>49943</Characters>
  <Application>Microsoft Office Word</Application>
  <DocSecurity>0</DocSecurity>
  <Lines>1594</Lines>
  <Paragraphs>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Huyen Le Thu Khanh</dc:creator>
  <cp:lastModifiedBy>Dung Bui Quang</cp:lastModifiedBy>
  <cp:revision>3</cp:revision>
  <cp:lastPrinted>2024-08-01T07:36:00Z</cp:lastPrinted>
  <dcterms:created xsi:type="dcterms:W3CDTF">2025-08-15T06:57:00Z</dcterms:created>
  <dcterms:modified xsi:type="dcterms:W3CDTF">2025-08-15T07:14:00Z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