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70105EBB">
                <wp:simplePos x="0" y="0"/>
                <wp:positionH relativeFrom="page">
                  <wp:posOffset>4117340</wp:posOffset>
                </wp:positionH>
                <wp:positionV relativeFrom="paragraph">
                  <wp:posOffset>-332740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2B68DAB0" w14:textId="77777777" w:rsidR="004B4C73" w:rsidRDefault="005005CA" w:rsidP="005005CA">
                            <w:pPr>
                              <w:spacing w:after="0" w:line="200" w:lineRule="exact"/>
                              <w:rPr>
                                <w:rFonts w:ascii="Arial" w:hAnsi="Arial" w:cs="Arial"/>
                                <w:sz w:val="16"/>
                                <w:szCs w:val="16"/>
                                <w:lang w:val="fr-CH"/>
                              </w:rPr>
                            </w:pPr>
                            <w:r>
                              <w:rPr>
                                <w:rFonts w:ascii="Arial" w:hAnsi="Arial" w:cs="Arial"/>
                                <w:sz w:val="16"/>
                                <w:szCs w:val="16"/>
                                <w:lang w:val="fr-CH"/>
                              </w:rPr>
                              <w:t xml:space="preserve">No.6, Lane 18, Nguyen Co Thach street, </w:t>
                            </w:r>
                            <w:r w:rsidR="004B4C73">
                              <w:rPr>
                                <w:rFonts w:ascii="Arial" w:hAnsi="Arial" w:cs="Arial"/>
                                <w:sz w:val="16"/>
                                <w:szCs w:val="16"/>
                                <w:lang w:val="fr-CH"/>
                              </w:rPr>
                              <w:t>Tu Liem</w:t>
                            </w:r>
                            <w:r>
                              <w:rPr>
                                <w:rFonts w:ascii="Arial" w:hAnsi="Arial" w:cs="Arial"/>
                                <w:sz w:val="16"/>
                                <w:szCs w:val="16"/>
                                <w:lang w:val="fr-CH"/>
                              </w:rPr>
                              <w:t xml:space="preserve"> ward</w:t>
                            </w:r>
                            <w:r w:rsidRPr="009B0E68">
                              <w:rPr>
                                <w:rFonts w:ascii="Arial" w:hAnsi="Arial" w:cs="Arial"/>
                                <w:sz w:val="16"/>
                                <w:szCs w:val="16"/>
                                <w:lang w:val="fr-CH"/>
                              </w:rPr>
                              <w:t xml:space="preserve">, </w:t>
                            </w:r>
                          </w:p>
                          <w:p w14:paraId="4D14AEF5" w14:textId="3D31BEF1" w:rsidR="005005CA" w:rsidRPr="009B0E68" w:rsidRDefault="00111D67" w:rsidP="005005CA">
                            <w:pPr>
                              <w:spacing w:after="0" w:line="200" w:lineRule="exact"/>
                              <w:rPr>
                                <w:rFonts w:ascii="Arial" w:hAnsi="Arial" w:cs="Arial"/>
                                <w:sz w:val="16"/>
                                <w:szCs w:val="16"/>
                                <w:lang w:val="fr-CH"/>
                              </w:rPr>
                            </w:pPr>
                            <w:r w:rsidRPr="009B0E68">
                              <w:rPr>
                                <w:rFonts w:ascii="Arial" w:hAnsi="Arial" w:cs="Arial"/>
                                <w:sz w:val="16"/>
                                <w:szCs w:val="16"/>
                                <w:lang w:val="fr-CH"/>
                              </w:rPr>
                              <w:t>Hanoi</w:t>
                            </w:r>
                            <w:r w:rsidR="004B4C73">
                              <w:rPr>
                                <w:rFonts w:ascii="Arial" w:hAnsi="Arial" w:cs="Arial"/>
                                <w:sz w:val="16"/>
                                <w:szCs w:val="16"/>
                                <w:lang w:val="fr-CH"/>
                              </w:rPr>
                              <w:t xml:space="preserve">, </w:t>
                            </w:r>
                            <w:r>
                              <w:rPr>
                                <w:rFonts w:ascii="Arial" w:hAnsi="Arial" w:cs="Arial"/>
                                <w:sz w:val="16"/>
                                <w:szCs w:val="16"/>
                                <w:lang w:val="fr-CH"/>
                              </w:rPr>
                              <w:t>Viet</w:t>
                            </w:r>
                            <w:r w:rsidR="005005CA">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9"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324.2pt;margin-top:-26.2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2B68DAB0" w14:textId="77777777" w:rsidR="004B4C73" w:rsidRDefault="005005CA" w:rsidP="005005CA">
                      <w:pPr>
                        <w:spacing w:after="0" w:line="200" w:lineRule="exact"/>
                        <w:rPr>
                          <w:rFonts w:ascii="Arial" w:hAnsi="Arial" w:cs="Arial"/>
                          <w:sz w:val="16"/>
                          <w:szCs w:val="16"/>
                          <w:lang w:val="fr-CH"/>
                        </w:rPr>
                      </w:pPr>
                      <w:r>
                        <w:rPr>
                          <w:rFonts w:ascii="Arial" w:hAnsi="Arial" w:cs="Arial"/>
                          <w:sz w:val="16"/>
                          <w:szCs w:val="16"/>
                          <w:lang w:val="fr-CH"/>
                        </w:rPr>
                        <w:t xml:space="preserve">No.6, Lane 18, Nguyen Co Thach street, </w:t>
                      </w:r>
                      <w:r w:rsidR="004B4C73">
                        <w:rPr>
                          <w:rFonts w:ascii="Arial" w:hAnsi="Arial" w:cs="Arial"/>
                          <w:sz w:val="16"/>
                          <w:szCs w:val="16"/>
                          <w:lang w:val="fr-CH"/>
                        </w:rPr>
                        <w:t>Tu Liem</w:t>
                      </w:r>
                      <w:r>
                        <w:rPr>
                          <w:rFonts w:ascii="Arial" w:hAnsi="Arial" w:cs="Arial"/>
                          <w:sz w:val="16"/>
                          <w:szCs w:val="16"/>
                          <w:lang w:val="fr-CH"/>
                        </w:rPr>
                        <w:t xml:space="preserve"> ward</w:t>
                      </w:r>
                      <w:r w:rsidRPr="009B0E68">
                        <w:rPr>
                          <w:rFonts w:ascii="Arial" w:hAnsi="Arial" w:cs="Arial"/>
                          <w:sz w:val="16"/>
                          <w:szCs w:val="16"/>
                          <w:lang w:val="fr-CH"/>
                        </w:rPr>
                        <w:t xml:space="preserve">, </w:t>
                      </w:r>
                    </w:p>
                    <w:p w14:paraId="4D14AEF5" w14:textId="3D31BEF1" w:rsidR="005005CA" w:rsidRPr="009B0E68" w:rsidRDefault="00111D67" w:rsidP="005005CA">
                      <w:pPr>
                        <w:spacing w:after="0" w:line="200" w:lineRule="exact"/>
                        <w:rPr>
                          <w:rFonts w:ascii="Arial" w:hAnsi="Arial" w:cs="Arial"/>
                          <w:sz w:val="16"/>
                          <w:szCs w:val="16"/>
                          <w:lang w:val="fr-CH"/>
                        </w:rPr>
                      </w:pPr>
                      <w:r w:rsidRPr="009B0E68">
                        <w:rPr>
                          <w:rFonts w:ascii="Arial" w:hAnsi="Arial" w:cs="Arial"/>
                          <w:sz w:val="16"/>
                          <w:szCs w:val="16"/>
                          <w:lang w:val="fr-CH"/>
                        </w:rPr>
                        <w:t>Hanoi</w:t>
                      </w:r>
                      <w:r w:rsidR="004B4C73">
                        <w:rPr>
                          <w:rFonts w:ascii="Arial" w:hAnsi="Arial" w:cs="Arial"/>
                          <w:sz w:val="16"/>
                          <w:szCs w:val="16"/>
                          <w:lang w:val="fr-CH"/>
                        </w:rPr>
                        <w:t xml:space="preserve">, </w:t>
                      </w:r>
                      <w:r>
                        <w:rPr>
                          <w:rFonts w:ascii="Arial" w:hAnsi="Arial" w:cs="Arial"/>
                          <w:sz w:val="16"/>
                          <w:szCs w:val="16"/>
                          <w:lang w:val="fr-CH"/>
                        </w:rPr>
                        <w:t>Viet</w:t>
                      </w:r>
                      <w:r w:rsidR="005005CA">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10"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4EBEBCD5" w:rsidR="005005CA" w:rsidRPr="00DA403F" w:rsidRDefault="00DA403F" w:rsidP="005005CA">
      <w:pPr>
        <w:pStyle w:val="Heading1a"/>
        <w:keepNext w:val="0"/>
        <w:keepLines w:val="0"/>
        <w:tabs>
          <w:tab w:val="clear" w:pos="-720"/>
        </w:tabs>
        <w:suppressAutoHyphens w:val="0"/>
        <w:rPr>
          <w:rFonts w:ascii="Arial" w:hAnsi="Arial" w:cs="Arial"/>
          <w:bCs/>
          <w:smallCaps w:val="0"/>
          <w:sz w:val="22"/>
          <w:szCs w:val="22"/>
          <w:lang w:val="en-US"/>
        </w:rPr>
      </w:pPr>
      <w:r>
        <w:rPr>
          <w:rFonts w:ascii="Arial" w:hAnsi="Arial" w:cs="Arial"/>
          <w:bCs/>
          <w:smallCaps w:val="0"/>
          <w:sz w:val="22"/>
          <w:szCs w:val="22"/>
          <w:lang w:val="en-US"/>
        </w:rPr>
        <w:t>REQUEST FOR PROPOSAL</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357AE517" w14:textId="3218DCEA" w:rsidR="004B4C73" w:rsidRDefault="004B4C73" w:rsidP="005E36BA">
      <w:pPr>
        <w:keepNext/>
        <w:keepLines/>
        <w:ind w:left="-426"/>
        <w:jc w:val="center"/>
        <w:rPr>
          <w:rFonts w:ascii="Arial" w:hAnsi="Arial" w:cs="Arial"/>
          <w:b/>
          <w:bCs/>
          <w:sz w:val="20"/>
          <w:szCs w:val="20"/>
          <w:lang w:val="en-US"/>
        </w:rPr>
      </w:pPr>
      <w:r>
        <w:rPr>
          <w:rFonts w:ascii="Arial" w:hAnsi="Arial" w:cs="Arial"/>
          <w:b/>
          <w:bCs/>
          <w:sz w:val="20"/>
          <w:szCs w:val="20"/>
          <w:lang w:val="en-US"/>
        </w:rPr>
        <w:t>Consultant to support</w:t>
      </w:r>
      <w:r w:rsidRPr="004B4C73">
        <w:rPr>
          <w:rFonts w:ascii="Arial" w:hAnsi="Arial" w:cs="Arial"/>
          <w:b/>
          <w:bCs/>
          <w:sz w:val="20"/>
          <w:szCs w:val="20"/>
        </w:rPr>
        <w:t xml:space="preserve"> Prosperous Farmers and Forests Partnerships project</w:t>
      </w:r>
    </w:p>
    <w:p w14:paraId="4BBC46CE" w14:textId="2EC41CE8" w:rsidR="005E36BA" w:rsidRPr="004B4C73" w:rsidRDefault="00EA6F25" w:rsidP="005E36BA">
      <w:pPr>
        <w:keepNext/>
        <w:keepLines/>
        <w:ind w:left="-426"/>
        <w:jc w:val="center"/>
        <w:rPr>
          <w:rFonts w:ascii="Arial" w:hAnsi="Arial" w:cs="Arial"/>
          <w:b/>
          <w:bCs/>
          <w:sz w:val="20"/>
          <w:szCs w:val="20"/>
          <w:lang w:val="en-US"/>
        </w:rPr>
      </w:pPr>
      <w:r>
        <w:rPr>
          <w:rFonts w:ascii="Arial" w:hAnsi="Arial" w:cs="Arial"/>
          <w:b/>
          <w:bCs/>
          <w:sz w:val="20"/>
          <w:szCs w:val="20"/>
          <w:lang w:val="en-US"/>
        </w:rPr>
        <w:t>RFP No</w:t>
      </w:r>
      <w:r w:rsidR="005E36BA" w:rsidRPr="00A11729">
        <w:rPr>
          <w:rFonts w:ascii="Arial" w:hAnsi="Arial" w:cs="Arial"/>
          <w:b/>
          <w:bCs/>
          <w:sz w:val="20"/>
          <w:szCs w:val="20"/>
        </w:rPr>
        <w:t xml:space="preserve">: </w:t>
      </w:r>
      <w:r w:rsidR="00690E4E">
        <w:rPr>
          <w:rFonts w:ascii="Arial" w:hAnsi="Arial" w:cs="Arial"/>
          <w:b/>
          <w:bCs/>
          <w:sz w:val="20"/>
          <w:szCs w:val="20"/>
        </w:rPr>
        <w:t>FY26-</w:t>
      </w:r>
      <w:r w:rsidR="004B4C73">
        <w:rPr>
          <w:rFonts w:ascii="Arial" w:hAnsi="Arial" w:cs="Arial"/>
          <w:b/>
          <w:bCs/>
          <w:sz w:val="20"/>
          <w:szCs w:val="20"/>
          <w:lang w:val="en-US"/>
        </w:rPr>
        <w:t>0357</w:t>
      </w:r>
    </w:p>
    <w:p w14:paraId="7F5EB2CA" w14:textId="77777777" w:rsidR="005E36BA" w:rsidRPr="00A11729" w:rsidRDefault="005E36BA" w:rsidP="005E36BA">
      <w:pPr>
        <w:keepNext/>
        <w:keepLines/>
        <w:ind w:left="-426"/>
        <w:jc w:val="center"/>
        <w:rPr>
          <w:rFonts w:ascii="Arial" w:hAnsi="Arial" w:cs="Arial"/>
          <w:b/>
          <w:bCs/>
          <w:sz w:val="20"/>
          <w:szCs w:val="20"/>
        </w:rPr>
      </w:pPr>
    </w:p>
    <w:p w14:paraId="307CAF5A" w14:textId="1FF2EA2E" w:rsidR="0001012E" w:rsidRDefault="0001012E" w:rsidP="0001012E">
      <w:pPr>
        <w:suppressAutoHyphens/>
        <w:jc w:val="both"/>
        <w:rPr>
          <w:rFonts w:ascii="Arial" w:hAnsi="Arial" w:cs="Arial"/>
          <w:spacing w:val="-2"/>
          <w:sz w:val="20"/>
          <w:szCs w:val="20"/>
          <w:lang w:val="en-US"/>
        </w:rPr>
      </w:pPr>
      <w:r w:rsidRPr="0001012E">
        <w:rPr>
          <w:rFonts w:ascii="Arial" w:hAnsi="Arial" w:cs="Arial"/>
          <w:spacing w:val="-2"/>
          <w:sz w:val="20"/>
          <w:szCs w:val="20"/>
        </w:rPr>
        <w:t xml:space="preserve">Date: </w:t>
      </w:r>
      <w:r w:rsidR="004B4C73">
        <w:rPr>
          <w:rFonts w:ascii="Arial" w:hAnsi="Arial" w:cs="Arial"/>
          <w:spacing w:val="-2"/>
          <w:sz w:val="20"/>
          <w:szCs w:val="20"/>
          <w:lang w:val="en-US"/>
        </w:rPr>
        <w:t>09</w:t>
      </w:r>
      <w:r w:rsidRPr="0001012E">
        <w:rPr>
          <w:rFonts w:ascii="Arial" w:hAnsi="Arial" w:cs="Arial"/>
          <w:spacing w:val="-2"/>
          <w:sz w:val="20"/>
          <w:szCs w:val="20"/>
        </w:rPr>
        <w:t xml:space="preserve"> </w:t>
      </w:r>
      <w:r w:rsidR="004B4C73">
        <w:rPr>
          <w:rFonts w:ascii="Arial" w:hAnsi="Arial" w:cs="Arial"/>
          <w:spacing w:val="-2"/>
          <w:sz w:val="20"/>
          <w:szCs w:val="20"/>
          <w:lang w:val="en-US"/>
        </w:rPr>
        <w:t>October</w:t>
      </w:r>
      <w:r w:rsidRPr="0001012E">
        <w:rPr>
          <w:rFonts w:ascii="Arial" w:hAnsi="Arial" w:cs="Arial"/>
          <w:spacing w:val="-2"/>
          <w:sz w:val="20"/>
          <w:szCs w:val="20"/>
        </w:rPr>
        <w:t xml:space="preserve"> 2025</w:t>
      </w:r>
    </w:p>
    <w:p w14:paraId="307FE086" w14:textId="24035FBE" w:rsidR="0001012E" w:rsidRPr="0001012E" w:rsidRDefault="0001012E" w:rsidP="0001012E">
      <w:pPr>
        <w:suppressAutoHyphens/>
        <w:jc w:val="both"/>
        <w:rPr>
          <w:rFonts w:ascii="Arial" w:hAnsi="Arial" w:cs="Arial"/>
          <w:spacing w:val="-2"/>
          <w:sz w:val="20"/>
          <w:szCs w:val="20"/>
          <w:lang w:val="en-US"/>
        </w:rPr>
      </w:pPr>
      <w:r w:rsidRPr="0001012E">
        <w:rPr>
          <w:rFonts w:ascii="Arial" w:hAnsi="Arial" w:cs="Arial"/>
          <w:spacing w:val="-2"/>
          <w:sz w:val="20"/>
          <w:szCs w:val="20"/>
        </w:rPr>
        <w:t xml:space="preserve">WWF is one of the first international non-governmental organizations to work in Viet Nam. In 1985, WWF began implementing the national conservation strategy and has since worked closely with the Government of Viet Nam on a wide range of environmental issues as well as field activities across the country. Learn more at </w:t>
      </w:r>
      <w:hyperlink r:id="rId11" w:history="1">
        <w:r w:rsidRPr="00B70C0B">
          <w:rPr>
            <w:rStyle w:val="Hyperlink"/>
            <w:rFonts w:ascii="Arial" w:hAnsi="Arial" w:cs="Arial"/>
            <w:spacing w:val="-2"/>
            <w:sz w:val="20"/>
            <w:szCs w:val="20"/>
          </w:rPr>
          <w:t>http://vietnam.panda.org/</w:t>
        </w:r>
      </w:hyperlink>
      <w:r>
        <w:rPr>
          <w:rFonts w:ascii="Arial" w:hAnsi="Arial" w:cs="Arial"/>
          <w:spacing w:val="-2"/>
          <w:sz w:val="20"/>
          <w:szCs w:val="20"/>
          <w:lang w:val="en-US"/>
        </w:rPr>
        <w:t xml:space="preserve"> </w:t>
      </w:r>
    </w:p>
    <w:p w14:paraId="45EAD402" w14:textId="0CA4B83B" w:rsidR="00BA55D0" w:rsidRDefault="00BA55D0" w:rsidP="0001012E">
      <w:pPr>
        <w:suppressAutoHyphens/>
        <w:jc w:val="both"/>
        <w:rPr>
          <w:rFonts w:ascii="Arial" w:hAnsi="Arial" w:cs="Arial"/>
          <w:spacing w:val="-2"/>
          <w:sz w:val="20"/>
          <w:szCs w:val="20"/>
          <w:lang w:val="en-US"/>
        </w:rPr>
      </w:pPr>
      <w:r w:rsidRPr="00BA55D0">
        <w:rPr>
          <w:rFonts w:ascii="Arial" w:hAnsi="Arial" w:cs="Arial"/>
          <w:b/>
          <w:bCs/>
          <w:spacing w:val="-2"/>
          <w:sz w:val="20"/>
          <w:szCs w:val="20"/>
          <w:lang w:val="en-US"/>
        </w:rPr>
        <w:t>WWF-Viet Nam</w:t>
      </w:r>
      <w:r w:rsidRPr="00BA55D0">
        <w:rPr>
          <w:rFonts w:ascii="Arial" w:hAnsi="Arial" w:cs="Arial"/>
          <w:spacing w:val="-2"/>
          <w:sz w:val="20"/>
          <w:szCs w:val="20"/>
          <w:lang w:val="en-US"/>
        </w:rPr>
        <w:t xml:space="preserve">, under the </w:t>
      </w:r>
      <w:r w:rsidR="004B4C73">
        <w:rPr>
          <w:rFonts w:ascii="Arial" w:hAnsi="Arial" w:cs="Arial"/>
          <w:spacing w:val="-2"/>
          <w:sz w:val="20"/>
          <w:szCs w:val="20"/>
          <w:lang w:val="en-US"/>
        </w:rPr>
        <w:t>pr</w:t>
      </w:r>
      <w:r w:rsidRPr="00BA55D0">
        <w:rPr>
          <w:rFonts w:ascii="Arial" w:hAnsi="Arial" w:cs="Arial"/>
          <w:spacing w:val="-2"/>
          <w:sz w:val="20"/>
          <w:szCs w:val="20"/>
          <w:lang w:val="en-US"/>
        </w:rPr>
        <w:t xml:space="preserve">oject </w:t>
      </w:r>
      <w:r w:rsidR="004B4C73" w:rsidRPr="004B4C73">
        <w:rPr>
          <w:rFonts w:ascii="Arial" w:hAnsi="Arial" w:cs="Arial"/>
          <w:b/>
          <w:bCs/>
          <w:i/>
          <w:iCs/>
          <w:spacing w:val="-2"/>
          <w:sz w:val="20"/>
          <w:szCs w:val="20"/>
          <w:lang w:val="en-US"/>
        </w:rPr>
        <w:t>Prosperous Farmers and Forests Partnerships</w:t>
      </w:r>
      <w:r w:rsidR="004B4C73">
        <w:rPr>
          <w:rFonts w:ascii="Arial" w:hAnsi="Arial" w:cs="Arial"/>
          <w:b/>
          <w:bCs/>
          <w:i/>
          <w:iCs/>
          <w:spacing w:val="-2"/>
          <w:sz w:val="20"/>
          <w:szCs w:val="20"/>
          <w:lang w:val="en-US"/>
        </w:rPr>
        <w:t xml:space="preserve"> </w:t>
      </w:r>
      <w:r w:rsidR="004B4C73">
        <w:rPr>
          <w:rFonts w:ascii="Arial" w:hAnsi="Arial" w:cs="Arial"/>
          <w:i/>
          <w:iCs/>
          <w:spacing w:val="-2"/>
          <w:sz w:val="20"/>
          <w:szCs w:val="20"/>
          <w:lang w:val="en-US"/>
        </w:rPr>
        <w:t xml:space="preserve">(PFFP) </w:t>
      </w:r>
      <w:r w:rsidRPr="00BA55D0">
        <w:rPr>
          <w:rFonts w:ascii="Arial" w:hAnsi="Arial" w:cs="Arial"/>
          <w:spacing w:val="-2"/>
          <w:sz w:val="20"/>
          <w:szCs w:val="20"/>
          <w:lang w:val="en-US"/>
        </w:rPr>
        <w:t>would like to call for proposals from eligible individual consultants</w:t>
      </w:r>
      <w:r w:rsidR="004B4C73">
        <w:rPr>
          <w:rFonts w:ascii="Arial" w:hAnsi="Arial" w:cs="Arial"/>
          <w:spacing w:val="-2"/>
          <w:sz w:val="20"/>
          <w:szCs w:val="20"/>
          <w:lang w:val="en-US"/>
        </w:rPr>
        <w:t xml:space="preserve"> </w:t>
      </w:r>
      <w:r w:rsidRPr="00BA55D0">
        <w:rPr>
          <w:rFonts w:ascii="Arial" w:hAnsi="Arial" w:cs="Arial"/>
          <w:spacing w:val="-2"/>
          <w:sz w:val="20"/>
          <w:szCs w:val="20"/>
          <w:lang w:val="en-US"/>
        </w:rPr>
        <w:t>who are interested in submitting the proposal for the “</w:t>
      </w:r>
      <w:r w:rsidR="004B4C73" w:rsidRPr="004B4C73">
        <w:rPr>
          <w:rFonts w:ascii="Arial" w:hAnsi="Arial" w:cs="Arial"/>
          <w:b/>
          <w:bCs/>
          <w:spacing w:val="-2"/>
          <w:sz w:val="20"/>
          <w:szCs w:val="20"/>
          <w:lang w:val="en-US"/>
        </w:rPr>
        <w:t>Consultant to support Prosperous Farmers and Forests Partnerships project</w:t>
      </w:r>
      <w:r w:rsidRPr="00BA55D0">
        <w:rPr>
          <w:rFonts w:ascii="Arial" w:hAnsi="Arial" w:cs="Arial"/>
          <w:spacing w:val="-2"/>
          <w:sz w:val="20"/>
          <w:szCs w:val="20"/>
          <w:lang w:val="en-US"/>
        </w:rPr>
        <w:t>” package.</w:t>
      </w:r>
    </w:p>
    <w:p w14:paraId="784BFC07" w14:textId="12537720" w:rsidR="00DC21C3" w:rsidRPr="00BA55D0" w:rsidRDefault="00DC21C3" w:rsidP="0001012E">
      <w:pPr>
        <w:suppressAutoHyphens/>
        <w:jc w:val="both"/>
        <w:rPr>
          <w:rFonts w:ascii="Arial" w:hAnsi="Arial" w:cs="Arial"/>
          <w:spacing w:val="-2"/>
          <w:sz w:val="20"/>
          <w:szCs w:val="20"/>
          <w:lang w:val="en-US"/>
        </w:rPr>
      </w:pPr>
      <w:r w:rsidRPr="00DC21C3">
        <w:rPr>
          <w:rFonts w:ascii="Arial" w:hAnsi="Arial" w:cs="Arial"/>
          <w:spacing w:val="-2"/>
          <w:sz w:val="20"/>
          <w:szCs w:val="20"/>
          <w:lang w:val="en-US"/>
        </w:rPr>
        <w:t xml:space="preserve">The scope of work, deliverables, implementation timeline, and specific requirements </w:t>
      </w:r>
      <w:proofErr w:type="gramStart"/>
      <w:r w:rsidRPr="00DC21C3">
        <w:rPr>
          <w:rFonts w:ascii="Arial" w:hAnsi="Arial" w:cs="Arial"/>
          <w:spacing w:val="-2"/>
          <w:sz w:val="20"/>
          <w:szCs w:val="20"/>
          <w:lang w:val="en-US"/>
        </w:rPr>
        <w:t>on</w:t>
      </w:r>
      <w:proofErr w:type="gramEnd"/>
      <w:r w:rsidRPr="00DC21C3">
        <w:rPr>
          <w:rFonts w:ascii="Arial" w:hAnsi="Arial" w:cs="Arial"/>
          <w:spacing w:val="-2"/>
          <w:sz w:val="20"/>
          <w:szCs w:val="20"/>
          <w:lang w:val="en-US"/>
        </w:rPr>
        <w:t xml:space="preserve"> experience and qualifications are detailed in the Request for Proposal (RFP) and its annexes:</w:t>
      </w:r>
    </w:p>
    <w:p w14:paraId="260A15E4" w14:textId="77777777" w:rsidR="00DC21C3" w:rsidRPr="00DC21C3" w:rsidRDefault="00DC21C3" w:rsidP="00DC21C3">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1: Terms of Reference</w:t>
      </w:r>
    </w:p>
    <w:p w14:paraId="6E167B9F" w14:textId="77777777" w:rsidR="00DC21C3" w:rsidRPr="00DC21C3" w:rsidRDefault="00DC21C3" w:rsidP="00DC21C3">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2: Instructions to Consultants</w:t>
      </w:r>
    </w:p>
    <w:p w14:paraId="3A26A8D3" w14:textId="77777777" w:rsidR="00DC21C3" w:rsidRPr="00DC21C3" w:rsidRDefault="00DC21C3" w:rsidP="00DC21C3">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3: Proposal Submission Forms</w:t>
      </w:r>
    </w:p>
    <w:p w14:paraId="549DC9A2" w14:textId="15CDCD16" w:rsidR="00DC21C3" w:rsidRPr="00311D9B" w:rsidRDefault="00DC21C3" w:rsidP="00DC21C3">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4: WWF General Terms and Conditions</w:t>
      </w:r>
    </w:p>
    <w:p w14:paraId="51FEE7A6" w14:textId="02C1ABDF" w:rsidR="005005CA" w:rsidRPr="00506AE2" w:rsidRDefault="00513A47" w:rsidP="005005CA">
      <w:pPr>
        <w:suppressAutoHyphens/>
        <w:rPr>
          <w:rFonts w:ascii="Arial" w:hAnsi="Arial" w:cs="Arial"/>
          <w:b/>
          <w:bCs/>
          <w:spacing w:val="-2"/>
          <w:sz w:val="20"/>
          <w:szCs w:val="20"/>
        </w:rPr>
      </w:pPr>
      <w:r w:rsidRPr="00513A47">
        <w:rPr>
          <w:rFonts w:ascii="Arial" w:hAnsi="Arial" w:cs="Arial"/>
          <w:b/>
          <w:bCs/>
          <w:spacing w:val="-2"/>
          <w:sz w:val="20"/>
          <w:szCs w:val="20"/>
        </w:rPr>
        <w:t>SUBMISSION INSTRUCTIONS</w:t>
      </w:r>
      <w:r w:rsidR="00506AE2">
        <w:rPr>
          <w:rFonts w:ascii="Arial" w:hAnsi="Arial" w:cs="Arial"/>
          <w:b/>
          <w:bCs/>
          <w:spacing w:val="-2"/>
          <w:sz w:val="20"/>
          <w:szCs w:val="20"/>
        </w:rPr>
        <w:t>:</w:t>
      </w:r>
    </w:p>
    <w:p w14:paraId="0BBFCBD1" w14:textId="47420079" w:rsidR="00513A47" w:rsidRPr="00513A47" w:rsidRDefault="00513A47" w:rsidP="00513A47">
      <w:pPr>
        <w:rPr>
          <w:rFonts w:ascii="Arial" w:hAnsi="Arial" w:cs="Arial"/>
          <w:sz w:val="20"/>
          <w:szCs w:val="20"/>
          <w:lang w:val="en-US"/>
        </w:rPr>
      </w:pPr>
      <w:bookmarkStart w:id="0" w:name="_Hlk188280060"/>
      <w:r w:rsidRPr="00513A47">
        <w:rPr>
          <w:rFonts w:ascii="Arial" w:hAnsi="Arial" w:cs="Arial"/>
          <w:sz w:val="20"/>
          <w:szCs w:val="20"/>
          <w:lang w:val="en-US"/>
        </w:rPr>
        <w:t xml:space="preserve">Please submit your electronic proposal to WWF-Viet Nam via email to </w:t>
      </w:r>
      <w:r w:rsidR="004B4C73">
        <w:rPr>
          <w:rFonts w:ascii="Arial" w:hAnsi="Arial" w:cs="Arial"/>
          <w:sz w:val="20"/>
          <w:szCs w:val="20"/>
          <w:lang w:val="en-US"/>
        </w:rPr>
        <w:t xml:space="preserve"> </w:t>
      </w:r>
      <w:hyperlink r:id="rId12" w:history="1">
        <w:r w:rsidR="004B4C73" w:rsidRPr="00B461FB">
          <w:rPr>
            <w:rStyle w:val="Hyperlink"/>
            <w:rFonts w:ascii="Arial" w:hAnsi="Arial" w:cs="Arial"/>
            <w:sz w:val="20"/>
            <w:szCs w:val="20"/>
            <w:lang w:val="en-US"/>
          </w:rPr>
          <w:t>vien.dangcong@wwf.org.vn</w:t>
        </w:r>
      </w:hyperlink>
      <w:r w:rsidR="004B4C73">
        <w:rPr>
          <w:rFonts w:ascii="Arial" w:hAnsi="Arial" w:cs="Arial"/>
          <w:sz w:val="20"/>
          <w:szCs w:val="20"/>
          <w:lang w:val="en-US"/>
        </w:rPr>
        <w:t xml:space="preserve"> </w:t>
      </w:r>
      <w:r w:rsidR="004B4C73" w:rsidRPr="004B4C73">
        <w:rPr>
          <w:rFonts w:ascii="Arial" w:hAnsi="Arial" w:cs="Arial"/>
          <w:sz w:val="20"/>
          <w:szCs w:val="20"/>
          <w:lang w:val="en-US"/>
        </w:rPr>
        <w:t xml:space="preserve"> ; và  </w:t>
      </w:r>
      <w:hyperlink r:id="rId13" w:history="1">
        <w:r w:rsidR="004B4C73" w:rsidRPr="00B461FB">
          <w:rPr>
            <w:rStyle w:val="Hyperlink"/>
            <w:rFonts w:ascii="Arial" w:hAnsi="Arial" w:cs="Arial"/>
            <w:sz w:val="20"/>
            <w:szCs w:val="20"/>
            <w:lang w:val="en-US"/>
          </w:rPr>
          <w:t>lan.huynhthi@wwf.org.vn</w:t>
        </w:r>
      </w:hyperlink>
      <w:r w:rsidR="004B4C73">
        <w:rPr>
          <w:rFonts w:ascii="Arial" w:hAnsi="Arial" w:cs="Arial"/>
          <w:sz w:val="20"/>
          <w:szCs w:val="20"/>
          <w:lang w:val="en-US"/>
        </w:rPr>
        <w:t xml:space="preserve"> </w:t>
      </w:r>
      <w:r w:rsidR="004B4C73" w:rsidRPr="004B4C73">
        <w:rPr>
          <w:rFonts w:ascii="Arial" w:hAnsi="Arial" w:cs="Arial"/>
          <w:sz w:val="20"/>
          <w:szCs w:val="20"/>
          <w:lang w:val="en-US"/>
        </w:rPr>
        <w:t xml:space="preserve"> ;</w:t>
      </w:r>
    </w:p>
    <w:p w14:paraId="6C9FE469" w14:textId="43694432" w:rsidR="00BA47FE" w:rsidRDefault="00BA47FE" w:rsidP="005005CA">
      <w:pPr>
        <w:tabs>
          <w:tab w:val="left" w:pos="360"/>
        </w:tabs>
        <w:autoSpaceDE w:val="0"/>
        <w:autoSpaceDN w:val="0"/>
        <w:adjustRightInd w:val="0"/>
        <w:spacing w:before="120" w:after="0" w:line="240" w:lineRule="auto"/>
        <w:jc w:val="both"/>
        <w:rPr>
          <w:rFonts w:ascii="Arial" w:hAnsi="Arial" w:cs="Arial"/>
          <w:color w:val="000000"/>
          <w:sz w:val="20"/>
          <w:szCs w:val="20"/>
          <w:lang w:val="en-US"/>
        </w:rPr>
      </w:pPr>
      <w:r w:rsidRPr="00BA47FE">
        <w:rPr>
          <w:rFonts w:ascii="Arial" w:hAnsi="Arial" w:cs="Arial"/>
          <w:color w:val="000000"/>
          <w:sz w:val="20"/>
          <w:szCs w:val="20"/>
        </w:rPr>
        <w:t>Email subject: “</w:t>
      </w:r>
      <w:r w:rsidRPr="00EE1270">
        <w:rPr>
          <w:rFonts w:ascii="Arial" w:hAnsi="Arial" w:cs="Arial"/>
          <w:i/>
          <w:iCs/>
          <w:color w:val="000000"/>
          <w:sz w:val="20"/>
          <w:szCs w:val="20"/>
        </w:rPr>
        <w:t>FY26-</w:t>
      </w:r>
      <w:r w:rsidR="004B4C73" w:rsidRPr="004B4C73">
        <w:rPr>
          <w:rFonts w:ascii="Arial" w:hAnsi="Arial" w:cs="Arial"/>
          <w:i/>
          <w:iCs/>
          <w:color w:val="000000"/>
          <w:sz w:val="20"/>
          <w:szCs w:val="20"/>
        </w:rPr>
        <w:t>0357</w:t>
      </w:r>
      <w:r w:rsidR="004B4C73">
        <w:rPr>
          <w:rFonts w:ascii="Arial" w:hAnsi="Arial" w:cs="Arial"/>
          <w:i/>
          <w:iCs/>
          <w:color w:val="000000"/>
          <w:sz w:val="20"/>
          <w:szCs w:val="20"/>
          <w:lang w:val="en-US"/>
        </w:rPr>
        <w:t xml:space="preserve"> </w:t>
      </w:r>
      <w:r w:rsidRPr="00EE1270">
        <w:rPr>
          <w:rFonts w:ascii="Arial" w:hAnsi="Arial" w:cs="Arial"/>
          <w:i/>
          <w:iCs/>
          <w:color w:val="000000"/>
          <w:sz w:val="20"/>
          <w:szCs w:val="20"/>
        </w:rPr>
        <w:t xml:space="preserve">– [Consultant’s Name] – </w:t>
      </w:r>
      <w:r w:rsidR="004B4C73" w:rsidRPr="004B4C73">
        <w:rPr>
          <w:rFonts w:ascii="Arial" w:hAnsi="Arial" w:cs="Arial"/>
          <w:i/>
          <w:iCs/>
          <w:color w:val="000000"/>
          <w:sz w:val="20"/>
          <w:szCs w:val="20"/>
        </w:rPr>
        <w:t>Consultant to support Prosperous Farmers and Forests Partnerships project</w:t>
      </w:r>
      <w:r w:rsidRPr="00EE1270">
        <w:rPr>
          <w:rFonts w:ascii="Arial" w:hAnsi="Arial" w:cs="Arial"/>
          <w:i/>
          <w:iCs/>
          <w:color w:val="000000"/>
          <w:sz w:val="20"/>
          <w:szCs w:val="20"/>
        </w:rPr>
        <w:t>”</w:t>
      </w:r>
    </w:p>
    <w:p w14:paraId="4EBF67D9" w14:textId="77777777" w:rsidR="00BA47FE" w:rsidRDefault="00BA47FE" w:rsidP="007864A8">
      <w:pPr>
        <w:spacing w:before="120" w:after="120"/>
        <w:rPr>
          <w:rFonts w:ascii="Arial" w:hAnsi="Arial" w:cs="Arial"/>
          <w:sz w:val="20"/>
          <w:szCs w:val="20"/>
          <w:lang w:val="en-US"/>
        </w:rPr>
      </w:pPr>
      <w:r w:rsidRPr="00BA47FE">
        <w:rPr>
          <w:rFonts w:ascii="Arial" w:hAnsi="Arial" w:cs="Arial"/>
          <w:sz w:val="20"/>
          <w:szCs w:val="20"/>
        </w:rPr>
        <w:t>The maximum size per email that WWF-Viet Nam can receive is 25 MB.</w:t>
      </w:r>
    </w:p>
    <w:p w14:paraId="27AD317E" w14:textId="4B1EDBF0" w:rsidR="005005CA" w:rsidRPr="004F0D1E" w:rsidRDefault="00BA47FE" w:rsidP="005005CA">
      <w:pPr>
        <w:suppressAutoHyphens/>
        <w:rPr>
          <w:rFonts w:ascii="Arial" w:hAnsi="Arial" w:cs="Arial"/>
          <w:spacing w:val="-2"/>
        </w:rPr>
      </w:pPr>
      <w:r w:rsidRPr="00BA47FE">
        <w:rPr>
          <w:rFonts w:ascii="Arial" w:hAnsi="Arial" w:cs="Arial"/>
          <w:b/>
          <w:bCs/>
          <w:color w:val="1F0909"/>
          <w:sz w:val="20"/>
          <w:szCs w:val="20"/>
          <w:bdr w:val="none" w:sz="0" w:space="0" w:color="auto" w:frame="1"/>
        </w:rPr>
        <w:t xml:space="preserve">Submission deadline: </w:t>
      </w:r>
      <w:r w:rsidR="004B4C73">
        <w:rPr>
          <w:rFonts w:ascii="Arial" w:hAnsi="Arial" w:cs="Arial"/>
          <w:b/>
          <w:bCs/>
          <w:color w:val="1F0909"/>
          <w:sz w:val="20"/>
          <w:szCs w:val="20"/>
          <w:bdr w:val="none" w:sz="0" w:space="0" w:color="auto" w:frame="1"/>
          <w:lang w:val="en-US"/>
        </w:rPr>
        <w:t>15</w:t>
      </w:r>
      <w:r w:rsidRPr="00BA47FE">
        <w:rPr>
          <w:rFonts w:ascii="Arial" w:hAnsi="Arial" w:cs="Arial"/>
          <w:b/>
          <w:bCs/>
          <w:color w:val="1F0909"/>
          <w:sz w:val="20"/>
          <w:szCs w:val="20"/>
          <w:bdr w:val="none" w:sz="0" w:space="0" w:color="auto" w:frame="1"/>
        </w:rPr>
        <w:t xml:space="preserve">:00 (ICT), </w:t>
      </w:r>
      <w:r w:rsidR="004B4C73">
        <w:rPr>
          <w:rFonts w:ascii="Arial" w:hAnsi="Arial" w:cs="Arial"/>
          <w:b/>
          <w:bCs/>
          <w:color w:val="1F0909"/>
          <w:sz w:val="20"/>
          <w:szCs w:val="20"/>
          <w:bdr w:val="none" w:sz="0" w:space="0" w:color="auto" w:frame="1"/>
          <w:lang w:val="en-US"/>
        </w:rPr>
        <w:t>10</w:t>
      </w:r>
      <w:r w:rsidRPr="00BA47FE">
        <w:rPr>
          <w:rFonts w:ascii="Arial" w:hAnsi="Arial" w:cs="Arial"/>
          <w:b/>
          <w:bCs/>
          <w:color w:val="1F0909"/>
          <w:sz w:val="20"/>
          <w:szCs w:val="20"/>
          <w:bdr w:val="none" w:sz="0" w:space="0" w:color="auto" w:frame="1"/>
        </w:rPr>
        <w:t xml:space="preserve"> October 2025.</w:t>
      </w: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2FFD3159" w14:textId="77777777" w:rsidR="00111D67" w:rsidRDefault="00111D67">
      <w:pPr>
        <w:sectPr w:rsidR="00111D67" w:rsidSect="005005CA">
          <w:pgSz w:w="11909" w:h="16834" w:code="9"/>
          <w:pgMar w:top="851" w:right="851" w:bottom="851" w:left="1418" w:header="720" w:footer="448" w:gutter="0"/>
          <w:cols w:space="720"/>
          <w:docGrid w:linePitch="381"/>
        </w:sectPr>
      </w:pPr>
    </w:p>
    <w:p w14:paraId="2CD37854" w14:textId="41D36BA7" w:rsidR="00111D67" w:rsidRPr="009458F2" w:rsidRDefault="009458F2" w:rsidP="00311D9B">
      <w:pPr>
        <w:spacing w:after="60"/>
        <w:outlineLvl w:val="0"/>
        <w:rPr>
          <w:rFonts w:ascii="Arial" w:hAnsi="Arial" w:cs="Arial"/>
          <w:b/>
          <w:sz w:val="20"/>
          <w:szCs w:val="20"/>
          <w:lang w:val="en-US"/>
        </w:rPr>
      </w:pPr>
      <w:r w:rsidRPr="009458F2">
        <w:rPr>
          <w:rFonts w:ascii="Arial" w:hAnsi="Arial" w:cs="Arial"/>
          <w:b/>
          <w:sz w:val="20"/>
          <w:szCs w:val="20"/>
          <w:lang w:val="en-US"/>
        </w:rPr>
        <w:lastRenderedPageBreak/>
        <w:t>ANNEX 1: TERMS OF REFERENCE</w:t>
      </w:r>
    </w:p>
    <w:p w14:paraId="7AE03D4C" w14:textId="77777777" w:rsidR="00E64B86" w:rsidRDefault="00E64B86" w:rsidP="00111D67">
      <w:pPr>
        <w:widowControl w:val="0"/>
        <w:spacing w:before="60" w:after="60"/>
        <w:ind w:right="-90"/>
        <w:jc w:val="both"/>
        <w:rPr>
          <w:rFonts w:ascii="Arial" w:eastAsia="Arial" w:hAnsi="Arial" w:cs="Arial"/>
          <w:sz w:val="20"/>
          <w:szCs w:val="20"/>
          <w:lang w:val="en-US"/>
        </w:rPr>
      </w:pPr>
    </w:p>
    <w:tbl>
      <w:tblPr>
        <w:tblW w:w="5000" w:type="pct"/>
        <w:tblInd w:w="85" w:type="dxa"/>
        <w:tblLook w:val="04A0" w:firstRow="1" w:lastRow="0" w:firstColumn="1" w:lastColumn="0" w:noHBand="0" w:noVBand="1"/>
      </w:tblPr>
      <w:tblGrid>
        <w:gridCol w:w="3086"/>
        <w:gridCol w:w="6503"/>
      </w:tblGrid>
      <w:tr w:rsidR="004B4C73" w:rsidRPr="004B4C73" w14:paraId="24D6DD3C" w14:textId="77777777" w:rsidTr="00FA6E41">
        <w:tc>
          <w:tcPr>
            <w:tcW w:w="1609" w:type="pct"/>
          </w:tcPr>
          <w:p w14:paraId="52DFE025" w14:textId="77777777" w:rsidR="004B4C73" w:rsidRPr="004B4C73" w:rsidRDefault="004B4C73" w:rsidP="00FA6E41">
            <w:pPr>
              <w:tabs>
                <w:tab w:val="left" w:pos="900"/>
              </w:tabs>
              <w:spacing w:before="120" w:after="120" w:line="240" w:lineRule="auto"/>
              <w:rPr>
                <w:rFonts w:ascii="Arial" w:hAnsi="Arial" w:cs="Arial"/>
                <w:sz w:val="20"/>
                <w:szCs w:val="20"/>
              </w:rPr>
            </w:pPr>
            <w:r w:rsidRPr="004B4C73">
              <w:rPr>
                <w:rFonts w:ascii="Arial" w:hAnsi="Arial" w:cs="Arial"/>
                <w:sz w:val="20"/>
                <w:szCs w:val="20"/>
              </w:rPr>
              <w:t>Position title:</w:t>
            </w:r>
          </w:p>
        </w:tc>
        <w:tc>
          <w:tcPr>
            <w:tcW w:w="3391" w:type="pct"/>
          </w:tcPr>
          <w:p w14:paraId="71A6BE13" w14:textId="77777777" w:rsidR="004B4C73" w:rsidRPr="004B4C73" w:rsidRDefault="004B4C73" w:rsidP="00FA6E41">
            <w:pPr>
              <w:spacing w:before="120" w:after="120" w:line="240" w:lineRule="auto"/>
              <w:rPr>
                <w:rFonts w:ascii="Arial" w:hAnsi="Arial" w:cs="Arial"/>
                <w:sz w:val="20"/>
                <w:szCs w:val="20"/>
              </w:rPr>
            </w:pPr>
            <w:r w:rsidRPr="004B4C73">
              <w:rPr>
                <w:rFonts w:ascii="Arial" w:hAnsi="Arial" w:cs="Arial"/>
                <w:color w:val="000000"/>
                <w:sz w:val="20"/>
                <w:szCs w:val="20"/>
                <w:lang w:eastAsia="en-GB"/>
              </w:rPr>
              <w:t>Project support consultant, Prosperous Farmers and Forests Partnerships project</w:t>
            </w:r>
          </w:p>
        </w:tc>
      </w:tr>
      <w:tr w:rsidR="004B4C73" w:rsidRPr="004B4C73" w14:paraId="1E06ADD8" w14:textId="77777777" w:rsidTr="00FA6E41">
        <w:tc>
          <w:tcPr>
            <w:tcW w:w="1609" w:type="pct"/>
          </w:tcPr>
          <w:p w14:paraId="61F203DD" w14:textId="77777777" w:rsidR="004B4C73" w:rsidRPr="004B4C73" w:rsidRDefault="004B4C73" w:rsidP="00FA6E41">
            <w:pPr>
              <w:tabs>
                <w:tab w:val="left" w:pos="900"/>
              </w:tabs>
              <w:spacing w:before="120" w:after="120" w:line="240" w:lineRule="auto"/>
              <w:rPr>
                <w:rFonts w:ascii="Arial" w:hAnsi="Arial" w:cs="Arial"/>
                <w:sz w:val="20"/>
                <w:szCs w:val="20"/>
              </w:rPr>
            </w:pPr>
            <w:r w:rsidRPr="004B4C73">
              <w:rPr>
                <w:rFonts w:ascii="Arial" w:hAnsi="Arial" w:cs="Arial"/>
                <w:sz w:val="20"/>
                <w:szCs w:val="20"/>
              </w:rPr>
              <w:t>Directly reports to:</w:t>
            </w:r>
          </w:p>
        </w:tc>
        <w:tc>
          <w:tcPr>
            <w:tcW w:w="3391" w:type="pct"/>
          </w:tcPr>
          <w:p w14:paraId="1C8B108D" w14:textId="77777777" w:rsidR="004B4C73" w:rsidRPr="004B4C73" w:rsidRDefault="004B4C73" w:rsidP="00FA6E41">
            <w:pPr>
              <w:tabs>
                <w:tab w:val="left" w:pos="900"/>
              </w:tabs>
              <w:spacing w:before="120" w:after="120" w:line="240" w:lineRule="auto"/>
              <w:rPr>
                <w:rFonts w:ascii="Arial" w:hAnsi="Arial" w:cs="Arial"/>
                <w:sz w:val="20"/>
                <w:szCs w:val="20"/>
              </w:rPr>
            </w:pPr>
            <w:r w:rsidRPr="004B4C73">
              <w:rPr>
                <w:rFonts w:ascii="Arial" w:hAnsi="Arial" w:cs="Arial"/>
                <w:sz w:val="20"/>
                <w:szCs w:val="20"/>
              </w:rPr>
              <w:t>Project Manager, WWF-Vietnam</w:t>
            </w:r>
          </w:p>
        </w:tc>
      </w:tr>
      <w:tr w:rsidR="004B4C73" w:rsidRPr="004B4C73" w14:paraId="52E183D6" w14:textId="77777777" w:rsidTr="00FA6E41">
        <w:trPr>
          <w:trHeight w:val="647"/>
        </w:trPr>
        <w:tc>
          <w:tcPr>
            <w:tcW w:w="1609" w:type="pct"/>
          </w:tcPr>
          <w:p w14:paraId="0147E8ED" w14:textId="77777777" w:rsidR="004B4C73" w:rsidRPr="004B4C73" w:rsidRDefault="004B4C73" w:rsidP="00FA6E41">
            <w:pPr>
              <w:tabs>
                <w:tab w:val="left" w:pos="900"/>
              </w:tabs>
              <w:spacing w:before="120" w:after="120" w:line="240" w:lineRule="auto"/>
              <w:rPr>
                <w:rFonts w:ascii="Arial" w:hAnsi="Arial" w:cs="Arial"/>
                <w:sz w:val="20"/>
                <w:szCs w:val="20"/>
              </w:rPr>
            </w:pPr>
            <w:r w:rsidRPr="004B4C73">
              <w:rPr>
                <w:rFonts w:ascii="Arial" w:hAnsi="Arial" w:cs="Arial"/>
                <w:sz w:val="20"/>
                <w:szCs w:val="20"/>
              </w:rPr>
              <w:t>Base location:</w:t>
            </w:r>
          </w:p>
        </w:tc>
        <w:tc>
          <w:tcPr>
            <w:tcW w:w="3391" w:type="pct"/>
          </w:tcPr>
          <w:p w14:paraId="3EBF7B14" w14:textId="77777777" w:rsidR="004B4C73" w:rsidRPr="004B4C73" w:rsidRDefault="004B4C73" w:rsidP="00FA6E41">
            <w:pPr>
              <w:tabs>
                <w:tab w:val="left" w:pos="0"/>
                <w:tab w:val="left" w:pos="7200"/>
              </w:tabs>
              <w:spacing w:line="240" w:lineRule="auto"/>
              <w:rPr>
                <w:rFonts w:ascii="Arial" w:hAnsi="Arial" w:cs="Arial"/>
                <w:sz w:val="20"/>
                <w:szCs w:val="20"/>
              </w:rPr>
            </w:pPr>
            <w:r w:rsidRPr="004B4C73">
              <w:rPr>
                <w:rFonts w:ascii="Arial" w:hAnsi="Arial" w:cs="Arial"/>
                <w:color w:val="000000"/>
                <w:sz w:val="20"/>
                <w:szCs w:val="20"/>
                <w:lang w:eastAsia="en-GB"/>
              </w:rPr>
              <w:t>Based in Quang Tri province, Viet Nam, and traveling to the</w:t>
            </w:r>
            <w:r w:rsidRPr="004B4C73">
              <w:rPr>
                <w:rFonts w:ascii="Arial" w:hAnsi="Arial" w:cs="Arial"/>
                <w:color w:val="000000"/>
                <w:sz w:val="20"/>
                <w:szCs w:val="20"/>
                <w:lang w:val="vi-VN" w:eastAsia="en-GB"/>
              </w:rPr>
              <w:t xml:space="preserve"> pro</w:t>
            </w:r>
            <w:r w:rsidRPr="004B4C73">
              <w:rPr>
                <w:rFonts w:ascii="Arial" w:hAnsi="Arial" w:cs="Arial"/>
                <w:color w:val="000000"/>
                <w:sz w:val="20"/>
                <w:szCs w:val="20"/>
                <w:lang w:eastAsia="en-GB"/>
              </w:rPr>
              <w:t>ject site and other provinces when required</w:t>
            </w:r>
          </w:p>
        </w:tc>
      </w:tr>
    </w:tbl>
    <w:p w14:paraId="308B7851" w14:textId="77777777" w:rsidR="004B4C73" w:rsidRPr="004B4C73" w:rsidRDefault="004B4C73" w:rsidP="004B4C73">
      <w:pPr>
        <w:numPr>
          <w:ilvl w:val="0"/>
          <w:numId w:val="29"/>
        </w:numPr>
        <w:tabs>
          <w:tab w:val="left" w:pos="7200"/>
        </w:tabs>
        <w:spacing w:before="240" w:after="240" w:line="240" w:lineRule="auto"/>
        <w:ind w:left="425" w:hanging="245"/>
        <w:jc w:val="both"/>
        <w:rPr>
          <w:rFonts w:ascii="Arial" w:hAnsi="Arial" w:cs="Arial"/>
          <w:b/>
          <w:sz w:val="20"/>
          <w:szCs w:val="20"/>
        </w:rPr>
      </w:pPr>
      <w:r w:rsidRPr="004B4C73">
        <w:rPr>
          <w:rFonts w:ascii="Arial" w:hAnsi="Arial" w:cs="Arial"/>
          <w:b/>
          <w:sz w:val="20"/>
          <w:szCs w:val="20"/>
        </w:rPr>
        <w:t>Background</w:t>
      </w:r>
    </w:p>
    <w:p w14:paraId="71939184" w14:textId="77777777" w:rsidR="004B4C73" w:rsidRPr="004B4C73" w:rsidRDefault="004B4C73" w:rsidP="004B4C73">
      <w:pPr>
        <w:spacing w:line="288" w:lineRule="auto"/>
        <w:ind w:left="142"/>
        <w:contextualSpacing/>
        <w:jc w:val="both"/>
        <w:rPr>
          <w:rFonts w:ascii="Arial" w:hAnsi="Arial" w:cs="Arial"/>
          <w:sz w:val="20"/>
          <w:szCs w:val="20"/>
        </w:rPr>
      </w:pPr>
      <w:r w:rsidRPr="004B4C73">
        <w:rPr>
          <w:rFonts w:ascii="Arial" w:hAnsi="Arial" w:cs="Arial"/>
          <w:sz w:val="20"/>
          <w:szCs w:val="20"/>
        </w:rPr>
        <w:t>WWF was one of the first international non-government organizations working in conservation in Viet Nam. In the 1990s, WWF began working on a national conservation strategy; and since then has worked closely with the Vietnamese government on a diverse range of environmental issues and implemented field activities across the country. WWF-Vietnam is part of WWF-Greater Mekong of which operates in 5 countries: Laos, Thailand, Myanmar, Cambodia and Vietnam. Find out more at http://vietnam.panda.org/</w:t>
      </w:r>
    </w:p>
    <w:p w14:paraId="454269D7" w14:textId="77777777" w:rsidR="004B4C73" w:rsidRPr="004B4C73" w:rsidRDefault="004B4C73" w:rsidP="004B4C73">
      <w:pPr>
        <w:spacing w:line="288" w:lineRule="auto"/>
        <w:ind w:left="142"/>
        <w:contextualSpacing/>
        <w:jc w:val="both"/>
        <w:rPr>
          <w:rStyle w:val="Hyperlink"/>
          <w:rFonts w:ascii="Arial" w:hAnsi="Arial" w:cs="Arial"/>
          <w:color w:val="auto"/>
          <w:sz w:val="20"/>
          <w:szCs w:val="20"/>
        </w:rPr>
      </w:pPr>
      <w:r w:rsidRPr="004B4C73">
        <w:rPr>
          <w:rFonts w:ascii="Arial" w:hAnsi="Arial" w:cs="Arial"/>
          <w:sz w:val="20"/>
          <w:szCs w:val="20"/>
        </w:rPr>
        <w:t>WWF-Viet Nam cooperates with Slow Vietnam Co., Ltd. to implement the PFFP project with the aims of contributing to climate vulnerability reduction of critically impacted natural forests in the biodiversity corridor in Quang Tri province and coffee plantations and improving local livelihoods through sustainable agroforestry and inclusive private sector growth. In the long-term, the partnership will contribute to community development in Quang Tri and will improve smallholders’ livelihoods in Huong Hoa district in particular by supporting sustainable agroforestry. The agroforestry model provides climate-resilient, sustainable nature-based livelihoods which enable smallholders to improve their livelihoods through the production of high-quality, fair, and forest-friendly coffee and the implementation of suited technological solutions for full traceability and certifiability.</w:t>
      </w:r>
    </w:p>
    <w:p w14:paraId="1FE344BC" w14:textId="77777777" w:rsidR="004B4C73" w:rsidRPr="004B4C73" w:rsidRDefault="004B4C73" w:rsidP="004B4C73">
      <w:pPr>
        <w:numPr>
          <w:ilvl w:val="0"/>
          <w:numId w:val="29"/>
        </w:numPr>
        <w:tabs>
          <w:tab w:val="left" w:pos="7200"/>
        </w:tabs>
        <w:spacing w:before="240" w:after="240" w:line="240" w:lineRule="auto"/>
        <w:ind w:left="425" w:hanging="245"/>
        <w:jc w:val="both"/>
        <w:rPr>
          <w:rFonts w:ascii="Arial" w:hAnsi="Arial" w:cs="Arial"/>
          <w:b/>
          <w:sz w:val="20"/>
          <w:szCs w:val="20"/>
        </w:rPr>
      </w:pPr>
      <w:r w:rsidRPr="004B4C73">
        <w:rPr>
          <w:rFonts w:ascii="Arial" w:hAnsi="Arial" w:cs="Arial"/>
          <w:b/>
          <w:sz w:val="20"/>
          <w:szCs w:val="20"/>
        </w:rPr>
        <w:t>Major Function</w:t>
      </w:r>
    </w:p>
    <w:p w14:paraId="6CD09BCA" w14:textId="77777777" w:rsidR="004B4C73" w:rsidRPr="004B4C73" w:rsidRDefault="004B4C73" w:rsidP="004B4C73">
      <w:pPr>
        <w:spacing w:line="288" w:lineRule="auto"/>
        <w:ind w:left="142"/>
        <w:contextualSpacing/>
        <w:jc w:val="both"/>
        <w:rPr>
          <w:rFonts w:ascii="Arial" w:hAnsi="Arial" w:cs="Arial"/>
          <w:sz w:val="20"/>
          <w:szCs w:val="20"/>
        </w:rPr>
      </w:pPr>
      <w:r w:rsidRPr="004B4C73">
        <w:rPr>
          <w:rFonts w:ascii="Arial" w:eastAsia="Arial" w:hAnsi="Arial" w:cs="Arial"/>
          <w:color w:val="000000" w:themeColor="text1"/>
          <w:sz w:val="20"/>
          <w:szCs w:val="20"/>
        </w:rPr>
        <w:t xml:space="preserve">The </w:t>
      </w:r>
      <w:r w:rsidRPr="004B4C73">
        <w:rPr>
          <w:rFonts w:ascii="Arial" w:hAnsi="Arial" w:cs="Arial"/>
          <w:sz w:val="20"/>
          <w:szCs w:val="20"/>
        </w:rPr>
        <w:t>project</w:t>
      </w:r>
      <w:r w:rsidRPr="004B4C73">
        <w:rPr>
          <w:rFonts w:ascii="Arial" w:eastAsia="Arial" w:hAnsi="Arial" w:cs="Arial"/>
          <w:color w:val="000000" w:themeColor="text1"/>
          <w:sz w:val="20"/>
          <w:szCs w:val="20"/>
        </w:rPr>
        <w:t xml:space="preserve"> support consultant will work under part-time base with occasional field visits to the project site and other places and provide support in various aspects of administrative, financial work and partly technical support to the PFFP that ensures the compliance with operations systems, policies and</w:t>
      </w:r>
      <w:r w:rsidRPr="004B4C73">
        <w:rPr>
          <w:rFonts w:ascii="Arial" w:eastAsia="Arial" w:hAnsi="Arial" w:cs="Arial"/>
          <w:color w:val="000000" w:themeColor="text1"/>
          <w:sz w:val="20"/>
          <w:szCs w:val="20"/>
          <w:lang w:val="vi-VN"/>
        </w:rPr>
        <w:t xml:space="preserve"> </w:t>
      </w:r>
      <w:r w:rsidRPr="004B4C73">
        <w:rPr>
          <w:rFonts w:ascii="Arial" w:eastAsia="Arial" w:hAnsi="Arial" w:cs="Arial"/>
          <w:color w:val="000000" w:themeColor="text1"/>
          <w:sz w:val="20"/>
          <w:szCs w:val="20"/>
        </w:rPr>
        <w:t>procedures of WWF-Viet Nam.</w:t>
      </w:r>
    </w:p>
    <w:p w14:paraId="19F576C4" w14:textId="77777777" w:rsidR="004B4C73" w:rsidRPr="004B4C73" w:rsidRDefault="004B4C73" w:rsidP="004B4C73">
      <w:pPr>
        <w:numPr>
          <w:ilvl w:val="0"/>
          <w:numId w:val="29"/>
        </w:numPr>
        <w:tabs>
          <w:tab w:val="left" w:pos="7200"/>
        </w:tabs>
        <w:spacing w:before="240" w:after="240" w:line="240" w:lineRule="auto"/>
        <w:ind w:left="425" w:hanging="245"/>
        <w:jc w:val="both"/>
        <w:rPr>
          <w:rFonts w:ascii="Arial" w:hAnsi="Arial" w:cs="Arial"/>
          <w:b/>
          <w:sz w:val="20"/>
          <w:szCs w:val="20"/>
        </w:rPr>
      </w:pPr>
      <w:r w:rsidRPr="004B4C73">
        <w:rPr>
          <w:rFonts w:ascii="Arial" w:hAnsi="Arial" w:cs="Arial"/>
          <w:b/>
          <w:sz w:val="20"/>
          <w:szCs w:val="20"/>
        </w:rPr>
        <w:t>Major Duties and Responsibilities:</w:t>
      </w:r>
    </w:p>
    <w:p w14:paraId="78DA03B5" w14:textId="77777777" w:rsidR="004B4C73" w:rsidRPr="004B4C73" w:rsidRDefault="004B4C73" w:rsidP="004B4C73">
      <w:pPr>
        <w:pStyle w:val="DEMUC2"/>
        <w:numPr>
          <w:ilvl w:val="2"/>
          <w:numId w:val="29"/>
        </w:numPr>
        <w:tabs>
          <w:tab w:val="clear" w:pos="2175"/>
        </w:tabs>
        <w:snapToGrid/>
        <w:spacing w:before="120" w:after="120" w:line="288" w:lineRule="auto"/>
        <w:ind w:left="851" w:hanging="425"/>
        <w:rPr>
          <w:rFonts w:cs="Arial"/>
          <w:b/>
          <w:sz w:val="20"/>
        </w:rPr>
        <w:sectPr w:rsidR="004B4C73" w:rsidRPr="004B4C73" w:rsidSect="00090D9D">
          <w:pgSz w:w="11906" w:h="16838" w:code="9"/>
          <w:pgMar w:top="1440" w:right="1183" w:bottom="1440" w:left="1134" w:header="720" w:footer="720" w:gutter="0"/>
          <w:cols w:space="720"/>
          <w:docGrid w:linePitch="360"/>
        </w:sectPr>
      </w:pPr>
      <w:r w:rsidRPr="004B4C73">
        <w:rPr>
          <w:rFonts w:cs="Arial"/>
          <w:b/>
          <w:sz w:val="20"/>
        </w:rPr>
        <w:t>Project Supporting Duties:</w:t>
      </w:r>
    </w:p>
    <w:tbl>
      <w:tblPr>
        <w:tblW w:w="1517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415"/>
        <w:gridCol w:w="2255"/>
        <w:gridCol w:w="1098"/>
        <w:gridCol w:w="968"/>
        <w:gridCol w:w="968"/>
        <w:gridCol w:w="925"/>
        <w:gridCol w:w="954"/>
        <w:gridCol w:w="953"/>
        <w:gridCol w:w="910"/>
        <w:gridCol w:w="997"/>
        <w:gridCol w:w="1098"/>
      </w:tblGrid>
      <w:tr w:rsidR="004B4C73" w:rsidRPr="004B4C73" w14:paraId="6599FBCA" w14:textId="77777777" w:rsidTr="00FA6E41">
        <w:trPr>
          <w:trHeight w:val="501"/>
        </w:trPr>
        <w:tc>
          <w:tcPr>
            <w:tcW w:w="635" w:type="dxa"/>
            <w:vMerge w:val="restart"/>
            <w:tcBorders>
              <w:top w:val="single" w:sz="4" w:space="0" w:color="auto"/>
              <w:left w:val="single" w:sz="4" w:space="0" w:color="auto"/>
              <w:right w:val="single" w:sz="4" w:space="0" w:color="auto"/>
            </w:tcBorders>
            <w:hideMark/>
          </w:tcPr>
          <w:p w14:paraId="5ECD3408"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b/>
                <w:sz w:val="20"/>
                <w:szCs w:val="20"/>
              </w:rPr>
            </w:pPr>
            <w:r w:rsidRPr="004B4C73">
              <w:rPr>
                <w:rFonts w:ascii="Arial" w:hAnsi="Arial" w:cs="Arial"/>
                <w:b/>
                <w:sz w:val="20"/>
                <w:szCs w:val="20"/>
              </w:rPr>
              <w:lastRenderedPageBreak/>
              <w:t>No.</w:t>
            </w:r>
          </w:p>
        </w:tc>
        <w:tc>
          <w:tcPr>
            <w:tcW w:w="3415" w:type="dxa"/>
            <w:vMerge w:val="restart"/>
            <w:tcBorders>
              <w:top w:val="single" w:sz="4" w:space="0" w:color="auto"/>
              <w:left w:val="single" w:sz="4" w:space="0" w:color="auto"/>
              <w:right w:val="single" w:sz="4" w:space="0" w:color="auto"/>
            </w:tcBorders>
            <w:hideMark/>
          </w:tcPr>
          <w:p w14:paraId="01520BB9"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b/>
                <w:sz w:val="20"/>
                <w:szCs w:val="20"/>
              </w:rPr>
            </w:pPr>
            <w:r w:rsidRPr="004B4C73">
              <w:rPr>
                <w:rFonts w:ascii="Arial" w:hAnsi="Arial" w:cs="Arial"/>
                <w:b/>
                <w:sz w:val="20"/>
                <w:szCs w:val="20"/>
              </w:rPr>
              <w:t>Work duties</w:t>
            </w:r>
          </w:p>
        </w:tc>
        <w:tc>
          <w:tcPr>
            <w:tcW w:w="2255" w:type="dxa"/>
            <w:vMerge w:val="restart"/>
            <w:tcBorders>
              <w:top w:val="single" w:sz="4" w:space="0" w:color="auto"/>
              <w:left w:val="single" w:sz="4" w:space="0" w:color="auto"/>
              <w:right w:val="single" w:sz="4" w:space="0" w:color="auto"/>
            </w:tcBorders>
            <w:hideMark/>
          </w:tcPr>
          <w:p w14:paraId="43987280"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b/>
                <w:sz w:val="20"/>
                <w:szCs w:val="20"/>
              </w:rPr>
            </w:pPr>
            <w:r w:rsidRPr="004B4C73">
              <w:rPr>
                <w:rFonts w:ascii="Arial" w:hAnsi="Arial" w:cs="Arial"/>
                <w:b/>
                <w:sz w:val="20"/>
                <w:szCs w:val="20"/>
              </w:rPr>
              <w:t>Deliverables</w:t>
            </w:r>
          </w:p>
        </w:tc>
        <w:tc>
          <w:tcPr>
            <w:tcW w:w="8871" w:type="dxa"/>
            <w:gridSpan w:val="9"/>
          </w:tcPr>
          <w:p w14:paraId="4A6D7E7A" w14:textId="77777777" w:rsidR="004B4C73" w:rsidRPr="004B4C73" w:rsidRDefault="004B4C73" w:rsidP="00FA6E41">
            <w:pPr>
              <w:spacing w:after="0" w:line="240" w:lineRule="auto"/>
              <w:jc w:val="center"/>
              <w:rPr>
                <w:rFonts w:ascii="Arial" w:hAnsi="Arial" w:cs="Arial"/>
                <w:b/>
                <w:bCs/>
                <w:sz w:val="20"/>
                <w:szCs w:val="20"/>
              </w:rPr>
            </w:pPr>
            <w:r w:rsidRPr="004B4C73">
              <w:rPr>
                <w:rFonts w:ascii="Arial" w:hAnsi="Arial" w:cs="Arial"/>
                <w:b/>
                <w:bCs/>
                <w:sz w:val="20"/>
                <w:szCs w:val="20"/>
              </w:rPr>
              <w:t>Timeline and man-days</w:t>
            </w:r>
          </w:p>
        </w:tc>
      </w:tr>
      <w:tr w:rsidR="004B4C73" w:rsidRPr="004B4C73" w14:paraId="7C3F1249" w14:textId="77777777" w:rsidTr="00FA6E41">
        <w:trPr>
          <w:trHeight w:val="619"/>
        </w:trPr>
        <w:tc>
          <w:tcPr>
            <w:tcW w:w="635" w:type="dxa"/>
            <w:vMerge/>
            <w:tcBorders>
              <w:left w:val="single" w:sz="4" w:space="0" w:color="auto"/>
              <w:right w:val="single" w:sz="4" w:space="0" w:color="auto"/>
            </w:tcBorders>
            <w:vAlign w:val="center"/>
          </w:tcPr>
          <w:p w14:paraId="5F5D5CAE" w14:textId="77777777" w:rsidR="004B4C73" w:rsidRPr="004B4C73" w:rsidRDefault="004B4C73" w:rsidP="00FA6E41">
            <w:pPr>
              <w:widowControl w:val="0"/>
              <w:tabs>
                <w:tab w:val="left" w:pos="220"/>
                <w:tab w:val="left" w:pos="720"/>
              </w:tabs>
              <w:autoSpaceDE w:val="0"/>
              <w:autoSpaceDN w:val="0"/>
              <w:adjustRightInd w:val="0"/>
              <w:spacing w:after="240"/>
              <w:rPr>
                <w:rFonts w:ascii="Arial" w:hAnsi="Arial" w:cs="Arial"/>
                <w:sz w:val="20"/>
                <w:szCs w:val="20"/>
              </w:rPr>
            </w:pPr>
          </w:p>
        </w:tc>
        <w:tc>
          <w:tcPr>
            <w:tcW w:w="3415" w:type="dxa"/>
            <w:vMerge/>
            <w:tcBorders>
              <w:left w:val="single" w:sz="4" w:space="0" w:color="auto"/>
              <w:right w:val="single" w:sz="4" w:space="0" w:color="auto"/>
            </w:tcBorders>
            <w:vAlign w:val="center"/>
          </w:tcPr>
          <w:p w14:paraId="1BB9796C" w14:textId="77777777" w:rsidR="004B4C73" w:rsidRPr="004B4C73" w:rsidRDefault="004B4C73" w:rsidP="00FA6E41">
            <w:pPr>
              <w:pStyle w:val="ListParagraph"/>
              <w:tabs>
                <w:tab w:val="left" w:pos="0"/>
                <w:tab w:val="left" w:pos="2592"/>
                <w:tab w:val="left" w:pos="3456"/>
                <w:tab w:val="left" w:pos="5760"/>
                <w:tab w:val="left" w:pos="7200"/>
              </w:tabs>
              <w:snapToGrid w:val="0"/>
              <w:spacing w:before="120"/>
              <w:ind w:left="0" w:hanging="13"/>
              <w:rPr>
                <w:rFonts w:ascii="Arial" w:hAnsi="Arial" w:cs="Arial"/>
                <w:sz w:val="20"/>
                <w:szCs w:val="20"/>
              </w:rPr>
            </w:pPr>
          </w:p>
        </w:tc>
        <w:tc>
          <w:tcPr>
            <w:tcW w:w="2255" w:type="dxa"/>
            <w:vMerge/>
            <w:tcBorders>
              <w:left w:val="single" w:sz="4" w:space="0" w:color="auto"/>
              <w:right w:val="single" w:sz="4" w:space="0" w:color="auto"/>
            </w:tcBorders>
          </w:tcPr>
          <w:p w14:paraId="3573E187" w14:textId="77777777" w:rsidR="004B4C73" w:rsidRPr="004B4C73" w:rsidRDefault="004B4C73" w:rsidP="00FA6E41">
            <w:pPr>
              <w:pStyle w:val="ListParagraph"/>
              <w:widowControl w:val="0"/>
              <w:tabs>
                <w:tab w:val="left" w:pos="220"/>
              </w:tabs>
              <w:autoSpaceDE w:val="0"/>
              <w:autoSpaceDN w:val="0"/>
              <w:adjustRightInd w:val="0"/>
              <w:spacing w:after="240" w:line="240" w:lineRule="auto"/>
              <w:ind w:left="0"/>
              <w:rPr>
                <w:rFonts w:ascii="Arial" w:hAnsi="Arial" w:cs="Arial"/>
                <w:sz w:val="20"/>
                <w:szCs w:val="20"/>
              </w:rPr>
            </w:pPr>
          </w:p>
        </w:tc>
        <w:tc>
          <w:tcPr>
            <w:tcW w:w="1098" w:type="dxa"/>
          </w:tcPr>
          <w:p w14:paraId="399FC1D9"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sz w:val="20"/>
                <w:szCs w:val="20"/>
              </w:rPr>
              <w:t>Oct25 (partial)</w:t>
            </w:r>
          </w:p>
        </w:tc>
        <w:tc>
          <w:tcPr>
            <w:tcW w:w="968" w:type="dxa"/>
          </w:tcPr>
          <w:p w14:paraId="40DC7873"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sz w:val="20"/>
                <w:szCs w:val="20"/>
              </w:rPr>
              <w:t>Nov25</w:t>
            </w:r>
          </w:p>
        </w:tc>
        <w:tc>
          <w:tcPr>
            <w:tcW w:w="968" w:type="dxa"/>
          </w:tcPr>
          <w:p w14:paraId="6505ACB7"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sz w:val="20"/>
                <w:szCs w:val="20"/>
              </w:rPr>
              <w:t>Dec25</w:t>
            </w:r>
          </w:p>
        </w:tc>
        <w:tc>
          <w:tcPr>
            <w:tcW w:w="925" w:type="dxa"/>
          </w:tcPr>
          <w:p w14:paraId="25BFD9A0"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sz w:val="20"/>
                <w:szCs w:val="20"/>
              </w:rPr>
              <w:t>Jan26</w:t>
            </w:r>
          </w:p>
        </w:tc>
        <w:tc>
          <w:tcPr>
            <w:tcW w:w="954" w:type="dxa"/>
            <w:tcBorders>
              <w:top w:val="single" w:sz="4" w:space="0" w:color="auto"/>
              <w:left w:val="single" w:sz="4" w:space="0" w:color="auto"/>
              <w:right w:val="single" w:sz="4" w:space="0" w:color="auto"/>
            </w:tcBorders>
          </w:tcPr>
          <w:p w14:paraId="4C0C8D3D"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sz w:val="20"/>
                <w:szCs w:val="20"/>
              </w:rPr>
              <w:t>Feb26</w:t>
            </w:r>
          </w:p>
        </w:tc>
        <w:tc>
          <w:tcPr>
            <w:tcW w:w="953" w:type="dxa"/>
            <w:tcBorders>
              <w:top w:val="single" w:sz="4" w:space="0" w:color="auto"/>
              <w:left w:val="single" w:sz="4" w:space="0" w:color="auto"/>
              <w:right w:val="single" w:sz="4" w:space="0" w:color="auto"/>
            </w:tcBorders>
          </w:tcPr>
          <w:p w14:paraId="18934D41"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sz w:val="20"/>
                <w:szCs w:val="20"/>
              </w:rPr>
              <w:t>Mar26</w:t>
            </w:r>
          </w:p>
        </w:tc>
        <w:tc>
          <w:tcPr>
            <w:tcW w:w="910" w:type="dxa"/>
          </w:tcPr>
          <w:p w14:paraId="66078643"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sz w:val="20"/>
                <w:szCs w:val="20"/>
              </w:rPr>
              <w:t>Apr26</w:t>
            </w:r>
          </w:p>
        </w:tc>
        <w:tc>
          <w:tcPr>
            <w:tcW w:w="997" w:type="dxa"/>
          </w:tcPr>
          <w:p w14:paraId="49B69567"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sz w:val="20"/>
                <w:szCs w:val="20"/>
              </w:rPr>
              <w:t>May26</w:t>
            </w:r>
          </w:p>
        </w:tc>
        <w:tc>
          <w:tcPr>
            <w:tcW w:w="1098" w:type="dxa"/>
            <w:tcBorders>
              <w:top w:val="single" w:sz="4" w:space="0" w:color="auto"/>
              <w:left w:val="single" w:sz="4" w:space="0" w:color="auto"/>
              <w:right w:val="single" w:sz="4" w:space="0" w:color="auto"/>
            </w:tcBorders>
          </w:tcPr>
          <w:p w14:paraId="7C8E5AD2"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sz w:val="20"/>
                <w:szCs w:val="20"/>
              </w:rPr>
              <w:t>Jun26 (partial)</w:t>
            </w:r>
          </w:p>
        </w:tc>
      </w:tr>
      <w:tr w:rsidR="004B4C73" w:rsidRPr="004B4C73" w14:paraId="1FFCB6ED" w14:textId="77777777" w:rsidTr="00FA6E41">
        <w:trPr>
          <w:trHeight w:val="3558"/>
        </w:trPr>
        <w:tc>
          <w:tcPr>
            <w:tcW w:w="635" w:type="dxa"/>
            <w:tcBorders>
              <w:top w:val="single" w:sz="4" w:space="0" w:color="auto"/>
              <w:left w:val="single" w:sz="4" w:space="0" w:color="auto"/>
              <w:right w:val="single" w:sz="4" w:space="0" w:color="auto"/>
            </w:tcBorders>
            <w:vAlign w:val="center"/>
          </w:tcPr>
          <w:p w14:paraId="1AAD7F38" w14:textId="77777777" w:rsidR="004B4C73" w:rsidRPr="004B4C73" w:rsidRDefault="004B4C73" w:rsidP="00FA6E41">
            <w:pPr>
              <w:widowControl w:val="0"/>
              <w:tabs>
                <w:tab w:val="left" w:pos="220"/>
                <w:tab w:val="left" w:pos="720"/>
              </w:tabs>
              <w:autoSpaceDE w:val="0"/>
              <w:autoSpaceDN w:val="0"/>
              <w:adjustRightInd w:val="0"/>
              <w:spacing w:after="240"/>
              <w:rPr>
                <w:rFonts w:ascii="Arial" w:hAnsi="Arial" w:cs="Arial"/>
                <w:sz w:val="20"/>
                <w:szCs w:val="20"/>
              </w:rPr>
            </w:pPr>
          </w:p>
          <w:p w14:paraId="0CF65533" w14:textId="77777777" w:rsidR="004B4C73" w:rsidRPr="004B4C73" w:rsidRDefault="004B4C73" w:rsidP="00FA6E41">
            <w:pPr>
              <w:widowControl w:val="0"/>
              <w:tabs>
                <w:tab w:val="left" w:pos="220"/>
                <w:tab w:val="left" w:pos="720"/>
              </w:tabs>
              <w:autoSpaceDE w:val="0"/>
              <w:autoSpaceDN w:val="0"/>
              <w:adjustRightInd w:val="0"/>
              <w:spacing w:after="240"/>
              <w:rPr>
                <w:rFonts w:ascii="Arial" w:hAnsi="Arial" w:cs="Arial"/>
                <w:sz w:val="20"/>
                <w:szCs w:val="20"/>
              </w:rPr>
            </w:pPr>
          </w:p>
          <w:p w14:paraId="612F2E70"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sz w:val="20"/>
                <w:szCs w:val="20"/>
              </w:rPr>
              <w:t>1</w:t>
            </w:r>
          </w:p>
        </w:tc>
        <w:tc>
          <w:tcPr>
            <w:tcW w:w="3415" w:type="dxa"/>
            <w:tcBorders>
              <w:top w:val="single" w:sz="4" w:space="0" w:color="auto"/>
              <w:left w:val="single" w:sz="4" w:space="0" w:color="auto"/>
              <w:right w:val="single" w:sz="4" w:space="0" w:color="auto"/>
            </w:tcBorders>
            <w:vAlign w:val="center"/>
          </w:tcPr>
          <w:p w14:paraId="6A155F45" w14:textId="77777777" w:rsidR="004B4C73" w:rsidRPr="004B4C73" w:rsidRDefault="004B4C73" w:rsidP="00FA6E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Provide in-time and appropriate support to Project Manager and Project Officer on all aspects of project management, including: budget planning, expenditure monitoring, logistic supports of travels and events, and other relevant administrative supports;</w:t>
            </w:r>
          </w:p>
        </w:tc>
        <w:tc>
          <w:tcPr>
            <w:tcW w:w="2255" w:type="dxa"/>
            <w:vMerge w:val="restart"/>
            <w:tcBorders>
              <w:top w:val="single" w:sz="4" w:space="0" w:color="auto"/>
              <w:left w:val="single" w:sz="4" w:space="0" w:color="auto"/>
              <w:right w:val="single" w:sz="4" w:space="0" w:color="auto"/>
            </w:tcBorders>
          </w:tcPr>
          <w:p w14:paraId="50F4B913" w14:textId="77777777" w:rsidR="004B4C73" w:rsidRPr="004B4C73" w:rsidRDefault="004B4C73" w:rsidP="00FA6E41">
            <w:pPr>
              <w:tabs>
                <w:tab w:val="left" w:pos="220"/>
                <w:tab w:val="left" w:pos="720"/>
              </w:tabs>
              <w:autoSpaceDE w:val="0"/>
              <w:autoSpaceDN w:val="0"/>
              <w:adjustRightInd w:val="0"/>
              <w:spacing w:after="240"/>
              <w:rPr>
                <w:rFonts w:ascii="Arial" w:hAnsi="Arial" w:cs="Arial"/>
                <w:sz w:val="20"/>
                <w:szCs w:val="20"/>
              </w:rPr>
            </w:pPr>
            <w:r w:rsidRPr="004B4C73">
              <w:rPr>
                <w:rFonts w:ascii="Arial" w:hAnsi="Arial" w:cs="Arial"/>
                <w:sz w:val="20"/>
                <w:szCs w:val="20"/>
              </w:rPr>
              <w:t>- Monthly reports to update on work (status, result, upcoming plans, etc.) and attachments (if any);</w:t>
            </w:r>
          </w:p>
          <w:p w14:paraId="576CF407" w14:textId="77777777" w:rsidR="004B4C73" w:rsidRPr="004B4C73" w:rsidRDefault="004B4C73" w:rsidP="00FA6E41">
            <w:pPr>
              <w:tabs>
                <w:tab w:val="left" w:pos="220"/>
                <w:tab w:val="left" w:pos="720"/>
              </w:tabs>
              <w:autoSpaceDE w:val="0"/>
              <w:autoSpaceDN w:val="0"/>
              <w:adjustRightInd w:val="0"/>
              <w:spacing w:after="240"/>
              <w:rPr>
                <w:rFonts w:ascii="Arial" w:hAnsi="Arial" w:cs="Arial"/>
                <w:sz w:val="20"/>
                <w:szCs w:val="20"/>
              </w:rPr>
            </w:pPr>
            <w:r w:rsidRPr="004B4C73">
              <w:rPr>
                <w:rFonts w:ascii="Arial" w:hAnsi="Arial" w:cs="Arial"/>
                <w:sz w:val="20"/>
                <w:szCs w:val="20"/>
              </w:rPr>
              <w:t>- Final report to compile and hand-over the work prior to contract closure.</w:t>
            </w:r>
          </w:p>
        </w:tc>
        <w:tc>
          <w:tcPr>
            <w:tcW w:w="1098" w:type="dxa"/>
            <w:tcBorders>
              <w:top w:val="single" w:sz="4" w:space="0" w:color="auto"/>
              <w:left w:val="single" w:sz="4" w:space="0" w:color="auto"/>
              <w:bottom w:val="single" w:sz="4" w:space="0" w:color="auto"/>
              <w:right w:val="single" w:sz="4" w:space="0" w:color="auto"/>
            </w:tcBorders>
            <w:vAlign w:val="center"/>
          </w:tcPr>
          <w:p w14:paraId="09DAA07D"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4</w:t>
            </w:r>
          </w:p>
        </w:tc>
        <w:tc>
          <w:tcPr>
            <w:tcW w:w="968" w:type="dxa"/>
            <w:tcBorders>
              <w:top w:val="single" w:sz="4" w:space="0" w:color="auto"/>
              <w:left w:val="nil"/>
              <w:bottom w:val="single" w:sz="4" w:space="0" w:color="auto"/>
              <w:right w:val="single" w:sz="4" w:space="0" w:color="auto"/>
            </w:tcBorders>
            <w:vAlign w:val="center"/>
          </w:tcPr>
          <w:p w14:paraId="234B9D20"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7</w:t>
            </w:r>
          </w:p>
        </w:tc>
        <w:tc>
          <w:tcPr>
            <w:tcW w:w="968" w:type="dxa"/>
            <w:tcBorders>
              <w:top w:val="single" w:sz="4" w:space="0" w:color="auto"/>
              <w:left w:val="nil"/>
              <w:bottom w:val="single" w:sz="4" w:space="0" w:color="auto"/>
              <w:right w:val="single" w:sz="4" w:space="0" w:color="auto"/>
            </w:tcBorders>
            <w:vAlign w:val="center"/>
          </w:tcPr>
          <w:p w14:paraId="26D79391"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7</w:t>
            </w:r>
          </w:p>
        </w:tc>
        <w:tc>
          <w:tcPr>
            <w:tcW w:w="925" w:type="dxa"/>
            <w:tcBorders>
              <w:top w:val="single" w:sz="4" w:space="0" w:color="auto"/>
              <w:left w:val="nil"/>
              <w:bottom w:val="single" w:sz="4" w:space="0" w:color="auto"/>
              <w:right w:val="single" w:sz="4" w:space="0" w:color="auto"/>
            </w:tcBorders>
            <w:vAlign w:val="center"/>
          </w:tcPr>
          <w:p w14:paraId="3744EB55"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6</w:t>
            </w:r>
          </w:p>
        </w:tc>
        <w:tc>
          <w:tcPr>
            <w:tcW w:w="954" w:type="dxa"/>
            <w:tcBorders>
              <w:top w:val="single" w:sz="4" w:space="0" w:color="auto"/>
              <w:left w:val="nil"/>
              <w:bottom w:val="single" w:sz="4" w:space="0" w:color="auto"/>
              <w:right w:val="single" w:sz="4" w:space="0" w:color="auto"/>
            </w:tcBorders>
            <w:vAlign w:val="center"/>
          </w:tcPr>
          <w:p w14:paraId="6A04E48F"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7</w:t>
            </w:r>
          </w:p>
        </w:tc>
        <w:tc>
          <w:tcPr>
            <w:tcW w:w="953" w:type="dxa"/>
            <w:tcBorders>
              <w:top w:val="single" w:sz="4" w:space="0" w:color="auto"/>
              <w:left w:val="nil"/>
              <w:bottom w:val="single" w:sz="4" w:space="0" w:color="auto"/>
              <w:right w:val="single" w:sz="4" w:space="0" w:color="auto"/>
            </w:tcBorders>
            <w:vAlign w:val="center"/>
          </w:tcPr>
          <w:p w14:paraId="58C12321"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7</w:t>
            </w:r>
          </w:p>
        </w:tc>
        <w:tc>
          <w:tcPr>
            <w:tcW w:w="910" w:type="dxa"/>
            <w:tcBorders>
              <w:top w:val="single" w:sz="4" w:space="0" w:color="auto"/>
              <w:left w:val="nil"/>
              <w:bottom w:val="single" w:sz="4" w:space="0" w:color="auto"/>
              <w:right w:val="single" w:sz="4" w:space="0" w:color="auto"/>
            </w:tcBorders>
            <w:vAlign w:val="center"/>
          </w:tcPr>
          <w:p w14:paraId="046D9962"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7</w:t>
            </w:r>
          </w:p>
        </w:tc>
        <w:tc>
          <w:tcPr>
            <w:tcW w:w="997" w:type="dxa"/>
            <w:tcBorders>
              <w:top w:val="single" w:sz="4" w:space="0" w:color="auto"/>
              <w:left w:val="nil"/>
              <w:bottom w:val="single" w:sz="4" w:space="0" w:color="auto"/>
              <w:right w:val="single" w:sz="4" w:space="0" w:color="auto"/>
            </w:tcBorders>
            <w:vAlign w:val="center"/>
          </w:tcPr>
          <w:p w14:paraId="7BA209C2"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7</w:t>
            </w:r>
          </w:p>
        </w:tc>
        <w:tc>
          <w:tcPr>
            <w:tcW w:w="1098" w:type="dxa"/>
            <w:tcBorders>
              <w:top w:val="single" w:sz="4" w:space="0" w:color="auto"/>
              <w:left w:val="nil"/>
              <w:bottom w:val="single" w:sz="4" w:space="0" w:color="auto"/>
              <w:right w:val="single" w:sz="4" w:space="0" w:color="auto"/>
            </w:tcBorders>
            <w:vAlign w:val="center"/>
          </w:tcPr>
          <w:p w14:paraId="125D4A6B"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4</w:t>
            </w:r>
          </w:p>
        </w:tc>
      </w:tr>
      <w:tr w:rsidR="004B4C73" w:rsidRPr="004B4C73" w14:paraId="7BCE32B8" w14:textId="77777777" w:rsidTr="00FA6E41">
        <w:trPr>
          <w:trHeight w:val="3558"/>
        </w:trPr>
        <w:tc>
          <w:tcPr>
            <w:tcW w:w="635" w:type="dxa"/>
            <w:tcBorders>
              <w:top w:val="single" w:sz="4" w:space="0" w:color="auto"/>
              <w:left w:val="single" w:sz="4" w:space="0" w:color="auto"/>
              <w:right w:val="single" w:sz="4" w:space="0" w:color="auto"/>
            </w:tcBorders>
            <w:vAlign w:val="center"/>
          </w:tcPr>
          <w:p w14:paraId="3D026396"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sz w:val="20"/>
                <w:szCs w:val="20"/>
              </w:rPr>
              <w:t>2</w:t>
            </w:r>
          </w:p>
        </w:tc>
        <w:tc>
          <w:tcPr>
            <w:tcW w:w="3415" w:type="dxa"/>
            <w:tcBorders>
              <w:top w:val="single" w:sz="4" w:space="0" w:color="auto"/>
              <w:left w:val="single" w:sz="4" w:space="0" w:color="auto"/>
              <w:right w:val="single" w:sz="4" w:space="0" w:color="auto"/>
            </w:tcBorders>
            <w:vAlign w:val="center"/>
          </w:tcPr>
          <w:p w14:paraId="1FB341E4" w14:textId="77777777" w:rsidR="004B4C73" w:rsidRPr="004B4C73" w:rsidRDefault="004B4C73" w:rsidP="00FA6E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Prepare due diligences, activity plans, procurement plans, contracts with project’s partners/counterparts, suppliers/service providers, and consultants upon requirements of the Project Manager in-time and in compliance with WWF-Viet Nam’s policy;</w:t>
            </w:r>
          </w:p>
        </w:tc>
        <w:tc>
          <w:tcPr>
            <w:tcW w:w="2255" w:type="dxa"/>
            <w:vMerge/>
            <w:tcBorders>
              <w:left w:val="single" w:sz="4" w:space="0" w:color="auto"/>
              <w:right w:val="single" w:sz="4" w:space="0" w:color="auto"/>
            </w:tcBorders>
          </w:tcPr>
          <w:p w14:paraId="3AF39DD9" w14:textId="77777777" w:rsidR="004B4C73" w:rsidRPr="004B4C73" w:rsidRDefault="004B4C73" w:rsidP="00FA6E41">
            <w:pPr>
              <w:tabs>
                <w:tab w:val="left" w:pos="220"/>
                <w:tab w:val="left" w:pos="720"/>
              </w:tabs>
              <w:autoSpaceDE w:val="0"/>
              <w:autoSpaceDN w:val="0"/>
              <w:adjustRightInd w:val="0"/>
              <w:spacing w:after="240"/>
              <w:rPr>
                <w:rFonts w:ascii="Arial" w:hAnsi="Arial" w:cs="Arial"/>
                <w:sz w:val="20"/>
                <w:szCs w:val="20"/>
              </w:rPr>
            </w:pPr>
          </w:p>
        </w:tc>
        <w:tc>
          <w:tcPr>
            <w:tcW w:w="1098" w:type="dxa"/>
            <w:tcBorders>
              <w:top w:val="nil"/>
              <w:left w:val="single" w:sz="4" w:space="0" w:color="auto"/>
              <w:bottom w:val="single" w:sz="4" w:space="0" w:color="auto"/>
              <w:right w:val="single" w:sz="4" w:space="0" w:color="auto"/>
            </w:tcBorders>
            <w:vAlign w:val="center"/>
          </w:tcPr>
          <w:p w14:paraId="2EFB5564"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2</w:t>
            </w:r>
          </w:p>
        </w:tc>
        <w:tc>
          <w:tcPr>
            <w:tcW w:w="968" w:type="dxa"/>
            <w:tcBorders>
              <w:top w:val="nil"/>
              <w:left w:val="nil"/>
              <w:bottom w:val="single" w:sz="4" w:space="0" w:color="auto"/>
              <w:right w:val="single" w:sz="4" w:space="0" w:color="auto"/>
            </w:tcBorders>
            <w:vAlign w:val="center"/>
          </w:tcPr>
          <w:p w14:paraId="7B07A2B5"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6</w:t>
            </w:r>
          </w:p>
        </w:tc>
        <w:tc>
          <w:tcPr>
            <w:tcW w:w="968" w:type="dxa"/>
            <w:tcBorders>
              <w:top w:val="nil"/>
              <w:left w:val="nil"/>
              <w:bottom w:val="single" w:sz="4" w:space="0" w:color="auto"/>
              <w:right w:val="single" w:sz="4" w:space="0" w:color="auto"/>
            </w:tcBorders>
            <w:vAlign w:val="center"/>
          </w:tcPr>
          <w:p w14:paraId="6EFA0199"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6</w:t>
            </w:r>
          </w:p>
        </w:tc>
        <w:tc>
          <w:tcPr>
            <w:tcW w:w="925" w:type="dxa"/>
            <w:tcBorders>
              <w:top w:val="nil"/>
              <w:left w:val="nil"/>
              <w:bottom w:val="single" w:sz="4" w:space="0" w:color="auto"/>
              <w:right w:val="single" w:sz="4" w:space="0" w:color="auto"/>
            </w:tcBorders>
            <w:vAlign w:val="center"/>
          </w:tcPr>
          <w:p w14:paraId="081C3090"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5</w:t>
            </w:r>
          </w:p>
        </w:tc>
        <w:tc>
          <w:tcPr>
            <w:tcW w:w="954" w:type="dxa"/>
            <w:tcBorders>
              <w:top w:val="nil"/>
              <w:left w:val="nil"/>
              <w:bottom w:val="single" w:sz="4" w:space="0" w:color="auto"/>
              <w:right w:val="single" w:sz="4" w:space="0" w:color="auto"/>
            </w:tcBorders>
            <w:vAlign w:val="center"/>
          </w:tcPr>
          <w:p w14:paraId="3C7FC008"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6</w:t>
            </w:r>
          </w:p>
        </w:tc>
        <w:tc>
          <w:tcPr>
            <w:tcW w:w="953" w:type="dxa"/>
            <w:tcBorders>
              <w:top w:val="nil"/>
              <w:left w:val="nil"/>
              <w:bottom w:val="single" w:sz="4" w:space="0" w:color="auto"/>
              <w:right w:val="single" w:sz="4" w:space="0" w:color="auto"/>
            </w:tcBorders>
            <w:vAlign w:val="center"/>
          </w:tcPr>
          <w:p w14:paraId="0BF6C3D5"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6</w:t>
            </w:r>
          </w:p>
        </w:tc>
        <w:tc>
          <w:tcPr>
            <w:tcW w:w="910" w:type="dxa"/>
            <w:tcBorders>
              <w:top w:val="nil"/>
              <w:left w:val="nil"/>
              <w:bottom w:val="single" w:sz="4" w:space="0" w:color="auto"/>
              <w:right w:val="single" w:sz="4" w:space="0" w:color="auto"/>
            </w:tcBorders>
            <w:vAlign w:val="center"/>
          </w:tcPr>
          <w:p w14:paraId="14C37C74"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6</w:t>
            </w:r>
          </w:p>
        </w:tc>
        <w:tc>
          <w:tcPr>
            <w:tcW w:w="997" w:type="dxa"/>
            <w:tcBorders>
              <w:top w:val="nil"/>
              <w:left w:val="nil"/>
              <w:bottom w:val="single" w:sz="4" w:space="0" w:color="auto"/>
              <w:right w:val="single" w:sz="4" w:space="0" w:color="auto"/>
            </w:tcBorders>
            <w:vAlign w:val="center"/>
          </w:tcPr>
          <w:p w14:paraId="2A8A18DA"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6</w:t>
            </w:r>
          </w:p>
        </w:tc>
        <w:tc>
          <w:tcPr>
            <w:tcW w:w="1098" w:type="dxa"/>
            <w:tcBorders>
              <w:top w:val="nil"/>
              <w:left w:val="nil"/>
              <w:bottom w:val="single" w:sz="4" w:space="0" w:color="auto"/>
              <w:right w:val="single" w:sz="4" w:space="0" w:color="auto"/>
            </w:tcBorders>
            <w:vAlign w:val="center"/>
          </w:tcPr>
          <w:p w14:paraId="0EE82B34"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4</w:t>
            </w:r>
          </w:p>
        </w:tc>
      </w:tr>
      <w:tr w:rsidR="004B4C73" w:rsidRPr="004B4C73" w14:paraId="2A2754A2" w14:textId="77777777" w:rsidTr="00FA6E41">
        <w:trPr>
          <w:trHeight w:val="1975"/>
        </w:trPr>
        <w:tc>
          <w:tcPr>
            <w:tcW w:w="635" w:type="dxa"/>
            <w:tcBorders>
              <w:left w:val="single" w:sz="4" w:space="0" w:color="auto"/>
              <w:right w:val="single" w:sz="4" w:space="0" w:color="auto"/>
            </w:tcBorders>
            <w:vAlign w:val="center"/>
          </w:tcPr>
          <w:p w14:paraId="307CABF7"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sz w:val="20"/>
                <w:szCs w:val="20"/>
              </w:rPr>
              <w:lastRenderedPageBreak/>
              <w:t>3</w:t>
            </w:r>
          </w:p>
        </w:tc>
        <w:tc>
          <w:tcPr>
            <w:tcW w:w="3415" w:type="dxa"/>
            <w:tcBorders>
              <w:left w:val="single" w:sz="4" w:space="0" w:color="auto"/>
              <w:right w:val="single" w:sz="4" w:space="0" w:color="auto"/>
            </w:tcBorders>
          </w:tcPr>
          <w:p w14:paraId="39DDE498" w14:textId="77777777" w:rsidR="004B4C73" w:rsidRPr="004B4C73" w:rsidRDefault="004B4C73" w:rsidP="00FA6E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both"/>
              <w:rPr>
                <w:rFonts w:ascii="Arial" w:eastAsia="Arial" w:hAnsi="Arial" w:cs="Arial"/>
                <w:color w:val="000000" w:themeColor="text1"/>
                <w:sz w:val="20"/>
                <w:szCs w:val="20"/>
              </w:rPr>
            </w:pPr>
            <w:r w:rsidRPr="004B4C73">
              <w:rPr>
                <w:rFonts w:ascii="Arial" w:hAnsi="Arial" w:cs="Arial"/>
                <w:sz w:val="20"/>
                <w:szCs w:val="20"/>
              </w:rPr>
              <w:t>Supporting granted partners and contracted servicers in compilation of supporting documents and finalization of financial reports (if any);</w:t>
            </w:r>
          </w:p>
        </w:tc>
        <w:tc>
          <w:tcPr>
            <w:tcW w:w="2255" w:type="dxa"/>
            <w:vMerge/>
            <w:tcBorders>
              <w:left w:val="single" w:sz="4" w:space="0" w:color="auto"/>
              <w:right w:val="single" w:sz="4" w:space="0" w:color="auto"/>
            </w:tcBorders>
          </w:tcPr>
          <w:p w14:paraId="10976819" w14:textId="77777777" w:rsidR="004B4C73" w:rsidRPr="004B4C73" w:rsidRDefault="004B4C73" w:rsidP="00FA6E41">
            <w:pPr>
              <w:widowControl w:val="0"/>
              <w:tabs>
                <w:tab w:val="left" w:pos="220"/>
                <w:tab w:val="left" w:pos="720"/>
              </w:tabs>
              <w:autoSpaceDE w:val="0"/>
              <w:autoSpaceDN w:val="0"/>
              <w:adjustRightInd w:val="0"/>
              <w:spacing w:after="240"/>
              <w:rPr>
                <w:rFonts w:ascii="Arial" w:hAnsi="Arial" w:cs="Arial"/>
                <w:sz w:val="20"/>
                <w:szCs w:val="20"/>
              </w:rPr>
            </w:pPr>
          </w:p>
        </w:tc>
        <w:tc>
          <w:tcPr>
            <w:tcW w:w="1098" w:type="dxa"/>
            <w:tcBorders>
              <w:top w:val="nil"/>
              <w:left w:val="single" w:sz="4" w:space="0" w:color="auto"/>
              <w:bottom w:val="single" w:sz="4" w:space="0" w:color="auto"/>
              <w:right w:val="single" w:sz="4" w:space="0" w:color="auto"/>
            </w:tcBorders>
            <w:vAlign w:val="center"/>
          </w:tcPr>
          <w:p w14:paraId="1B81487F"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2</w:t>
            </w:r>
          </w:p>
        </w:tc>
        <w:tc>
          <w:tcPr>
            <w:tcW w:w="968" w:type="dxa"/>
            <w:tcBorders>
              <w:top w:val="nil"/>
              <w:left w:val="nil"/>
              <w:bottom w:val="single" w:sz="4" w:space="0" w:color="auto"/>
              <w:right w:val="single" w:sz="4" w:space="0" w:color="auto"/>
            </w:tcBorders>
            <w:vAlign w:val="center"/>
          </w:tcPr>
          <w:p w14:paraId="49C6F991"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3</w:t>
            </w:r>
          </w:p>
        </w:tc>
        <w:tc>
          <w:tcPr>
            <w:tcW w:w="968" w:type="dxa"/>
            <w:tcBorders>
              <w:top w:val="nil"/>
              <w:left w:val="nil"/>
              <w:bottom w:val="single" w:sz="4" w:space="0" w:color="auto"/>
              <w:right w:val="single" w:sz="4" w:space="0" w:color="auto"/>
            </w:tcBorders>
            <w:vAlign w:val="center"/>
          </w:tcPr>
          <w:p w14:paraId="716109D0"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5</w:t>
            </w:r>
          </w:p>
        </w:tc>
        <w:tc>
          <w:tcPr>
            <w:tcW w:w="925" w:type="dxa"/>
            <w:tcBorders>
              <w:top w:val="nil"/>
              <w:left w:val="nil"/>
              <w:bottom w:val="single" w:sz="4" w:space="0" w:color="auto"/>
              <w:right w:val="single" w:sz="4" w:space="0" w:color="auto"/>
            </w:tcBorders>
            <w:vAlign w:val="center"/>
          </w:tcPr>
          <w:p w14:paraId="32C25E1C"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2</w:t>
            </w:r>
          </w:p>
        </w:tc>
        <w:tc>
          <w:tcPr>
            <w:tcW w:w="954" w:type="dxa"/>
            <w:tcBorders>
              <w:top w:val="nil"/>
              <w:left w:val="nil"/>
              <w:bottom w:val="single" w:sz="4" w:space="0" w:color="auto"/>
              <w:right w:val="single" w:sz="4" w:space="0" w:color="auto"/>
            </w:tcBorders>
            <w:vAlign w:val="center"/>
          </w:tcPr>
          <w:p w14:paraId="65A1213A"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2</w:t>
            </w:r>
          </w:p>
        </w:tc>
        <w:tc>
          <w:tcPr>
            <w:tcW w:w="953" w:type="dxa"/>
            <w:tcBorders>
              <w:top w:val="nil"/>
              <w:left w:val="nil"/>
              <w:bottom w:val="single" w:sz="4" w:space="0" w:color="auto"/>
              <w:right w:val="single" w:sz="4" w:space="0" w:color="auto"/>
            </w:tcBorders>
            <w:vAlign w:val="center"/>
          </w:tcPr>
          <w:p w14:paraId="71848BBA"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5</w:t>
            </w:r>
          </w:p>
        </w:tc>
        <w:tc>
          <w:tcPr>
            <w:tcW w:w="910" w:type="dxa"/>
            <w:tcBorders>
              <w:top w:val="nil"/>
              <w:left w:val="nil"/>
              <w:bottom w:val="single" w:sz="4" w:space="0" w:color="auto"/>
              <w:right w:val="single" w:sz="4" w:space="0" w:color="auto"/>
            </w:tcBorders>
            <w:vAlign w:val="center"/>
          </w:tcPr>
          <w:p w14:paraId="04F160BA"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3</w:t>
            </w:r>
          </w:p>
        </w:tc>
        <w:tc>
          <w:tcPr>
            <w:tcW w:w="997" w:type="dxa"/>
            <w:tcBorders>
              <w:top w:val="nil"/>
              <w:left w:val="nil"/>
              <w:bottom w:val="single" w:sz="4" w:space="0" w:color="auto"/>
              <w:right w:val="single" w:sz="4" w:space="0" w:color="auto"/>
            </w:tcBorders>
            <w:vAlign w:val="center"/>
          </w:tcPr>
          <w:p w14:paraId="3B186051"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3</w:t>
            </w:r>
          </w:p>
        </w:tc>
        <w:tc>
          <w:tcPr>
            <w:tcW w:w="1098" w:type="dxa"/>
            <w:tcBorders>
              <w:top w:val="nil"/>
              <w:left w:val="nil"/>
              <w:bottom w:val="single" w:sz="4" w:space="0" w:color="auto"/>
              <w:right w:val="single" w:sz="4" w:space="0" w:color="auto"/>
            </w:tcBorders>
            <w:vAlign w:val="center"/>
          </w:tcPr>
          <w:p w14:paraId="3133C55D"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3</w:t>
            </w:r>
          </w:p>
        </w:tc>
      </w:tr>
      <w:tr w:rsidR="004B4C73" w:rsidRPr="004B4C73" w14:paraId="40C0EDF3" w14:textId="77777777" w:rsidTr="00FA6E41">
        <w:trPr>
          <w:trHeight w:val="2237"/>
        </w:trPr>
        <w:tc>
          <w:tcPr>
            <w:tcW w:w="635" w:type="dxa"/>
            <w:tcBorders>
              <w:left w:val="single" w:sz="4" w:space="0" w:color="auto"/>
              <w:right w:val="single" w:sz="4" w:space="0" w:color="auto"/>
            </w:tcBorders>
            <w:vAlign w:val="center"/>
          </w:tcPr>
          <w:p w14:paraId="41E68825"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sz w:val="20"/>
                <w:szCs w:val="20"/>
              </w:rPr>
              <w:t>4</w:t>
            </w:r>
          </w:p>
        </w:tc>
        <w:tc>
          <w:tcPr>
            <w:tcW w:w="3415" w:type="dxa"/>
            <w:tcBorders>
              <w:left w:val="single" w:sz="4" w:space="0" w:color="auto"/>
              <w:right w:val="single" w:sz="4" w:space="0" w:color="auto"/>
            </w:tcBorders>
          </w:tcPr>
          <w:p w14:paraId="4401BD3F" w14:textId="77777777" w:rsidR="004B4C73" w:rsidRPr="004B4C73" w:rsidRDefault="004B4C73" w:rsidP="00FA6E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Assist projects’ technical staff on information management including data collecting, processing, recording and monitoring - in the technical aspect - as required.</w:t>
            </w:r>
          </w:p>
        </w:tc>
        <w:tc>
          <w:tcPr>
            <w:tcW w:w="2255" w:type="dxa"/>
            <w:vMerge/>
            <w:tcBorders>
              <w:left w:val="single" w:sz="4" w:space="0" w:color="auto"/>
              <w:bottom w:val="single" w:sz="4" w:space="0" w:color="auto"/>
              <w:right w:val="single" w:sz="4" w:space="0" w:color="auto"/>
            </w:tcBorders>
          </w:tcPr>
          <w:p w14:paraId="11C5F082" w14:textId="77777777" w:rsidR="004B4C73" w:rsidRPr="004B4C73" w:rsidRDefault="004B4C73" w:rsidP="00FA6E41">
            <w:pPr>
              <w:widowControl w:val="0"/>
              <w:tabs>
                <w:tab w:val="left" w:pos="220"/>
                <w:tab w:val="left" w:pos="720"/>
              </w:tabs>
              <w:autoSpaceDE w:val="0"/>
              <w:autoSpaceDN w:val="0"/>
              <w:adjustRightInd w:val="0"/>
              <w:spacing w:after="240"/>
              <w:rPr>
                <w:rFonts w:ascii="Arial" w:hAnsi="Arial" w:cs="Arial"/>
                <w:sz w:val="20"/>
                <w:szCs w:val="20"/>
              </w:rPr>
            </w:pPr>
          </w:p>
        </w:tc>
        <w:tc>
          <w:tcPr>
            <w:tcW w:w="1098" w:type="dxa"/>
            <w:tcBorders>
              <w:top w:val="nil"/>
              <w:left w:val="single" w:sz="4" w:space="0" w:color="auto"/>
              <w:bottom w:val="single" w:sz="4" w:space="0" w:color="auto"/>
              <w:right w:val="single" w:sz="4" w:space="0" w:color="auto"/>
            </w:tcBorders>
            <w:vAlign w:val="center"/>
          </w:tcPr>
          <w:p w14:paraId="71A85DCD"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2</w:t>
            </w:r>
          </w:p>
        </w:tc>
        <w:tc>
          <w:tcPr>
            <w:tcW w:w="968" w:type="dxa"/>
            <w:tcBorders>
              <w:top w:val="nil"/>
              <w:left w:val="nil"/>
              <w:bottom w:val="single" w:sz="4" w:space="0" w:color="auto"/>
              <w:right w:val="single" w:sz="4" w:space="0" w:color="auto"/>
            </w:tcBorders>
            <w:vAlign w:val="center"/>
          </w:tcPr>
          <w:p w14:paraId="6323729D"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4</w:t>
            </w:r>
          </w:p>
        </w:tc>
        <w:tc>
          <w:tcPr>
            <w:tcW w:w="968" w:type="dxa"/>
            <w:tcBorders>
              <w:top w:val="nil"/>
              <w:left w:val="nil"/>
              <w:bottom w:val="single" w:sz="4" w:space="0" w:color="auto"/>
              <w:right w:val="single" w:sz="4" w:space="0" w:color="auto"/>
            </w:tcBorders>
            <w:vAlign w:val="center"/>
          </w:tcPr>
          <w:p w14:paraId="61F0D5A9"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4</w:t>
            </w:r>
          </w:p>
        </w:tc>
        <w:tc>
          <w:tcPr>
            <w:tcW w:w="925" w:type="dxa"/>
            <w:tcBorders>
              <w:top w:val="nil"/>
              <w:left w:val="nil"/>
              <w:bottom w:val="single" w:sz="4" w:space="0" w:color="auto"/>
              <w:right w:val="single" w:sz="4" w:space="0" w:color="auto"/>
            </w:tcBorders>
            <w:vAlign w:val="center"/>
          </w:tcPr>
          <w:p w14:paraId="6F41B26C"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3</w:t>
            </w:r>
          </w:p>
        </w:tc>
        <w:tc>
          <w:tcPr>
            <w:tcW w:w="954" w:type="dxa"/>
            <w:tcBorders>
              <w:top w:val="nil"/>
              <w:left w:val="nil"/>
              <w:bottom w:val="single" w:sz="4" w:space="0" w:color="auto"/>
              <w:right w:val="single" w:sz="4" w:space="0" w:color="auto"/>
            </w:tcBorders>
            <w:vAlign w:val="center"/>
          </w:tcPr>
          <w:p w14:paraId="4666C701"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4</w:t>
            </w:r>
          </w:p>
        </w:tc>
        <w:tc>
          <w:tcPr>
            <w:tcW w:w="953" w:type="dxa"/>
            <w:tcBorders>
              <w:top w:val="nil"/>
              <w:left w:val="nil"/>
              <w:bottom w:val="single" w:sz="4" w:space="0" w:color="auto"/>
              <w:right w:val="single" w:sz="4" w:space="0" w:color="auto"/>
            </w:tcBorders>
            <w:vAlign w:val="center"/>
          </w:tcPr>
          <w:p w14:paraId="6FED4F3F"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4</w:t>
            </w:r>
          </w:p>
        </w:tc>
        <w:tc>
          <w:tcPr>
            <w:tcW w:w="910" w:type="dxa"/>
            <w:tcBorders>
              <w:top w:val="nil"/>
              <w:left w:val="nil"/>
              <w:bottom w:val="single" w:sz="4" w:space="0" w:color="auto"/>
              <w:right w:val="single" w:sz="4" w:space="0" w:color="auto"/>
            </w:tcBorders>
            <w:vAlign w:val="center"/>
          </w:tcPr>
          <w:p w14:paraId="7E061493"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4</w:t>
            </w:r>
          </w:p>
        </w:tc>
        <w:tc>
          <w:tcPr>
            <w:tcW w:w="997" w:type="dxa"/>
            <w:tcBorders>
              <w:top w:val="nil"/>
              <w:left w:val="nil"/>
              <w:bottom w:val="single" w:sz="4" w:space="0" w:color="auto"/>
              <w:right w:val="single" w:sz="4" w:space="0" w:color="auto"/>
            </w:tcBorders>
            <w:vAlign w:val="center"/>
          </w:tcPr>
          <w:p w14:paraId="4A5052CC"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4</w:t>
            </w:r>
          </w:p>
        </w:tc>
        <w:tc>
          <w:tcPr>
            <w:tcW w:w="1098" w:type="dxa"/>
            <w:tcBorders>
              <w:top w:val="nil"/>
              <w:left w:val="nil"/>
              <w:bottom w:val="single" w:sz="4" w:space="0" w:color="auto"/>
              <w:right w:val="single" w:sz="4" w:space="0" w:color="auto"/>
            </w:tcBorders>
            <w:vAlign w:val="center"/>
          </w:tcPr>
          <w:p w14:paraId="06853EA5"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r w:rsidRPr="004B4C73">
              <w:rPr>
                <w:rFonts w:ascii="Arial" w:hAnsi="Arial" w:cs="Arial"/>
                <w:color w:val="000000"/>
                <w:sz w:val="20"/>
                <w:szCs w:val="20"/>
              </w:rPr>
              <w:t>4</w:t>
            </w:r>
          </w:p>
        </w:tc>
      </w:tr>
      <w:tr w:rsidR="004B4C73" w:rsidRPr="004B4C73" w14:paraId="2DF143E9" w14:textId="77777777" w:rsidTr="00FA6E41">
        <w:trPr>
          <w:trHeight w:val="440"/>
        </w:trPr>
        <w:tc>
          <w:tcPr>
            <w:tcW w:w="635" w:type="dxa"/>
            <w:tcBorders>
              <w:left w:val="single" w:sz="4" w:space="0" w:color="auto"/>
              <w:right w:val="single" w:sz="4" w:space="0" w:color="auto"/>
            </w:tcBorders>
            <w:vAlign w:val="center"/>
          </w:tcPr>
          <w:p w14:paraId="44754AFC"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sz w:val="20"/>
                <w:szCs w:val="20"/>
              </w:rPr>
            </w:pPr>
          </w:p>
        </w:tc>
        <w:tc>
          <w:tcPr>
            <w:tcW w:w="5670" w:type="dxa"/>
            <w:gridSpan w:val="2"/>
            <w:tcBorders>
              <w:left w:val="single" w:sz="4" w:space="0" w:color="auto"/>
              <w:right w:val="single" w:sz="4" w:space="0" w:color="auto"/>
            </w:tcBorders>
          </w:tcPr>
          <w:p w14:paraId="62CA78DE" w14:textId="77777777" w:rsidR="004B4C73" w:rsidRPr="004B4C73" w:rsidRDefault="004B4C73" w:rsidP="00FA6E41">
            <w:pPr>
              <w:widowControl w:val="0"/>
              <w:tabs>
                <w:tab w:val="left" w:pos="220"/>
                <w:tab w:val="left" w:pos="720"/>
              </w:tabs>
              <w:autoSpaceDE w:val="0"/>
              <w:autoSpaceDN w:val="0"/>
              <w:adjustRightInd w:val="0"/>
              <w:spacing w:after="240"/>
              <w:rPr>
                <w:rFonts w:ascii="Arial" w:hAnsi="Arial" w:cs="Arial"/>
                <w:b/>
                <w:bCs/>
                <w:sz w:val="20"/>
                <w:szCs w:val="20"/>
              </w:rPr>
            </w:pPr>
            <w:r w:rsidRPr="004B4C73">
              <w:rPr>
                <w:rFonts w:ascii="Arial" w:hAnsi="Arial" w:cs="Arial"/>
                <w:b/>
                <w:bCs/>
                <w:sz w:val="20"/>
                <w:szCs w:val="20"/>
              </w:rPr>
              <w:t>TOTAL</w:t>
            </w:r>
          </w:p>
        </w:tc>
        <w:tc>
          <w:tcPr>
            <w:tcW w:w="1098" w:type="dxa"/>
            <w:vAlign w:val="center"/>
          </w:tcPr>
          <w:p w14:paraId="0C8BB5E4"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b/>
                <w:sz w:val="20"/>
                <w:szCs w:val="20"/>
              </w:rPr>
            </w:pPr>
            <w:r w:rsidRPr="004B4C73">
              <w:rPr>
                <w:rFonts w:ascii="Arial" w:hAnsi="Arial" w:cs="Arial"/>
                <w:b/>
                <w:bCs/>
                <w:color w:val="000000"/>
                <w:sz w:val="20"/>
                <w:szCs w:val="20"/>
              </w:rPr>
              <w:t>10</w:t>
            </w:r>
          </w:p>
        </w:tc>
        <w:tc>
          <w:tcPr>
            <w:tcW w:w="968" w:type="dxa"/>
            <w:tcBorders>
              <w:top w:val="nil"/>
              <w:left w:val="single" w:sz="4" w:space="0" w:color="auto"/>
              <w:bottom w:val="single" w:sz="4" w:space="0" w:color="auto"/>
              <w:right w:val="single" w:sz="4" w:space="0" w:color="auto"/>
            </w:tcBorders>
            <w:vAlign w:val="center"/>
          </w:tcPr>
          <w:p w14:paraId="66CDAC1D"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b/>
                <w:sz w:val="20"/>
                <w:szCs w:val="20"/>
              </w:rPr>
            </w:pPr>
            <w:r w:rsidRPr="004B4C73">
              <w:rPr>
                <w:rFonts w:ascii="Arial" w:hAnsi="Arial" w:cs="Arial"/>
                <w:b/>
                <w:bCs/>
                <w:color w:val="000000"/>
                <w:sz w:val="20"/>
                <w:szCs w:val="20"/>
              </w:rPr>
              <w:t>20</w:t>
            </w:r>
          </w:p>
        </w:tc>
        <w:tc>
          <w:tcPr>
            <w:tcW w:w="968" w:type="dxa"/>
            <w:tcBorders>
              <w:top w:val="nil"/>
              <w:left w:val="nil"/>
              <w:bottom w:val="single" w:sz="4" w:space="0" w:color="auto"/>
              <w:right w:val="single" w:sz="4" w:space="0" w:color="auto"/>
            </w:tcBorders>
            <w:vAlign w:val="center"/>
          </w:tcPr>
          <w:p w14:paraId="7B50CEE4"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b/>
                <w:sz w:val="20"/>
                <w:szCs w:val="20"/>
              </w:rPr>
            </w:pPr>
            <w:r w:rsidRPr="004B4C73">
              <w:rPr>
                <w:rFonts w:ascii="Arial" w:hAnsi="Arial" w:cs="Arial"/>
                <w:b/>
                <w:bCs/>
                <w:color w:val="000000"/>
                <w:sz w:val="20"/>
                <w:szCs w:val="20"/>
              </w:rPr>
              <w:t>22</w:t>
            </w:r>
          </w:p>
        </w:tc>
        <w:tc>
          <w:tcPr>
            <w:tcW w:w="925" w:type="dxa"/>
            <w:tcBorders>
              <w:top w:val="nil"/>
              <w:left w:val="nil"/>
              <w:bottom w:val="single" w:sz="4" w:space="0" w:color="auto"/>
              <w:right w:val="single" w:sz="4" w:space="0" w:color="auto"/>
            </w:tcBorders>
            <w:vAlign w:val="center"/>
          </w:tcPr>
          <w:p w14:paraId="661DF26B"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b/>
                <w:sz w:val="20"/>
                <w:szCs w:val="20"/>
              </w:rPr>
            </w:pPr>
            <w:r w:rsidRPr="004B4C73">
              <w:rPr>
                <w:rFonts w:ascii="Arial" w:hAnsi="Arial" w:cs="Arial"/>
                <w:b/>
                <w:bCs/>
                <w:color w:val="000000"/>
                <w:sz w:val="20"/>
                <w:szCs w:val="20"/>
              </w:rPr>
              <w:t>16</w:t>
            </w:r>
          </w:p>
        </w:tc>
        <w:tc>
          <w:tcPr>
            <w:tcW w:w="954" w:type="dxa"/>
            <w:tcBorders>
              <w:top w:val="nil"/>
              <w:left w:val="nil"/>
              <w:bottom w:val="single" w:sz="4" w:space="0" w:color="auto"/>
              <w:right w:val="single" w:sz="4" w:space="0" w:color="auto"/>
            </w:tcBorders>
            <w:vAlign w:val="center"/>
          </w:tcPr>
          <w:p w14:paraId="25E9DACC"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b/>
                <w:sz w:val="20"/>
                <w:szCs w:val="20"/>
              </w:rPr>
            </w:pPr>
            <w:r w:rsidRPr="004B4C73">
              <w:rPr>
                <w:rFonts w:ascii="Arial" w:hAnsi="Arial" w:cs="Arial"/>
                <w:b/>
                <w:bCs/>
                <w:color w:val="000000"/>
                <w:sz w:val="20"/>
                <w:szCs w:val="20"/>
              </w:rPr>
              <w:t>19</w:t>
            </w:r>
          </w:p>
        </w:tc>
        <w:tc>
          <w:tcPr>
            <w:tcW w:w="953" w:type="dxa"/>
            <w:tcBorders>
              <w:top w:val="nil"/>
              <w:left w:val="nil"/>
              <w:bottom w:val="single" w:sz="4" w:space="0" w:color="auto"/>
              <w:right w:val="single" w:sz="4" w:space="0" w:color="auto"/>
            </w:tcBorders>
            <w:vAlign w:val="center"/>
          </w:tcPr>
          <w:p w14:paraId="177B9B7B"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b/>
                <w:sz w:val="20"/>
                <w:szCs w:val="20"/>
              </w:rPr>
            </w:pPr>
            <w:r w:rsidRPr="004B4C73">
              <w:rPr>
                <w:rFonts w:ascii="Arial" w:hAnsi="Arial" w:cs="Arial"/>
                <w:b/>
                <w:bCs/>
                <w:color w:val="000000"/>
                <w:sz w:val="20"/>
                <w:szCs w:val="20"/>
              </w:rPr>
              <w:t>22</w:t>
            </w:r>
          </w:p>
        </w:tc>
        <w:tc>
          <w:tcPr>
            <w:tcW w:w="910" w:type="dxa"/>
            <w:tcBorders>
              <w:top w:val="nil"/>
              <w:left w:val="nil"/>
              <w:bottom w:val="single" w:sz="4" w:space="0" w:color="auto"/>
              <w:right w:val="single" w:sz="4" w:space="0" w:color="auto"/>
            </w:tcBorders>
            <w:vAlign w:val="center"/>
          </w:tcPr>
          <w:p w14:paraId="7C086937"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b/>
                <w:sz w:val="20"/>
                <w:szCs w:val="20"/>
              </w:rPr>
            </w:pPr>
            <w:r w:rsidRPr="004B4C73">
              <w:rPr>
                <w:rFonts w:ascii="Arial" w:hAnsi="Arial" w:cs="Arial"/>
                <w:b/>
                <w:bCs/>
                <w:color w:val="000000"/>
                <w:sz w:val="20"/>
                <w:szCs w:val="20"/>
              </w:rPr>
              <w:t>20</w:t>
            </w:r>
          </w:p>
        </w:tc>
        <w:tc>
          <w:tcPr>
            <w:tcW w:w="997" w:type="dxa"/>
            <w:tcBorders>
              <w:top w:val="nil"/>
              <w:left w:val="nil"/>
              <w:bottom w:val="single" w:sz="4" w:space="0" w:color="auto"/>
              <w:right w:val="single" w:sz="4" w:space="0" w:color="auto"/>
            </w:tcBorders>
            <w:vAlign w:val="center"/>
          </w:tcPr>
          <w:p w14:paraId="69B95146"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b/>
                <w:sz w:val="20"/>
                <w:szCs w:val="20"/>
              </w:rPr>
            </w:pPr>
            <w:r w:rsidRPr="004B4C73">
              <w:rPr>
                <w:rFonts w:ascii="Arial" w:hAnsi="Arial" w:cs="Arial"/>
                <w:b/>
                <w:bCs/>
                <w:color w:val="000000"/>
                <w:sz w:val="20"/>
                <w:szCs w:val="20"/>
              </w:rPr>
              <w:t>20</w:t>
            </w:r>
          </w:p>
        </w:tc>
        <w:tc>
          <w:tcPr>
            <w:tcW w:w="1098" w:type="dxa"/>
            <w:tcBorders>
              <w:top w:val="nil"/>
              <w:left w:val="nil"/>
              <w:bottom w:val="single" w:sz="4" w:space="0" w:color="auto"/>
              <w:right w:val="single" w:sz="4" w:space="0" w:color="auto"/>
            </w:tcBorders>
            <w:vAlign w:val="center"/>
          </w:tcPr>
          <w:p w14:paraId="056FD2A9" w14:textId="77777777" w:rsidR="004B4C73" w:rsidRPr="004B4C73" w:rsidRDefault="004B4C73" w:rsidP="00FA6E41">
            <w:pPr>
              <w:widowControl w:val="0"/>
              <w:tabs>
                <w:tab w:val="left" w:pos="220"/>
                <w:tab w:val="left" w:pos="720"/>
              </w:tabs>
              <w:autoSpaceDE w:val="0"/>
              <w:autoSpaceDN w:val="0"/>
              <w:adjustRightInd w:val="0"/>
              <w:spacing w:after="240"/>
              <w:jc w:val="center"/>
              <w:rPr>
                <w:rFonts w:ascii="Arial" w:hAnsi="Arial" w:cs="Arial"/>
                <w:b/>
                <w:sz w:val="20"/>
                <w:szCs w:val="20"/>
              </w:rPr>
            </w:pPr>
            <w:r w:rsidRPr="004B4C73">
              <w:rPr>
                <w:rFonts w:ascii="Arial" w:hAnsi="Arial" w:cs="Arial"/>
                <w:b/>
                <w:bCs/>
                <w:color w:val="000000"/>
                <w:sz w:val="20"/>
                <w:szCs w:val="20"/>
              </w:rPr>
              <w:t>15</w:t>
            </w:r>
          </w:p>
        </w:tc>
      </w:tr>
    </w:tbl>
    <w:p w14:paraId="1BC7030F" w14:textId="77777777" w:rsidR="004B4C73" w:rsidRPr="004B4C73" w:rsidRDefault="004B4C73" w:rsidP="004B4C73">
      <w:pPr>
        <w:pStyle w:val="DEMUC2"/>
        <w:numPr>
          <w:ilvl w:val="0"/>
          <w:numId w:val="0"/>
        </w:numPr>
        <w:snapToGrid/>
        <w:spacing w:before="120" w:after="120" w:line="264" w:lineRule="auto"/>
        <w:jc w:val="both"/>
        <w:rPr>
          <w:rFonts w:cs="Arial"/>
          <w:b/>
          <w:bCs/>
          <w:sz w:val="20"/>
        </w:rPr>
        <w:sectPr w:rsidR="004B4C73" w:rsidRPr="004B4C73" w:rsidSect="004B4C73">
          <w:pgSz w:w="15840" w:h="12240" w:orient="landscape"/>
          <w:pgMar w:top="1134" w:right="1440" w:bottom="1185" w:left="1440" w:header="720" w:footer="720" w:gutter="0"/>
          <w:cols w:space="720"/>
          <w:docGrid w:linePitch="360"/>
        </w:sectPr>
      </w:pPr>
      <w:r w:rsidRPr="004B4C73">
        <w:rPr>
          <w:rFonts w:cs="Arial"/>
          <w:b/>
          <w:bCs/>
          <w:sz w:val="20"/>
        </w:rPr>
        <w:t>Total man-days: 164 man-days</w:t>
      </w:r>
    </w:p>
    <w:p w14:paraId="3CCD1FE1" w14:textId="77777777" w:rsidR="004B4C73" w:rsidRPr="004B4C73" w:rsidRDefault="004B4C73" w:rsidP="004B4C73">
      <w:pPr>
        <w:pStyle w:val="DEMUC2"/>
        <w:numPr>
          <w:ilvl w:val="0"/>
          <w:numId w:val="0"/>
        </w:numPr>
        <w:snapToGrid/>
        <w:spacing w:before="120" w:after="120" w:line="264" w:lineRule="auto"/>
        <w:jc w:val="both"/>
        <w:rPr>
          <w:rFonts w:cs="Arial"/>
          <w:sz w:val="20"/>
        </w:rPr>
      </w:pPr>
    </w:p>
    <w:p w14:paraId="244CD4E1" w14:textId="77777777" w:rsidR="004B4C73" w:rsidRPr="004B4C73" w:rsidRDefault="004B4C73" w:rsidP="004B4C73">
      <w:pPr>
        <w:pStyle w:val="DEMUC2"/>
        <w:numPr>
          <w:ilvl w:val="2"/>
          <w:numId w:val="29"/>
        </w:numPr>
        <w:tabs>
          <w:tab w:val="clear" w:pos="2175"/>
        </w:tabs>
        <w:snapToGrid/>
        <w:spacing w:after="60" w:line="288" w:lineRule="auto"/>
        <w:ind w:left="851" w:hanging="432"/>
        <w:rPr>
          <w:rFonts w:cs="Arial"/>
          <w:b/>
          <w:sz w:val="20"/>
        </w:rPr>
      </w:pPr>
      <w:r w:rsidRPr="004B4C73">
        <w:rPr>
          <w:rFonts w:cs="Arial"/>
          <w:b/>
          <w:sz w:val="20"/>
        </w:rPr>
        <w:t>Networking:</w:t>
      </w:r>
    </w:p>
    <w:p w14:paraId="328F82EC" w14:textId="77777777" w:rsidR="004B4C73" w:rsidRPr="004B4C73" w:rsidRDefault="004B4C73" w:rsidP="004B4C73">
      <w:pPr>
        <w:pStyle w:val="DEMUC2"/>
        <w:numPr>
          <w:ilvl w:val="0"/>
          <w:numId w:val="31"/>
        </w:numPr>
        <w:snapToGrid/>
        <w:spacing w:after="60" w:line="288" w:lineRule="auto"/>
        <w:ind w:left="1276" w:hanging="432"/>
        <w:jc w:val="both"/>
        <w:rPr>
          <w:rFonts w:cs="Arial"/>
          <w:sz w:val="20"/>
        </w:rPr>
      </w:pPr>
      <w:r w:rsidRPr="004B4C73">
        <w:rPr>
          <w:rFonts w:cs="Arial"/>
          <w:sz w:val="20"/>
        </w:rPr>
        <w:t xml:space="preserve">Supporting the partnership between PFFP project and partners and other </w:t>
      </w:r>
      <w:proofErr w:type="gramStart"/>
      <w:r w:rsidRPr="004B4C73">
        <w:rPr>
          <w:rFonts w:cs="Arial"/>
          <w:sz w:val="20"/>
        </w:rPr>
        <w:t>stakeholders;</w:t>
      </w:r>
      <w:proofErr w:type="gramEnd"/>
    </w:p>
    <w:p w14:paraId="469E60A4" w14:textId="77777777" w:rsidR="004B4C73" w:rsidRPr="004B4C73" w:rsidRDefault="004B4C73" w:rsidP="004B4C73">
      <w:pPr>
        <w:pStyle w:val="DEMUC2"/>
        <w:numPr>
          <w:ilvl w:val="0"/>
          <w:numId w:val="31"/>
        </w:numPr>
        <w:snapToGrid/>
        <w:spacing w:after="60" w:line="288" w:lineRule="auto"/>
        <w:ind w:left="1276" w:hanging="432"/>
        <w:jc w:val="both"/>
        <w:rPr>
          <w:rFonts w:cs="Arial"/>
          <w:sz w:val="20"/>
        </w:rPr>
      </w:pPr>
      <w:r w:rsidRPr="004B4C73">
        <w:rPr>
          <w:rFonts w:cs="Arial"/>
          <w:sz w:val="20"/>
        </w:rPr>
        <w:t xml:space="preserve">Establishing and maintaining the effective formal and informal links with suppliers, service providers, agencies and consultants to ensure availability of their services when required with the appropriate cost range and quality of </w:t>
      </w:r>
      <w:proofErr w:type="gramStart"/>
      <w:r w:rsidRPr="004B4C73">
        <w:rPr>
          <w:rFonts w:cs="Arial"/>
          <w:sz w:val="20"/>
        </w:rPr>
        <w:t>services;</w:t>
      </w:r>
      <w:proofErr w:type="gramEnd"/>
    </w:p>
    <w:p w14:paraId="44EE434D" w14:textId="77777777" w:rsidR="004B4C73" w:rsidRPr="004B4C73" w:rsidRDefault="004B4C73" w:rsidP="004B4C73">
      <w:pPr>
        <w:pStyle w:val="DEMUC2"/>
        <w:numPr>
          <w:ilvl w:val="0"/>
          <w:numId w:val="31"/>
        </w:numPr>
        <w:snapToGrid/>
        <w:spacing w:after="60" w:line="288" w:lineRule="auto"/>
        <w:ind w:left="1276" w:hanging="432"/>
        <w:jc w:val="both"/>
        <w:rPr>
          <w:rFonts w:cs="Arial"/>
          <w:sz w:val="20"/>
        </w:rPr>
      </w:pPr>
      <w:r w:rsidRPr="004B4C73">
        <w:rPr>
          <w:rFonts w:cs="Arial"/>
          <w:sz w:val="20"/>
        </w:rPr>
        <w:t xml:space="preserve">Working closely with the Finance team for financial support to PFFP </w:t>
      </w:r>
      <w:proofErr w:type="gramStart"/>
      <w:r w:rsidRPr="004B4C73">
        <w:rPr>
          <w:rFonts w:cs="Arial"/>
          <w:sz w:val="20"/>
        </w:rPr>
        <w:t>project;</w:t>
      </w:r>
      <w:proofErr w:type="gramEnd"/>
    </w:p>
    <w:p w14:paraId="0398C502" w14:textId="77777777" w:rsidR="004B4C73" w:rsidRPr="004B4C73" w:rsidRDefault="004B4C73" w:rsidP="004B4C73">
      <w:pPr>
        <w:pStyle w:val="DEMUC2"/>
        <w:numPr>
          <w:ilvl w:val="0"/>
          <w:numId w:val="31"/>
        </w:numPr>
        <w:snapToGrid/>
        <w:spacing w:after="60" w:line="288" w:lineRule="auto"/>
        <w:ind w:left="1276" w:hanging="432"/>
        <w:jc w:val="both"/>
        <w:rPr>
          <w:rFonts w:cs="Arial"/>
          <w:sz w:val="20"/>
        </w:rPr>
      </w:pPr>
      <w:r w:rsidRPr="004B4C73">
        <w:rPr>
          <w:rFonts w:cs="Arial"/>
          <w:sz w:val="20"/>
        </w:rPr>
        <w:t xml:space="preserve">Willing to co-support to other projects/programs within the WWF-Vietnam network when </w:t>
      </w:r>
      <w:proofErr w:type="gramStart"/>
      <w:r w:rsidRPr="004B4C73">
        <w:rPr>
          <w:rFonts w:cs="Arial"/>
          <w:sz w:val="20"/>
        </w:rPr>
        <w:t>required;</w:t>
      </w:r>
      <w:proofErr w:type="gramEnd"/>
    </w:p>
    <w:p w14:paraId="16CA7DA6" w14:textId="77777777" w:rsidR="004B4C73" w:rsidRPr="004B4C73" w:rsidRDefault="004B4C73" w:rsidP="004B4C73">
      <w:pPr>
        <w:numPr>
          <w:ilvl w:val="0"/>
          <w:numId w:val="29"/>
        </w:numPr>
        <w:tabs>
          <w:tab w:val="left" w:pos="7200"/>
        </w:tabs>
        <w:spacing w:after="60" w:line="288" w:lineRule="auto"/>
        <w:ind w:left="900" w:hanging="432"/>
        <w:jc w:val="both"/>
        <w:rPr>
          <w:rFonts w:ascii="Arial" w:hAnsi="Arial" w:cs="Arial"/>
          <w:b/>
          <w:sz w:val="20"/>
          <w:szCs w:val="20"/>
        </w:rPr>
      </w:pPr>
      <w:r w:rsidRPr="004B4C73">
        <w:rPr>
          <w:rFonts w:ascii="Arial" w:hAnsi="Arial" w:cs="Arial"/>
          <w:b/>
          <w:sz w:val="20"/>
          <w:szCs w:val="20"/>
        </w:rPr>
        <w:t>Profile:</w:t>
      </w:r>
    </w:p>
    <w:p w14:paraId="71430B50" w14:textId="77777777" w:rsidR="004B4C73" w:rsidRPr="004B4C73" w:rsidRDefault="004B4C73" w:rsidP="004B4C73">
      <w:pPr>
        <w:pStyle w:val="DEMUC2"/>
        <w:numPr>
          <w:ilvl w:val="3"/>
          <w:numId w:val="32"/>
        </w:numPr>
        <w:tabs>
          <w:tab w:val="clear" w:pos="3240"/>
        </w:tabs>
        <w:spacing w:before="120" w:after="120" w:line="264" w:lineRule="auto"/>
        <w:ind w:left="851" w:hanging="425"/>
        <w:rPr>
          <w:rFonts w:cs="Arial"/>
          <w:b/>
          <w:sz w:val="20"/>
        </w:rPr>
      </w:pPr>
      <w:r w:rsidRPr="004B4C73">
        <w:rPr>
          <w:rFonts w:cs="Arial"/>
          <w:b/>
          <w:sz w:val="20"/>
        </w:rPr>
        <w:t>Required Qualifications:</w:t>
      </w:r>
    </w:p>
    <w:p w14:paraId="3415FD3D" w14:textId="77777777" w:rsidR="004B4C73" w:rsidRPr="004B4C73" w:rsidRDefault="004B4C73" w:rsidP="004B4C73">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4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Bachelor diploma in development, social</w:t>
      </w:r>
      <w:r w:rsidRPr="004B4C73">
        <w:rPr>
          <w:rFonts w:ascii="Arial" w:eastAsia="Arial" w:hAnsi="Arial" w:cs="Arial"/>
          <w:color w:val="000000" w:themeColor="text1"/>
          <w:sz w:val="20"/>
          <w:szCs w:val="20"/>
          <w:lang w:val="vi-VN"/>
        </w:rPr>
        <w:t xml:space="preserve"> sciences and humanities, </w:t>
      </w:r>
      <w:r w:rsidRPr="004B4C73">
        <w:rPr>
          <w:rFonts w:ascii="Arial" w:eastAsia="Arial" w:hAnsi="Arial" w:cs="Arial"/>
          <w:color w:val="000000" w:themeColor="text1"/>
          <w:sz w:val="20"/>
          <w:szCs w:val="20"/>
        </w:rPr>
        <w:t>conservation or related fields.</w:t>
      </w:r>
    </w:p>
    <w:p w14:paraId="4AA0ECB2" w14:textId="77777777" w:rsidR="004B4C73" w:rsidRPr="004B4C73" w:rsidRDefault="004B4C73" w:rsidP="004B4C73">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4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Bachelor’s degree in English, finance and accounting fields is an advantage.</w:t>
      </w:r>
    </w:p>
    <w:p w14:paraId="1AA532D8" w14:textId="77777777" w:rsidR="004B4C73" w:rsidRPr="004B4C73" w:rsidRDefault="004B4C73" w:rsidP="004B4C73">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4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Basic knowledge of environmental and conservation issues in Viet Nam, and community based natural resource management.</w:t>
      </w:r>
    </w:p>
    <w:p w14:paraId="4E9C5B90" w14:textId="77777777" w:rsidR="004B4C73" w:rsidRPr="004B4C73" w:rsidRDefault="004B4C73" w:rsidP="004B4C73">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4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At least 2 years of practical experienced as project admin officer or project assistant.</w:t>
      </w:r>
      <w:r w:rsidRPr="004B4C73">
        <w:rPr>
          <w:rFonts w:ascii="Arial" w:eastAsia="Arial" w:hAnsi="Arial" w:cs="Arial"/>
          <w:color w:val="000000" w:themeColor="text1"/>
          <w:sz w:val="20"/>
          <w:szCs w:val="20"/>
          <w:lang w:val="vi-VN"/>
        </w:rPr>
        <w:t xml:space="preserve"> </w:t>
      </w:r>
      <w:r w:rsidRPr="004B4C73">
        <w:rPr>
          <w:rFonts w:ascii="Arial" w:eastAsia="Arial" w:hAnsi="Arial" w:cs="Arial"/>
          <w:color w:val="000000" w:themeColor="text1"/>
          <w:sz w:val="20"/>
          <w:szCs w:val="20"/>
        </w:rPr>
        <w:t>Experience in working with WWF is an advantage.</w:t>
      </w:r>
    </w:p>
    <w:p w14:paraId="5F718E02" w14:textId="77777777" w:rsidR="004B4C73" w:rsidRPr="004B4C73" w:rsidRDefault="004B4C73" w:rsidP="004B4C73">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4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Good understanding of normal practice in non-profit organizations an familiarity with the project areas is preferred; understanding of administrative issues is an advantage.</w:t>
      </w:r>
    </w:p>
    <w:p w14:paraId="2261D5BE" w14:textId="77777777" w:rsidR="004B4C73" w:rsidRPr="004B4C73" w:rsidRDefault="004B4C73" w:rsidP="004B4C73">
      <w:pPr>
        <w:pStyle w:val="DEMUC2"/>
        <w:numPr>
          <w:ilvl w:val="3"/>
          <w:numId w:val="32"/>
        </w:numPr>
        <w:tabs>
          <w:tab w:val="clear" w:pos="3240"/>
        </w:tabs>
        <w:spacing w:before="120" w:after="120" w:line="264" w:lineRule="auto"/>
        <w:ind w:left="851" w:hanging="425"/>
        <w:rPr>
          <w:rFonts w:cs="Arial"/>
          <w:b/>
          <w:sz w:val="20"/>
        </w:rPr>
      </w:pPr>
      <w:r w:rsidRPr="004B4C73">
        <w:rPr>
          <w:rFonts w:cs="Arial"/>
          <w:b/>
          <w:sz w:val="20"/>
        </w:rPr>
        <w:t>Required Skills and Competencies:</w:t>
      </w:r>
    </w:p>
    <w:p w14:paraId="1E51ACE6" w14:textId="77777777" w:rsidR="004B4C73" w:rsidRPr="004B4C73" w:rsidRDefault="004B4C73" w:rsidP="004B4C73">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4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Time management and organizational skills; communication and interpersonnal skills</w:t>
      </w:r>
    </w:p>
    <w:p w14:paraId="3E62A2FC" w14:textId="77777777" w:rsidR="004B4C73" w:rsidRPr="004B4C73" w:rsidRDefault="004B4C73" w:rsidP="004B4C73">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4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 xml:space="preserve">Teamwork, especially in a multi-cultural team and with local partners and communities. </w:t>
      </w:r>
    </w:p>
    <w:p w14:paraId="6913768F" w14:textId="77777777" w:rsidR="004B4C73" w:rsidRPr="004B4C73" w:rsidRDefault="004B4C73" w:rsidP="004B4C73">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4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Attention to detail; flexible; and enthusiastic.</w:t>
      </w:r>
    </w:p>
    <w:p w14:paraId="2AB84410" w14:textId="77777777" w:rsidR="004B4C73" w:rsidRPr="004B4C73" w:rsidRDefault="004B4C73" w:rsidP="004B4C73">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4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Working well under pressure and towards tight deadline with minimum supervision</w:t>
      </w:r>
      <w:r w:rsidRPr="004B4C73">
        <w:rPr>
          <w:rFonts w:ascii="Arial" w:eastAsia="Arial" w:hAnsi="Arial" w:cs="Arial"/>
          <w:color w:val="000000" w:themeColor="text1"/>
          <w:sz w:val="20"/>
          <w:szCs w:val="20"/>
          <w:lang w:val="vi-VN"/>
        </w:rPr>
        <w:t>.</w:t>
      </w:r>
    </w:p>
    <w:p w14:paraId="7A17D3CE" w14:textId="77777777" w:rsidR="004B4C73" w:rsidRPr="004B4C73" w:rsidRDefault="004B4C73" w:rsidP="004B4C73">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4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Willing for travelling to the field in provinces and working overtime if required.</w:t>
      </w:r>
    </w:p>
    <w:p w14:paraId="7F25764D" w14:textId="77777777" w:rsidR="004B4C73" w:rsidRPr="004B4C73" w:rsidRDefault="004B4C73" w:rsidP="004B4C73">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4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Operating standard office equipment including but not limited to computers, printers, calculators and fax machines; proficiency in MS Office.</w:t>
      </w:r>
    </w:p>
    <w:p w14:paraId="5B385A89" w14:textId="77777777" w:rsidR="004B4C73" w:rsidRPr="004B4C73" w:rsidRDefault="004B4C73" w:rsidP="004B4C73">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4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Basic communication in written and spoken English.</w:t>
      </w:r>
    </w:p>
    <w:p w14:paraId="1BF62FA2" w14:textId="77777777" w:rsidR="004B4C73" w:rsidRPr="004B4C73" w:rsidRDefault="004B4C73" w:rsidP="004B4C73">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4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Identifies and aligns with the core values of the WWF organization: Courage, Collaboration, Respect</w:t>
      </w:r>
      <w:r w:rsidRPr="004B4C73">
        <w:rPr>
          <w:rFonts w:ascii="Arial" w:eastAsia="Arial" w:hAnsi="Arial" w:cs="Arial"/>
          <w:color w:val="000000" w:themeColor="text1"/>
          <w:sz w:val="20"/>
          <w:szCs w:val="20"/>
          <w:lang w:val="vi-VN"/>
        </w:rPr>
        <w:t xml:space="preserve"> </w:t>
      </w:r>
      <w:r w:rsidRPr="004B4C73">
        <w:rPr>
          <w:rFonts w:ascii="Arial" w:eastAsia="Arial" w:hAnsi="Arial" w:cs="Arial"/>
          <w:color w:val="000000" w:themeColor="text1"/>
          <w:sz w:val="20"/>
          <w:szCs w:val="20"/>
        </w:rPr>
        <w:t>&amp; Integrity</w:t>
      </w:r>
      <w:r w:rsidRPr="004B4C73">
        <w:rPr>
          <w:rFonts w:ascii="Arial" w:eastAsia="Arial" w:hAnsi="Arial" w:cs="Arial"/>
          <w:color w:val="000000" w:themeColor="text1"/>
          <w:sz w:val="20"/>
          <w:szCs w:val="20"/>
          <w:lang w:val="vi-VN"/>
        </w:rPr>
        <w:t>.</w:t>
      </w:r>
    </w:p>
    <w:p w14:paraId="4E8E28FA" w14:textId="77777777" w:rsidR="004B4C73" w:rsidRPr="004B4C73" w:rsidRDefault="004B4C73" w:rsidP="004B4C73">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ind w:left="540"/>
        <w:jc w:val="both"/>
        <w:rPr>
          <w:rFonts w:ascii="Arial" w:eastAsia="Arial" w:hAnsi="Arial" w:cs="Arial"/>
          <w:color w:val="000000" w:themeColor="text1"/>
          <w:sz w:val="20"/>
          <w:szCs w:val="20"/>
        </w:rPr>
      </w:pPr>
      <w:r w:rsidRPr="004B4C73">
        <w:rPr>
          <w:rFonts w:ascii="Arial" w:eastAsia="Arial" w:hAnsi="Arial" w:cs="Arial"/>
          <w:color w:val="000000" w:themeColor="text1"/>
          <w:sz w:val="20"/>
          <w:szCs w:val="20"/>
        </w:rPr>
        <w:t>Adheres to WWF’s values, which are: Knowledgeable, Optimistic, Determined and Engaging</w:t>
      </w:r>
      <w:r w:rsidRPr="004B4C73">
        <w:rPr>
          <w:rFonts w:ascii="Arial" w:eastAsia="Arial" w:hAnsi="Arial" w:cs="Arial"/>
          <w:color w:val="000000" w:themeColor="text1"/>
          <w:sz w:val="20"/>
          <w:szCs w:val="20"/>
          <w:lang w:val="vi-VN"/>
        </w:rPr>
        <w:t>.</w:t>
      </w:r>
    </w:p>
    <w:p w14:paraId="3EC6D177" w14:textId="77777777" w:rsidR="004B4C73" w:rsidRPr="004B4C73" w:rsidRDefault="004B4C73" w:rsidP="004B4C73">
      <w:pPr>
        <w:numPr>
          <w:ilvl w:val="0"/>
          <w:numId w:val="29"/>
        </w:numPr>
        <w:tabs>
          <w:tab w:val="left" w:pos="7200"/>
        </w:tabs>
        <w:spacing w:after="60" w:line="288" w:lineRule="auto"/>
        <w:ind w:left="720"/>
        <w:jc w:val="both"/>
        <w:rPr>
          <w:rFonts w:ascii="Arial" w:hAnsi="Arial" w:cs="Arial"/>
          <w:b/>
          <w:sz w:val="20"/>
          <w:szCs w:val="20"/>
        </w:rPr>
      </w:pPr>
      <w:r w:rsidRPr="004B4C73">
        <w:rPr>
          <w:rFonts w:ascii="Arial" w:hAnsi="Arial" w:cs="Arial"/>
          <w:b/>
          <w:sz w:val="20"/>
          <w:szCs w:val="20"/>
        </w:rPr>
        <w:t>Working Relationships</w:t>
      </w:r>
    </w:p>
    <w:p w14:paraId="6C5EA97B" w14:textId="77777777" w:rsidR="004B4C73" w:rsidRPr="004B4C73" w:rsidRDefault="004B4C73" w:rsidP="004B4C73">
      <w:pPr>
        <w:pStyle w:val="DEMUC2"/>
        <w:tabs>
          <w:tab w:val="clear" w:pos="567"/>
        </w:tabs>
        <w:spacing w:after="60" w:line="288" w:lineRule="auto"/>
        <w:ind w:left="851" w:hanging="425"/>
        <w:jc w:val="both"/>
        <w:rPr>
          <w:rFonts w:cs="Arial"/>
          <w:b/>
          <w:sz w:val="20"/>
        </w:rPr>
      </w:pPr>
      <w:r w:rsidRPr="004B4C73">
        <w:rPr>
          <w:rFonts w:cs="Arial"/>
          <w:b/>
          <w:sz w:val="20"/>
        </w:rPr>
        <w:t xml:space="preserve">Internal: </w:t>
      </w:r>
      <w:r w:rsidRPr="004B4C73">
        <w:rPr>
          <w:rFonts w:cs="Arial"/>
          <w:sz w:val="20"/>
        </w:rPr>
        <w:t>Working in close collaboration with project technical staff and keeping regular contacts with technical, finance and admin teams.</w:t>
      </w:r>
    </w:p>
    <w:p w14:paraId="0698B911" w14:textId="77777777" w:rsidR="004B4C73" w:rsidRPr="004B4C73" w:rsidRDefault="004B4C73" w:rsidP="004B4C73">
      <w:pPr>
        <w:pStyle w:val="DEMUC2"/>
        <w:tabs>
          <w:tab w:val="clear" w:pos="567"/>
        </w:tabs>
        <w:spacing w:after="60" w:line="288" w:lineRule="auto"/>
        <w:ind w:left="851" w:hanging="425"/>
        <w:jc w:val="both"/>
        <w:rPr>
          <w:rFonts w:cs="Arial"/>
          <w:b/>
          <w:sz w:val="20"/>
        </w:rPr>
      </w:pPr>
      <w:r w:rsidRPr="004B4C73">
        <w:rPr>
          <w:rFonts w:cs="Arial"/>
          <w:b/>
          <w:sz w:val="20"/>
        </w:rPr>
        <w:t xml:space="preserve">External: </w:t>
      </w:r>
      <w:r w:rsidRPr="004B4C73">
        <w:rPr>
          <w:rFonts w:cs="Arial"/>
          <w:sz w:val="20"/>
        </w:rPr>
        <w:t>Liaise with partners, private sectors, consultants, local and international NGOs, communities. Interacting with suppliers and service providers.</w:t>
      </w:r>
    </w:p>
    <w:p w14:paraId="2C006B83" w14:textId="77777777" w:rsidR="004B4C73" w:rsidRPr="004B4C73" w:rsidRDefault="004B4C73" w:rsidP="004B4C73">
      <w:pPr>
        <w:pStyle w:val="DEMUC2"/>
        <w:numPr>
          <w:ilvl w:val="0"/>
          <w:numId w:val="0"/>
        </w:numPr>
        <w:spacing w:after="60" w:line="288" w:lineRule="auto"/>
        <w:ind w:left="360"/>
        <w:jc w:val="both"/>
        <w:rPr>
          <w:rFonts w:cs="Arial"/>
          <w:b/>
          <w:sz w:val="20"/>
        </w:rPr>
      </w:pPr>
      <w:r w:rsidRPr="004B4C73">
        <w:rPr>
          <w:rFonts w:cs="Arial"/>
          <w:sz w:val="20"/>
        </w:rPr>
        <w:t xml:space="preserve">This Terms of Reference covers the main tasks and conveys the spirit of the sort of tasks that are anticipated proactively from the consultant. Other tasks may be assigned when </w:t>
      </w:r>
      <w:proofErr w:type="gramStart"/>
      <w:r w:rsidRPr="004B4C73">
        <w:rPr>
          <w:rFonts w:cs="Arial"/>
          <w:sz w:val="20"/>
        </w:rPr>
        <w:t>necessary</w:t>
      </w:r>
      <w:proofErr w:type="gramEnd"/>
      <w:r w:rsidRPr="004B4C73">
        <w:rPr>
          <w:rFonts w:cs="Arial"/>
          <w:sz w:val="20"/>
        </w:rPr>
        <w:t xml:space="preserve"> according to organizational needs</w:t>
      </w:r>
    </w:p>
    <w:p w14:paraId="27294C1F" w14:textId="77777777" w:rsidR="004B4C73" w:rsidRPr="00C51CAE" w:rsidRDefault="004B4C73" w:rsidP="004B4C73">
      <w:pPr>
        <w:spacing w:after="0" w:line="240" w:lineRule="auto"/>
        <w:rPr>
          <w:rFonts w:ascii="Arial" w:hAnsi="Arial" w:cs="Arial"/>
          <w:b/>
          <w:sz w:val="26"/>
          <w:szCs w:val="26"/>
          <w:u w:val="single"/>
        </w:rPr>
      </w:pPr>
    </w:p>
    <w:p w14:paraId="7659F855" w14:textId="77777777" w:rsidR="004B4C73" w:rsidRPr="00C51CAE" w:rsidRDefault="004B4C73" w:rsidP="004B4C73">
      <w:pPr>
        <w:rPr>
          <w:sz w:val="26"/>
          <w:szCs w:val="26"/>
        </w:rPr>
      </w:pPr>
    </w:p>
    <w:p w14:paraId="3DA79B15" w14:textId="77777777" w:rsidR="00111D67" w:rsidRDefault="00111D67" w:rsidP="00111D67">
      <w:pPr>
        <w:widowControl w:val="0"/>
        <w:spacing w:before="60" w:after="120"/>
        <w:rPr>
          <w:rFonts w:ascii="Arial" w:hAnsi="Arial" w:cs="Arial"/>
          <w:b/>
          <w:sz w:val="20"/>
          <w:szCs w:val="20"/>
          <w:lang w:val="vi-VN"/>
        </w:rPr>
        <w:sectPr w:rsidR="00111D67" w:rsidSect="00111D67">
          <w:headerReference w:type="default" r:id="rId14"/>
          <w:pgSz w:w="11906" w:h="16838"/>
          <w:pgMar w:top="1134" w:right="1376" w:bottom="851" w:left="1440" w:header="0" w:footer="709" w:gutter="0"/>
          <w:cols w:space="708"/>
          <w:docGrid w:linePitch="360"/>
        </w:sectPr>
      </w:pPr>
    </w:p>
    <w:p w14:paraId="02454D5E" w14:textId="36150B41" w:rsidR="00DA25F2" w:rsidRPr="0079673F" w:rsidRDefault="009458F2" w:rsidP="00DA25F2">
      <w:pPr>
        <w:keepNext/>
        <w:keepLines/>
        <w:spacing w:before="360" w:after="80"/>
        <w:outlineLvl w:val="0"/>
        <w:rPr>
          <w:rFonts w:ascii="Arial" w:eastAsiaTheme="majorEastAsia" w:hAnsi="Arial" w:cs="Arial"/>
          <w:color w:val="000000" w:themeColor="text1"/>
          <w:sz w:val="20"/>
          <w:szCs w:val="20"/>
          <w:lang w:val="en-US"/>
        </w:rPr>
      </w:pPr>
      <w:bookmarkStart w:id="1" w:name="_Hlk188287068"/>
      <w:bookmarkStart w:id="2" w:name="_Toc169168022"/>
      <w:r w:rsidRPr="0079673F">
        <w:rPr>
          <w:rFonts w:ascii="Arial" w:eastAsiaTheme="majorEastAsia" w:hAnsi="Arial" w:cs="Arial"/>
          <w:b/>
          <w:bCs/>
          <w:color w:val="000000" w:themeColor="text1"/>
          <w:sz w:val="20"/>
          <w:szCs w:val="20"/>
          <w:lang w:val="vi-VN"/>
        </w:rPr>
        <w:lastRenderedPageBreak/>
        <w:t>ANNEX 2: INSTRUCTIONS TO CONSULTANTS</w:t>
      </w:r>
      <w:bookmarkStart w:id="3" w:name="_Toc169168030"/>
      <w:bookmarkEnd w:id="1"/>
      <w:bookmarkEnd w:id="2"/>
    </w:p>
    <w:p w14:paraId="417D2C1A" w14:textId="126F5391" w:rsidR="00DA25F2" w:rsidRPr="00DA25F2" w:rsidRDefault="00DA25F2" w:rsidP="00DA25F2">
      <w:pPr>
        <w:spacing w:after="0" w:line="240" w:lineRule="auto"/>
        <w:rPr>
          <w:rFonts w:ascii="Arial" w:eastAsia="Times New Roman" w:hAnsi="Arial" w:cs="Arial"/>
          <w:sz w:val="20"/>
          <w:szCs w:val="20"/>
          <w:lang w:val="en-US"/>
        </w:rPr>
      </w:pPr>
    </w:p>
    <w:p w14:paraId="122B9526" w14:textId="61FBBB36" w:rsidR="00DA25F2" w:rsidRPr="00DA25F2" w:rsidRDefault="00DA25F2" w:rsidP="00DA25F2">
      <w:pPr>
        <w:numPr>
          <w:ilvl w:val="0"/>
          <w:numId w:val="13"/>
        </w:numPr>
        <w:ind w:left="806"/>
        <w:contextualSpacing/>
        <w:jc w:val="both"/>
        <w:outlineLvl w:val="1"/>
        <w:rPr>
          <w:rFonts w:ascii="Arial" w:eastAsia="Arial" w:hAnsi="Arial" w:cs="Arial"/>
          <w:b/>
          <w:bCs/>
          <w:color w:val="000000"/>
          <w:sz w:val="20"/>
          <w:szCs w:val="20"/>
        </w:rPr>
      </w:pPr>
      <w:r w:rsidRPr="00DA25F2">
        <w:rPr>
          <w:rFonts w:ascii="Arial" w:eastAsia="Arial" w:hAnsi="Arial" w:cs="Arial"/>
          <w:b/>
          <w:bCs/>
          <w:color w:val="000000"/>
          <w:sz w:val="20"/>
          <w:szCs w:val="20"/>
        </w:rPr>
        <w:t>General Principles</w:t>
      </w:r>
    </w:p>
    <w:p w14:paraId="2D058096" w14:textId="77777777" w:rsidR="00DA25F2" w:rsidRPr="00DA25F2" w:rsidRDefault="00DA25F2" w:rsidP="00DA25F2">
      <w:pPr>
        <w:numPr>
          <w:ilvl w:val="0"/>
          <w:numId w:val="28"/>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WWF reserves the right to accept any proposal or to reject all proposals.</w:t>
      </w:r>
    </w:p>
    <w:p w14:paraId="4722D3A8" w14:textId="77777777" w:rsidR="00DA25F2" w:rsidRPr="00DA25F2" w:rsidRDefault="00DA25F2" w:rsidP="00DA25F2">
      <w:pPr>
        <w:numPr>
          <w:ilvl w:val="0"/>
          <w:numId w:val="28"/>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This is an invitation to submit proposals. WWF may cancel this process without notice and shall not be liable for any consequences arising from this invitation.</w:t>
      </w:r>
    </w:p>
    <w:p w14:paraId="1E1EB3B8" w14:textId="77777777" w:rsidR="00DA25F2" w:rsidRPr="004B4C73" w:rsidRDefault="00DA25F2" w:rsidP="00DA25F2">
      <w:pPr>
        <w:numPr>
          <w:ilvl w:val="0"/>
          <w:numId w:val="28"/>
        </w:numPr>
        <w:spacing w:before="100" w:beforeAutospacing="1" w:after="100" w:afterAutospacing="1" w:line="240" w:lineRule="auto"/>
        <w:rPr>
          <w:rFonts w:ascii="Arial" w:eastAsia="Times New Roman" w:hAnsi="Arial" w:cs="Arial"/>
          <w:sz w:val="20"/>
          <w:szCs w:val="20"/>
          <w:lang w:val="en-US"/>
        </w:rPr>
      </w:pPr>
      <w:r w:rsidRPr="004B4C73">
        <w:rPr>
          <w:rFonts w:ascii="Arial" w:eastAsia="Times New Roman" w:hAnsi="Arial" w:cs="Arial"/>
          <w:sz w:val="20"/>
          <w:szCs w:val="20"/>
          <w:lang w:val="en-US"/>
        </w:rPr>
        <w:t>WWF has no obligation to award a contract to the lowest-priced proposal or to any consultant; the decision of the Procurement Committee shall be final.</w:t>
      </w:r>
    </w:p>
    <w:p w14:paraId="553DD8F5" w14:textId="77777777" w:rsidR="0079673F" w:rsidRPr="004B4C73" w:rsidRDefault="00DA25F2" w:rsidP="00DA25F2">
      <w:pPr>
        <w:numPr>
          <w:ilvl w:val="0"/>
          <w:numId w:val="13"/>
        </w:numPr>
        <w:ind w:left="806"/>
        <w:contextualSpacing/>
        <w:jc w:val="both"/>
        <w:outlineLvl w:val="1"/>
        <w:rPr>
          <w:rFonts w:ascii="Arial" w:eastAsia="Times New Roman" w:hAnsi="Arial" w:cs="Arial"/>
          <w:sz w:val="20"/>
          <w:szCs w:val="20"/>
          <w:lang w:val="en-US"/>
        </w:rPr>
      </w:pPr>
      <w:r w:rsidRPr="004B4C73">
        <w:rPr>
          <w:rFonts w:ascii="Arial" w:eastAsia="Arial" w:hAnsi="Arial" w:cs="Arial"/>
          <w:b/>
          <w:bCs/>
          <w:color w:val="000000"/>
          <w:sz w:val="20"/>
          <w:szCs w:val="20"/>
        </w:rPr>
        <w:t>Language</w:t>
      </w:r>
    </w:p>
    <w:p w14:paraId="1AE14B99" w14:textId="5B292A05" w:rsidR="00DA25F2" w:rsidRPr="004B4C73" w:rsidRDefault="00DA25F2" w:rsidP="0079673F">
      <w:pPr>
        <w:rPr>
          <w:rFonts w:ascii="Arial" w:hAnsi="Arial" w:cs="Arial"/>
          <w:sz w:val="20"/>
          <w:szCs w:val="20"/>
          <w:lang w:val="en-US"/>
        </w:rPr>
      </w:pPr>
      <w:r w:rsidRPr="004B4C73">
        <w:rPr>
          <w:rFonts w:ascii="Arial" w:hAnsi="Arial" w:cs="Arial"/>
          <w:sz w:val="20"/>
          <w:szCs w:val="20"/>
          <w:lang w:val="en-US"/>
        </w:rPr>
        <w:t>The invitation documents as well as all communications between WWF and the Consultants relating to this invitation shall be written in Vietnamese or English.</w:t>
      </w:r>
    </w:p>
    <w:p w14:paraId="501DF76F" w14:textId="220AC75A" w:rsidR="00DA25F2" w:rsidRPr="004B4C73" w:rsidRDefault="00DA25F2" w:rsidP="00DA25F2">
      <w:pPr>
        <w:numPr>
          <w:ilvl w:val="0"/>
          <w:numId w:val="13"/>
        </w:numPr>
        <w:ind w:left="806"/>
        <w:contextualSpacing/>
        <w:jc w:val="both"/>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Proposal Components and Submission Method</w:t>
      </w:r>
    </w:p>
    <w:p w14:paraId="28AA48C6" w14:textId="77777777" w:rsidR="00DA25F2" w:rsidRPr="004B4C73" w:rsidRDefault="00DA25F2" w:rsidP="00DA25F2">
      <w:pPr>
        <w:numPr>
          <w:ilvl w:val="0"/>
          <w:numId w:val="25"/>
        </w:numPr>
        <w:spacing w:before="100" w:beforeAutospacing="1" w:after="100" w:afterAutospacing="1" w:line="240" w:lineRule="auto"/>
        <w:rPr>
          <w:rFonts w:ascii="Arial" w:eastAsia="Times New Roman" w:hAnsi="Arial" w:cs="Arial"/>
          <w:sz w:val="20"/>
          <w:szCs w:val="20"/>
          <w:lang w:val="en-US"/>
        </w:rPr>
      </w:pPr>
      <w:r w:rsidRPr="004B4C73">
        <w:rPr>
          <w:rFonts w:ascii="Arial" w:eastAsia="Times New Roman" w:hAnsi="Arial" w:cs="Arial"/>
          <w:b/>
          <w:bCs/>
          <w:sz w:val="20"/>
          <w:szCs w:val="20"/>
          <w:lang w:val="en-US"/>
        </w:rPr>
        <w:t>Proposal Components:</w:t>
      </w:r>
    </w:p>
    <w:p w14:paraId="786AFCB3" w14:textId="77777777" w:rsidR="00090D9D" w:rsidRDefault="00DA25F2" w:rsidP="004C0B16">
      <w:pPr>
        <w:numPr>
          <w:ilvl w:val="0"/>
          <w:numId w:val="28"/>
        </w:numPr>
        <w:spacing w:before="100" w:beforeAutospacing="1" w:after="100" w:afterAutospacing="1" w:line="240" w:lineRule="auto"/>
        <w:rPr>
          <w:rFonts w:ascii="Arial" w:eastAsia="Times New Roman" w:hAnsi="Arial" w:cs="Arial"/>
          <w:sz w:val="20"/>
          <w:szCs w:val="20"/>
          <w:lang w:val="en-US"/>
        </w:rPr>
      </w:pPr>
      <w:r w:rsidRPr="00090D9D">
        <w:rPr>
          <w:rFonts w:ascii="Arial" w:eastAsia="Times New Roman" w:hAnsi="Arial" w:cs="Arial"/>
          <w:sz w:val="20"/>
          <w:szCs w:val="20"/>
          <w:lang w:val="en-US"/>
        </w:rPr>
        <w:t>Curriculum Vitae (CV) specifying relevant qualifications and experience</w:t>
      </w:r>
    </w:p>
    <w:p w14:paraId="1344BF13" w14:textId="00D7F8A8" w:rsidR="00DA25F2" w:rsidRPr="00090D9D" w:rsidRDefault="00DA25F2" w:rsidP="004C0B16">
      <w:pPr>
        <w:numPr>
          <w:ilvl w:val="0"/>
          <w:numId w:val="28"/>
        </w:numPr>
        <w:spacing w:before="100" w:beforeAutospacing="1" w:after="100" w:afterAutospacing="1" w:line="240" w:lineRule="auto"/>
        <w:rPr>
          <w:rFonts w:ascii="Arial" w:eastAsia="Times New Roman" w:hAnsi="Arial" w:cs="Arial"/>
          <w:sz w:val="20"/>
          <w:szCs w:val="20"/>
          <w:lang w:val="en-US"/>
        </w:rPr>
      </w:pPr>
      <w:r w:rsidRPr="00090D9D">
        <w:rPr>
          <w:rFonts w:ascii="Arial" w:eastAsia="Times New Roman" w:hAnsi="Arial" w:cs="Arial"/>
          <w:sz w:val="20"/>
          <w:szCs w:val="20"/>
          <w:lang w:val="en-US"/>
        </w:rPr>
        <w:t>Financial Proposal: Consultants shall prepare the financial proposal using the attached template to ensure completion of the assignment (including estimated travel expenses, if any).</w:t>
      </w:r>
      <w:r w:rsidRPr="00090D9D">
        <w:rPr>
          <w:rFonts w:ascii="Arial" w:eastAsia="Times New Roman" w:hAnsi="Arial" w:cs="Arial"/>
          <w:sz w:val="20"/>
          <w:szCs w:val="20"/>
          <w:lang w:val="en-US"/>
        </w:rPr>
        <w:br/>
      </w:r>
      <w:r w:rsidRPr="00090D9D">
        <w:rPr>
          <w:rFonts w:ascii="Arial" w:eastAsia="Times New Roman" w:hAnsi="Arial" w:cs="Arial"/>
          <w:i/>
          <w:iCs/>
          <w:sz w:val="20"/>
          <w:szCs w:val="20"/>
          <w:lang w:val="en-US"/>
        </w:rPr>
        <w:t>The proposed financial fee must be inclusive of Personal Income Tax (PIT).</w:t>
      </w:r>
    </w:p>
    <w:p w14:paraId="7F5F69B8" w14:textId="77777777" w:rsidR="0079673F" w:rsidRPr="004B4C73" w:rsidRDefault="00DA25F2" w:rsidP="005D76EF">
      <w:pPr>
        <w:numPr>
          <w:ilvl w:val="0"/>
          <w:numId w:val="25"/>
        </w:numPr>
        <w:spacing w:before="100" w:beforeAutospacing="1" w:after="100" w:afterAutospacing="1" w:line="240" w:lineRule="auto"/>
        <w:rPr>
          <w:rFonts w:ascii="Arial" w:eastAsia="Times New Roman" w:hAnsi="Arial" w:cs="Arial"/>
          <w:sz w:val="20"/>
          <w:szCs w:val="20"/>
          <w:lang w:val="en-US"/>
        </w:rPr>
      </w:pPr>
      <w:r w:rsidRPr="004B4C73">
        <w:rPr>
          <w:rFonts w:ascii="Arial" w:eastAsia="Times New Roman" w:hAnsi="Arial" w:cs="Arial"/>
          <w:b/>
          <w:bCs/>
          <w:sz w:val="20"/>
          <w:szCs w:val="20"/>
          <w:lang w:val="en-US"/>
        </w:rPr>
        <w:t>Proposal Submission:</w:t>
      </w:r>
    </w:p>
    <w:p w14:paraId="7AF5364C" w14:textId="6E03B896" w:rsidR="00DA25F2" w:rsidRPr="004B4C73" w:rsidRDefault="00DA25F2" w:rsidP="0079673F">
      <w:pPr>
        <w:rPr>
          <w:rFonts w:ascii="Arial" w:hAnsi="Arial" w:cs="Arial"/>
          <w:sz w:val="20"/>
          <w:szCs w:val="20"/>
          <w:lang w:val="en-US"/>
        </w:rPr>
      </w:pPr>
      <w:r w:rsidRPr="004B4C73">
        <w:rPr>
          <w:rFonts w:ascii="Arial" w:hAnsi="Arial" w:cs="Arial"/>
          <w:sz w:val="20"/>
          <w:szCs w:val="20"/>
          <w:lang w:val="en-US"/>
        </w:rPr>
        <w:t xml:space="preserve">Please submit your electronic proposal to WWF-Viet Nam via email to </w:t>
      </w:r>
      <w:hyperlink r:id="rId15" w:history="1">
        <w:r w:rsidR="004B4C73" w:rsidRPr="00B461FB">
          <w:rPr>
            <w:rStyle w:val="Hyperlink"/>
            <w:rFonts w:ascii="Arial" w:hAnsi="Arial" w:cs="Arial"/>
            <w:sz w:val="20"/>
            <w:szCs w:val="20"/>
            <w:lang w:val="en-US"/>
          </w:rPr>
          <w:t>vien.dangcong@wwf.org.vn</w:t>
        </w:r>
      </w:hyperlink>
      <w:r w:rsidR="004B4C73">
        <w:rPr>
          <w:rFonts w:ascii="Arial" w:hAnsi="Arial" w:cs="Arial"/>
          <w:sz w:val="20"/>
          <w:szCs w:val="20"/>
          <w:lang w:val="en-US"/>
        </w:rPr>
        <w:t xml:space="preserve"> </w:t>
      </w:r>
      <w:r w:rsidR="004B4C73" w:rsidRPr="004B4C73">
        <w:rPr>
          <w:rFonts w:ascii="Arial" w:hAnsi="Arial" w:cs="Arial"/>
          <w:sz w:val="20"/>
          <w:szCs w:val="20"/>
          <w:lang w:val="en-US"/>
        </w:rPr>
        <w:t xml:space="preserve"> ; và  </w:t>
      </w:r>
      <w:hyperlink r:id="rId16" w:history="1">
        <w:r w:rsidR="004B4C73" w:rsidRPr="00B461FB">
          <w:rPr>
            <w:rStyle w:val="Hyperlink"/>
            <w:rFonts w:ascii="Arial" w:hAnsi="Arial" w:cs="Arial"/>
            <w:sz w:val="20"/>
            <w:szCs w:val="20"/>
            <w:lang w:val="en-US"/>
          </w:rPr>
          <w:t>lan.huynhthi@wwf.org.vn</w:t>
        </w:r>
      </w:hyperlink>
      <w:r w:rsidR="004B4C73">
        <w:rPr>
          <w:rFonts w:ascii="Arial" w:hAnsi="Arial" w:cs="Arial"/>
          <w:sz w:val="20"/>
          <w:szCs w:val="20"/>
          <w:lang w:val="en-US"/>
        </w:rPr>
        <w:t xml:space="preserve"> </w:t>
      </w:r>
      <w:r w:rsidR="004B4C73" w:rsidRPr="004B4C73">
        <w:rPr>
          <w:rFonts w:ascii="Arial" w:hAnsi="Arial" w:cs="Arial"/>
          <w:sz w:val="20"/>
          <w:szCs w:val="20"/>
          <w:lang w:val="en-US"/>
        </w:rPr>
        <w:t xml:space="preserve"> ;</w:t>
      </w:r>
    </w:p>
    <w:p w14:paraId="4A691C62" w14:textId="727E6866" w:rsidR="00DA25F2" w:rsidRPr="004B4C73" w:rsidRDefault="00DA25F2" w:rsidP="0079673F">
      <w:pPr>
        <w:rPr>
          <w:rFonts w:ascii="Arial" w:hAnsi="Arial" w:cs="Arial"/>
          <w:i/>
          <w:iCs/>
          <w:sz w:val="20"/>
          <w:szCs w:val="20"/>
          <w:lang w:val="en-US"/>
        </w:rPr>
      </w:pPr>
      <w:r w:rsidRPr="004B4C73">
        <w:rPr>
          <w:rFonts w:ascii="Arial" w:hAnsi="Arial" w:cs="Arial"/>
          <w:sz w:val="20"/>
          <w:szCs w:val="20"/>
          <w:lang w:val="en-US"/>
        </w:rPr>
        <w:t xml:space="preserve">Email subject line: </w:t>
      </w:r>
      <w:r w:rsidRPr="004B4C73">
        <w:rPr>
          <w:rFonts w:ascii="Arial" w:hAnsi="Arial" w:cs="Arial"/>
          <w:i/>
          <w:iCs/>
          <w:sz w:val="20"/>
          <w:szCs w:val="20"/>
          <w:lang w:val="en-US"/>
        </w:rPr>
        <w:t>“FY26-</w:t>
      </w:r>
      <w:r w:rsidR="004B4C73" w:rsidRPr="004B4C73">
        <w:rPr>
          <w:rFonts w:ascii="Arial" w:hAnsi="Arial" w:cs="Arial"/>
          <w:i/>
          <w:iCs/>
          <w:sz w:val="20"/>
          <w:szCs w:val="20"/>
          <w:lang w:val="en-US"/>
        </w:rPr>
        <w:t>0357</w:t>
      </w:r>
      <w:r w:rsidR="004B4C73">
        <w:rPr>
          <w:rFonts w:ascii="Arial" w:hAnsi="Arial" w:cs="Arial"/>
          <w:i/>
          <w:iCs/>
          <w:sz w:val="20"/>
          <w:szCs w:val="20"/>
          <w:lang w:val="en-US"/>
        </w:rPr>
        <w:t xml:space="preserve"> </w:t>
      </w:r>
      <w:r w:rsidRPr="004B4C73">
        <w:rPr>
          <w:rFonts w:ascii="Arial" w:hAnsi="Arial" w:cs="Arial"/>
          <w:i/>
          <w:iCs/>
          <w:sz w:val="20"/>
          <w:szCs w:val="20"/>
          <w:lang w:val="en-US"/>
        </w:rPr>
        <w:t xml:space="preserve">– [Consultant’s Name] – </w:t>
      </w:r>
      <w:r w:rsidR="004B4C73" w:rsidRPr="004B4C73">
        <w:rPr>
          <w:rFonts w:ascii="Arial" w:hAnsi="Arial" w:cs="Arial"/>
          <w:i/>
          <w:iCs/>
          <w:sz w:val="20"/>
          <w:szCs w:val="20"/>
          <w:lang w:val="en-US"/>
        </w:rPr>
        <w:t>Consultant to support Prosperous Farmers and Forests Partnerships project</w:t>
      </w:r>
      <w:r w:rsidRPr="004B4C73">
        <w:rPr>
          <w:rFonts w:ascii="Arial" w:hAnsi="Arial" w:cs="Arial"/>
          <w:i/>
          <w:iCs/>
          <w:sz w:val="20"/>
          <w:szCs w:val="20"/>
          <w:lang w:val="en-US"/>
        </w:rPr>
        <w:t>”</w:t>
      </w:r>
    </w:p>
    <w:p w14:paraId="4F62F1B3" w14:textId="7EC6D075" w:rsidR="00DA25F2" w:rsidRPr="004B4C73" w:rsidRDefault="00DA25F2" w:rsidP="0079673F">
      <w:pPr>
        <w:rPr>
          <w:rFonts w:ascii="Arial" w:hAnsi="Arial" w:cs="Arial"/>
          <w:sz w:val="20"/>
          <w:szCs w:val="20"/>
          <w:lang w:val="en-US"/>
        </w:rPr>
      </w:pPr>
      <w:r w:rsidRPr="004B4C73">
        <w:rPr>
          <w:rFonts w:ascii="Arial" w:hAnsi="Arial" w:cs="Arial"/>
          <w:sz w:val="20"/>
          <w:szCs w:val="20"/>
          <w:lang w:val="en-US"/>
        </w:rPr>
        <w:t>The maximum email size that WWF-Viet Nam can receive is 25 MB.</w:t>
      </w:r>
      <w:r w:rsidRPr="004B4C73">
        <w:rPr>
          <w:rFonts w:ascii="Arial" w:hAnsi="Arial" w:cs="Arial"/>
          <w:sz w:val="20"/>
          <w:szCs w:val="20"/>
          <w:lang w:val="en-US"/>
        </w:rPr>
        <w:br/>
        <w:t xml:space="preserve">Submission deadline: </w:t>
      </w:r>
      <w:r w:rsidRPr="004B4C73">
        <w:rPr>
          <w:rFonts w:ascii="Arial" w:hAnsi="Arial" w:cs="Arial"/>
          <w:b/>
          <w:bCs/>
          <w:sz w:val="20"/>
          <w:szCs w:val="20"/>
          <w:lang w:val="en-US"/>
        </w:rPr>
        <w:t xml:space="preserve">17:00 (ICT), </w:t>
      </w:r>
      <w:r w:rsidR="004B4C73">
        <w:rPr>
          <w:rFonts w:ascii="Arial" w:hAnsi="Arial" w:cs="Arial"/>
          <w:b/>
          <w:bCs/>
          <w:sz w:val="20"/>
          <w:szCs w:val="20"/>
          <w:lang w:val="en-US"/>
        </w:rPr>
        <w:t>15</w:t>
      </w:r>
      <w:r w:rsidRPr="004B4C73">
        <w:rPr>
          <w:rFonts w:ascii="Arial" w:hAnsi="Arial" w:cs="Arial"/>
          <w:b/>
          <w:bCs/>
          <w:sz w:val="20"/>
          <w:szCs w:val="20"/>
          <w:lang w:val="en-US"/>
        </w:rPr>
        <w:t xml:space="preserve"> October 2025.</w:t>
      </w:r>
    </w:p>
    <w:p w14:paraId="280B3FE3" w14:textId="77777777" w:rsidR="0079673F" w:rsidRPr="004B4C73" w:rsidRDefault="00DA25F2" w:rsidP="0079673F">
      <w:pPr>
        <w:numPr>
          <w:ilvl w:val="0"/>
          <w:numId w:val="13"/>
        </w:numPr>
        <w:ind w:left="806"/>
        <w:contextualSpacing/>
        <w:jc w:val="both"/>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Extension of Submission Deadline and Clarifications</w:t>
      </w:r>
    </w:p>
    <w:p w14:paraId="21DF49E7" w14:textId="529EBE88" w:rsidR="00DA25F2" w:rsidRPr="004B4C73" w:rsidRDefault="00DA25F2" w:rsidP="0079673F">
      <w:pPr>
        <w:rPr>
          <w:rFonts w:ascii="Arial" w:hAnsi="Arial" w:cs="Arial"/>
          <w:sz w:val="20"/>
          <w:szCs w:val="20"/>
          <w:lang w:val="en-US"/>
        </w:rPr>
      </w:pPr>
      <w:r w:rsidRPr="004B4C73">
        <w:rPr>
          <w:rFonts w:ascii="Arial" w:hAnsi="Arial" w:cs="Arial"/>
          <w:sz w:val="20"/>
          <w:szCs w:val="20"/>
          <w:lang w:val="en-US"/>
        </w:rPr>
        <w:t>WWF-Viet Nam may extend the submission deadline if it considers necessary to increase the number of proposals received or to amend the requirements.</w:t>
      </w:r>
      <w:r w:rsidRPr="004B4C73">
        <w:rPr>
          <w:rFonts w:ascii="Arial" w:hAnsi="Arial" w:cs="Arial"/>
          <w:sz w:val="20"/>
          <w:szCs w:val="20"/>
          <w:lang w:val="en-US"/>
        </w:rPr>
        <w:br/>
        <w:t>If the deadline is extended, WWF-Viet Nam will make a public announcement and inform consultants who have already submitted proposals.</w:t>
      </w:r>
      <w:r w:rsidRPr="004B4C73">
        <w:rPr>
          <w:rFonts w:ascii="Arial" w:hAnsi="Arial" w:cs="Arial"/>
          <w:sz w:val="20"/>
          <w:szCs w:val="20"/>
          <w:lang w:val="en-US"/>
        </w:rPr>
        <w:br/>
        <w:t>Consultants who have submitted proposals may revise, supplement, and resubmit them. If a consultant does not resubmit, the original proposal shall remain valid.</w:t>
      </w:r>
    </w:p>
    <w:p w14:paraId="76610ABC" w14:textId="77777777" w:rsidR="0079673F" w:rsidRPr="004B4C73" w:rsidRDefault="00DA25F2" w:rsidP="0079673F">
      <w:pPr>
        <w:numPr>
          <w:ilvl w:val="0"/>
          <w:numId w:val="13"/>
        </w:numPr>
        <w:ind w:left="806"/>
        <w:contextualSpacing/>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Late</w:t>
      </w:r>
      <w:r w:rsidR="0079673F" w:rsidRPr="004B4C73">
        <w:rPr>
          <w:rFonts w:ascii="Arial" w:eastAsia="Times New Roman" w:hAnsi="Arial" w:cs="Arial"/>
          <w:b/>
          <w:bCs/>
          <w:sz w:val="20"/>
          <w:szCs w:val="20"/>
          <w:lang w:val="en-US"/>
        </w:rPr>
        <w:t xml:space="preserve"> </w:t>
      </w:r>
      <w:r w:rsidRPr="004B4C73">
        <w:rPr>
          <w:rFonts w:ascii="Arial" w:eastAsia="Times New Roman" w:hAnsi="Arial" w:cs="Arial"/>
          <w:b/>
          <w:bCs/>
          <w:sz w:val="20"/>
          <w:szCs w:val="20"/>
          <w:lang w:val="en-US"/>
        </w:rPr>
        <w:t>Submissions</w:t>
      </w:r>
    </w:p>
    <w:p w14:paraId="0E22EFA6" w14:textId="1814F0A8" w:rsidR="00DA25F2" w:rsidRPr="004B4C73" w:rsidRDefault="00DA25F2" w:rsidP="0079673F">
      <w:pPr>
        <w:rPr>
          <w:rFonts w:ascii="Arial" w:hAnsi="Arial" w:cs="Arial"/>
          <w:sz w:val="20"/>
          <w:szCs w:val="20"/>
          <w:lang w:val="en-US"/>
        </w:rPr>
      </w:pPr>
      <w:r w:rsidRPr="004B4C73">
        <w:rPr>
          <w:rFonts w:ascii="Arial" w:hAnsi="Arial" w:cs="Arial"/>
          <w:sz w:val="20"/>
          <w:szCs w:val="20"/>
          <w:lang w:val="en-US"/>
        </w:rPr>
        <w:t>Proposals received by WWF-Viet Nam after the submission deadline will not be opened or considered. Any documents submitted by the Consultant after the deadline as amendments or supplements will be invalid, except documents requested by WWF-Viet Nam to clarify eligibility, capacity, and experience.</w:t>
      </w:r>
    </w:p>
    <w:p w14:paraId="0F88E79E" w14:textId="77777777" w:rsidR="0079673F" w:rsidRPr="004B4C73" w:rsidRDefault="00DA25F2" w:rsidP="0079673F">
      <w:pPr>
        <w:numPr>
          <w:ilvl w:val="0"/>
          <w:numId w:val="13"/>
        </w:numPr>
        <w:ind w:left="806"/>
        <w:contextualSpacing/>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Clarification of Proposals</w:t>
      </w:r>
    </w:p>
    <w:p w14:paraId="6D5066C7" w14:textId="55C8B307" w:rsidR="00DA25F2" w:rsidRPr="004B4C73" w:rsidRDefault="00DA25F2" w:rsidP="0079673F">
      <w:pPr>
        <w:rPr>
          <w:rFonts w:ascii="Arial" w:hAnsi="Arial" w:cs="Arial"/>
          <w:sz w:val="20"/>
          <w:szCs w:val="20"/>
          <w:lang w:val="en-US"/>
        </w:rPr>
      </w:pPr>
      <w:r w:rsidRPr="004B4C73">
        <w:rPr>
          <w:rFonts w:ascii="Arial" w:hAnsi="Arial" w:cs="Arial"/>
          <w:sz w:val="20"/>
          <w:szCs w:val="20"/>
          <w:lang w:val="en-US"/>
        </w:rPr>
        <w:t>If after the submission deadline WWF-Viet Nam finds that a proposal lacks documentation proving eligibility, capacity, and experience, the Consultant will be permitted to provide such documentation within a reasonable timeframe. Any written clarification provided by the Consultant will become an integral part of the proposal.</w:t>
      </w:r>
      <w:r w:rsidRPr="004B4C73">
        <w:rPr>
          <w:rFonts w:ascii="Arial" w:hAnsi="Arial" w:cs="Arial"/>
          <w:sz w:val="20"/>
          <w:szCs w:val="20"/>
          <w:lang w:val="en-US"/>
        </w:rPr>
        <w:br/>
        <w:t>To assist in the evaluation and comparison of proposals, WWF-Viet Nam, at its discretion, may request any Consultant to clarify its proposal. Clarifications that are not directly responsive to WWF-Viet Nam’s request will not be considered. Requests and responses must be made in writing. No change in price or substance of the proposal shall be sought or accepted, except for the correction of discrepancies or arithmetic errors.</w:t>
      </w:r>
    </w:p>
    <w:p w14:paraId="4083D854" w14:textId="490DDB56" w:rsidR="00DA25F2" w:rsidRPr="004B4C73" w:rsidRDefault="00DA25F2" w:rsidP="0079673F">
      <w:pPr>
        <w:numPr>
          <w:ilvl w:val="0"/>
          <w:numId w:val="13"/>
        </w:numPr>
        <w:ind w:left="806"/>
        <w:contextualSpacing/>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lastRenderedPageBreak/>
        <w:t>Currency</w:t>
      </w:r>
      <w:r w:rsidRPr="004B4C73">
        <w:rPr>
          <w:rFonts w:ascii="Arial" w:eastAsia="Times New Roman" w:hAnsi="Arial" w:cs="Arial"/>
          <w:sz w:val="20"/>
          <w:szCs w:val="20"/>
          <w:lang w:val="en-US"/>
        </w:rPr>
        <w:br/>
        <w:t>Consultants are required to use Vietnamese Dong (VND) when quoting their consulting fee.</w:t>
      </w:r>
    </w:p>
    <w:p w14:paraId="2B33E93B" w14:textId="77777777" w:rsidR="0079673F" w:rsidRPr="004B4C73" w:rsidRDefault="00DA25F2" w:rsidP="0079673F">
      <w:pPr>
        <w:numPr>
          <w:ilvl w:val="0"/>
          <w:numId w:val="13"/>
        </w:numPr>
        <w:ind w:left="806"/>
        <w:contextualSpacing/>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Taxes</w:t>
      </w:r>
    </w:p>
    <w:p w14:paraId="1D0EE80F" w14:textId="27CAD401" w:rsidR="00DA25F2" w:rsidRPr="004B4C73" w:rsidRDefault="00DA25F2" w:rsidP="0079673F">
      <w:pPr>
        <w:rPr>
          <w:rFonts w:ascii="Arial" w:hAnsi="Arial" w:cs="Arial"/>
          <w:sz w:val="20"/>
          <w:szCs w:val="20"/>
          <w:lang w:val="en-US"/>
        </w:rPr>
      </w:pPr>
      <w:r w:rsidRPr="004B4C73">
        <w:rPr>
          <w:rFonts w:ascii="Arial" w:hAnsi="Arial" w:cs="Arial"/>
          <w:sz w:val="20"/>
          <w:szCs w:val="20"/>
          <w:lang w:val="en-US"/>
        </w:rPr>
        <w:t>Consultants are responsible for familiarizing themselves with the applicable tax regulations and laws of the Government of Viet Nam relating to consulting firms and individuals under this assignment. Payments made by WWF-Viet Nam under the contract will be inclusive of local taxes.</w:t>
      </w:r>
    </w:p>
    <w:p w14:paraId="4DE33DA0" w14:textId="77777777" w:rsidR="0079673F" w:rsidRPr="004B4C73" w:rsidRDefault="00DA25F2" w:rsidP="0079673F">
      <w:pPr>
        <w:numPr>
          <w:ilvl w:val="0"/>
          <w:numId w:val="13"/>
        </w:numPr>
        <w:ind w:left="806"/>
        <w:contextualSpacing/>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Proposal Validity</w:t>
      </w:r>
    </w:p>
    <w:p w14:paraId="5FE93D3F" w14:textId="372CD48F" w:rsidR="00DA25F2" w:rsidRPr="004B4C73" w:rsidRDefault="00DA25F2" w:rsidP="0079673F">
      <w:pPr>
        <w:rPr>
          <w:rFonts w:ascii="Arial" w:hAnsi="Arial" w:cs="Arial"/>
          <w:sz w:val="20"/>
          <w:szCs w:val="20"/>
          <w:lang w:val="en-US"/>
        </w:rPr>
      </w:pPr>
      <w:r w:rsidRPr="004B4C73">
        <w:rPr>
          <w:rFonts w:ascii="Arial" w:hAnsi="Arial" w:cs="Arial"/>
          <w:sz w:val="20"/>
          <w:szCs w:val="20"/>
          <w:lang w:val="en-US"/>
        </w:rPr>
        <w:t xml:space="preserve">Proposals shall remain valid for </w:t>
      </w:r>
      <w:r w:rsidRPr="004B4C73">
        <w:rPr>
          <w:rFonts w:ascii="Arial" w:hAnsi="Arial" w:cs="Arial"/>
          <w:b/>
          <w:bCs/>
          <w:sz w:val="20"/>
          <w:szCs w:val="20"/>
          <w:lang w:val="en-US"/>
        </w:rPr>
        <w:t>90 days</w:t>
      </w:r>
      <w:r w:rsidRPr="004B4C73">
        <w:rPr>
          <w:rFonts w:ascii="Arial" w:hAnsi="Arial" w:cs="Arial"/>
          <w:sz w:val="20"/>
          <w:szCs w:val="20"/>
          <w:lang w:val="en-US"/>
        </w:rPr>
        <w:t xml:space="preserve"> from the submission deadline.</w:t>
      </w:r>
    </w:p>
    <w:p w14:paraId="11DF83C3" w14:textId="078B0238" w:rsidR="00DA25F2" w:rsidRPr="004B4C73" w:rsidRDefault="00DA25F2" w:rsidP="00DA25F2">
      <w:pPr>
        <w:spacing w:after="0" w:line="240" w:lineRule="auto"/>
        <w:rPr>
          <w:rFonts w:ascii="Arial" w:eastAsia="Times New Roman" w:hAnsi="Arial" w:cs="Arial"/>
          <w:sz w:val="20"/>
          <w:szCs w:val="20"/>
          <w:lang w:val="en-US"/>
        </w:rPr>
      </w:pPr>
    </w:p>
    <w:p w14:paraId="3110050B" w14:textId="77777777" w:rsidR="00DA25F2" w:rsidRPr="00DA25F2" w:rsidRDefault="00DA25F2" w:rsidP="00111D67">
      <w:pPr>
        <w:suppressAutoHyphens/>
        <w:rPr>
          <w:rFonts w:ascii="Arial" w:eastAsia="Arial" w:hAnsi="Arial" w:cs="Arial"/>
          <w:sz w:val="20"/>
          <w:szCs w:val="20"/>
          <w:lang w:val="en-US"/>
        </w:rPr>
        <w:sectPr w:rsidR="00DA25F2" w:rsidRPr="00DA25F2" w:rsidSect="00111D67">
          <w:pgSz w:w="11906" w:h="16838"/>
          <w:pgMar w:top="1134" w:right="1376" w:bottom="851" w:left="1440" w:header="0" w:footer="709" w:gutter="0"/>
          <w:cols w:space="708"/>
          <w:docGrid w:linePitch="360"/>
        </w:sectPr>
      </w:pPr>
    </w:p>
    <w:p w14:paraId="4BA9178D" w14:textId="49C904BE" w:rsidR="00153B94" w:rsidRPr="009458F2" w:rsidRDefault="009458F2" w:rsidP="00311D9B">
      <w:pPr>
        <w:suppressAutoHyphens/>
        <w:outlineLvl w:val="0"/>
        <w:rPr>
          <w:rFonts w:ascii="Arial" w:eastAsia="Arial" w:hAnsi="Arial" w:cs="Arial"/>
          <w:b/>
          <w:bCs/>
          <w:sz w:val="20"/>
          <w:szCs w:val="20"/>
        </w:rPr>
      </w:pPr>
      <w:r w:rsidRPr="009458F2">
        <w:rPr>
          <w:rFonts w:ascii="Arial" w:eastAsia="Arial" w:hAnsi="Arial" w:cs="Arial"/>
          <w:b/>
          <w:bCs/>
          <w:sz w:val="20"/>
          <w:szCs w:val="20"/>
        </w:rPr>
        <w:lastRenderedPageBreak/>
        <w:t>ANNEX 3: PROPOSAL SUBMISSION FORMS</w:t>
      </w:r>
    </w:p>
    <w:p w14:paraId="5457B549" w14:textId="039D871F" w:rsidR="009458F2" w:rsidRPr="004B4C73" w:rsidRDefault="009458F2" w:rsidP="00153B94">
      <w:pPr>
        <w:suppressAutoHyphens/>
        <w:rPr>
          <w:rFonts w:ascii="Arial" w:eastAsia="Arial" w:hAnsi="Arial" w:cs="Arial"/>
          <w:b/>
          <w:bCs/>
          <w:sz w:val="20"/>
          <w:szCs w:val="20"/>
          <w:lang w:val="en-US"/>
        </w:rPr>
      </w:pPr>
      <w:r w:rsidRPr="009458F2">
        <w:rPr>
          <w:rFonts w:ascii="Arial" w:eastAsia="Arial" w:hAnsi="Arial" w:cs="Arial"/>
          <w:b/>
          <w:bCs/>
          <w:sz w:val="20"/>
          <w:szCs w:val="20"/>
        </w:rPr>
        <w:t>RFP No: FY26-</w:t>
      </w:r>
      <w:r w:rsidR="004B4C73">
        <w:rPr>
          <w:rFonts w:ascii="Arial" w:eastAsia="Arial" w:hAnsi="Arial" w:cs="Arial"/>
          <w:b/>
          <w:bCs/>
          <w:sz w:val="20"/>
          <w:szCs w:val="20"/>
          <w:lang w:val="en-US"/>
        </w:rPr>
        <w:t>0357</w:t>
      </w:r>
    </w:p>
    <w:p w14:paraId="5E8E59E7" w14:textId="77777777" w:rsidR="004B4C73" w:rsidRDefault="004B4C73" w:rsidP="00153B94">
      <w:pPr>
        <w:suppressAutoHyphens/>
        <w:rPr>
          <w:rFonts w:ascii="Arial" w:eastAsia="Arial" w:hAnsi="Arial" w:cs="Arial"/>
          <w:b/>
          <w:bCs/>
          <w:sz w:val="20"/>
          <w:szCs w:val="20"/>
          <w:lang w:val="en-US"/>
        </w:rPr>
      </w:pPr>
      <w:r w:rsidRPr="004B4C73">
        <w:rPr>
          <w:rFonts w:ascii="Arial" w:eastAsia="Arial" w:hAnsi="Arial" w:cs="Arial"/>
          <w:b/>
          <w:bCs/>
          <w:sz w:val="20"/>
          <w:szCs w:val="20"/>
        </w:rPr>
        <w:t>Consultant to support Prosperous Farmers and Forests Partnerships project</w:t>
      </w:r>
    </w:p>
    <w:p w14:paraId="7F4EF9DD" w14:textId="2C80A6DE" w:rsidR="00153B94" w:rsidRPr="00153B94" w:rsidRDefault="006C0FFB" w:rsidP="00153B94">
      <w:pPr>
        <w:suppressAutoHyphens/>
        <w:rPr>
          <w:rFonts w:ascii="Arial" w:eastAsia="Arial" w:hAnsi="Arial" w:cs="Arial"/>
          <w:sz w:val="20"/>
          <w:szCs w:val="20"/>
        </w:rPr>
      </w:pPr>
      <w:r w:rsidRPr="006C0FFB">
        <w:rPr>
          <w:rFonts w:ascii="Arial" w:eastAsia="Arial" w:hAnsi="Arial" w:cs="Arial"/>
          <w:sz w:val="20"/>
          <w:szCs w:val="20"/>
        </w:rPr>
        <w:t>Consultancy on preparing documents by using the following forms:</w:t>
      </w:r>
    </w:p>
    <w:tbl>
      <w:tblPr>
        <w:tblW w:w="910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12"/>
        <w:gridCol w:w="4344"/>
        <w:gridCol w:w="3847"/>
      </w:tblGrid>
      <w:tr w:rsidR="00153B94" w:rsidRPr="00153B94" w14:paraId="7E323558" w14:textId="77777777" w:rsidTr="00C9409C">
        <w:trPr>
          <w:trHeight w:val="679"/>
        </w:trPr>
        <w:tc>
          <w:tcPr>
            <w:tcW w:w="912" w:type="dxa"/>
            <w:tcBorders>
              <w:top w:val="single" w:sz="8" w:space="0" w:color="000000"/>
              <w:left w:val="single" w:sz="8" w:space="0" w:color="000000"/>
              <w:bottom w:val="single" w:sz="8" w:space="0" w:color="000000"/>
              <w:right w:val="single" w:sz="8" w:space="0" w:color="000000"/>
            </w:tcBorders>
            <w:vAlign w:val="center"/>
          </w:tcPr>
          <w:p w14:paraId="13D47E36" w14:textId="5F8FA316" w:rsidR="00153B94" w:rsidRPr="00153B94" w:rsidRDefault="005827BF" w:rsidP="00C9409C">
            <w:pPr>
              <w:suppressAutoHyphens/>
              <w:jc w:val="center"/>
              <w:rPr>
                <w:rFonts w:ascii="Arial" w:eastAsia="Arial" w:hAnsi="Arial" w:cs="Arial"/>
                <w:sz w:val="20"/>
                <w:szCs w:val="20"/>
                <w:lang w:val="en-US"/>
              </w:rPr>
            </w:pPr>
            <w:r>
              <w:rPr>
                <w:rFonts w:ascii="Arial" w:eastAsia="Arial" w:hAnsi="Arial" w:cs="Arial"/>
                <w:b/>
                <w:sz w:val="20"/>
                <w:szCs w:val="20"/>
                <w:lang w:val="en-US"/>
              </w:rPr>
              <w:t>No</w:t>
            </w:r>
          </w:p>
        </w:tc>
        <w:tc>
          <w:tcPr>
            <w:tcW w:w="4344" w:type="dxa"/>
            <w:tcBorders>
              <w:top w:val="single" w:sz="8" w:space="0" w:color="000000"/>
              <w:left w:val="nil"/>
              <w:bottom w:val="single" w:sz="8" w:space="0" w:color="000000"/>
              <w:right w:val="single" w:sz="8" w:space="0" w:color="000000"/>
            </w:tcBorders>
            <w:vAlign w:val="center"/>
          </w:tcPr>
          <w:p w14:paraId="59FA98E2" w14:textId="325F30D8" w:rsidR="00153B94" w:rsidRPr="005827BF" w:rsidRDefault="005827BF" w:rsidP="00C9409C">
            <w:pPr>
              <w:suppressAutoHyphens/>
              <w:jc w:val="center"/>
              <w:rPr>
                <w:rFonts w:ascii="Arial" w:eastAsia="Arial" w:hAnsi="Arial" w:cs="Arial"/>
                <w:sz w:val="20"/>
                <w:szCs w:val="20"/>
                <w:lang w:val="en-US"/>
              </w:rPr>
            </w:pPr>
            <w:r>
              <w:rPr>
                <w:rFonts w:ascii="Arial" w:eastAsia="Arial" w:hAnsi="Arial" w:cs="Arial"/>
                <w:b/>
                <w:sz w:val="20"/>
                <w:szCs w:val="20"/>
                <w:lang w:val="en-US"/>
              </w:rPr>
              <w:t>Description</w:t>
            </w:r>
          </w:p>
        </w:tc>
        <w:tc>
          <w:tcPr>
            <w:tcW w:w="3847" w:type="dxa"/>
            <w:tcBorders>
              <w:top w:val="single" w:sz="8" w:space="0" w:color="000000"/>
              <w:left w:val="nil"/>
              <w:bottom w:val="single" w:sz="8" w:space="0" w:color="000000"/>
              <w:right w:val="single" w:sz="8" w:space="0" w:color="000000"/>
            </w:tcBorders>
            <w:vAlign w:val="center"/>
          </w:tcPr>
          <w:p w14:paraId="7DC809F0" w14:textId="34B38C43" w:rsidR="00153B94" w:rsidRPr="005827BF" w:rsidRDefault="005827BF" w:rsidP="00C9409C">
            <w:pPr>
              <w:suppressAutoHyphens/>
              <w:jc w:val="center"/>
              <w:rPr>
                <w:rFonts w:ascii="Arial" w:eastAsia="Arial" w:hAnsi="Arial" w:cs="Arial"/>
                <w:sz w:val="20"/>
                <w:szCs w:val="20"/>
                <w:lang w:val="en-US"/>
              </w:rPr>
            </w:pPr>
            <w:r>
              <w:rPr>
                <w:rFonts w:ascii="Arial" w:eastAsia="Arial" w:hAnsi="Arial" w:cs="Arial"/>
                <w:b/>
                <w:sz w:val="20"/>
                <w:szCs w:val="20"/>
                <w:lang w:val="en-US"/>
              </w:rPr>
              <w:t>Form</w:t>
            </w:r>
          </w:p>
        </w:tc>
      </w:tr>
      <w:tr w:rsidR="00153B94" w:rsidRPr="00153B94" w14:paraId="79F2DF1F" w14:textId="77777777" w:rsidTr="00C9409C">
        <w:trPr>
          <w:trHeight w:val="425"/>
        </w:trPr>
        <w:tc>
          <w:tcPr>
            <w:tcW w:w="912" w:type="dxa"/>
            <w:tcBorders>
              <w:top w:val="nil"/>
              <w:left w:val="single" w:sz="8" w:space="0" w:color="000000"/>
              <w:bottom w:val="single" w:sz="8" w:space="0" w:color="000000"/>
              <w:right w:val="single" w:sz="8" w:space="0" w:color="000000"/>
            </w:tcBorders>
            <w:vAlign w:val="center"/>
          </w:tcPr>
          <w:p w14:paraId="7A8FE3F2" w14:textId="363D248A" w:rsidR="00153B94" w:rsidRPr="00153B94" w:rsidRDefault="00C9409C" w:rsidP="00C9409C">
            <w:pPr>
              <w:suppressAutoHyphens/>
              <w:jc w:val="center"/>
              <w:rPr>
                <w:rFonts w:ascii="Arial" w:eastAsia="Arial" w:hAnsi="Arial" w:cs="Arial"/>
                <w:sz w:val="20"/>
                <w:szCs w:val="20"/>
                <w:lang w:val="en-US"/>
              </w:rPr>
            </w:pPr>
            <w:r>
              <w:rPr>
                <w:rFonts w:ascii="Arial" w:eastAsia="Arial" w:hAnsi="Arial" w:cs="Arial"/>
                <w:sz w:val="20"/>
                <w:szCs w:val="20"/>
                <w:lang w:val="en-US"/>
              </w:rPr>
              <w:t>1</w:t>
            </w:r>
          </w:p>
        </w:tc>
        <w:tc>
          <w:tcPr>
            <w:tcW w:w="4344" w:type="dxa"/>
            <w:tcBorders>
              <w:top w:val="nil"/>
              <w:left w:val="nil"/>
              <w:bottom w:val="single" w:sz="8" w:space="0" w:color="000000"/>
              <w:right w:val="single" w:sz="8" w:space="0" w:color="000000"/>
            </w:tcBorders>
            <w:vAlign w:val="center"/>
          </w:tcPr>
          <w:p w14:paraId="7D28B9EA" w14:textId="70D1AD80" w:rsidR="00153B94" w:rsidRPr="00153B94" w:rsidRDefault="003B6C7C" w:rsidP="00153B94">
            <w:pPr>
              <w:suppressAutoHyphens/>
              <w:rPr>
                <w:rFonts w:ascii="Arial" w:eastAsia="Arial" w:hAnsi="Arial" w:cs="Arial"/>
                <w:sz w:val="20"/>
                <w:szCs w:val="20"/>
              </w:rPr>
            </w:pPr>
            <w:r w:rsidRPr="003B6C7C">
              <w:rPr>
                <w:rFonts w:ascii="Arial" w:eastAsia="Arial" w:hAnsi="Arial" w:cs="Arial"/>
                <w:sz w:val="20"/>
                <w:szCs w:val="20"/>
              </w:rPr>
              <w:t>CURRICULUM VITAE (CV) FOR PROPOSED KEY CONSULTANT(S)</w:t>
            </w:r>
          </w:p>
        </w:tc>
        <w:tc>
          <w:tcPr>
            <w:tcW w:w="3847" w:type="dxa"/>
            <w:tcBorders>
              <w:top w:val="nil"/>
              <w:left w:val="nil"/>
              <w:bottom w:val="single" w:sz="8" w:space="0" w:color="000000"/>
              <w:right w:val="single" w:sz="8" w:space="0" w:color="000000"/>
            </w:tcBorders>
            <w:vAlign w:val="center"/>
          </w:tcPr>
          <w:p w14:paraId="1E7141B8" w14:textId="2E08C20C" w:rsidR="00153B94" w:rsidRPr="003B6C7C" w:rsidRDefault="003B6C7C" w:rsidP="00153B94">
            <w:pPr>
              <w:suppressAutoHyphens/>
              <w:rPr>
                <w:rFonts w:ascii="Arial" w:eastAsia="Arial" w:hAnsi="Arial" w:cs="Arial"/>
                <w:sz w:val="20"/>
                <w:szCs w:val="20"/>
                <w:lang w:val="en-US"/>
              </w:rPr>
            </w:pPr>
            <w:r w:rsidRPr="003B6C7C">
              <w:rPr>
                <w:rFonts w:ascii="Arial" w:eastAsia="Arial" w:hAnsi="Arial" w:cs="Arial"/>
                <w:sz w:val="20"/>
                <w:szCs w:val="20"/>
              </w:rPr>
              <w:t>FORM 1</w:t>
            </w:r>
          </w:p>
        </w:tc>
      </w:tr>
      <w:tr w:rsidR="00153B94" w:rsidRPr="00153B94" w14:paraId="15B679B6" w14:textId="77777777" w:rsidTr="00C9409C">
        <w:trPr>
          <w:trHeight w:val="679"/>
        </w:trPr>
        <w:tc>
          <w:tcPr>
            <w:tcW w:w="912" w:type="dxa"/>
            <w:tcBorders>
              <w:top w:val="nil"/>
              <w:left w:val="single" w:sz="8" w:space="0" w:color="000000"/>
              <w:bottom w:val="single" w:sz="8" w:space="0" w:color="000000"/>
              <w:right w:val="single" w:sz="8" w:space="0" w:color="000000"/>
            </w:tcBorders>
            <w:vAlign w:val="center"/>
          </w:tcPr>
          <w:p w14:paraId="756699B3" w14:textId="0702257E" w:rsidR="00153B94" w:rsidRPr="00153B94" w:rsidRDefault="00C9409C" w:rsidP="00C9409C">
            <w:pPr>
              <w:suppressAutoHyphens/>
              <w:jc w:val="center"/>
              <w:rPr>
                <w:rFonts w:ascii="Arial" w:eastAsia="Arial" w:hAnsi="Arial" w:cs="Arial"/>
                <w:sz w:val="20"/>
                <w:szCs w:val="20"/>
                <w:lang w:val="en-US"/>
              </w:rPr>
            </w:pPr>
            <w:r>
              <w:rPr>
                <w:rFonts w:ascii="Arial" w:eastAsia="Arial" w:hAnsi="Arial" w:cs="Arial"/>
                <w:sz w:val="20"/>
                <w:szCs w:val="20"/>
                <w:lang w:val="en-US"/>
              </w:rPr>
              <w:t>2</w:t>
            </w:r>
          </w:p>
        </w:tc>
        <w:tc>
          <w:tcPr>
            <w:tcW w:w="4344" w:type="dxa"/>
            <w:tcBorders>
              <w:top w:val="nil"/>
              <w:left w:val="nil"/>
              <w:bottom w:val="single" w:sz="8" w:space="0" w:color="000000"/>
              <w:right w:val="single" w:sz="8" w:space="0" w:color="000000"/>
            </w:tcBorders>
            <w:vAlign w:val="center"/>
          </w:tcPr>
          <w:p w14:paraId="7C236887" w14:textId="4AB1E0B6" w:rsidR="00153B94" w:rsidRPr="00153B94" w:rsidRDefault="005827BF" w:rsidP="00153B94">
            <w:pPr>
              <w:suppressAutoHyphens/>
              <w:rPr>
                <w:rFonts w:ascii="Arial" w:eastAsia="Arial" w:hAnsi="Arial" w:cs="Arial"/>
                <w:sz w:val="20"/>
                <w:szCs w:val="20"/>
                <w:lang w:val="en-US"/>
              </w:rPr>
            </w:pPr>
            <w:r w:rsidRPr="005827BF">
              <w:rPr>
                <w:rFonts w:ascii="Arial" w:eastAsia="Arial" w:hAnsi="Arial" w:cs="Arial"/>
                <w:sz w:val="20"/>
                <w:szCs w:val="20"/>
              </w:rPr>
              <w:t>AGREEMENT TO ESTABLISH A GROUP OF CONSULTANTS</w:t>
            </w:r>
          </w:p>
        </w:tc>
        <w:tc>
          <w:tcPr>
            <w:tcW w:w="3847" w:type="dxa"/>
            <w:tcBorders>
              <w:top w:val="nil"/>
              <w:left w:val="nil"/>
              <w:bottom w:val="single" w:sz="8" w:space="0" w:color="000000"/>
              <w:right w:val="single" w:sz="8" w:space="0" w:color="000000"/>
            </w:tcBorders>
          </w:tcPr>
          <w:p w14:paraId="756DF0A9" w14:textId="60DAB1D9" w:rsidR="00153B94" w:rsidRPr="00153B94" w:rsidRDefault="005827BF" w:rsidP="00153B94">
            <w:pPr>
              <w:suppressAutoHyphens/>
              <w:rPr>
                <w:rFonts w:ascii="Arial" w:eastAsia="Arial" w:hAnsi="Arial" w:cs="Arial"/>
                <w:sz w:val="20"/>
                <w:szCs w:val="20"/>
                <w:lang w:val="en-US"/>
              </w:rPr>
            </w:pPr>
            <w:r w:rsidRPr="005827BF">
              <w:rPr>
                <w:rFonts w:ascii="Arial" w:eastAsia="Arial" w:hAnsi="Arial" w:cs="Arial"/>
                <w:sz w:val="20"/>
                <w:szCs w:val="20"/>
                <w:lang w:val="en-US"/>
              </w:rPr>
              <w:t>FORM 2</w:t>
            </w:r>
          </w:p>
        </w:tc>
      </w:tr>
      <w:tr w:rsidR="00153B94" w:rsidRPr="00153B94" w14:paraId="7945912D" w14:textId="77777777" w:rsidTr="00C9409C">
        <w:trPr>
          <w:trHeight w:val="425"/>
        </w:trPr>
        <w:tc>
          <w:tcPr>
            <w:tcW w:w="912" w:type="dxa"/>
            <w:tcBorders>
              <w:top w:val="nil"/>
              <w:left w:val="single" w:sz="8" w:space="0" w:color="000000"/>
              <w:bottom w:val="single" w:sz="8" w:space="0" w:color="000000"/>
              <w:right w:val="single" w:sz="8" w:space="0" w:color="000000"/>
            </w:tcBorders>
            <w:vAlign w:val="center"/>
          </w:tcPr>
          <w:p w14:paraId="1467E767" w14:textId="588501B6" w:rsidR="00153B94" w:rsidRPr="00153B94" w:rsidRDefault="00C9409C" w:rsidP="00C9409C">
            <w:pPr>
              <w:suppressAutoHyphens/>
              <w:jc w:val="center"/>
              <w:rPr>
                <w:rFonts w:ascii="Arial" w:eastAsia="Arial" w:hAnsi="Arial" w:cs="Arial"/>
                <w:sz w:val="20"/>
                <w:szCs w:val="20"/>
                <w:lang w:val="en-US"/>
              </w:rPr>
            </w:pPr>
            <w:r>
              <w:rPr>
                <w:rFonts w:ascii="Arial" w:eastAsia="Arial" w:hAnsi="Arial" w:cs="Arial"/>
                <w:sz w:val="20"/>
                <w:szCs w:val="20"/>
                <w:lang w:val="en-US"/>
              </w:rPr>
              <w:t>3</w:t>
            </w:r>
          </w:p>
        </w:tc>
        <w:tc>
          <w:tcPr>
            <w:tcW w:w="4344" w:type="dxa"/>
            <w:tcBorders>
              <w:top w:val="nil"/>
              <w:left w:val="nil"/>
              <w:bottom w:val="single" w:sz="8" w:space="0" w:color="000000"/>
              <w:right w:val="single" w:sz="8" w:space="0" w:color="000000"/>
            </w:tcBorders>
            <w:vAlign w:val="center"/>
          </w:tcPr>
          <w:p w14:paraId="71251B4E" w14:textId="040BDB54" w:rsidR="00153B94" w:rsidRPr="00153B94" w:rsidRDefault="005827BF" w:rsidP="00153B94">
            <w:pPr>
              <w:suppressAutoHyphens/>
              <w:rPr>
                <w:rFonts w:ascii="Arial" w:eastAsia="Arial" w:hAnsi="Arial" w:cs="Arial"/>
                <w:sz w:val="20"/>
                <w:szCs w:val="20"/>
              </w:rPr>
            </w:pPr>
            <w:r w:rsidRPr="005827BF">
              <w:rPr>
                <w:rFonts w:ascii="Arial" w:eastAsia="Arial" w:hAnsi="Arial" w:cs="Arial"/>
                <w:sz w:val="20"/>
                <w:szCs w:val="20"/>
              </w:rPr>
              <w:t>FINANCIAL PROPOSAL</w:t>
            </w:r>
          </w:p>
        </w:tc>
        <w:tc>
          <w:tcPr>
            <w:tcW w:w="3847" w:type="dxa"/>
            <w:tcBorders>
              <w:top w:val="nil"/>
              <w:left w:val="nil"/>
              <w:bottom w:val="single" w:sz="8" w:space="0" w:color="000000"/>
              <w:right w:val="single" w:sz="8" w:space="0" w:color="000000"/>
            </w:tcBorders>
          </w:tcPr>
          <w:p w14:paraId="379564B7" w14:textId="34D0DBF0" w:rsidR="00153B94" w:rsidRPr="005827BF" w:rsidRDefault="005827BF" w:rsidP="00153B94">
            <w:pPr>
              <w:suppressAutoHyphens/>
              <w:rPr>
                <w:rFonts w:ascii="Arial" w:eastAsia="Arial" w:hAnsi="Arial" w:cs="Arial"/>
                <w:sz w:val="20"/>
                <w:szCs w:val="20"/>
                <w:lang w:val="en-US"/>
              </w:rPr>
            </w:pPr>
            <w:r w:rsidRPr="005827BF">
              <w:rPr>
                <w:rFonts w:ascii="Arial" w:eastAsia="Arial" w:hAnsi="Arial" w:cs="Arial"/>
                <w:sz w:val="20"/>
                <w:szCs w:val="20"/>
              </w:rPr>
              <w:t>FORM 3</w:t>
            </w:r>
          </w:p>
        </w:tc>
      </w:tr>
    </w:tbl>
    <w:p w14:paraId="7CDF5D3C" w14:textId="77777777" w:rsidR="00153B94" w:rsidRPr="00153B94" w:rsidRDefault="00153B94" w:rsidP="00153B94">
      <w:pPr>
        <w:suppressAutoHyphens/>
        <w:rPr>
          <w:rFonts w:ascii="Arial" w:eastAsia="Arial" w:hAnsi="Arial" w:cs="Arial"/>
          <w:sz w:val="20"/>
          <w:szCs w:val="20"/>
        </w:rPr>
      </w:pPr>
    </w:p>
    <w:p w14:paraId="2008CA99" w14:textId="77777777" w:rsidR="00153B94" w:rsidRPr="00153B94" w:rsidRDefault="00153B94" w:rsidP="00153B94">
      <w:pPr>
        <w:suppressAutoHyphens/>
        <w:rPr>
          <w:rFonts w:ascii="Arial" w:eastAsia="Arial" w:hAnsi="Arial" w:cs="Arial"/>
          <w:b/>
          <w:sz w:val="20"/>
          <w:szCs w:val="20"/>
        </w:rPr>
      </w:pPr>
    </w:p>
    <w:p w14:paraId="0C51168B" w14:textId="77777777" w:rsidR="00153B94" w:rsidRPr="00153B94" w:rsidRDefault="00153B94" w:rsidP="00153B94">
      <w:pPr>
        <w:suppressAutoHyphens/>
        <w:rPr>
          <w:rFonts w:ascii="Arial" w:eastAsia="Arial" w:hAnsi="Arial" w:cs="Arial"/>
          <w:b/>
          <w:sz w:val="20"/>
          <w:szCs w:val="20"/>
        </w:rPr>
      </w:pPr>
    </w:p>
    <w:p w14:paraId="1DDA8680" w14:textId="77777777" w:rsidR="00153B94" w:rsidRPr="00153B94" w:rsidRDefault="00153B94" w:rsidP="00153B94">
      <w:pPr>
        <w:suppressAutoHyphens/>
        <w:rPr>
          <w:rFonts w:ascii="Arial" w:eastAsia="Arial" w:hAnsi="Arial" w:cs="Arial"/>
          <w:b/>
          <w:sz w:val="20"/>
          <w:szCs w:val="20"/>
        </w:rPr>
      </w:pPr>
    </w:p>
    <w:p w14:paraId="63669239" w14:textId="77777777" w:rsidR="00153B94" w:rsidRPr="00153B94" w:rsidRDefault="00153B94" w:rsidP="00153B94">
      <w:pPr>
        <w:suppressAutoHyphens/>
        <w:rPr>
          <w:rFonts w:ascii="Arial" w:eastAsia="Arial" w:hAnsi="Arial" w:cs="Arial"/>
          <w:b/>
          <w:sz w:val="20"/>
          <w:szCs w:val="20"/>
        </w:rPr>
      </w:pPr>
    </w:p>
    <w:p w14:paraId="7104779C" w14:textId="77777777" w:rsidR="00153B94" w:rsidRPr="00153B94" w:rsidRDefault="00153B94" w:rsidP="00153B94">
      <w:pPr>
        <w:suppressAutoHyphens/>
        <w:rPr>
          <w:rFonts w:ascii="Arial" w:eastAsia="Arial" w:hAnsi="Arial" w:cs="Arial"/>
          <w:b/>
          <w:sz w:val="20"/>
          <w:szCs w:val="20"/>
          <w:lang w:val="en-US"/>
        </w:rPr>
      </w:pPr>
    </w:p>
    <w:p w14:paraId="536D92E2" w14:textId="77777777" w:rsidR="00153B94" w:rsidRPr="00153B94" w:rsidRDefault="00153B94" w:rsidP="00153B94">
      <w:pPr>
        <w:suppressAutoHyphens/>
        <w:rPr>
          <w:rFonts w:ascii="Arial" w:eastAsia="Arial" w:hAnsi="Arial" w:cs="Arial"/>
          <w:b/>
          <w:sz w:val="20"/>
          <w:szCs w:val="20"/>
        </w:rPr>
      </w:pPr>
    </w:p>
    <w:p w14:paraId="2DA8C1A4" w14:textId="77777777" w:rsidR="00153B94" w:rsidRPr="00153B94" w:rsidRDefault="00153B94" w:rsidP="00153B94">
      <w:pPr>
        <w:suppressAutoHyphens/>
        <w:rPr>
          <w:rFonts w:ascii="Arial" w:eastAsia="Arial" w:hAnsi="Arial" w:cs="Arial"/>
          <w:b/>
          <w:sz w:val="20"/>
          <w:szCs w:val="20"/>
        </w:rPr>
      </w:pPr>
    </w:p>
    <w:p w14:paraId="3E198CBE" w14:textId="77777777" w:rsidR="00153B94" w:rsidRPr="00153B94" w:rsidRDefault="00153B94" w:rsidP="00153B94">
      <w:pPr>
        <w:suppressAutoHyphens/>
        <w:rPr>
          <w:rFonts w:ascii="Arial" w:eastAsia="Arial" w:hAnsi="Arial" w:cs="Arial"/>
          <w:b/>
          <w:sz w:val="20"/>
          <w:szCs w:val="20"/>
        </w:rPr>
      </w:pPr>
    </w:p>
    <w:p w14:paraId="75391888" w14:textId="77777777" w:rsidR="00153B94" w:rsidRPr="00153B94" w:rsidRDefault="00153B94" w:rsidP="00153B94">
      <w:pPr>
        <w:suppressAutoHyphens/>
        <w:rPr>
          <w:rFonts w:ascii="Arial" w:eastAsia="Arial" w:hAnsi="Arial" w:cs="Arial"/>
          <w:b/>
          <w:sz w:val="20"/>
          <w:szCs w:val="20"/>
        </w:rPr>
      </w:pPr>
    </w:p>
    <w:p w14:paraId="2A6F0C7F" w14:textId="77777777" w:rsidR="00153B94" w:rsidRPr="00153B94" w:rsidRDefault="00153B94" w:rsidP="00153B94">
      <w:pPr>
        <w:suppressAutoHyphens/>
        <w:rPr>
          <w:rFonts w:ascii="Arial" w:eastAsia="Arial" w:hAnsi="Arial" w:cs="Arial"/>
          <w:b/>
          <w:sz w:val="20"/>
          <w:szCs w:val="20"/>
        </w:rPr>
      </w:pPr>
    </w:p>
    <w:p w14:paraId="013F3DFB" w14:textId="77777777" w:rsidR="00153B94" w:rsidRPr="00153B94" w:rsidRDefault="00153B94" w:rsidP="00153B94">
      <w:pPr>
        <w:suppressAutoHyphens/>
        <w:rPr>
          <w:rFonts w:ascii="Arial" w:eastAsia="Arial" w:hAnsi="Arial" w:cs="Arial"/>
          <w:b/>
          <w:sz w:val="20"/>
          <w:szCs w:val="20"/>
          <w:lang w:val="en-US"/>
        </w:rPr>
      </w:pPr>
      <w:bookmarkStart w:id="4" w:name="bookmark=id.23ckvvd" w:colFirst="0" w:colLast="0"/>
      <w:bookmarkStart w:id="5" w:name="_heading=h.ihv636" w:colFirst="0" w:colLast="0"/>
      <w:bookmarkEnd w:id="4"/>
      <w:bookmarkEnd w:id="5"/>
      <w:r w:rsidRPr="00153B94">
        <w:rPr>
          <w:rFonts w:ascii="Arial" w:eastAsia="Arial" w:hAnsi="Arial" w:cs="Arial"/>
          <w:sz w:val="20"/>
          <w:szCs w:val="20"/>
        </w:rPr>
        <w:br w:type="page"/>
      </w:r>
      <w:bookmarkStart w:id="6" w:name="bookmark=id.41mghml" w:colFirst="0" w:colLast="0"/>
      <w:bookmarkStart w:id="7" w:name="_Toc169168037"/>
      <w:bookmarkEnd w:id="6"/>
    </w:p>
    <w:bookmarkEnd w:id="7"/>
    <w:p w14:paraId="6D4879B3" w14:textId="77777777" w:rsidR="00C9409C" w:rsidRDefault="00C9409C" w:rsidP="00C9409C">
      <w:pPr>
        <w:suppressAutoHyphens/>
        <w:jc w:val="right"/>
        <w:rPr>
          <w:rFonts w:ascii="Arial" w:eastAsia="Arial" w:hAnsi="Arial" w:cs="Arial"/>
          <w:sz w:val="20"/>
          <w:szCs w:val="20"/>
          <w:lang w:val="en-US"/>
        </w:rPr>
        <w:sectPr w:rsidR="00C9409C" w:rsidSect="00345249">
          <w:pgSz w:w="11906" w:h="16838" w:code="9"/>
          <w:pgMar w:top="630" w:right="1440" w:bottom="900" w:left="1800" w:header="720" w:footer="720" w:gutter="0"/>
          <w:cols w:space="720"/>
          <w:docGrid w:linePitch="299"/>
        </w:sectPr>
      </w:pPr>
    </w:p>
    <w:p w14:paraId="7DDE9070" w14:textId="5FB4F299" w:rsidR="00153B94" w:rsidRPr="003B6C7C" w:rsidRDefault="003B6C7C" w:rsidP="00153B94">
      <w:pPr>
        <w:suppressAutoHyphens/>
        <w:rPr>
          <w:rFonts w:ascii="Arial" w:eastAsia="Arial" w:hAnsi="Arial" w:cs="Arial"/>
          <w:b/>
          <w:bCs/>
          <w:sz w:val="20"/>
          <w:szCs w:val="20"/>
          <w:lang w:val="en-US"/>
        </w:rPr>
      </w:pPr>
      <w:bookmarkStart w:id="8" w:name="_Toc169168040"/>
      <w:proofErr w:type="gramStart"/>
      <w:r>
        <w:rPr>
          <w:rFonts w:ascii="Arial" w:eastAsia="Arial" w:hAnsi="Arial" w:cs="Arial"/>
          <w:b/>
          <w:bCs/>
          <w:sz w:val="20"/>
          <w:szCs w:val="20"/>
          <w:lang w:val="en-US"/>
        </w:rPr>
        <w:lastRenderedPageBreak/>
        <w:t>FORM</w:t>
      </w:r>
      <w:proofErr w:type="gramEnd"/>
      <w:r w:rsidR="00153B94" w:rsidRPr="00153B94">
        <w:rPr>
          <w:rFonts w:ascii="Arial" w:eastAsia="Arial" w:hAnsi="Arial" w:cs="Arial"/>
          <w:b/>
          <w:bCs/>
          <w:sz w:val="20"/>
          <w:szCs w:val="20"/>
        </w:rPr>
        <w:t xml:space="preserve"> </w:t>
      </w:r>
      <w:r w:rsidR="00030D28">
        <w:rPr>
          <w:rFonts w:ascii="Arial" w:eastAsia="Arial" w:hAnsi="Arial" w:cs="Arial"/>
          <w:b/>
          <w:bCs/>
          <w:sz w:val="20"/>
          <w:szCs w:val="20"/>
          <w:lang w:val="en-US"/>
        </w:rPr>
        <w:t>1</w:t>
      </w:r>
      <w:r w:rsidR="00153B94" w:rsidRPr="00153B94">
        <w:rPr>
          <w:rFonts w:ascii="Arial" w:eastAsia="Arial" w:hAnsi="Arial" w:cs="Arial"/>
          <w:b/>
          <w:bCs/>
          <w:sz w:val="20"/>
          <w:szCs w:val="20"/>
        </w:rPr>
        <w:t xml:space="preserve"> - </w:t>
      </w:r>
      <w:bookmarkEnd w:id="8"/>
      <w:r w:rsidRPr="003B6C7C">
        <w:rPr>
          <w:rFonts w:ascii="Arial" w:eastAsia="Arial" w:hAnsi="Arial" w:cs="Arial"/>
          <w:b/>
          <w:bCs/>
          <w:sz w:val="20"/>
          <w:szCs w:val="20"/>
          <w:lang w:val="en-US"/>
        </w:rPr>
        <w:t>CURRICULUM VITAE (CV) FOR PROPOSED KEY CONSULTANT(S)</w:t>
      </w:r>
    </w:p>
    <w:p w14:paraId="36C132E7" w14:textId="510751F4" w:rsidR="00153B94" w:rsidRPr="006C13E8" w:rsidRDefault="006C13E8" w:rsidP="00C9409C">
      <w:pPr>
        <w:suppressAutoHyphens/>
        <w:spacing w:line="240" w:lineRule="auto"/>
        <w:rPr>
          <w:rFonts w:ascii="Arial" w:eastAsia="Arial" w:hAnsi="Arial" w:cs="Arial"/>
          <w:sz w:val="20"/>
          <w:szCs w:val="20"/>
          <w:lang w:val="en-US"/>
        </w:rPr>
      </w:pPr>
      <w:r>
        <w:rPr>
          <w:rFonts w:ascii="Arial" w:eastAsia="Arial" w:hAnsi="Arial" w:cs="Arial"/>
          <w:i/>
          <w:sz w:val="20"/>
          <w:szCs w:val="20"/>
          <w:lang w:val="en-US"/>
        </w:rPr>
        <w:t>[</w:t>
      </w:r>
      <w:r w:rsidR="00C74128" w:rsidRPr="00C74128">
        <w:rPr>
          <w:rFonts w:ascii="Arial" w:eastAsia="Arial" w:hAnsi="Arial" w:cs="Arial"/>
          <w:i/>
          <w:sz w:val="20"/>
          <w:szCs w:val="20"/>
        </w:rPr>
        <w:t>Please use the consultant’s existing CV or the attached template. This set of CVs must include the curriculum vitae of all proposed key consulting personnel.</w:t>
      </w:r>
      <w:r>
        <w:rPr>
          <w:rFonts w:ascii="Arial" w:eastAsia="Arial" w:hAnsi="Arial" w:cs="Arial"/>
          <w:i/>
          <w:sz w:val="20"/>
          <w:szCs w:val="20"/>
          <w:lang w:val="en-US"/>
        </w:rPr>
        <w:t>]</w:t>
      </w:r>
    </w:p>
    <w:p w14:paraId="7205FFAB" w14:textId="1D526104" w:rsidR="00153B94" w:rsidRPr="00153B94" w:rsidRDefault="00C74128" w:rsidP="00C9409C">
      <w:pPr>
        <w:tabs>
          <w:tab w:val="right" w:pos="9000"/>
        </w:tabs>
        <w:suppressAutoHyphens/>
        <w:spacing w:line="240" w:lineRule="auto"/>
        <w:rPr>
          <w:rFonts w:ascii="Arial" w:eastAsia="Arial" w:hAnsi="Arial" w:cs="Arial"/>
          <w:sz w:val="20"/>
          <w:szCs w:val="20"/>
        </w:rPr>
      </w:pPr>
      <w:r w:rsidRPr="00C74128">
        <w:rPr>
          <w:rFonts w:ascii="Arial" w:eastAsia="Arial" w:hAnsi="Arial" w:cs="Arial"/>
          <w:b/>
          <w:sz w:val="20"/>
          <w:szCs w:val="20"/>
        </w:rPr>
        <w:t xml:space="preserve">Proposed Position </w:t>
      </w:r>
      <w:r w:rsidRPr="00C74128">
        <w:rPr>
          <w:rFonts w:ascii="Arial" w:eastAsia="Arial" w:hAnsi="Arial" w:cs="Arial"/>
          <w:bCs/>
          <w:sz w:val="20"/>
          <w:szCs w:val="20"/>
        </w:rPr>
        <w:t>(only one candidate shall be nominated for each position):</w:t>
      </w:r>
    </w:p>
    <w:p w14:paraId="650E049C" w14:textId="5247555C" w:rsidR="00153B94" w:rsidRPr="00C74128" w:rsidRDefault="00C74128" w:rsidP="00C9409C">
      <w:pPr>
        <w:tabs>
          <w:tab w:val="right" w:pos="9000"/>
        </w:tabs>
        <w:suppressAutoHyphens/>
        <w:spacing w:line="240" w:lineRule="auto"/>
        <w:rPr>
          <w:rFonts w:ascii="Arial" w:eastAsia="Arial" w:hAnsi="Arial" w:cs="Arial"/>
          <w:bCs/>
          <w:sz w:val="20"/>
          <w:szCs w:val="20"/>
        </w:rPr>
      </w:pPr>
      <w:r w:rsidRPr="00C74128">
        <w:rPr>
          <w:rFonts w:ascii="Arial" w:eastAsia="Arial" w:hAnsi="Arial" w:cs="Arial"/>
          <w:b/>
          <w:sz w:val="20"/>
          <w:szCs w:val="20"/>
        </w:rPr>
        <w:t xml:space="preserve">Name of Consultant </w:t>
      </w:r>
      <w:r w:rsidRPr="00C74128">
        <w:rPr>
          <w:rFonts w:ascii="Arial" w:eastAsia="Arial" w:hAnsi="Arial" w:cs="Arial"/>
          <w:bCs/>
          <w:sz w:val="20"/>
          <w:szCs w:val="20"/>
        </w:rPr>
        <w:t>(Insert full name):</w:t>
      </w:r>
    </w:p>
    <w:p w14:paraId="079DC974" w14:textId="5181215A" w:rsidR="00153B94" w:rsidRDefault="0074453E" w:rsidP="00C9409C">
      <w:pPr>
        <w:suppressAutoHyphens/>
        <w:spacing w:line="240" w:lineRule="auto"/>
        <w:rPr>
          <w:rFonts w:ascii="Arial" w:eastAsia="Arial" w:hAnsi="Arial" w:cs="Arial"/>
          <w:b/>
          <w:sz w:val="20"/>
          <w:szCs w:val="20"/>
          <w:lang w:val="en-US"/>
        </w:rPr>
      </w:pPr>
      <w:r w:rsidRPr="0074453E">
        <w:rPr>
          <w:rFonts w:ascii="Arial" w:eastAsia="Arial" w:hAnsi="Arial" w:cs="Arial"/>
          <w:b/>
          <w:sz w:val="20"/>
          <w:szCs w:val="20"/>
        </w:rPr>
        <w:t>Date of Birth:</w:t>
      </w:r>
    </w:p>
    <w:p w14:paraId="09446FD0" w14:textId="679E1DA0" w:rsidR="004B4C73" w:rsidRPr="004B4C73" w:rsidRDefault="004B4C73" w:rsidP="00C9409C">
      <w:pPr>
        <w:suppressAutoHyphens/>
        <w:spacing w:line="240" w:lineRule="auto"/>
        <w:rPr>
          <w:rFonts w:ascii="Arial" w:eastAsia="Arial" w:hAnsi="Arial" w:cs="Arial"/>
          <w:b/>
          <w:bCs/>
          <w:sz w:val="20"/>
          <w:szCs w:val="20"/>
          <w:lang w:val="en-US"/>
        </w:rPr>
      </w:pPr>
      <w:r w:rsidRPr="004B4C73">
        <w:rPr>
          <w:rFonts w:ascii="Arial" w:eastAsia="Arial" w:hAnsi="Arial" w:cs="Arial"/>
          <w:b/>
          <w:bCs/>
          <w:sz w:val="20"/>
          <w:szCs w:val="20"/>
          <w:lang w:val="en-US"/>
        </w:rPr>
        <w:t>Vietnamese Identity Card</w:t>
      </w:r>
      <w:r>
        <w:rPr>
          <w:rFonts w:ascii="Arial" w:eastAsia="Arial" w:hAnsi="Arial" w:cs="Arial"/>
          <w:b/>
          <w:bCs/>
          <w:sz w:val="20"/>
          <w:szCs w:val="20"/>
          <w:lang w:val="en-US"/>
        </w:rPr>
        <w:t xml:space="preserve">: </w:t>
      </w:r>
    </w:p>
    <w:p w14:paraId="58F40E0A" w14:textId="61336A74" w:rsidR="00153B94" w:rsidRPr="0074453E" w:rsidRDefault="0074453E" w:rsidP="00C9409C">
      <w:pPr>
        <w:suppressAutoHyphens/>
        <w:spacing w:line="240" w:lineRule="auto"/>
        <w:rPr>
          <w:rFonts w:ascii="Arial" w:eastAsia="Arial" w:hAnsi="Arial" w:cs="Arial"/>
          <w:bCs/>
          <w:i/>
          <w:iCs/>
          <w:sz w:val="20"/>
          <w:szCs w:val="20"/>
          <w:u w:val="single"/>
          <w:lang w:val="en-US"/>
        </w:rPr>
      </w:pPr>
      <w:r w:rsidRPr="0074453E">
        <w:rPr>
          <w:rFonts w:ascii="Arial" w:eastAsia="Arial" w:hAnsi="Arial" w:cs="Arial"/>
          <w:b/>
          <w:sz w:val="20"/>
          <w:szCs w:val="20"/>
        </w:rPr>
        <w:t xml:space="preserve">Education: </w:t>
      </w:r>
      <w:r w:rsidRPr="0074453E">
        <w:rPr>
          <w:rFonts w:ascii="Arial" w:eastAsia="Arial" w:hAnsi="Arial" w:cs="Arial"/>
          <w:bCs/>
          <w:i/>
          <w:iCs/>
          <w:sz w:val="20"/>
          <w:szCs w:val="20"/>
        </w:rPr>
        <w:t>(Specify college/university degree and other professional qualifications of the expert, stating the institutions, degrees obtained, and dates awarded)</w:t>
      </w:r>
    </w:p>
    <w:p w14:paraId="64B8163C" w14:textId="77958CFC" w:rsidR="00153B94" w:rsidRPr="0074453E" w:rsidRDefault="0074453E" w:rsidP="00C9409C">
      <w:pPr>
        <w:suppressAutoHyphens/>
        <w:spacing w:line="240" w:lineRule="auto"/>
        <w:rPr>
          <w:rFonts w:ascii="Arial" w:eastAsia="Arial" w:hAnsi="Arial" w:cs="Arial"/>
          <w:sz w:val="20"/>
          <w:szCs w:val="20"/>
          <w:u w:val="single"/>
          <w:lang w:val="en-US"/>
        </w:rPr>
      </w:pPr>
      <w:r w:rsidRPr="0074453E">
        <w:rPr>
          <w:rFonts w:ascii="Arial" w:eastAsia="Arial" w:hAnsi="Arial" w:cs="Arial"/>
          <w:b/>
          <w:sz w:val="20"/>
          <w:szCs w:val="20"/>
        </w:rPr>
        <w:t>Membership in Professional Associations</w:t>
      </w:r>
      <w:r>
        <w:rPr>
          <w:rFonts w:ascii="Arial" w:eastAsia="Arial" w:hAnsi="Arial" w:cs="Arial"/>
          <w:b/>
          <w:sz w:val="20"/>
          <w:szCs w:val="20"/>
          <w:lang w:val="en-US"/>
        </w:rPr>
        <w:t xml:space="preserve"> (if any):</w:t>
      </w:r>
    </w:p>
    <w:p w14:paraId="59C892DC" w14:textId="51ACC2EC"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sz w:val="20"/>
          <w:szCs w:val="20"/>
        </w:rPr>
        <w:t>Employment Record:</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53B94" w:rsidRPr="00153B94" w14:paraId="181F48CF" w14:textId="77777777" w:rsidTr="00CF0CA0">
        <w:tc>
          <w:tcPr>
            <w:tcW w:w="2456" w:type="dxa"/>
            <w:tcBorders>
              <w:top w:val="single" w:sz="8" w:space="0" w:color="000000"/>
              <w:left w:val="single" w:sz="8" w:space="0" w:color="000000"/>
              <w:bottom w:val="single" w:sz="8" w:space="0" w:color="000000"/>
              <w:right w:val="single" w:sz="8" w:space="0" w:color="000000"/>
            </w:tcBorders>
          </w:tcPr>
          <w:p w14:paraId="7EB6D9BC" w14:textId="1DACCB6E"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b/>
                <w:sz w:val="20"/>
                <w:szCs w:val="20"/>
              </w:rPr>
              <w:t>Period</w:t>
            </w:r>
          </w:p>
        </w:tc>
        <w:tc>
          <w:tcPr>
            <w:tcW w:w="3348" w:type="dxa"/>
            <w:tcBorders>
              <w:top w:val="single" w:sz="8" w:space="0" w:color="000000"/>
              <w:left w:val="nil"/>
              <w:bottom w:val="single" w:sz="8" w:space="0" w:color="000000"/>
              <w:right w:val="single" w:sz="8" w:space="0" w:color="000000"/>
            </w:tcBorders>
          </w:tcPr>
          <w:p w14:paraId="47CBFD01" w14:textId="5A7E5917"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b/>
                <w:sz w:val="20"/>
                <w:szCs w:val="20"/>
              </w:rPr>
              <w:t>Name of Organization</w:t>
            </w:r>
          </w:p>
        </w:tc>
        <w:tc>
          <w:tcPr>
            <w:tcW w:w="3542" w:type="dxa"/>
            <w:tcBorders>
              <w:top w:val="single" w:sz="8" w:space="0" w:color="000000"/>
              <w:left w:val="nil"/>
              <w:bottom w:val="single" w:sz="8" w:space="0" w:color="000000"/>
              <w:right w:val="single" w:sz="8" w:space="0" w:color="000000"/>
            </w:tcBorders>
          </w:tcPr>
          <w:p w14:paraId="77B5E501" w14:textId="2C071B09"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b/>
                <w:sz w:val="20"/>
                <w:szCs w:val="20"/>
              </w:rPr>
              <w:t>Position Held</w:t>
            </w:r>
          </w:p>
        </w:tc>
      </w:tr>
      <w:tr w:rsidR="00153B94" w:rsidRPr="00153B94" w14:paraId="2D991ECB" w14:textId="77777777" w:rsidTr="00CF0CA0">
        <w:tc>
          <w:tcPr>
            <w:tcW w:w="2456" w:type="dxa"/>
            <w:tcBorders>
              <w:top w:val="nil"/>
              <w:left w:val="single" w:sz="8" w:space="0" w:color="000000"/>
              <w:bottom w:val="single" w:sz="8" w:space="0" w:color="000000"/>
              <w:right w:val="single" w:sz="8" w:space="0" w:color="000000"/>
            </w:tcBorders>
          </w:tcPr>
          <w:p w14:paraId="0338E0FB" w14:textId="7A4D2327"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sz w:val="20"/>
                <w:szCs w:val="20"/>
              </w:rPr>
              <w:t>From … to …</w:t>
            </w:r>
          </w:p>
        </w:tc>
        <w:tc>
          <w:tcPr>
            <w:tcW w:w="3348" w:type="dxa"/>
            <w:tcBorders>
              <w:top w:val="nil"/>
              <w:left w:val="nil"/>
              <w:bottom w:val="single" w:sz="8" w:space="0" w:color="000000"/>
              <w:right w:val="single" w:sz="8" w:space="0" w:color="000000"/>
            </w:tcBorders>
          </w:tcPr>
          <w:p w14:paraId="381B9E01"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w:t>
            </w:r>
          </w:p>
        </w:tc>
        <w:tc>
          <w:tcPr>
            <w:tcW w:w="3542" w:type="dxa"/>
            <w:tcBorders>
              <w:top w:val="nil"/>
              <w:left w:val="nil"/>
              <w:bottom w:val="single" w:sz="8" w:space="0" w:color="000000"/>
              <w:right w:val="single" w:sz="8" w:space="0" w:color="000000"/>
            </w:tcBorders>
          </w:tcPr>
          <w:p w14:paraId="16895546"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w:t>
            </w:r>
          </w:p>
        </w:tc>
      </w:tr>
    </w:tbl>
    <w:p w14:paraId="663F2CB5" w14:textId="74127D95"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sz w:val="20"/>
          <w:szCs w:val="20"/>
        </w:rPr>
        <w:t>Tasks Assigned under this Assignment:</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53B94" w:rsidRPr="00153B94" w14:paraId="5590F892" w14:textId="77777777" w:rsidTr="00CF0CA0">
        <w:tc>
          <w:tcPr>
            <w:tcW w:w="4445" w:type="dxa"/>
            <w:tcBorders>
              <w:top w:val="single" w:sz="8" w:space="0" w:color="000000"/>
              <w:left w:val="single" w:sz="8" w:space="0" w:color="000000"/>
              <w:bottom w:val="single" w:sz="8" w:space="0" w:color="000000"/>
              <w:right w:val="single" w:sz="8" w:space="0" w:color="000000"/>
            </w:tcBorders>
          </w:tcPr>
          <w:p w14:paraId="20A3093A" w14:textId="6D98CCD1" w:rsidR="00153B94" w:rsidRPr="00153B94" w:rsidRDefault="00936C1A" w:rsidP="00C9409C">
            <w:pPr>
              <w:suppressAutoHyphens/>
              <w:spacing w:line="240" w:lineRule="auto"/>
              <w:rPr>
                <w:rFonts w:ascii="Arial" w:eastAsia="Arial" w:hAnsi="Arial" w:cs="Arial"/>
                <w:sz w:val="20"/>
                <w:szCs w:val="20"/>
              </w:rPr>
            </w:pPr>
            <w:r w:rsidRPr="00936C1A">
              <w:rPr>
                <w:rFonts w:ascii="Arial" w:eastAsia="Arial" w:hAnsi="Arial" w:cs="Arial"/>
                <w:sz w:val="20"/>
                <w:szCs w:val="20"/>
              </w:rPr>
              <w:t>Provide details of the tasks to be performed under this assignment:</w:t>
            </w:r>
          </w:p>
        </w:tc>
        <w:tc>
          <w:tcPr>
            <w:tcW w:w="4901" w:type="dxa"/>
            <w:tcBorders>
              <w:top w:val="single" w:sz="8" w:space="0" w:color="000000"/>
              <w:left w:val="nil"/>
              <w:bottom w:val="single" w:sz="8" w:space="0" w:color="000000"/>
              <w:right w:val="single" w:sz="8" w:space="0" w:color="000000"/>
            </w:tcBorders>
          </w:tcPr>
          <w:p w14:paraId="29A5B802" w14:textId="02B1FD2E" w:rsidR="00153B94" w:rsidRPr="00153B94" w:rsidRDefault="00950F46" w:rsidP="00C9409C">
            <w:pPr>
              <w:suppressAutoHyphens/>
              <w:spacing w:line="240" w:lineRule="auto"/>
              <w:rPr>
                <w:rFonts w:ascii="Arial" w:eastAsia="Arial" w:hAnsi="Arial" w:cs="Arial"/>
                <w:sz w:val="20"/>
                <w:szCs w:val="20"/>
              </w:rPr>
            </w:pPr>
            <w:r w:rsidRPr="00950F46">
              <w:rPr>
                <w:rFonts w:ascii="Arial" w:eastAsia="Arial" w:hAnsi="Arial" w:cs="Arial"/>
                <w:sz w:val="20"/>
                <w:szCs w:val="20"/>
              </w:rPr>
              <w:t>[Indicate previous experience in carrying out similar tasks to demonstrate the ability to perform the assigned responsibilities]</w:t>
            </w:r>
          </w:p>
        </w:tc>
      </w:tr>
      <w:tr w:rsidR="00153B94" w:rsidRPr="00153B94" w14:paraId="5E8D6C36" w14:textId="77777777" w:rsidTr="00CF0CA0">
        <w:tc>
          <w:tcPr>
            <w:tcW w:w="4445" w:type="dxa"/>
            <w:tcBorders>
              <w:top w:val="nil"/>
              <w:left w:val="single" w:sz="8" w:space="0" w:color="000000"/>
              <w:bottom w:val="single" w:sz="8" w:space="0" w:color="000000"/>
              <w:right w:val="single" w:sz="8" w:space="0" w:color="000000"/>
            </w:tcBorders>
          </w:tcPr>
          <w:p w14:paraId="359CDCB2" w14:textId="387F35EC" w:rsidR="00153B94" w:rsidRPr="00153B94" w:rsidRDefault="00950F46" w:rsidP="00C9409C">
            <w:pPr>
              <w:suppressAutoHyphens/>
              <w:spacing w:line="240" w:lineRule="auto"/>
              <w:rPr>
                <w:rFonts w:ascii="Arial" w:eastAsia="Arial" w:hAnsi="Arial" w:cs="Arial"/>
                <w:sz w:val="20"/>
                <w:szCs w:val="20"/>
              </w:rPr>
            </w:pPr>
            <w:r w:rsidRPr="00950F46">
              <w:rPr>
                <w:rFonts w:ascii="Arial" w:eastAsia="Arial" w:hAnsi="Arial" w:cs="Arial"/>
                <w:i/>
                <w:sz w:val="20"/>
                <w:szCs w:val="20"/>
              </w:rPr>
              <w:t>[Indicate the specific tasks to be undertaken under this assignment]</w:t>
            </w:r>
          </w:p>
        </w:tc>
        <w:tc>
          <w:tcPr>
            <w:tcW w:w="4901" w:type="dxa"/>
            <w:tcBorders>
              <w:top w:val="nil"/>
              <w:left w:val="nil"/>
              <w:bottom w:val="single" w:sz="8" w:space="0" w:color="000000"/>
              <w:right w:val="single" w:sz="8" w:space="0" w:color="000000"/>
            </w:tcBorders>
          </w:tcPr>
          <w:p w14:paraId="5DCB6278"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 </w:t>
            </w:r>
          </w:p>
        </w:tc>
      </w:tr>
      <w:tr w:rsidR="00153B94" w:rsidRPr="00153B94" w14:paraId="2CAAA833" w14:textId="77777777" w:rsidTr="00CF0CA0">
        <w:tc>
          <w:tcPr>
            <w:tcW w:w="4445" w:type="dxa"/>
            <w:tcBorders>
              <w:top w:val="nil"/>
              <w:left w:val="single" w:sz="8" w:space="0" w:color="000000"/>
              <w:bottom w:val="single" w:sz="8" w:space="0" w:color="000000"/>
              <w:right w:val="single" w:sz="8" w:space="0" w:color="000000"/>
            </w:tcBorders>
          </w:tcPr>
          <w:p w14:paraId="727D2C8E"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w:t>
            </w:r>
          </w:p>
        </w:tc>
        <w:tc>
          <w:tcPr>
            <w:tcW w:w="4901" w:type="dxa"/>
            <w:tcBorders>
              <w:top w:val="nil"/>
              <w:left w:val="nil"/>
              <w:bottom w:val="single" w:sz="8" w:space="0" w:color="000000"/>
              <w:right w:val="single" w:sz="8" w:space="0" w:color="000000"/>
            </w:tcBorders>
          </w:tcPr>
          <w:p w14:paraId="472334BA"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 </w:t>
            </w:r>
          </w:p>
        </w:tc>
      </w:tr>
    </w:tbl>
    <w:p w14:paraId="63F33992" w14:textId="006F60B0" w:rsidR="00153B94" w:rsidRPr="00153B94" w:rsidRDefault="00950F46" w:rsidP="00C9409C">
      <w:pPr>
        <w:suppressAutoHyphens/>
        <w:spacing w:line="240" w:lineRule="auto"/>
        <w:rPr>
          <w:rFonts w:ascii="Arial" w:eastAsia="Arial" w:hAnsi="Arial" w:cs="Arial"/>
          <w:b/>
          <w:sz w:val="20"/>
          <w:szCs w:val="20"/>
        </w:rPr>
      </w:pPr>
      <w:r w:rsidRPr="00950F46">
        <w:rPr>
          <w:rFonts w:ascii="Arial" w:eastAsia="Arial" w:hAnsi="Arial" w:cs="Arial"/>
          <w:sz w:val="20"/>
          <w:szCs w:val="20"/>
        </w:rPr>
        <w:t xml:space="preserve">Competence: </w:t>
      </w:r>
      <w:r w:rsidRPr="00950F46">
        <w:rPr>
          <w:rFonts w:ascii="Arial" w:eastAsia="Arial" w:hAnsi="Arial" w:cs="Arial"/>
          <w:i/>
          <w:iCs/>
          <w:sz w:val="20"/>
          <w:szCs w:val="20"/>
        </w:rPr>
        <w:t>[Provide detailed description of experience and training undertaken that are relevant to the scope of work. For each project, specify the tasks assigned, and name/address of the client/employer.]</w:t>
      </w:r>
    </w:p>
    <w:p w14:paraId="310D358F" w14:textId="70DAA6CB" w:rsidR="00153B94" w:rsidRPr="00153B94" w:rsidRDefault="00950F46" w:rsidP="00C9409C">
      <w:pPr>
        <w:suppressAutoHyphens/>
        <w:spacing w:line="240" w:lineRule="auto"/>
        <w:rPr>
          <w:rFonts w:ascii="Arial" w:eastAsia="Arial" w:hAnsi="Arial" w:cs="Arial"/>
          <w:sz w:val="20"/>
          <w:szCs w:val="20"/>
          <w:u w:val="single"/>
        </w:rPr>
      </w:pPr>
      <w:r w:rsidRPr="00950F46">
        <w:rPr>
          <w:rFonts w:ascii="Arial" w:eastAsia="Arial" w:hAnsi="Arial" w:cs="Arial"/>
          <w:b/>
          <w:sz w:val="20"/>
          <w:szCs w:val="20"/>
        </w:rPr>
        <w:t xml:space="preserve">Professional Training: </w:t>
      </w:r>
      <w:r w:rsidR="001B7795" w:rsidRPr="001B7795">
        <w:rPr>
          <w:rFonts w:ascii="Arial" w:eastAsia="Arial" w:hAnsi="Arial" w:cs="Arial"/>
          <w:sz w:val="20"/>
          <w:szCs w:val="20"/>
        </w:rPr>
        <w:t>[Indicate key training relevant to the assignment]</w:t>
      </w:r>
    </w:p>
    <w:p w14:paraId="4E8A4D14" w14:textId="77777777" w:rsidR="001B7795" w:rsidRPr="001B7795" w:rsidRDefault="001B7795" w:rsidP="00C9409C">
      <w:pPr>
        <w:suppressAutoHyphens/>
        <w:spacing w:line="240" w:lineRule="auto"/>
        <w:rPr>
          <w:rFonts w:ascii="Arial" w:eastAsia="Arial" w:hAnsi="Arial" w:cs="Arial"/>
          <w:bCs/>
          <w:sz w:val="20"/>
          <w:szCs w:val="20"/>
          <w:lang w:val="en-US"/>
        </w:rPr>
      </w:pPr>
      <w:r w:rsidRPr="001B7795">
        <w:rPr>
          <w:rFonts w:ascii="Arial" w:eastAsia="Arial" w:hAnsi="Arial" w:cs="Arial"/>
          <w:b/>
          <w:sz w:val="20"/>
          <w:szCs w:val="20"/>
        </w:rPr>
        <w:t>Languages:</w:t>
      </w:r>
      <w:r>
        <w:rPr>
          <w:rFonts w:ascii="Arial" w:eastAsia="Arial" w:hAnsi="Arial" w:cs="Arial"/>
          <w:b/>
          <w:sz w:val="20"/>
          <w:szCs w:val="20"/>
          <w:lang w:val="en-US"/>
        </w:rPr>
        <w:t xml:space="preserve"> </w:t>
      </w:r>
      <w:r w:rsidRPr="001B7795">
        <w:rPr>
          <w:rFonts w:ascii="Arial" w:eastAsia="Arial" w:hAnsi="Arial" w:cs="Arial"/>
          <w:bCs/>
          <w:sz w:val="20"/>
          <w:szCs w:val="20"/>
          <w:lang w:val="en-US"/>
        </w:rPr>
        <w:t>[For each language, indicate proficiency level – good, fair, or poor – in speaking, reading, and writing.]</w:t>
      </w:r>
    </w:p>
    <w:p w14:paraId="546EB593" w14:textId="77777777" w:rsidR="00FE06BE" w:rsidRDefault="001B7795" w:rsidP="00C9409C">
      <w:pPr>
        <w:suppressAutoHyphens/>
        <w:spacing w:line="240" w:lineRule="auto"/>
        <w:rPr>
          <w:rFonts w:ascii="Arial" w:eastAsia="Arial" w:hAnsi="Arial" w:cs="Arial"/>
          <w:sz w:val="20"/>
          <w:szCs w:val="20"/>
          <w:lang w:val="en-US"/>
        </w:rPr>
      </w:pPr>
      <w:r w:rsidRPr="00FE06BE">
        <w:rPr>
          <w:rFonts w:ascii="Arial" w:eastAsia="Arial" w:hAnsi="Arial" w:cs="Arial"/>
          <w:b/>
          <w:bCs/>
          <w:sz w:val="20"/>
          <w:szCs w:val="20"/>
        </w:rPr>
        <w:t>Contact Information</w:t>
      </w:r>
      <w:r w:rsidRPr="001B7795">
        <w:rPr>
          <w:rFonts w:ascii="Arial" w:eastAsia="Arial" w:hAnsi="Arial" w:cs="Arial"/>
          <w:sz w:val="20"/>
          <w:szCs w:val="20"/>
        </w:rPr>
        <w:t>:</w:t>
      </w:r>
      <w:r w:rsidR="00FE06BE">
        <w:rPr>
          <w:rFonts w:ascii="Arial" w:eastAsia="Arial" w:hAnsi="Arial" w:cs="Arial"/>
          <w:sz w:val="20"/>
          <w:szCs w:val="20"/>
          <w:lang w:val="en-US"/>
        </w:rPr>
        <w:t xml:space="preserve"> </w:t>
      </w:r>
      <w:r w:rsidR="00FE06BE" w:rsidRPr="00FE06BE">
        <w:rPr>
          <w:rFonts w:ascii="Arial" w:eastAsia="Arial" w:hAnsi="Arial" w:cs="Arial"/>
          <w:sz w:val="20"/>
          <w:szCs w:val="20"/>
          <w:lang w:val="en-US"/>
        </w:rPr>
        <w:t>[Provide name, telephone number, and email of a person who can verify the information provided.]</w:t>
      </w:r>
    </w:p>
    <w:p w14:paraId="7BD89E8D" w14:textId="77777777" w:rsidR="00FE06BE" w:rsidRDefault="00FE06BE" w:rsidP="00C9409C">
      <w:pPr>
        <w:suppressAutoHyphens/>
        <w:spacing w:line="240" w:lineRule="auto"/>
        <w:rPr>
          <w:rFonts w:ascii="Arial" w:eastAsia="Arial" w:hAnsi="Arial" w:cs="Arial"/>
          <w:bCs/>
          <w:sz w:val="20"/>
          <w:szCs w:val="20"/>
          <w:lang w:val="en-US"/>
        </w:rPr>
      </w:pPr>
      <w:r w:rsidRPr="00FE06BE">
        <w:rPr>
          <w:rFonts w:ascii="Arial" w:eastAsia="Arial" w:hAnsi="Arial" w:cs="Arial"/>
          <w:b/>
          <w:sz w:val="20"/>
          <w:szCs w:val="20"/>
        </w:rPr>
        <w:t>Professional References:</w:t>
      </w:r>
      <w:r w:rsidRPr="00FE06BE">
        <w:rPr>
          <w:rFonts w:ascii="Arial" w:eastAsia="Arial" w:hAnsi="Arial" w:cs="Arial"/>
          <w:bCs/>
          <w:sz w:val="20"/>
          <w:szCs w:val="20"/>
          <w:lang w:val="en-US"/>
        </w:rPr>
        <w:t xml:space="preserve"> [Provide three professional references and/or evidence of relevant experience and demonstrated competence.]</w:t>
      </w:r>
    </w:p>
    <w:p w14:paraId="5100FC3A" w14:textId="0BCC48C5" w:rsidR="00153B94" w:rsidRPr="00153B94" w:rsidRDefault="00A21BF5" w:rsidP="00C9409C">
      <w:pPr>
        <w:suppressAutoHyphens/>
        <w:spacing w:line="240" w:lineRule="auto"/>
        <w:rPr>
          <w:rFonts w:ascii="Arial" w:eastAsia="Arial" w:hAnsi="Arial" w:cs="Arial"/>
          <w:sz w:val="20"/>
          <w:szCs w:val="20"/>
        </w:rPr>
      </w:pPr>
      <w:r w:rsidRPr="00A21BF5">
        <w:rPr>
          <w:rFonts w:ascii="Arial" w:eastAsia="Arial" w:hAnsi="Arial" w:cs="Arial"/>
          <w:sz w:val="20"/>
          <w:szCs w:val="20"/>
        </w:rPr>
        <w:t>I certify that the information provided above is true and correct. I understand that any misrepresentation may result in disqualification and I take full responsibility under the applicable laws.</w:t>
      </w:r>
    </w:p>
    <w:p w14:paraId="2A9F4D2B" w14:textId="77777777" w:rsidR="00A21BF5" w:rsidRPr="00A21BF5" w:rsidRDefault="00A21BF5" w:rsidP="00A21BF5">
      <w:pPr>
        <w:suppressAutoHyphens/>
        <w:spacing w:line="240" w:lineRule="auto"/>
        <w:jc w:val="right"/>
        <w:rPr>
          <w:rFonts w:ascii="Arial" w:eastAsia="Arial" w:hAnsi="Arial" w:cs="Arial"/>
          <w:sz w:val="20"/>
          <w:szCs w:val="20"/>
        </w:rPr>
      </w:pPr>
      <w:r w:rsidRPr="00A21BF5">
        <w:rPr>
          <w:rFonts w:ascii="Arial" w:eastAsia="Arial" w:hAnsi="Arial" w:cs="Arial"/>
          <w:sz w:val="20"/>
          <w:szCs w:val="20"/>
        </w:rPr>
        <w:t>______, Date: ___________</w:t>
      </w:r>
    </w:p>
    <w:p w14:paraId="3C602717" w14:textId="77777777" w:rsidR="00A21BF5" w:rsidRPr="00A21BF5" w:rsidRDefault="00A21BF5" w:rsidP="00A21BF5">
      <w:pPr>
        <w:suppressAutoHyphens/>
        <w:spacing w:line="240" w:lineRule="auto"/>
        <w:jc w:val="right"/>
        <w:rPr>
          <w:rFonts w:ascii="Arial" w:eastAsia="Arial" w:hAnsi="Arial" w:cs="Arial"/>
          <w:sz w:val="20"/>
          <w:szCs w:val="20"/>
        </w:rPr>
      </w:pPr>
    </w:p>
    <w:p w14:paraId="165F8AED" w14:textId="77777777" w:rsidR="00A21BF5" w:rsidRDefault="00A21BF5" w:rsidP="00A21BF5">
      <w:pPr>
        <w:suppressAutoHyphens/>
        <w:spacing w:line="240" w:lineRule="auto"/>
        <w:jc w:val="right"/>
        <w:rPr>
          <w:rFonts w:ascii="Arial" w:eastAsia="Arial" w:hAnsi="Arial" w:cs="Arial"/>
          <w:sz w:val="20"/>
          <w:szCs w:val="20"/>
          <w:lang w:val="en-US"/>
        </w:rPr>
      </w:pPr>
      <w:r w:rsidRPr="00A21BF5">
        <w:rPr>
          <w:rFonts w:ascii="Arial" w:eastAsia="Arial" w:hAnsi="Arial" w:cs="Arial"/>
          <w:sz w:val="20"/>
          <w:szCs w:val="20"/>
        </w:rPr>
        <w:t>Signature and Full Name</w:t>
      </w:r>
    </w:p>
    <w:p w14:paraId="0EB0DA02" w14:textId="0CF251CC" w:rsidR="00C9409C" w:rsidRPr="006C13E8" w:rsidRDefault="006C13E8" w:rsidP="00153B94">
      <w:pPr>
        <w:suppressAutoHyphens/>
        <w:rPr>
          <w:rFonts w:ascii="Arial" w:eastAsia="Arial" w:hAnsi="Arial" w:cs="Arial"/>
          <w:i/>
          <w:iCs/>
          <w:sz w:val="20"/>
          <w:szCs w:val="20"/>
        </w:rPr>
        <w:sectPr w:rsidR="00C9409C" w:rsidRPr="006C13E8" w:rsidSect="00C9409C">
          <w:pgSz w:w="11906" w:h="16838" w:code="9"/>
          <w:pgMar w:top="990" w:right="1440" w:bottom="900" w:left="1800" w:header="720" w:footer="720" w:gutter="0"/>
          <w:cols w:space="720"/>
          <w:docGrid w:linePitch="299"/>
        </w:sectPr>
      </w:pPr>
      <w:r w:rsidRPr="006C13E8">
        <w:rPr>
          <w:rFonts w:ascii="Arial" w:eastAsia="Arial" w:hAnsi="Arial" w:cs="Arial"/>
          <w:i/>
          <w:iCs/>
          <w:sz w:val="20"/>
          <w:szCs w:val="20"/>
        </w:rPr>
        <w:t>Note:</w:t>
      </w:r>
      <w:r w:rsidR="002F1AAA" w:rsidRPr="006C13E8">
        <w:rPr>
          <w:rFonts w:ascii="Arial" w:eastAsia="Arial" w:hAnsi="Arial" w:cs="Arial"/>
          <w:i/>
          <w:iCs/>
          <w:sz w:val="20"/>
          <w:szCs w:val="20"/>
        </w:rPr>
        <w:t>Upon request, the Consultant shall provide copies of contracts, diplomas, and professional certificates.</w:t>
      </w:r>
    </w:p>
    <w:p w14:paraId="5E971781" w14:textId="1B6A21BC" w:rsidR="00153B94" w:rsidRPr="00024627" w:rsidRDefault="00024627" w:rsidP="00153B94">
      <w:pPr>
        <w:suppressAutoHyphens/>
        <w:rPr>
          <w:rFonts w:ascii="Arial" w:eastAsia="Arial" w:hAnsi="Arial" w:cs="Arial"/>
          <w:b/>
          <w:bCs/>
          <w:sz w:val="20"/>
          <w:szCs w:val="20"/>
          <w:lang w:val="en-US"/>
        </w:rPr>
      </w:pPr>
      <w:bookmarkStart w:id="9" w:name="_Toc169168042"/>
      <w:proofErr w:type="gramStart"/>
      <w:r>
        <w:rPr>
          <w:rFonts w:ascii="Arial" w:eastAsia="Arial" w:hAnsi="Arial" w:cs="Arial"/>
          <w:b/>
          <w:bCs/>
          <w:sz w:val="20"/>
          <w:szCs w:val="20"/>
          <w:lang w:val="en-US"/>
        </w:rPr>
        <w:lastRenderedPageBreak/>
        <w:t>FORM</w:t>
      </w:r>
      <w:proofErr w:type="gramEnd"/>
      <w:r w:rsidR="00030D28" w:rsidRPr="00E64B86">
        <w:rPr>
          <w:rFonts w:ascii="Arial" w:eastAsia="Arial" w:hAnsi="Arial" w:cs="Arial"/>
          <w:b/>
          <w:bCs/>
          <w:sz w:val="20"/>
          <w:szCs w:val="20"/>
        </w:rPr>
        <w:t xml:space="preserve"> </w:t>
      </w:r>
      <w:r w:rsidR="004B4C73">
        <w:rPr>
          <w:rFonts w:ascii="Arial" w:eastAsia="Arial" w:hAnsi="Arial" w:cs="Arial"/>
          <w:b/>
          <w:bCs/>
          <w:sz w:val="20"/>
          <w:szCs w:val="20"/>
          <w:lang w:val="en-US"/>
        </w:rPr>
        <w:t>2</w:t>
      </w:r>
      <w:r w:rsidR="00153B94" w:rsidRPr="00153B94">
        <w:rPr>
          <w:rFonts w:ascii="Arial" w:eastAsia="Arial" w:hAnsi="Arial" w:cs="Arial"/>
          <w:b/>
          <w:bCs/>
          <w:sz w:val="20"/>
          <w:szCs w:val="20"/>
        </w:rPr>
        <w:t xml:space="preserve"> </w:t>
      </w:r>
      <w:bookmarkStart w:id="10" w:name="_Toc169168043"/>
      <w:bookmarkEnd w:id="9"/>
      <w:r w:rsidR="00030D28" w:rsidRPr="00E64B86">
        <w:rPr>
          <w:rFonts w:ascii="Arial" w:eastAsia="Arial" w:hAnsi="Arial" w:cs="Arial"/>
          <w:b/>
          <w:bCs/>
          <w:sz w:val="20"/>
          <w:szCs w:val="20"/>
        </w:rPr>
        <w:t xml:space="preserve">- </w:t>
      </w:r>
      <w:bookmarkEnd w:id="10"/>
      <w:r w:rsidRPr="00024627">
        <w:rPr>
          <w:rFonts w:ascii="Arial" w:eastAsia="Arial" w:hAnsi="Arial" w:cs="Arial"/>
          <w:b/>
          <w:bCs/>
          <w:sz w:val="20"/>
          <w:szCs w:val="20"/>
          <w:lang w:val="en-US"/>
        </w:rPr>
        <w:t>FINANCIAL PROPOSAL</w:t>
      </w:r>
    </w:p>
    <w:p w14:paraId="656D9205" w14:textId="77777777" w:rsidR="00153B94" w:rsidRPr="00153B94" w:rsidRDefault="00153B94" w:rsidP="00153B94">
      <w:pPr>
        <w:suppressAutoHyphens/>
        <w:rPr>
          <w:rFonts w:ascii="Arial" w:eastAsia="Arial" w:hAnsi="Arial" w:cs="Arial"/>
          <w:i/>
          <w:sz w:val="20"/>
          <w:szCs w:val="20"/>
        </w:rPr>
      </w:pPr>
    </w:p>
    <w:p w14:paraId="0DCC0C13" w14:textId="77777777" w:rsidR="00C97FAD" w:rsidRPr="00C9283E" w:rsidRDefault="00C97FAD" w:rsidP="00C97FAD">
      <w:pPr>
        <w:spacing w:before="120" w:after="120"/>
        <w:jc w:val="both"/>
        <w:rPr>
          <w:rFonts w:ascii="Arial" w:eastAsia="Arial" w:hAnsi="Arial" w:cs="Arial"/>
          <w:b/>
          <w:sz w:val="20"/>
          <w:szCs w:val="20"/>
        </w:rPr>
      </w:pPr>
      <w:r w:rsidRPr="00C9283E">
        <w:rPr>
          <w:rFonts w:ascii="Arial" w:eastAsia="Arial" w:hAnsi="Arial" w:cs="Arial"/>
          <w:sz w:val="20"/>
          <w:szCs w:val="20"/>
        </w:rPr>
        <w:t>__________, date ___ month ___ year ___</w:t>
      </w:r>
    </w:p>
    <w:p w14:paraId="67F7DBCA" w14:textId="77777777" w:rsidR="00C97FAD" w:rsidRPr="00C9283E" w:rsidRDefault="00C97FAD" w:rsidP="00C97FAD">
      <w:pPr>
        <w:spacing w:before="120" w:after="120"/>
        <w:jc w:val="both"/>
        <w:rPr>
          <w:rFonts w:ascii="Arial" w:eastAsia="Arial" w:hAnsi="Arial" w:cs="Arial"/>
          <w:b/>
          <w:sz w:val="20"/>
          <w:szCs w:val="20"/>
        </w:rPr>
      </w:pPr>
      <w:r w:rsidRPr="00C9283E">
        <w:rPr>
          <w:rFonts w:ascii="Arial" w:eastAsia="Arial" w:hAnsi="Arial" w:cs="Arial"/>
          <w:b/>
          <w:sz w:val="20"/>
          <w:szCs w:val="20"/>
        </w:rPr>
        <w:t>To: WWF-Vietnam</w:t>
      </w:r>
    </w:p>
    <w:p w14:paraId="2AB7B8A3" w14:textId="77777777" w:rsidR="00C97FAD" w:rsidRPr="00C9283E" w:rsidRDefault="00C97FAD" w:rsidP="00C97FAD">
      <w:pPr>
        <w:spacing w:before="120" w:after="120"/>
        <w:jc w:val="both"/>
        <w:rPr>
          <w:rFonts w:ascii="Arial" w:eastAsia="Arial" w:hAnsi="Arial" w:cs="Arial"/>
          <w:sz w:val="20"/>
          <w:szCs w:val="20"/>
        </w:rPr>
      </w:pPr>
    </w:p>
    <w:p w14:paraId="65332067" w14:textId="16F9F4A0" w:rsidR="00C97FAD" w:rsidRPr="00C9283E" w:rsidRDefault="003C704F" w:rsidP="00C97FAD">
      <w:pPr>
        <w:spacing w:before="120" w:after="120"/>
        <w:jc w:val="both"/>
        <w:rPr>
          <w:rFonts w:ascii="Arial" w:eastAsia="Arial" w:hAnsi="Arial" w:cs="Arial"/>
          <w:sz w:val="20"/>
          <w:szCs w:val="20"/>
        </w:rPr>
      </w:pPr>
      <w:r>
        <w:rPr>
          <w:rFonts w:ascii="Arial" w:eastAsia="Arial" w:hAnsi="Arial" w:cs="Arial"/>
          <w:sz w:val="20"/>
          <w:szCs w:val="20"/>
          <w:lang w:val="en-US"/>
        </w:rPr>
        <w:t>[</w:t>
      </w:r>
      <w:r w:rsidR="00C97FAD" w:rsidRPr="00C9283E">
        <w:rPr>
          <w:rFonts w:ascii="Arial" w:eastAsia="Arial" w:hAnsi="Arial" w:cs="Arial"/>
          <w:sz w:val="20"/>
          <w:szCs w:val="20"/>
        </w:rPr>
        <w:t>Package No</w:t>
      </w:r>
      <w:r w:rsidR="00C9283E">
        <w:rPr>
          <w:rFonts w:ascii="Arial" w:eastAsia="Arial" w:hAnsi="Arial" w:cs="Arial"/>
          <w:sz w:val="20"/>
          <w:szCs w:val="20"/>
          <w:lang w:val="en-US"/>
        </w:rPr>
        <w:t>]</w:t>
      </w:r>
      <w:r w:rsidR="00C97FAD" w:rsidRPr="00C9283E">
        <w:rPr>
          <w:rFonts w:ascii="Arial" w:eastAsia="Arial" w:hAnsi="Arial" w:cs="Arial"/>
          <w:b/>
          <w:sz w:val="20"/>
          <w:szCs w:val="20"/>
        </w:rPr>
        <w:t xml:space="preserve">. </w:t>
      </w:r>
    </w:p>
    <w:p w14:paraId="756EEB6D" w14:textId="5983583D" w:rsidR="00C97FAD" w:rsidRPr="006C0EB7" w:rsidRDefault="00C97FAD" w:rsidP="00C97FAD">
      <w:pPr>
        <w:tabs>
          <w:tab w:val="left" w:pos="4500"/>
        </w:tabs>
        <w:rPr>
          <w:rFonts w:ascii="Arial" w:eastAsia="Arial" w:hAnsi="Arial" w:cs="Arial"/>
          <w:sz w:val="20"/>
          <w:szCs w:val="20"/>
          <w:lang w:val="en-US"/>
        </w:rPr>
      </w:pPr>
      <w:r w:rsidRPr="00C9283E">
        <w:rPr>
          <w:rFonts w:ascii="Arial" w:eastAsia="Arial" w:hAnsi="Arial" w:cs="Arial"/>
          <w:sz w:val="20"/>
          <w:szCs w:val="20"/>
        </w:rPr>
        <w:t xml:space="preserve">We, the consultant team, undersigned, propose to provide consulting services for </w:t>
      </w:r>
      <w:r w:rsidR="006C0EB7">
        <w:rPr>
          <w:rFonts w:ascii="Arial" w:eastAsia="Arial" w:hAnsi="Arial" w:cs="Arial"/>
          <w:sz w:val="20"/>
          <w:szCs w:val="20"/>
          <w:lang w:val="en-US"/>
        </w:rPr>
        <w:t>the [</w:t>
      </w:r>
      <w:r w:rsidRPr="00C9283E">
        <w:rPr>
          <w:rFonts w:ascii="Arial" w:eastAsia="Arial" w:hAnsi="Arial" w:cs="Arial"/>
          <w:sz w:val="20"/>
          <w:szCs w:val="20"/>
        </w:rPr>
        <w:t>Package</w:t>
      </w:r>
      <w:r w:rsidR="006C0EB7">
        <w:rPr>
          <w:rFonts w:ascii="Arial" w:eastAsia="Arial" w:hAnsi="Arial" w:cs="Arial"/>
          <w:sz w:val="20"/>
          <w:szCs w:val="20"/>
          <w:lang w:val="en-US"/>
        </w:rPr>
        <w:t xml:space="preserve"> Name</w:t>
      </w:r>
      <w:r w:rsidR="003C704F">
        <w:rPr>
          <w:rFonts w:ascii="Arial" w:eastAsia="Arial" w:hAnsi="Arial" w:cs="Arial"/>
          <w:sz w:val="20"/>
          <w:szCs w:val="20"/>
          <w:lang w:val="en-US"/>
        </w:rPr>
        <w:t>]</w:t>
      </w:r>
    </w:p>
    <w:p w14:paraId="3B4AB6E6" w14:textId="77777777" w:rsidR="00C97FAD" w:rsidRPr="00C9283E" w:rsidRDefault="00C97FAD" w:rsidP="00C97FAD">
      <w:pPr>
        <w:tabs>
          <w:tab w:val="left" w:pos="4500"/>
        </w:tabs>
        <w:rPr>
          <w:rFonts w:ascii="Arial" w:eastAsia="Arial" w:hAnsi="Arial" w:cs="Arial"/>
          <w:sz w:val="20"/>
          <w:szCs w:val="20"/>
        </w:rPr>
      </w:pPr>
      <w:r w:rsidRPr="00C9283E">
        <w:rPr>
          <w:rFonts w:ascii="Arial" w:eastAsia="Arial" w:hAnsi="Arial" w:cs="Arial"/>
          <w:sz w:val="20"/>
          <w:szCs w:val="20"/>
        </w:rPr>
        <w:t>Our Financial Proposal is [insert amount] VND (In words: …………), inclusive of all applicable taxes. Our Financial Proposal may be adjusted through Contract negotiation. In which:</w:t>
      </w:r>
    </w:p>
    <w:p w14:paraId="3C576A99" w14:textId="77777777" w:rsidR="00C97FAD" w:rsidRPr="00C9283E" w:rsidRDefault="00C97FAD" w:rsidP="00C97FAD">
      <w:pPr>
        <w:rPr>
          <w:rFonts w:ascii="Arial" w:eastAsia="Arial" w:hAnsi="Arial" w:cs="Arial"/>
          <w:sz w:val="20"/>
          <w:szCs w:val="20"/>
        </w:rPr>
      </w:pPr>
      <w:r w:rsidRPr="00C9283E">
        <w:rPr>
          <w:rFonts w:ascii="Arial" w:eastAsia="Arial" w:hAnsi="Arial" w:cs="Arial"/>
          <w:sz w:val="20"/>
          <w:szCs w:val="20"/>
        </w:rPr>
        <w:t>I understand that WWF-Vietnam is not bound to accept any Proposal received.</w:t>
      </w:r>
    </w:p>
    <w:p w14:paraId="00A14FA5" w14:textId="77777777" w:rsidR="00C97FAD" w:rsidRPr="00C9283E" w:rsidRDefault="00C97FAD" w:rsidP="00C97FAD">
      <w:pPr>
        <w:spacing w:before="120" w:after="120"/>
        <w:jc w:val="center"/>
        <w:rPr>
          <w:rFonts w:ascii="Arial" w:eastAsia="Arial" w:hAnsi="Arial" w:cs="Arial"/>
          <w:b/>
          <w:sz w:val="20"/>
          <w:szCs w:val="20"/>
        </w:rPr>
      </w:pPr>
    </w:p>
    <w:p w14:paraId="47791B2C" w14:textId="77777777" w:rsidR="00C97FAD" w:rsidRPr="00C9283E" w:rsidRDefault="00C97FAD" w:rsidP="00C97FAD">
      <w:pPr>
        <w:spacing w:line="278" w:lineRule="auto"/>
        <w:ind w:left="4320"/>
        <w:jc w:val="both"/>
        <w:rPr>
          <w:rFonts w:ascii="Arial" w:eastAsia="Arial" w:hAnsi="Arial" w:cs="Arial"/>
          <w:b/>
          <w:sz w:val="20"/>
          <w:szCs w:val="20"/>
        </w:rPr>
      </w:pPr>
      <w:r w:rsidRPr="00C9283E">
        <w:rPr>
          <w:rFonts w:ascii="Arial" w:eastAsia="Arial" w:hAnsi="Arial" w:cs="Arial"/>
          <w:b/>
          <w:sz w:val="20"/>
          <w:szCs w:val="20"/>
        </w:rPr>
        <w:t>Representative of the Consulting Group</w:t>
      </w:r>
    </w:p>
    <w:p w14:paraId="0C14439A" w14:textId="77777777" w:rsidR="00C97FAD" w:rsidRPr="00C9283E" w:rsidRDefault="00C97FAD" w:rsidP="00C97FAD">
      <w:pPr>
        <w:spacing w:line="278" w:lineRule="auto"/>
        <w:ind w:left="720"/>
        <w:jc w:val="both"/>
        <w:rPr>
          <w:rFonts w:ascii="Arial" w:eastAsia="Arial" w:hAnsi="Arial" w:cs="Arial"/>
          <w:b/>
          <w:sz w:val="20"/>
          <w:szCs w:val="20"/>
        </w:rPr>
      </w:pPr>
      <w:r w:rsidRPr="00C9283E">
        <w:rPr>
          <w:rFonts w:ascii="Arial" w:eastAsia="Arial" w:hAnsi="Arial" w:cs="Arial"/>
          <w:b/>
          <w:sz w:val="20"/>
          <w:szCs w:val="20"/>
        </w:rPr>
        <w:tab/>
      </w:r>
      <w:r w:rsidRPr="00C9283E">
        <w:rPr>
          <w:rFonts w:ascii="Arial" w:eastAsia="Arial" w:hAnsi="Arial" w:cs="Arial"/>
          <w:b/>
          <w:sz w:val="20"/>
          <w:szCs w:val="20"/>
        </w:rPr>
        <w:tab/>
      </w:r>
      <w:r w:rsidRPr="00C9283E">
        <w:rPr>
          <w:rFonts w:ascii="Arial" w:eastAsia="Arial" w:hAnsi="Arial" w:cs="Arial"/>
          <w:b/>
          <w:sz w:val="20"/>
          <w:szCs w:val="20"/>
        </w:rPr>
        <w:tab/>
      </w:r>
      <w:r w:rsidRPr="00C9283E">
        <w:rPr>
          <w:rFonts w:ascii="Arial" w:eastAsia="Arial" w:hAnsi="Arial" w:cs="Arial"/>
          <w:b/>
          <w:sz w:val="20"/>
          <w:szCs w:val="20"/>
        </w:rPr>
        <w:tab/>
      </w:r>
      <w:r w:rsidRPr="00C9283E">
        <w:rPr>
          <w:rFonts w:ascii="Arial" w:eastAsia="Arial" w:hAnsi="Arial" w:cs="Arial"/>
          <w:b/>
          <w:sz w:val="20"/>
          <w:szCs w:val="20"/>
        </w:rPr>
        <w:tab/>
      </w:r>
      <w:r w:rsidRPr="00C9283E">
        <w:rPr>
          <w:rFonts w:ascii="Arial" w:eastAsia="Arial" w:hAnsi="Arial" w:cs="Arial"/>
          <w:b/>
          <w:sz w:val="20"/>
          <w:szCs w:val="20"/>
        </w:rPr>
        <w:tab/>
        <w:t>[Signature and full name]</w:t>
      </w:r>
      <w:r w:rsidRPr="00C9283E">
        <w:rPr>
          <w:rFonts w:ascii="Arial" w:eastAsia="Arial" w:hAnsi="Arial" w:cs="Arial"/>
          <w:b/>
          <w:sz w:val="20"/>
          <w:szCs w:val="20"/>
        </w:rPr>
        <w:tab/>
      </w:r>
    </w:p>
    <w:p w14:paraId="00721702" w14:textId="77777777" w:rsidR="00C97FAD" w:rsidRPr="002C2A07" w:rsidRDefault="00C97FAD" w:rsidP="00C97FAD">
      <w:pPr>
        <w:spacing w:line="278" w:lineRule="auto"/>
        <w:ind w:left="720"/>
        <w:jc w:val="both"/>
        <w:rPr>
          <w:rFonts w:ascii="Arial" w:eastAsia="Arial" w:hAnsi="Arial" w:cs="Arial"/>
          <w:b/>
        </w:rPr>
      </w:pPr>
    </w:p>
    <w:p w14:paraId="4CDE6DFD" w14:textId="0B887A64" w:rsidR="00715D31" w:rsidRPr="003729B2" w:rsidRDefault="00153B94" w:rsidP="003729B2">
      <w:pPr>
        <w:suppressAutoHyphens/>
        <w:jc w:val="right"/>
        <w:rPr>
          <w:rFonts w:ascii="Arial" w:eastAsia="Arial" w:hAnsi="Arial" w:cs="Arial"/>
          <w:b/>
          <w:sz w:val="20"/>
          <w:szCs w:val="20"/>
          <w:lang w:val="en-US"/>
        </w:rPr>
        <w:sectPr w:rsidR="00715D31" w:rsidRPr="003729B2" w:rsidSect="00C9409C">
          <w:pgSz w:w="11906" w:h="16838" w:code="9"/>
          <w:pgMar w:top="990" w:right="1440" w:bottom="900" w:left="1800" w:header="720" w:footer="720" w:gutter="0"/>
          <w:cols w:space="720"/>
          <w:docGrid w:linePitch="299"/>
        </w:sectPr>
      </w:pPr>
      <w:r w:rsidRPr="00153B94">
        <w:rPr>
          <w:rFonts w:ascii="Arial" w:eastAsia="Arial" w:hAnsi="Arial" w:cs="Arial"/>
          <w:b/>
          <w:sz w:val="20"/>
          <w:szCs w:val="20"/>
        </w:rPr>
        <w:tab/>
      </w:r>
    </w:p>
    <w:p w14:paraId="521E2F0F" w14:textId="77777777" w:rsidR="003729B2" w:rsidRPr="002C2A07" w:rsidRDefault="003729B2" w:rsidP="003729B2">
      <w:pPr>
        <w:jc w:val="center"/>
        <w:rPr>
          <w:rFonts w:ascii="Arial" w:eastAsia="Arial" w:hAnsi="Arial" w:cs="Arial"/>
          <w:b/>
        </w:rPr>
      </w:pPr>
      <w:r w:rsidRPr="002C2A07">
        <w:rPr>
          <w:rFonts w:ascii="Arial" w:eastAsia="Arial" w:hAnsi="Arial" w:cs="Arial"/>
          <w:b/>
        </w:rPr>
        <w:lastRenderedPageBreak/>
        <w:t>FINANCIAL PROPOSAL</w:t>
      </w:r>
    </w:p>
    <w:p w14:paraId="6B002BB0" w14:textId="77777777" w:rsidR="003729B2" w:rsidRPr="002C2A07" w:rsidRDefault="003729B2" w:rsidP="003729B2">
      <w:pPr>
        <w:jc w:val="center"/>
        <w:rPr>
          <w:rFonts w:ascii="Arial" w:eastAsia="Arial" w:hAnsi="Arial" w:cs="Arial"/>
          <w:b/>
        </w:rPr>
      </w:pPr>
      <w:r w:rsidRPr="002C2A07">
        <w:rPr>
          <w:rFonts w:ascii="Arial" w:eastAsia="Arial" w:hAnsi="Arial" w:cs="Arial"/>
          <w:b/>
        </w:rPr>
        <w:t>COST BREAKDOWN</w:t>
      </w:r>
    </w:p>
    <w:p w14:paraId="0098E598" w14:textId="77777777" w:rsidR="003729B2" w:rsidRPr="002C2A07" w:rsidRDefault="003729B2" w:rsidP="003729B2">
      <w:pPr>
        <w:jc w:val="center"/>
        <w:rPr>
          <w:rFonts w:ascii="Arial" w:eastAsia="Arial" w:hAnsi="Arial" w:cs="Arial"/>
          <w:b/>
          <w:i/>
        </w:rPr>
      </w:pPr>
      <w:r w:rsidRPr="002C2A07">
        <w:rPr>
          <w:rFonts w:ascii="Arial" w:eastAsia="Arial" w:hAnsi="Arial" w:cs="Arial"/>
          <w:b/>
        </w:rPr>
        <w:t xml:space="preserve">Detailed Cost Calculation for Package [ </w:t>
      </w:r>
      <w:r w:rsidRPr="002C2A07">
        <w:rPr>
          <w:rFonts w:ascii="Arial" w:eastAsia="Arial" w:hAnsi="Arial" w:cs="Arial"/>
          <w:b/>
          <w:i/>
        </w:rPr>
        <w:t>insert number and name of the package]</w:t>
      </w:r>
    </w:p>
    <w:p w14:paraId="04ACA601" w14:textId="77777777" w:rsidR="003729B2" w:rsidRPr="002C2A07" w:rsidRDefault="003729B2" w:rsidP="003729B2">
      <w:pPr>
        <w:spacing w:line="278" w:lineRule="auto"/>
        <w:ind w:left="720"/>
        <w:jc w:val="both"/>
        <w:rPr>
          <w:rFonts w:ascii="Arial" w:eastAsia="Arial" w:hAnsi="Arial" w:cs="Arial"/>
          <w:b/>
          <w:i/>
          <w:u w:val="single"/>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3729B2" w:rsidRPr="002C2A07" w14:paraId="42DC9FD6" w14:textId="77777777" w:rsidTr="00E92E61">
        <w:trPr>
          <w:cantSplit/>
        </w:trPr>
        <w:tc>
          <w:tcPr>
            <w:tcW w:w="4253" w:type="dxa"/>
            <w:tcBorders>
              <w:top w:val="single" w:sz="4" w:space="0" w:color="000000"/>
              <w:left w:val="single" w:sz="4" w:space="0" w:color="000000"/>
              <w:bottom w:val="single" w:sz="4" w:space="0" w:color="000000"/>
            </w:tcBorders>
          </w:tcPr>
          <w:p w14:paraId="6E69272A" w14:textId="77777777" w:rsidR="003729B2" w:rsidRPr="002C2A07" w:rsidRDefault="003729B2" w:rsidP="00E92E61">
            <w:pPr>
              <w:spacing w:before="20" w:after="20"/>
              <w:rPr>
                <w:rFonts w:ascii="Arial" w:eastAsia="Arial" w:hAnsi="Arial" w:cs="Arial"/>
              </w:rPr>
            </w:pPr>
            <w:r w:rsidRPr="002C2A07">
              <w:rPr>
                <w:rFonts w:ascii="Arial" w:eastAsia="Arial" w:hAnsi="Arial" w:cs="Arial"/>
                <w:b/>
              </w:rPr>
              <w:t>1. Remuneration</w:t>
            </w:r>
          </w:p>
        </w:tc>
        <w:tc>
          <w:tcPr>
            <w:tcW w:w="992" w:type="dxa"/>
            <w:tcBorders>
              <w:top w:val="single" w:sz="4" w:space="0" w:color="000000"/>
              <w:left w:val="single" w:sz="4" w:space="0" w:color="000000"/>
              <w:bottom w:val="single" w:sz="4" w:space="0" w:color="000000"/>
            </w:tcBorders>
          </w:tcPr>
          <w:p w14:paraId="53106170" w14:textId="77777777" w:rsidR="003729B2" w:rsidRPr="002C2A07" w:rsidRDefault="003729B2" w:rsidP="00E92E61">
            <w:pPr>
              <w:spacing w:before="20" w:after="20"/>
              <w:rPr>
                <w:rFonts w:ascii="Arial" w:eastAsia="Arial" w:hAnsi="Arial" w:cs="Arial"/>
                <w:b/>
              </w:rPr>
            </w:pPr>
            <w:r w:rsidRPr="002C2A07">
              <w:rPr>
                <w:rFonts w:ascii="Arial" w:eastAsia="Arial" w:hAnsi="Arial" w:cs="Arial"/>
                <w:b/>
              </w:rPr>
              <w:t>Unit</w:t>
            </w:r>
          </w:p>
        </w:tc>
        <w:tc>
          <w:tcPr>
            <w:tcW w:w="1134" w:type="dxa"/>
            <w:tcBorders>
              <w:top w:val="single" w:sz="4" w:space="0" w:color="000000"/>
              <w:left w:val="single" w:sz="4" w:space="0" w:color="000000"/>
              <w:bottom w:val="single" w:sz="4" w:space="0" w:color="000000"/>
            </w:tcBorders>
          </w:tcPr>
          <w:p w14:paraId="3676E4EC" w14:textId="77777777" w:rsidR="003729B2" w:rsidRPr="002C2A07" w:rsidRDefault="003729B2" w:rsidP="00E92E61">
            <w:pPr>
              <w:spacing w:before="20" w:after="20"/>
              <w:rPr>
                <w:rFonts w:ascii="Arial" w:eastAsia="Arial" w:hAnsi="Arial" w:cs="Arial"/>
                <w:b/>
              </w:rPr>
            </w:pPr>
            <w:r w:rsidRPr="002C2A07">
              <w:rPr>
                <w:rFonts w:ascii="Arial" w:eastAsia="Arial" w:hAnsi="Arial" w:cs="Arial"/>
                <w:b/>
              </w:rPr>
              <w:t>Quantity</w:t>
            </w:r>
          </w:p>
        </w:tc>
        <w:tc>
          <w:tcPr>
            <w:tcW w:w="1134" w:type="dxa"/>
            <w:tcBorders>
              <w:top w:val="single" w:sz="4" w:space="0" w:color="000000"/>
              <w:left w:val="single" w:sz="4" w:space="0" w:color="000000"/>
              <w:bottom w:val="single" w:sz="4" w:space="0" w:color="000000"/>
            </w:tcBorders>
          </w:tcPr>
          <w:p w14:paraId="0A390668" w14:textId="77777777" w:rsidR="003729B2" w:rsidRPr="002C2A07" w:rsidRDefault="003729B2" w:rsidP="00E92E61">
            <w:pPr>
              <w:spacing w:before="20" w:after="20"/>
              <w:rPr>
                <w:rFonts w:ascii="Arial" w:eastAsia="Arial" w:hAnsi="Arial" w:cs="Arial"/>
                <w:b/>
              </w:rPr>
            </w:pPr>
            <w:r w:rsidRPr="002C2A07">
              <w:rPr>
                <w:rFonts w:ascii="Arial" w:eastAsia="Arial" w:hAnsi="Arial" w:cs="Arial"/>
                <w:b/>
              </w:rPr>
              <w:t>Unit Rate</w:t>
            </w:r>
          </w:p>
        </w:tc>
        <w:tc>
          <w:tcPr>
            <w:tcW w:w="1918" w:type="dxa"/>
            <w:tcBorders>
              <w:top w:val="single" w:sz="4" w:space="0" w:color="000000"/>
              <w:left w:val="single" w:sz="4" w:space="0" w:color="000000"/>
              <w:bottom w:val="single" w:sz="4" w:space="0" w:color="000000"/>
              <w:right w:val="single" w:sz="4" w:space="0" w:color="000000"/>
            </w:tcBorders>
          </w:tcPr>
          <w:p w14:paraId="48B780FF" w14:textId="77777777" w:rsidR="003729B2" w:rsidRPr="002C2A07" w:rsidRDefault="003729B2" w:rsidP="00E92E61">
            <w:pPr>
              <w:spacing w:before="20" w:after="20"/>
              <w:rPr>
                <w:rFonts w:ascii="Arial" w:eastAsia="Arial" w:hAnsi="Arial" w:cs="Arial"/>
                <w:b/>
              </w:rPr>
            </w:pPr>
            <w:r w:rsidRPr="002C2A07">
              <w:rPr>
                <w:rFonts w:ascii="Arial" w:eastAsia="Arial" w:hAnsi="Arial" w:cs="Arial"/>
                <w:b/>
              </w:rPr>
              <w:t>Amount</w:t>
            </w:r>
          </w:p>
        </w:tc>
      </w:tr>
      <w:tr w:rsidR="003729B2" w:rsidRPr="002C2A07" w14:paraId="3FC023E6" w14:textId="77777777" w:rsidTr="00E92E61">
        <w:tc>
          <w:tcPr>
            <w:tcW w:w="4253" w:type="dxa"/>
            <w:tcBorders>
              <w:top w:val="single" w:sz="4" w:space="0" w:color="000000"/>
              <w:left w:val="single" w:sz="4" w:space="0" w:color="000000"/>
              <w:bottom w:val="single" w:sz="4" w:space="0" w:color="000000"/>
            </w:tcBorders>
          </w:tcPr>
          <w:p w14:paraId="24ECAF7B" w14:textId="77777777" w:rsidR="003729B2" w:rsidRPr="002C2A07" w:rsidRDefault="003729B2" w:rsidP="00E92E61">
            <w:pPr>
              <w:rPr>
                <w:rFonts w:ascii="Arial" w:eastAsia="Arial" w:hAnsi="Arial" w:cs="Arial"/>
              </w:rPr>
            </w:pPr>
            <w:r w:rsidRPr="002C2A07">
              <w:rPr>
                <w:rFonts w:ascii="Arial" w:eastAsia="Arial" w:hAnsi="Arial" w:cs="Arial"/>
                <w:b/>
                <w:color w:val="000000"/>
              </w:rPr>
              <w:t>1.1. Deliverable 1</w:t>
            </w:r>
          </w:p>
        </w:tc>
        <w:tc>
          <w:tcPr>
            <w:tcW w:w="992" w:type="dxa"/>
            <w:tcBorders>
              <w:top w:val="single" w:sz="4" w:space="0" w:color="000000"/>
              <w:left w:val="single" w:sz="4" w:space="0" w:color="000000"/>
              <w:bottom w:val="single" w:sz="4" w:space="0" w:color="000000"/>
            </w:tcBorders>
          </w:tcPr>
          <w:p w14:paraId="2714DA40"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605978C"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F93CEF1"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476E1C5" w14:textId="77777777" w:rsidR="003729B2" w:rsidRPr="002C2A07" w:rsidRDefault="003729B2" w:rsidP="00E92E61">
            <w:pPr>
              <w:rPr>
                <w:rFonts w:ascii="Arial" w:eastAsia="Arial" w:hAnsi="Arial" w:cs="Arial"/>
              </w:rPr>
            </w:pPr>
          </w:p>
        </w:tc>
      </w:tr>
      <w:tr w:rsidR="003729B2" w:rsidRPr="002C2A07" w14:paraId="32CD5DD9" w14:textId="77777777" w:rsidTr="00E92E61">
        <w:tc>
          <w:tcPr>
            <w:tcW w:w="4253" w:type="dxa"/>
            <w:tcBorders>
              <w:top w:val="single" w:sz="4" w:space="0" w:color="000000"/>
              <w:left w:val="single" w:sz="4" w:space="0" w:color="000000"/>
              <w:bottom w:val="single" w:sz="4" w:space="0" w:color="000000"/>
            </w:tcBorders>
          </w:tcPr>
          <w:p w14:paraId="492E0685" w14:textId="731C3414" w:rsidR="003729B2" w:rsidRPr="00090D9D" w:rsidRDefault="003729B2" w:rsidP="00E92E61">
            <w:pPr>
              <w:rPr>
                <w:rFonts w:ascii="Arial" w:eastAsia="Arial" w:hAnsi="Arial" w:cs="Arial"/>
                <w:lang w:val="en-US"/>
              </w:rPr>
            </w:pPr>
            <w:r w:rsidRPr="002C2A07">
              <w:rPr>
                <w:rFonts w:ascii="Arial" w:eastAsia="Arial" w:hAnsi="Arial" w:cs="Arial"/>
              </w:rPr>
              <w:t xml:space="preserve">1.1.1 </w:t>
            </w:r>
            <w:r w:rsidR="00090D9D">
              <w:rPr>
                <w:rFonts w:ascii="Arial" w:eastAsia="Arial" w:hAnsi="Arial" w:cs="Arial"/>
                <w:lang w:val="en-US"/>
              </w:rPr>
              <w:t>Consulting fee</w:t>
            </w:r>
          </w:p>
        </w:tc>
        <w:tc>
          <w:tcPr>
            <w:tcW w:w="992" w:type="dxa"/>
            <w:tcBorders>
              <w:top w:val="single" w:sz="4" w:space="0" w:color="000000"/>
              <w:left w:val="single" w:sz="4" w:space="0" w:color="000000"/>
              <w:bottom w:val="single" w:sz="4" w:space="0" w:color="000000"/>
            </w:tcBorders>
          </w:tcPr>
          <w:p w14:paraId="05BCFF9A"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EA65DE9"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F6D7882"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5B4C3ED" w14:textId="77777777" w:rsidR="003729B2" w:rsidRPr="002C2A07" w:rsidRDefault="003729B2" w:rsidP="00E92E61">
            <w:pPr>
              <w:rPr>
                <w:rFonts w:ascii="Arial" w:eastAsia="Arial" w:hAnsi="Arial" w:cs="Arial"/>
              </w:rPr>
            </w:pPr>
          </w:p>
        </w:tc>
      </w:tr>
      <w:tr w:rsidR="003729B2" w:rsidRPr="002C2A07" w14:paraId="683E0AAA" w14:textId="77777777" w:rsidTr="00E92E61">
        <w:tc>
          <w:tcPr>
            <w:tcW w:w="4253" w:type="dxa"/>
            <w:tcBorders>
              <w:top w:val="single" w:sz="4" w:space="0" w:color="000000"/>
              <w:left w:val="single" w:sz="4" w:space="0" w:color="000000"/>
              <w:bottom w:val="single" w:sz="4" w:space="0" w:color="000000"/>
            </w:tcBorders>
          </w:tcPr>
          <w:p w14:paraId="0B962653" w14:textId="335E40D5" w:rsidR="003729B2" w:rsidRPr="002C2A07" w:rsidRDefault="003729B2" w:rsidP="00E92E61">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1A49057D"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E643CE3"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680BE4F"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411C1A0" w14:textId="77777777" w:rsidR="003729B2" w:rsidRPr="002C2A07" w:rsidRDefault="003729B2" w:rsidP="00E92E61">
            <w:pPr>
              <w:rPr>
                <w:rFonts w:ascii="Arial" w:eastAsia="Arial" w:hAnsi="Arial" w:cs="Arial"/>
              </w:rPr>
            </w:pPr>
          </w:p>
        </w:tc>
      </w:tr>
      <w:tr w:rsidR="003729B2" w:rsidRPr="002C2A07" w14:paraId="2B953B29" w14:textId="77777777" w:rsidTr="00E92E61">
        <w:tc>
          <w:tcPr>
            <w:tcW w:w="4253" w:type="dxa"/>
            <w:tcBorders>
              <w:top w:val="single" w:sz="4" w:space="0" w:color="000000"/>
              <w:left w:val="single" w:sz="4" w:space="0" w:color="000000"/>
              <w:bottom w:val="single" w:sz="4" w:space="0" w:color="000000"/>
            </w:tcBorders>
          </w:tcPr>
          <w:p w14:paraId="2F2BF932" w14:textId="41EA0452" w:rsidR="003729B2" w:rsidRPr="002C2A07" w:rsidRDefault="003729B2" w:rsidP="00E92E61">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4503BA0C"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B0531C1"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1529952"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8D0C151" w14:textId="77777777" w:rsidR="003729B2" w:rsidRPr="002C2A07" w:rsidRDefault="003729B2" w:rsidP="00E92E61">
            <w:pPr>
              <w:rPr>
                <w:rFonts w:ascii="Arial" w:eastAsia="Arial" w:hAnsi="Arial" w:cs="Arial"/>
              </w:rPr>
            </w:pPr>
          </w:p>
        </w:tc>
      </w:tr>
      <w:tr w:rsidR="003729B2" w:rsidRPr="002C2A07" w14:paraId="78A35CB1" w14:textId="77777777" w:rsidTr="00E92E61">
        <w:tc>
          <w:tcPr>
            <w:tcW w:w="4253" w:type="dxa"/>
            <w:tcBorders>
              <w:top w:val="single" w:sz="4" w:space="0" w:color="000000"/>
              <w:left w:val="single" w:sz="4" w:space="0" w:color="000000"/>
              <w:bottom w:val="single" w:sz="4" w:space="0" w:color="000000"/>
            </w:tcBorders>
          </w:tcPr>
          <w:p w14:paraId="170B5B9B"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9C5F644"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A8567F2"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AF16F34"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B43F1E2" w14:textId="77777777" w:rsidR="003729B2" w:rsidRPr="002C2A07" w:rsidRDefault="003729B2" w:rsidP="00E92E61">
            <w:pPr>
              <w:rPr>
                <w:rFonts w:ascii="Arial" w:eastAsia="Arial" w:hAnsi="Arial" w:cs="Arial"/>
              </w:rPr>
            </w:pPr>
          </w:p>
        </w:tc>
      </w:tr>
      <w:tr w:rsidR="003729B2" w:rsidRPr="002C2A07" w14:paraId="68533BFB" w14:textId="77777777" w:rsidTr="00E92E61">
        <w:tc>
          <w:tcPr>
            <w:tcW w:w="4253" w:type="dxa"/>
            <w:tcBorders>
              <w:top w:val="single" w:sz="4" w:space="0" w:color="000000"/>
              <w:left w:val="single" w:sz="4" w:space="0" w:color="000000"/>
              <w:bottom w:val="single" w:sz="4" w:space="0" w:color="000000"/>
            </w:tcBorders>
          </w:tcPr>
          <w:p w14:paraId="2E27DA3A" w14:textId="77777777" w:rsidR="003729B2" w:rsidRPr="002C2A07" w:rsidRDefault="003729B2" w:rsidP="00E92E61">
            <w:pPr>
              <w:rPr>
                <w:rFonts w:ascii="Arial" w:eastAsia="Arial" w:hAnsi="Arial" w:cs="Arial"/>
              </w:rPr>
            </w:pPr>
            <w:r w:rsidRPr="002C2A07">
              <w:rPr>
                <w:rFonts w:ascii="Arial" w:eastAsia="Arial" w:hAnsi="Arial" w:cs="Arial"/>
                <w:b/>
                <w:color w:val="000000"/>
              </w:rPr>
              <w:t>1.2 Deliverable 2</w:t>
            </w:r>
          </w:p>
        </w:tc>
        <w:tc>
          <w:tcPr>
            <w:tcW w:w="992" w:type="dxa"/>
            <w:tcBorders>
              <w:top w:val="single" w:sz="4" w:space="0" w:color="000000"/>
              <w:left w:val="single" w:sz="4" w:space="0" w:color="000000"/>
              <w:bottom w:val="single" w:sz="4" w:space="0" w:color="000000"/>
            </w:tcBorders>
          </w:tcPr>
          <w:p w14:paraId="49EBBA83"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35F0C74"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06DA851"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29DEEDBD" w14:textId="77777777" w:rsidR="003729B2" w:rsidRPr="002C2A07" w:rsidRDefault="003729B2" w:rsidP="00E92E61">
            <w:pPr>
              <w:rPr>
                <w:rFonts w:ascii="Arial" w:eastAsia="Arial" w:hAnsi="Arial" w:cs="Arial"/>
              </w:rPr>
            </w:pPr>
          </w:p>
        </w:tc>
      </w:tr>
      <w:tr w:rsidR="003729B2" w:rsidRPr="002C2A07" w14:paraId="10A17E35" w14:textId="77777777" w:rsidTr="00E92E61">
        <w:tc>
          <w:tcPr>
            <w:tcW w:w="4253" w:type="dxa"/>
            <w:tcBorders>
              <w:top w:val="single" w:sz="4" w:space="0" w:color="000000"/>
              <w:left w:val="single" w:sz="4" w:space="0" w:color="000000"/>
              <w:bottom w:val="single" w:sz="4" w:space="0" w:color="000000"/>
            </w:tcBorders>
          </w:tcPr>
          <w:p w14:paraId="5C310198" w14:textId="09844ED7" w:rsidR="003729B2" w:rsidRPr="002C2A07" w:rsidRDefault="003729B2" w:rsidP="00E92E61">
            <w:pPr>
              <w:rPr>
                <w:rFonts w:ascii="Arial" w:eastAsia="Arial" w:hAnsi="Arial" w:cs="Arial"/>
              </w:rPr>
            </w:pPr>
            <w:r w:rsidRPr="002C2A07">
              <w:rPr>
                <w:rFonts w:ascii="Arial" w:eastAsia="Arial" w:hAnsi="Arial" w:cs="Arial"/>
              </w:rPr>
              <w:t xml:space="preserve">1.2.1 </w:t>
            </w:r>
            <w:r w:rsidR="00090D9D">
              <w:rPr>
                <w:rFonts w:ascii="Arial" w:eastAsia="Arial" w:hAnsi="Arial" w:cs="Arial"/>
                <w:lang w:val="en-US"/>
              </w:rPr>
              <w:t>Consulting fee</w:t>
            </w:r>
          </w:p>
        </w:tc>
        <w:tc>
          <w:tcPr>
            <w:tcW w:w="992" w:type="dxa"/>
            <w:tcBorders>
              <w:top w:val="single" w:sz="4" w:space="0" w:color="000000"/>
              <w:left w:val="single" w:sz="4" w:space="0" w:color="000000"/>
              <w:bottom w:val="single" w:sz="4" w:space="0" w:color="000000"/>
            </w:tcBorders>
          </w:tcPr>
          <w:p w14:paraId="5F171642"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3BDCD5A"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37BB455"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BC21B62" w14:textId="77777777" w:rsidR="003729B2" w:rsidRPr="002C2A07" w:rsidRDefault="003729B2" w:rsidP="00E92E61">
            <w:pPr>
              <w:rPr>
                <w:rFonts w:ascii="Arial" w:eastAsia="Arial" w:hAnsi="Arial" w:cs="Arial"/>
              </w:rPr>
            </w:pPr>
          </w:p>
        </w:tc>
      </w:tr>
      <w:tr w:rsidR="003729B2" w:rsidRPr="002C2A07" w14:paraId="7B660C08" w14:textId="77777777" w:rsidTr="00E92E61">
        <w:tc>
          <w:tcPr>
            <w:tcW w:w="4253" w:type="dxa"/>
            <w:tcBorders>
              <w:top w:val="single" w:sz="4" w:space="0" w:color="000000"/>
              <w:left w:val="single" w:sz="4" w:space="0" w:color="000000"/>
              <w:bottom w:val="single" w:sz="4" w:space="0" w:color="000000"/>
            </w:tcBorders>
          </w:tcPr>
          <w:p w14:paraId="1E73779F" w14:textId="50B2D4EC" w:rsidR="003729B2" w:rsidRPr="002C2A07" w:rsidRDefault="003729B2" w:rsidP="00E92E61">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4EC0C35C"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4138DE4"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0D374C22"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1D7061D6" w14:textId="77777777" w:rsidR="003729B2" w:rsidRPr="002C2A07" w:rsidRDefault="003729B2" w:rsidP="00E92E61">
            <w:pPr>
              <w:rPr>
                <w:rFonts w:ascii="Arial" w:eastAsia="Arial" w:hAnsi="Arial" w:cs="Arial"/>
              </w:rPr>
            </w:pPr>
          </w:p>
        </w:tc>
      </w:tr>
      <w:tr w:rsidR="003729B2" w:rsidRPr="002C2A07" w14:paraId="63EDEB51" w14:textId="77777777" w:rsidTr="00E92E61">
        <w:tc>
          <w:tcPr>
            <w:tcW w:w="4253" w:type="dxa"/>
            <w:tcBorders>
              <w:top w:val="single" w:sz="4" w:space="0" w:color="000000"/>
              <w:left w:val="single" w:sz="4" w:space="0" w:color="000000"/>
              <w:bottom w:val="single" w:sz="4" w:space="0" w:color="000000"/>
            </w:tcBorders>
          </w:tcPr>
          <w:p w14:paraId="14E87F14" w14:textId="779F3FC4" w:rsidR="003729B2" w:rsidRPr="002C2A07" w:rsidRDefault="003729B2" w:rsidP="00E92E61">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365FD298"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51EF121"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5F1545A5"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E1DAFCB" w14:textId="77777777" w:rsidR="003729B2" w:rsidRPr="002C2A07" w:rsidRDefault="003729B2" w:rsidP="00E92E61">
            <w:pPr>
              <w:rPr>
                <w:rFonts w:ascii="Arial" w:eastAsia="Arial" w:hAnsi="Arial" w:cs="Arial"/>
              </w:rPr>
            </w:pPr>
          </w:p>
        </w:tc>
      </w:tr>
      <w:tr w:rsidR="003729B2" w:rsidRPr="002C2A07" w14:paraId="6E38B581" w14:textId="77777777" w:rsidTr="00E92E61">
        <w:tc>
          <w:tcPr>
            <w:tcW w:w="4253" w:type="dxa"/>
            <w:tcBorders>
              <w:top w:val="single" w:sz="4" w:space="0" w:color="000000"/>
              <w:left w:val="single" w:sz="4" w:space="0" w:color="000000"/>
              <w:bottom w:val="single" w:sz="4" w:space="0" w:color="000000"/>
            </w:tcBorders>
          </w:tcPr>
          <w:p w14:paraId="396963D5"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1B27C151"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F2FF938"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E78CD68"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0B6CF67C" w14:textId="77777777" w:rsidR="003729B2" w:rsidRPr="002C2A07" w:rsidRDefault="003729B2" w:rsidP="00E92E61">
            <w:pPr>
              <w:rPr>
                <w:rFonts w:ascii="Arial" w:eastAsia="Arial" w:hAnsi="Arial" w:cs="Arial"/>
              </w:rPr>
            </w:pPr>
          </w:p>
        </w:tc>
      </w:tr>
      <w:tr w:rsidR="003729B2" w:rsidRPr="002C2A07" w14:paraId="77BDF8F5" w14:textId="77777777" w:rsidTr="00E92E61">
        <w:tc>
          <w:tcPr>
            <w:tcW w:w="4253" w:type="dxa"/>
            <w:tcBorders>
              <w:top w:val="single" w:sz="4" w:space="0" w:color="000000"/>
              <w:left w:val="single" w:sz="4" w:space="0" w:color="000000"/>
              <w:bottom w:val="single" w:sz="4" w:space="0" w:color="000000"/>
            </w:tcBorders>
          </w:tcPr>
          <w:p w14:paraId="10981A7D" w14:textId="77777777" w:rsidR="003729B2" w:rsidRPr="002C2A07" w:rsidRDefault="003729B2" w:rsidP="00E92E61">
            <w:pPr>
              <w:rPr>
                <w:rFonts w:ascii="Arial" w:eastAsia="Arial" w:hAnsi="Arial" w:cs="Arial"/>
              </w:rPr>
            </w:pPr>
            <w:r w:rsidRPr="002C2A07">
              <w:rPr>
                <w:rFonts w:ascii="Arial" w:eastAsia="Arial" w:hAnsi="Arial" w:cs="Arial"/>
                <w:b/>
                <w:color w:val="000000"/>
              </w:rPr>
              <w:t>1.3. Deliverable 3</w:t>
            </w:r>
          </w:p>
        </w:tc>
        <w:tc>
          <w:tcPr>
            <w:tcW w:w="992" w:type="dxa"/>
            <w:tcBorders>
              <w:top w:val="single" w:sz="4" w:space="0" w:color="000000"/>
              <w:left w:val="single" w:sz="4" w:space="0" w:color="000000"/>
              <w:bottom w:val="single" w:sz="4" w:space="0" w:color="000000"/>
            </w:tcBorders>
          </w:tcPr>
          <w:p w14:paraId="363CF45E"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B779483"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58941AE"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DA96CC1" w14:textId="77777777" w:rsidR="003729B2" w:rsidRPr="002C2A07" w:rsidRDefault="003729B2" w:rsidP="00E92E61">
            <w:pPr>
              <w:rPr>
                <w:rFonts w:ascii="Arial" w:eastAsia="Arial" w:hAnsi="Arial" w:cs="Arial"/>
              </w:rPr>
            </w:pPr>
          </w:p>
        </w:tc>
      </w:tr>
      <w:tr w:rsidR="003729B2" w:rsidRPr="002C2A07" w14:paraId="0E431548" w14:textId="77777777" w:rsidTr="00E92E61">
        <w:tc>
          <w:tcPr>
            <w:tcW w:w="4253" w:type="dxa"/>
            <w:tcBorders>
              <w:top w:val="single" w:sz="4" w:space="0" w:color="000000"/>
              <w:left w:val="single" w:sz="4" w:space="0" w:color="000000"/>
              <w:bottom w:val="single" w:sz="4" w:space="0" w:color="000000"/>
            </w:tcBorders>
          </w:tcPr>
          <w:p w14:paraId="4E04CED5" w14:textId="37293678" w:rsidR="003729B2" w:rsidRPr="002C2A07" w:rsidRDefault="003729B2" w:rsidP="00E92E61">
            <w:pPr>
              <w:rPr>
                <w:rFonts w:ascii="Arial" w:eastAsia="Arial" w:hAnsi="Arial" w:cs="Arial"/>
              </w:rPr>
            </w:pPr>
            <w:r w:rsidRPr="002C2A07">
              <w:rPr>
                <w:rFonts w:ascii="Arial" w:eastAsia="Arial" w:hAnsi="Arial" w:cs="Arial"/>
              </w:rPr>
              <w:t xml:space="preserve">1.3.1 </w:t>
            </w:r>
            <w:r w:rsidR="00090D9D">
              <w:rPr>
                <w:rFonts w:ascii="Arial" w:eastAsia="Arial" w:hAnsi="Arial" w:cs="Arial"/>
                <w:lang w:val="en-US"/>
              </w:rPr>
              <w:t>Consulting fee</w:t>
            </w:r>
          </w:p>
        </w:tc>
        <w:tc>
          <w:tcPr>
            <w:tcW w:w="992" w:type="dxa"/>
            <w:tcBorders>
              <w:top w:val="single" w:sz="4" w:space="0" w:color="000000"/>
              <w:left w:val="single" w:sz="4" w:space="0" w:color="000000"/>
              <w:bottom w:val="single" w:sz="4" w:space="0" w:color="000000"/>
            </w:tcBorders>
          </w:tcPr>
          <w:p w14:paraId="297F96B9"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EC60CC7"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EE4F267"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0343788" w14:textId="77777777" w:rsidR="003729B2" w:rsidRPr="002C2A07" w:rsidRDefault="003729B2" w:rsidP="00E92E61">
            <w:pPr>
              <w:rPr>
                <w:rFonts w:ascii="Arial" w:eastAsia="Arial" w:hAnsi="Arial" w:cs="Arial"/>
              </w:rPr>
            </w:pPr>
          </w:p>
        </w:tc>
      </w:tr>
      <w:tr w:rsidR="003729B2" w:rsidRPr="002C2A07" w14:paraId="03874071" w14:textId="77777777" w:rsidTr="00E92E61">
        <w:tc>
          <w:tcPr>
            <w:tcW w:w="4253" w:type="dxa"/>
            <w:tcBorders>
              <w:top w:val="single" w:sz="4" w:space="0" w:color="000000"/>
              <w:left w:val="single" w:sz="4" w:space="0" w:color="000000"/>
              <w:bottom w:val="single" w:sz="4" w:space="0" w:color="000000"/>
            </w:tcBorders>
          </w:tcPr>
          <w:p w14:paraId="3E941976" w14:textId="3CC0B620" w:rsidR="003729B2" w:rsidRPr="002C2A07" w:rsidRDefault="003729B2" w:rsidP="00E92E61">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52A1A772"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EA1A99E"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AF4C6C6"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5B7A727E" w14:textId="77777777" w:rsidR="003729B2" w:rsidRPr="002C2A07" w:rsidRDefault="003729B2" w:rsidP="00E92E61">
            <w:pPr>
              <w:rPr>
                <w:rFonts w:ascii="Arial" w:eastAsia="Arial" w:hAnsi="Arial" w:cs="Arial"/>
              </w:rPr>
            </w:pPr>
          </w:p>
        </w:tc>
      </w:tr>
      <w:tr w:rsidR="003729B2" w:rsidRPr="002C2A07" w14:paraId="1B7D0BD2" w14:textId="77777777" w:rsidTr="00E92E61">
        <w:tc>
          <w:tcPr>
            <w:tcW w:w="4253" w:type="dxa"/>
            <w:tcBorders>
              <w:top w:val="single" w:sz="4" w:space="0" w:color="000000"/>
              <w:left w:val="single" w:sz="4" w:space="0" w:color="000000"/>
            </w:tcBorders>
          </w:tcPr>
          <w:p w14:paraId="76BFDB68" w14:textId="4817B620" w:rsidR="003729B2" w:rsidRPr="002C2A07" w:rsidRDefault="003729B2" w:rsidP="00E92E61">
            <w:pPr>
              <w:rPr>
                <w:rFonts w:ascii="Arial" w:eastAsia="Arial" w:hAnsi="Arial" w:cs="Arial"/>
              </w:rPr>
            </w:pPr>
          </w:p>
        </w:tc>
        <w:tc>
          <w:tcPr>
            <w:tcW w:w="992" w:type="dxa"/>
            <w:tcBorders>
              <w:top w:val="single" w:sz="4" w:space="0" w:color="000000"/>
              <w:left w:val="single" w:sz="4" w:space="0" w:color="000000"/>
            </w:tcBorders>
          </w:tcPr>
          <w:p w14:paraId="39511300"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tcBorders>
          </w:tcPr>
          <w:p w14:paraId="7652C854"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tcBorders>
          </w:tcPr>
          <w:p w14:paraId="60DC3CD8"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C170DE5" w14:textId="77777777" w:rsidR="003729B2" w:rsidRPr="002C2A07" w:rsidRDefault="003729B2" w:rsidP="00E92E61">
            <w:pPr>
              <w:rPr>
                <w:rFonts w:ascii="Arial" w:eastAsia="Arial" w:hAnsi="Arial" w:cs="Arial"/>
              </w:rPr>
            </w:pPr>
          </w:p>
        </w:tc>
      </w:tr>
      <w:tr w:rsidR="003729B2" w:rsidRPr="002C2A07" w14:paraId="094AE4DC" w14:textId="77777777" w:rsidTr="00E92E61">
        <w:tc>
          <w:tcPr>
            <w:tcW w:w="4253" w:type="dxa"/>
            <w:tcBorders>
              <w:top w:val="single" w:sz="4" w:space="0" w:color="000000"/>
              <w:left w:val="single" w:sz="4" w:space="0" w:color="000000"/>
            </w:tcBorders>
          </w:tcPr>
          <w:p w14:paraId="273B340F"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992" w:type="dxa"/>
            <w:tcBorders>
              <w:top w:val="single" w:sz="4" w:space="0" w:color="000000"/>
              <w:left w:val="single" w:sz="4" w:space="0" w:color="000000"/>
            </w:tcBorders>
          </w:tcPr>
          <w:p w14:paraId="2548E2D7"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tcBorders>
          </w:tcPr>
          <w:p w14:paraId="78331F34"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tcBorders>
          </w:tcPr>
          <w:p w14:paraId="5C410A92"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63F6678" w14:textId="77777777" w:rsidR="003729B2" w:rsidRPr="002C2A07" w:rsidRDefault="003729B2" w:rsidP="00E92E61">
            <w:pPr>
              <w:rPr>
                <w:rFonts w:ascii="Arial" w:eastAsia="Arial" w:hAnsi="Arial" w:cs="Arial"/>
              </w:rPr>
            </w:pPr>
          </w:p>
        </w:tc>
      </w:tr>
      <w:tr w:rsidR="003729B2" w:rsidRPr="002C2A07" w14:paraId="6D79589E" w14:textId="77777777" w:rsidTr="00E92E61">
        <w:trPr>
          <w:cantSplit/>
        </w:trPr>
        <w:tc>
          <w:tcPr>
            <w:tcW w:w="7513" w:type="dxa"/>
            <w:gridSpan w:val="4"/>
            <w:tcBorders>
              <w:top w:val="single" w:sz="4" w:space="0" w:color="000000"/>
              <w:left w:val="single" w:sz="4" w:space="0" w:color="000000"/>
              <w:bottom w:val="single" w:sz="4" w:space="0" w:color="000000"/>
            </w:tcBorders>
          </w:tcPr>
          <w:p w14:paraId="193A888B" w14:textId="77777777" w:rsidR="003729B2" w:rsidRPr="002C2A07" w:rsidRDefault="003729B2" w:rsidP="00E92E61">
            <w:pPr>
              <w:jc w:val="right"/>
              <w:rPr>
                <w:rFonts w:ascii="Arial" w:eastAsia="Arial" w:hAnsi="Arial" w:cs="Arial"/>
              </w:rPr>
            </w:pPr>
            <w:r w:rsidRPr="002C2A07">
              <w:rPr>
                <w:rFonts w:ascii="Arial" w:eastAsia="Arial" w:hAnsi="Arial" w:cs="Arial"/>
                <w:b/>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594EDF2" w14:textId="77777777" w:rsidR="003729B2" w:rsidRPr="002C2A07" w:rsidRDefault="003729B2" w:rsidP="00E92E61">
            <w:pPr>
              <w:rPr>
                <w:rFonts w:ascii="Arial" w:eastAsia="Arial" w:hAnsi="Arial" w:cs="Arial"/>
              </w:rPr>
            </w:pPr>
          </w:p>
        </w:tc>
      </w:tr>
      <w:tr w:rsidR="003729B2" w:rsidRPr="002C2A07" w14:paraId="1AC1DDF0" w14:textId="77777777" w:rsidTr="00E92E61">
        <w:trPr>
          <w:cantSplit/>
        </w:trPr>
        <w:tc>
          <w:tcPr>
            <w:tcW w:w="9431" w:type="dxa"/>
            <w:gridSpan w:val="5"/>
            <w:tcBorders>
              <w:left w:val="single" w:sz="4" w:space="0" w:color="000000"/>
              <w:bottom w:val="single" w:sz="4" w:space="0" w:color="000000"/>
              <w:right w:val="single" w:sz="4" w:space="0" w:color="000000"/>
            </w:tcBorders>
          </w:tcPr>
          <w:p w14:paraId="6349A167" w14:textId="77777777" w:rsidR="003729B2" w:rsidRPr="002C2A07" w:rsidRDefault="003729B2" w:rsidP="00E92E61">
            <w:pPr>
              <w:rPr>
                <w:rFonts w:ascii="Arial" w:eastAsia="Arial" w:hAnsi="Arial" w:cs="Arial"/>
              </w:rPr>
            </w:pPr>
            <w:r w:rsidRPr="002C2A07">
              <w:rPr>
                <w:rFonts w:ascii="Arial" w:eastAsia="Arial" w:hAnsi="Arial" w:cs="Arial"/>
                <w:b/>
              </w:rPr>
              <w:t>2. Allowance, Accommodation, Complementary Travel Costs</w:t>
            </w:r>
          </w:p>
        </w:tc>
      </w:tr>
      <w:tr w:rsidR="003729B2" w:rsidRPr="002C2A07" w14:paraId="3FBC3580" w14:textId="77777777" w:rsidTr="00E92E61">
        <w:tc>
          <w:tcPr>
            <w:tcW w:w="4253" w:type="dxa"/>
            <w:tcBorders>
              <w:top w:val="single" w:sz="4" w:space="0" w:color="000000"/>
              <w:left w:val="single" w:sz="4" w:space="0" w:color="000000"/>
              <w:bottom w:val="single" w:sz="4" w:space="0" w:color="000000"/>
            </w:tcBorders>
          </w:tcPr>
          <w:p w14:paraId="1A6BFAC9" w14:textId="21DD065C" w:rsidR="003729B2" w:rsidRPr="00090D9D" w:rsidRDefault="003729B2" w:rsidP="00E92E61">
            <w:pPr>
              <w:spacing w:before="20" w:after="20"/>
              <w:rPr>
                <w:rFonts w:ascii="Arial" w:eastAsia="Arial" w:hAnsi="Arial" w:cs="Arial"/>
                <w:lang w:val="en-US"/>
              </w:rPr>
            </w:pPr>
            <w:r w:rsidRPr="002C2A07">
              <w:rPr>
                <w:rFonts w:ascii="Arial" w:eastAsia="Arial" w:hAnsi="Arial" w:cs="Arial"/>
              </w:rPr>
              <w:t>2.1 Allowance</w:t>
            </w:r>
            <w:r w:rsidR="00090D9D">
              <w:rPr>
                <w:rFonts w:ascii="Arial" w:eastAsia="Arial" w:hAnsi="Arial" w:cs="Arial"/>
                <w:lang w:val="en-US"/>
              </w:rPr>
              <w:t xml:space="preserve"> (Per-diem)</w:t>
            </w:r>
          </w:p>
        </w:tc>
        <w:tc>
          <w:tcPr>
            <w:tcW w:w="992" w:type="dxa"/>
            <w:tcBorders>
              <w:top w:val="single" w:sz="4" w:space="0" w:color="000000"/>
              <w:left w:val="single" w:sz="4" w:space="0" w:color="000000"/>
              <w:bottom w:val="single" w:sz="4" w:space="0" w:color="000000"/>
            </w:tcBorders>
          </w:tcPr>
          <w:p w14:paraId="3B80A625" w14:textId="77777777" w:rsidR="003729B2" w:rsidRPr="002C2A07" w:rsidRDefault="003729B2" w:rsidP="00E92E61">
            <w:pPr>
              <w:spacing w:before="20" w:after="20"/>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172AAF6" w14:textId="77777777" w:rsidR="003729B2" w:rsidRPr="002C2A07" w:rsidRDefault="003729B2" w:rsidP="00E92E61">
            <w:pPr>
              <w:spacing w:before="20" w:after="20"/>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715912F" w14:textId="77777777" w:rsidR="003729B2" w:rsidRPr="002C2A07" w:rsidRDefault="003729B2" w:rsidP="00E92E61">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516F8E8A" w14:textId="77777777" w:rsidR="003729B2" w:rsidRPr="002C2A07" w:rsidRDefault="003729B2" w:rsidP="00E92E61">
            <w:pPr>
              <w:spacing w:before="20" w:after="20"/>
              <w:rPr>
                <w:rFonts w:ascii="Arial" w:eastAsia="Arial" w:hAnsi="Arial" w:cs="Arial"/>
              </w:rPr>
            </w:pPr>
          </w:p>
        </w:tc>
      </w:tr>
      <w:tr w:rsidR="003729B2" w:rsidRPr="002C2A07" w14:paraId="335FD5EF" w14:textId="77777777" w:rsidTr="00E92E61">
        <w:tc>
          <w:tcPr>
            <w:tcW w:w="4253" w:type="dxa"/>
            <w:tcBorders>
              <w:top w:val="single" w:sz="4" w:space="0" w:color="000000"/>
              <w:left w:val="single" w:sz="4" w:space="0" w:color="000000"/>
            </w:tcBorders>
          </w:tcPr>
          <w:p w14:paraId="325D4286" w14:textId="6D813E95" w:rsidR="003729B2" w:rsidRPr="002C2A07" w:rsidRDefault="003729B2" w:rsidP="00E92E61">
            <w:pPr>
              <w:spacing w:before="20" w:after="20"/>
              <w:rPr>
                <w:rFonts w:ascii="Arial" w:eastAsia="Arial" w:hAnsi="Arial" w:cs="Arial"/>
              </w:rPr>
            </w:pPr>
            <w:r w:rsidRPr="002C2A07">
              <w:rPr>
                <w:rFonts w:ascii="Arial" w:eastAsia="Arial" w:hAnsi="Arial" w:cs="Arial"/>
              </w:rPr>
              <w:t xml:space="preserve">2.2 </w:t>
            </w:r>
            <w:r w:rsidR="00090D9D">
              <w:rPr>
                <w:rFonts w:ascii="Arial" w:eastAsia="Arial" w:hAnsi="Arial" w:cs="Arial"/>
                <w:lang w:val="en-US"/>
              </w:rPr>
              <w:t>Accommodation costs</w:t>
            </w:r>
            <w:r w:rsidRPr="002C2A07">
              <w:rPr>
                <w:rFonts w:ascii="Arial" w:eastAsia="Arial" w:hAnsi="Arial" w:cs="Arial"/>
              </w:rPr>
              <w:t xml:space="preserve"> </w:t>
            </w:r>
          </w:p>
        </w:tc>
        <w:tc>
          <w:tcPr>
            <w:tcW w:w="992" w:type="dxa"/>
            <w:tcBorders>
              <w:top w:val="single" w:sz="4" w:space="0" w:color="000000"/>
              <w:left w:val="single" w:sz="4" w:space="0" w:color="000000"/>
            </w:tcBorders>
          </w:tcPr>
          <w:p w14:paraId="3ECDCC0C" w14:textId="77777777" w:rsidR="003729B2" w:rsidRPr="002C2A07" w:rsidRDefault="003729B2" w:rsidP="00E92E61">
            <w:pPr>
              <w:spacing w:before="20" w:after="20"/>
              <w:rPr>
                <w:rFonts w:ascii="Arial" w:eastAsia="Arial" w:hAnsi="Arial" w:cs="Arial"/>
              </w:rPr>
            </w:pPr>
          </w:p>
        </w:tc>
        <w:tc>
          <w:tcPr>
            <w:tcW w:w="1134" w:type="dxa"/>
            <w:tcBorders>
              <w:top w:val="single" w:sz="4" w:space="0" w:color="000000"/>
              <w:left w:val="single" w:sz="4" w:space="0" w:color="000000"/>
            </w:tcBorders>
          </w:tcPr>
          <w:p w14:paraId="7819B921" w14:textId="77777777" w:rsidR="003729B2" w:rsidRPr="002C2A07" w:rsidRDefault="003729B2" w:rsidP="00E92E61">
            <w:pPr>
              <w:spacing w:before="20" w:after="20"/>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tcBorders>
          </w:tcPr>
          <w:p w14:paraId="0DE01FDA" w14:textId="77777777" w:rsidR="003729B2" w:rsidRPr="002C2A07" w:rsidRDefault="003729B2" w:rsidP="00E92E61">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A32A138" w14:textId="77777777" w:rsidR="003729B2" w:rsidRPr="002C2A07" w:rsidRDefault="003729B2" w:rsidP="00E92E61">
            <w:pPr>
              <w:spacing w:before="20" w:after="20"/>
              <w:rPr>
                <w:rFonts w:ascii="Arial" w:eastAsia="Arial" w:hAnsi="Arial" w:cs="Arial"/>
              </w:rPr>
            </w:pPr>
          </w:p>
        </w:tc>
      </w:tr>
      <w:tr w:rsidR="003729B2" w:rsidRPr="002C2A07" w14:paraId="56361762" w14:textId="77777777" w:rsidTr="00E92E61">
        <w:tc>
          <w:tcPr>
            <w:tcW w:w="4253" w:type="dxa"/>
            <w:tcBorders>
              <w:top w:val="single" w:sz="4" w:space="0" w:color="000000"/>
              <w:left w:val="single" w:sz="4" w:space="0" w:color="000000"/>
            </w:tcBorders>
          </w:tcPr>
          <w:p w14:paraId="7E9EFD93" w14:textId="77777777" w:rsidR="003729B2" w:rsidRPr="002C2A07" w:rsidRDefault="003729B2" w:rsidP="00E92E61">
            <w:pPr>
              <w:spacing w:before="20" w:after="20"/>
              <w:rPr>
                <w:rFonts w:ascii="Arial" w:eastAsia="Arial" w:hAnsi="Arial" w:cs="Arial"/>
              </w:rPr>
            </w:pPr>
            <w:r w:rsidRPr="002C2A07">
              <w:rPr>
                <w:rFonts w:ascii="Arial" w:eastAsia="Arial" w:hAnsi="Arial" w:cs="Arial"/>
              </w:rPr>
              <w:t>…</w:t>
            </w:r>
          </w:p>
        </w:tc>
        <w:tc>
          <w:tcPr>
            <w:tcW w:w="992" w:type="dxa"/>
            <w:tcBorders>
              <w:top w:val="single" w:sz="4" w:space="0" w:color="000000"/>
              <w:left w:val="single" w:sz="4" w:space="0" w:color="000000"/>
            </w:tcBorders>
          </w:tcPr>
          <w:p w14:paraId="3472E2BE" w14:textId="77777777" w:rsidR="003729B2" w:rsidRPr="002C2A07" w:rsidRDefault="003729B2" w:rsidP="00E92E61">
            <w:pPr>
              <w:spacing w:before="20" w:after="20"/>
              <w:rPr>
                <w:rFonts w:ascii="Arial" w:eastAsia="Arial" w:hAnsi="Arial" w:cs="Arial"/>
              </w:rPr>
            </w:pPr>
          </w:p>
        </w:tc>
        <w:tc>
          <w:tcPr>
            <w:tcW w:w="1134" w:type="dxa"/>
            <w:tcBorders>
              <w:top w:val="single" w:sz="4" w:space="0" w:color="000000"/>
              <w:left w:val="single" w:sz="4" w:space="0" w:color="000000"/>
            </w:tcBorders>
          </w:tcPr>
          <w:p w14:paraId="3671740E" w14:textId="77777777" w:rsidR="003729B2" w:rsidRPr="002C2A07" w:rsidRDefault="003729B2" w:rsidP="00E92E61">
            <w:pPr>
              <w:spacing w:before="20" w:after="20"/>
              <w:rPr>
                <w:rFonts w:ascii="Arial" w:eastAsia="Arial" w:hAnsi="Arial" w:cs="Arial"/>
              </w:rPr>
            </w:pPr>
          </w:p>
        </w:tc>
        <w:tc>
          <w:tcPr>
            <w:tcW w:w="1134" w:type="dxa"/>
            <w:tcBorders>
              <w:top w:val="single" w:sz="4" w:space="0" w:color="000000"/>
              <w:left w:val="single" w:sz="4" w:space="0" w:color="000000"/>
            </w:tcBorders>
          </w:tcPr>
          <w:p w14:paraId="397E1F8B" w14:textId="77777777" w:rsidR="003729B2" w:rsidRPr="002C2A07" w:rsidRDefault="003729B2" w:rsidP="00E92E61">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68CE4E6" w14:textId="77777777" w:rsidR="003729B2" w:rsidRPr="002C2A07" w:rsidRDefault="003729B2" w:rsidP="00E92E61">
            <w:pPr>
              <w:spacing w:before="20" w:after="20"/>
              <w:rPr>
                <w:rFonts w:ascii="Arial" w:eastAsia="Arial" w:hAnsi="Arial" w:cs="Arial"/>
              </w:rPr>
            </w:pPr>
          </w:p>
        </w:tc>
      </w:tr>
      <w:tr w:rsidR="003729B2" w:rsidRPr="002C2A07" w14:paraId="77F348CD" w14:textId="77777777" w:rsidTr="00E92E61">
        <w:trPr>
          <w:cantSplit/>
        </w:trPr>
        <w:tc>
          <w:tcPr>
            <w:tcW w:w="7513" w:type="dxa"/>
            <w:gridSpan w:val="4"/>
            <w:tcBorders>
              <w:top w:val="single" w:sz="4" w:space="0" w:color="000000"/>
              <w:left w:val="single" w:sz="4" w:space="0" w:color="000000"/>
              <w:bottom w:val="single" w:sz="4" w:space="0" w:color="000000"/>
            </w:tcBorders>
          </w:tcPr>
          <w:p w14:paraId="742BDD8B" w14:textId="77777777" w:rsidR="003729B2" w:rsidRPr="002C2A07" w:rsidRDefault="003729B2" w:rsidP="00E92E61">
            <w:pPr>
              <w:jc w:val="right"/>
              <w:rPr>
                <w:rFonts w:ascii="Arial" w:eastAsia="Arial" w:hAnsi="Arial" w:cs="Arial"/>
                <w:b/>
              </w:rPr>
            </w:pPr>
            <w:r w:rsidRPr="002C2A07">
              <w:rPr>
                <w:rFonts w:ascii="Arial" w:eastAsia="Arial" w:hAnsi="Arial" w:cs="Arial"/>
                <w:b/>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1DF209F" w14:textId="77777777" w:rsidR="003729B2" w:rsidRPr="002C2A07" w:rsidRDefault="003729B2" w:rsidP="00E92E61">
            <w:pPr>
              <w:jc w:val="right"/>
              <w:rPr>
                <w:rFonts w:ascii="Arial" w:eastAsia="Arial" w:hAnsi="Arial" w:cs="Arial"/>
                <w:b/>
              </w:rPr>
            </w:pPr>
          </w:p>
        </w:tc>
      </w:tr>
      <w:tr w:rsidR="003729B2" w:rsidRPr="002C2A07" w14:paraId="7A72B3EF" w14:textId="77777777" w:rsidTr="00E92E61">
        <w:trPr>
          <w:cantSplit/>
        </w:trPr>
        <w:tc>
          <w:tcPr>
            <w:tcW w:w="9431" w:type="dxa"/>
            <w:gridSpan w:val="5"/>
            <w:tcBorders>
              <w:left w:val="single" w:sz="4" w:space="0" w:color="000000"/>
              <w:bottom w:val="single" w:sz="4" w:space="0" w:color="000000"/>
              <w:right w:val="single" w:sz="4" w:space="0" w:color="000000"/>
            </w:tcBorders>
          </w:tcPr>
          <w:p w14:paraId="4B3CE6E5" w14:textId="77777777" w:rsidR="003729B2" w:rsidRPr="002C2A07" w:rsidRDefault="003729B2" w:rsidP="00E92E61">
            <w:pPr>
              <w:rPr>
                <w:rFonts w:ascii="Arial" w:eastAsia="Arial" w:hAnsi="Arial" w:cs="Arial"/>
              </w:rPr>
            </w:pPr>
            <w:r w:rsidRPr="002C2A07">
              <w:rPr>
                <w:rFonts w:ascii="Arial" w:eastAsia="Arial" w:hAnsi="Arial" w:cs="Arial"/>
                <w:b/>
              </w:rPr>
              <w:t>Travel &amp; Transport Cost</w:t>
            </w:r>
          </w:p>
        </w:tc>
      </w:tr>
      <w:tr w:rsidR="003729B2" w:rsidRPr="002C2A07" w14:paraId="34443E43" w14:textId="77777777" w:rsidTr="00E92E61">
        <w:tc>
          <w:tcPr>
            <w:tcW w:w="4253" w:type="dxa"/>
            <w:tcBorders>
              <w:top w:val="single" w:sz="4" w:space="0" w:color="000000"/>
              <w:left w:val="single" w:sz="4" w:space="0" w:color="000000"/>
              <w:bottom w:val="single" w:sz="4" w:space="0" w:color="000000"/>
            </w:tcBorders>
          </w:tcPr>
          <w:p w14:paraId="1D6DC260" w14:textId="77777777" w:rsidR="003729B2" w:rsidRPr="002C2A07" w:rsidRDefault="003729B2" w:rsidP="00E92E61">
            <w:pPr>
              <w:rPr>
                <w:rFonts w:ascii="Arial" w:eastAsia="Arial" w:hAnsi="Arial" w:cs="Arial"/>
              </w:rPr>
            </w:pPr>
            <w:r w:rsidRPr="002C2A07">
              <w:rPr>
                <w:rFonts w:ascii="Arial" w:eastAsia="Arial" w:hAnsi="Arial" w:cs="Arial"/>
              </w:rPr>
              <w:t>3.1 Vehicle lease/rent</w:t>
            </w:r>
          </w:p>
        </w:tc>
        <w:tc>
          <w:tcPr>
            <w:tcW w:w="992" w:type="dxa"/>
            <w:tcBorders>
              <w:top w:val="single" w:sz="4" w:space="0" w:color="000000"/>
              <w:left w:val="single" w:sz="4" w:space="0" w:color="000000"/>
              <w:bottom w:val="single" w:sz="4" w:space="0" w:color="000000"/>
            </w:tcBorders>
          </w:tcPr>
          <w:p w14:paraId="16C69BBE"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C518AB5"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F4334EB"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1051FC2F" w14:textId="77777777" w:rsidR="003729B2" w:rsidRPr="002C2A07" w:rsidRDefault="003729B2" w:rsidP="00E92E61">
            <w:pPr>
              <w:rPr>
                <w:rFonts w:ascii="Arial" w:eastAsia="Arial" w:hAnsi="Arial" w:cs="Arial"/>
              </w:rPr>
            </w:pPr>
          </w:p>
        </w:tc>
      </w:tr>
      <w:tr w:rsidR="003729B2" w:rsidRPr="002C2A07" w14:paraId="0106C6B0" w14:textId="77777777" w:rsidTr="00E92E61">
        <w:tc>
          <w:tcPr>
            <w:tcW w:w="4253" w:type="dxa"/>
            <w:tcBorders>
              <w:top w:val="single" w:sz="4" w:space="0" w:color="000000"/>
              <w:left w:val="single" w:sz="4" w:space="0" w:color="000000"/>
            </w:tcBorders>
          </w:tcPr>
          <w:p w14:paraId="39156A1B" w14:textId="254CD042" w:rsidR="003729B2" w:rsidRPr="00090D9D" w:rsidRDefault="003729B2" w:rsidP="00E92E61">
            <w:pPr>
              <w:rPr>
                <w:rFonts w:ascii="Arial" w:eastAsia="Arial" w:hAnsi="Arial" w:cs="Arial"/>
                <w:lang w:val="en-US"/>
              </w:rPr>
            </w:pPr>
            <w:r w:rsidRPr="002C2A07">
              <w:rPr>
                <w:rFonts w:ascii="Arial" w:eastAsia="Arial" w:hAnsi="Arial" w:cs="Arial"/>
              </w:rPr>
              <w:t>3.2 Other local transport</w:t>
            </w:r>
          </w:p>
        </w:tc>
        <w:tc>
          <w:tcPr>
            <w:tcW w:w="992" w:type="dxa"/>
            <w:tcBorders>
              <w:top w:val="single" w:sz="4" w:space="0" w:color="000000"/>
              <w:left w:val="single" w:sz="4" w:space="0" w:color="000000"/>
            </w:tcBorders>
          </w:tcPr>
          <w:p w14:paraId="05945884"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tcBorders>
          </w:tcPr>
          <w:p w14:paraId="2714771A"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tcBorders>
          </w:tcPr>
          <w:p w14:paraId="5729EE4B"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EA7A8E1" w14:textId="77777777" w:rsidR="003729B2" w:rsidRPr="002C2A07" w:rsidRDefault="003729B2" w:rsidP="00E92E61">
            <w:pPr>
              <w:rPr>
                <w:rFonts w:ascii="Arial" w:eastAsia="Arial" w:hAnsi="Arial" w:cs="Arial"/>
              </w:rPr>
            </w:pPr>
          </w:p>
        </w:tc>
      </w:tr>
      <w:tr w:rsidR="003729B2" w:rsidRPr="002C2A07" w14:paraId="0F3EA6D1" w14:textId="77777777" w:rsidTr="00E92E61">
        <w:tc>
          <w:tcPr>
            <w:tcW w:w="4253" w:type="dxa"/>
            <w:tcBorders>
              <w:top w:val="single" w:sz="4" w:space="0" w:color="000000"/>
              <w:left w:val="single" w:sz="4" w:space="0" w:color="000000"/>
              <w:bottom w:val="single" w:sz="4" w:space="0" w:color="000000"/>
            </w:tcBorders>
          </w:tcPr>
          <w:p w14:paraId="7C0106A8" w14:textId="77777777" w:rsidR="003729B2" w:rsidRPr="002C2A07" w:rsidRDefault="003729B2" w:rsidP="00E92E61">
            <w:pPr>
              <w:rPr>
                <w:rFonts w:ascii="Arial" w:eastAsia="Arial" w:hAnsi="Arial" w:cs="Arial"/>
              </w:rPr>
            </w:pPr>
            <w:r w:rsidRPr="002C2A07">
              <w:rPr>
                <w:rFonts w:ascii="Arial" w:eastAsia="Arial" w:hAnsi="Arial" w:cs="Arial"/>
              </w:rPr>
              <w:t>3.3 Flights</w:t>
            </w:r>
          </w:p>
        </w:tc>
        <w:tc>
          <w:tcPr>
            <w:tcW w:w="992" w:type="dxa"/>
            <w:tcBorders>
              <w:top w:val="single" w:sz="4" w:space="0" w:color="000000"/>
              <w:left w:val="single" w:sz="4" w:space="0" w:color="000000"/>
              <w:bottom w:val="single" w:sz="4" w:space="0" w:color="000000"/>
            </w:tcBorders>
          </w:tcPr>
          <w:p w14:paraId="4E694821"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800EAFD"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1643ACF3"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4EB33B" w14:textId="77777777" w:rsidR="003729B2" w:rsidRPr="002C2A07" w:rsidRDefault="003729B2" w:rsidP="00E92E61">
            <w:pPr>
              <w:rPr>
                <w:rFonts w:ascii="Arial" w:eastAsia="Arial" w:hAnsi="Arial" w:cs="Arial"/>
              </w:rPr>
            </w:pPr>
          </w:p>
        </w:tc>
      </w:tr>
      <w:tr w:rsidR="003729B2" w:rsidRPr="002C2A07" w14:paraId="1D270319" w14:textId="77777777" w:rsidTr="00E92E61">
        <w:tc>
          <w:tcPr>
            <w:tcW w:w="4253" w:type="dxa"/>
            <w:tcBorders>
              <w:top w:val="single" w:sz="4" w:space="0" w:color="000000"/>
              <w:left w:val="single" w:sz="4" w:space="0" w:color="000000"/>
              <w:bottom w:val="single" w:sz="4" w:space="0" w:color="000000"/>
            </w:tcBorders>
          </w:tcPr>
          <w:p w14:paraId="7192653B" w14:textId="77777777" w:rsidR="003729B2" w:rsidRPr="002C2A07" w:rsidRDefault="003729B2" w:rsidP="00E92E61">
            <w:pPr>
              <w:rPr>
                <w:rFonts w:ascii="Arial" w:eastAsia="Arial" w:hAnsi="Arial" w:cs="Arial"/>
              </w:rPr>
            </w:pPr>
            <w:r w:rsidRPr="002C2A07">
              <w:rPr>
                <w:rFonts w:ascii="Arial" w:eastAsia="Arial" w:hAnsi="Arial" w:cs="Arial"/>
              </w:rPr>
              <w:lastRenderedPageBreak/>
              <w:t>…</w:t>
            </w:r>
          </w:p>
        </w:tc>
        <w:tc>
          <w:tcPr>
            <w:tcW w:w="992" w:type="dxa"/>
            <w:tcBorders>
              <w:top w:val="single" w:sz="4" w:space="0" w:color="000000"/>
              <w:left w:val="single" w:sz="4" w:space="0" w:color="000000"/>
              <w:bottom w:val="single" w:sz="4" w:space="0" w:color="000000"/>
            </w:tcBorders>
          </w:tcPr>
          <w:p w14:paraId="18428950"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B9A85B9"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208E4E0"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A41109C" w14:textId="77777777" w:rsidR="003729B2" w:rsidRPr="002C2A07" w:rsidRDefault="003729B2" w:rsidP="00E92E61">
            <w:pPr>
              <w:rPr>
                <w:rFonts w:ascii="Arial" w:eastAsia="Arial" w:hAnsi="Arial" w:cs="Arial"/>
              </w:rPr>
            </w:pPr>
          </w:p>
        </w:tc>
      </w:tr>
      <w:tr w:rsidR="003729B2" w:rsidRPr="002C2A07" w14:paraId="2E0DC098" w14:textId="77777777" w:rsidTr="00E92E61">
        <w:trPr>
          <w:cantSplit/>
        </w:trPr>
        <w:tc>
          <w:tcPr>
            <w:tcW w:w="7513" w:type="dxa"/>
            <w:gridSpan w:val="4"/>
            <w:tcBorders>
              <w:top w:val="single" w:sz="4" w:space="0" w:color="000000"/>
              <w:left w:val="single" w:sz="4" w:space="0" w:color="000000"/>
              <w:bottom w:val="single" w:sz="4" w:space="0" w:color="000000"/>
            </w:tcBorders>
          </w:tcPr>
          <w:p w14:paraId="7CAE9911" w14:textId="77777777" w:rsidR="003729B2" w:rsidRPr="002C2A07" w:rsidRDefault="003729B2" w:rsidP="00E92E61">
            <w:pPr>
              <w:jc w:val="right"/>
              <w:rPr>
                <w:rFonts w:ascii="Arial" w:eastAsia="Arial" w:hAnsi="Arial" w:cs="Arial"/>
                <w:b/>
              </w:rPr>
            </w:pPr>
            <w:r w:rsidRPr="002C2A07">
              <w:rPr>
                <w:rFonts w:ascii="Arial" w:eastAsia="Arial" w:hAnsi="Arial" w:cs="Arial"/>
                <w:b/>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13309DA" w14:textId="77777777" w:rsidR="003729B2" w:rsidRPr="002C2A07" w:rsidRDefault="003729B2" w:rsidP="00E92E61">
            <w:pPr>
              <w:jc w:val="right"/>
              <w:rPr>
                <w:rFonts w:ascii="Arial" w:eastAsia="Arial" w:hAnsi="Arial" w:cs="Arial"/>
                <w:b/>
              </w:rPr>
            </w:pPr>
          </w:p>
        </w:tc>
      </w:tr>
      <w:tr w:rsidR="003729B2" w:rsidRPr="002C2A07" w14:paraId="4FDFB4B7" w14:textId="77777777" w:rsidTr="00E92E61">
        <w:trPr>
          <w:cantSplit/>
        </w:trPr>
        <w:tc>
          <w:tcPr>
            <w:tcW w:w="9431" w:type="dxa"/>
            <w:gridSpan w:val="5"/>
            <w:tcBorders>
              <w:left w:val="single" w:sz="4" w:space="0" w:color="000000"/>
              <w:bottom w:val="single" w:sz="4" w:space="0" w:color="000000"/>
              <w:right w:val="single" w:sz="4" w:space="0" w:color="000000"/>
            </w:tcBorders>
          </w:tcPr>
          <w:p w14:paraId="60A25D3C" w14:textId="77777777" w:rsidR="003729B2" w:rsidRPr="002C2A07" w:rsidRDefault="003729B2" w:rsidP="00E92E61">
            <w:pPr>
              <w:rPr>
                <w:rFonts w:ascii="Arial" w:eastAsia="Arial" w:hAnsi="Arial" w:cs="Arial"/>
              </w:rPr>
            </w:pPr>
            <w:r w:rsidRPr="002C2A07">
              <w:rPr>
                <w:rFonts w:ascii="Arial" w:eastAsia="Arial" w:hAnsi="Arial" w:cs="Arial"/>
                <w:b/>
              </w:rPr>
              <w:t>4. Reports and Documents</w:t>
            </w:r>
          </w:p>
        </w:tc>
      </w:tr>
      <w:tr w:rsidR="003729B2" w:rsidRPr="002C2A07" w14:paraId="5D9651B5" w14:textId="77777777" w:rsidTr="00E92E61">
        <w:tc>
          <w:tcPr>
            <w:tcW w:w="4253" w:type="dxa"/>
            <w:tcBorders>
              <w:top w:val="single" w:sz="4" w:space="0" w:color="000000"/>
              <w:left w:val="single" w:sz="4" w:space="0" w:color="000000"/>
              <w:bottom w:val="single" w:sz="4" w:space="0" w:color="000000"/>
            </w:tcBorders>
          </w:tcPr>
          <w:p w14:paraId="5424BC3A" w14:textId="77777777" w:rsidR="003729B2" w:rsidRPr="002C2A07" w:rsidRDefault="003729B2" w:rsidP="00E92E61">
            <w:pPr>
              <w:rPr>
                <w:rFonts w:ascii="Arial" w:eastAsia="Arial" w:hAnsi="Arial" w:cs="Arial"/>
              </w:rPr>
            </w:pPr>
            <w:r w:rsidRPr="002C2A07">
              <w:rPr>
                <w:rFonts w:ascii="Arial" w:eastAsia="Arial" w:hAnsi="Arial" w:cs="Arial"/>
              </w:rPr>
              <w:t>4.1 ... (Type of reports/documents to be stated)</w:t>
            </w:r>
          </w:p>
        </w:tc>
        <w:tc>
          <w:tcPr>
            <w:tcW w:w="992" w:type="dxa"/>
            <w:tcBorders>
              <w:top w:val="single" w:sz="4" w:space="0" w:color="000000"/>
              <w:left w:val="single" w:sz="4" w:space="0" w:color="000000"/>
              <w:bottom w:val="single" w:sz="4" w:space="0" w:color="000000"/>
            </w:tcBorders>
          </w:tcPr>
          <w:p w14:paraId="2055DE8E"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947AD21"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6DC97FA9"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6336AD5" w14:textId="77777777" w:rsidR="003729B2" w:rsidRPr="002C2A07" w:rsidRDefault="003729B2" w:rsidP="00E92E61">
            <w:pPr>
              <w:rPr>
                <w:rFonts w:ascii="Arial" w:eastAsia="Arial" w:hAnsi="Arial" w:cs="Arial"/>
              </w:rPr>
            </w:pPr>
          </w:p>
        </w:tc>
      </w:tr>
      <w:tr w:rsidR="003729B2" w:rsidRPr="002C2A07" w14:paraId="5C1AE28A" w14:textId="77777777" w:rsidTr="00E92E61">
        <w:tc>
          <w:tcPr>
            <w:tcW w:w="4253" w:type="dxa"/>
            <w:tcBorders>
              <w:top w:val="single" w:sz="4" w:space="0" w:color="000000"/>
              <w:left w:val="single" w:sz="4" w:space="0" w:color="000000"/>
              <w:bottom w:val="single" w:sz="4" w:space="0" w:color="000000"/>
            </w:tcBorders>
          </w:tcPr>
          <w:p w14:paraId="6AC96EE8" w14:textId="77777777" w:rsidR="003729B2" w:rsidRPr="002C2A07" w:rsidRDefault="003729B2" w:rsidP="00E92E61">
            <w:pPr>
              <w:rPr>
                <w:rFonts w:ascii="Arial" w:eastAsia="Arial" w:hAnsi="Arial" w:cs="Arial"/>
              </w:rPr>
            </w:pPr>
            <w:r w:rsidRPr="002C2A07">
              <w:rPr>
                <w:rFonts w:ascii="Arial" w:eastAsia="Arial" w:hAnsi="Arial" w:cs="Arial"/>
              </w:rPr>
              <w:t>4.2 ...</w:t>
            </w:r>
          </w:p>
        </w:tc>
        <w:tc>
          <w:tcPr>
            <w:tcW w:w="992" w:type="dxa"/>
            <w:tcBorders>
              <w:top w:val="single" w:sz="4" w:space="0" w:color="000000"/>
              <w:left w:val="single" w:sz="4" w:space="0" w:color="000000"/>
              <w:bottom w:val="single" w:sz="4" w:space="0" w:color="000000"/>
            </w:tcBorders>
          </w:tcPr>
          <w:p w14:paraId="4CB0B889"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2A43C28" w14:textId="77777777" w:rsidR="003729B2" w:rsidRPr="002C2A07" w:rsidRDefault="003729B2" w:rsidP="00E92E61">
            <w:pPr>
              <w:rPr>
                <w:rFonts w:ascii="Arial" w:eastAsia="Arial" w:hAnsi="Arial" w:cs="Arial"/>
              </w:rPr>
            </w:pPr>
            <w:r w:rsidRPr="002C2A07">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61A4A2F2"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040C04A5" w14:textId="77777777" w:rsidR="003729B2" w:rsidRPr="002C2A07" w:rsidRDefault="003729B2" w:rsidP="00E92E61">
            <w:pPr>
              <w:rPr>
                <w:rFonts w:ascii="Arial" w:eastAsia="Arial" w:hAnsi="Arial" w:cs="Arial"/>
              </w:rPr>
            </w:pPr>
          </w:p>
        </w:tc>
      </w:tr>
      <w:tr w:rsidR="003729B2" w:rsidRPr="002C2A07" w14:paraId="2378EDBC" w14:textId="77777777" w:rsidTr="00E92E61">
        <w:trPr>
          <w:cantSplit/>
        </w:trPr>
        <w:tc>
          <w:tcPr>
            <w:tcW w:w="7513" w:type="dxa"/>
            <w:gridSpan w:val="4"/>
            <w:tcBorders>
              <w:top w:val="single" w:sz="4" w:space="0" w:color="000000"/>
              <w:left w:val="single" w:sz="4" w:space="0" w:color="000000"/>
              <w:bottom w:val="single" w:sz="4" w:space="0" w:color="000000"/>
            </w:tcBorders>
          </w:tcPr>
          <w:p w14:paraId="0E71B59B" w14:textId="77777777" w:rsidR="003729B2" w:rsidRPr="002C2A07" w:rsidRDefault="003729B2" w:rsidP="00E92E61">
            <w:pPr>
              <w:jc w:val="right"/>
              <w:rPr>
                <w:rFonts w:ascii="Arial" w:eastAsia="Arial" w:hAnsi="Arial" w:cs="Arial"/>
                <w:b/>
              </w:rPr>
            </w:pPr>
            <w:r w:rsidRPr="002C2A07">
              <w:rPr>
                <w:rFonts w:ascii="Arial" w:eastAsia="Arial" w:hAnsi="Arial" w:cs="Arial"/>
                <w:b/>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3B50BD3F" w14:textId="77777777" w:rsidR="003729B2" w:rsidRPr="002C2A07" w:rsidRDefault="003729B2" w:rsidP="00E92E61">
            <w:pPr>
              <w:jc w:val="right"/>
              <w:rPr>
                <w:rFonts w:ascii="Arial" w:eastAsia="Arial" w:hAnsi="Arial" w:cs="Arial"/>
                <w:b/>
              </w:rPr>
            </w:pPr>
          </w:p>
        </w:tc>
      </w:tr>
      <w:tr w:rsidR="003729B2" w:rsidRPr="002C2A07" w14:paraId="7F8124A8" w14:textId="77777777" w:rsidTr="00E92E61">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71450296" w14:textId="77777777" w:rsidR="003729B2" w:rsidRPr="002C2A07" w:rsidRDefault="003729B2" w:rsidP="00E92E61">
            <w:pPr>
              <w:rPr>
                <w:rFonts w:ascii="Arial" w:eastAsia="Arial" w:hAnsi="Arial" w:cs="Arial"/>
                <w:b/>
              </w:rPr>
            </w:pPr>
            <w:r w:rsidRPr="002C2A07">
              <w:rPr>
                <w:rFonts w:ascii="Arial" w:eastAsia="Arial" w:hAnsi="Arial" w:cs="Arial"/>
                <w:b/>
              </w:rPr>
              <w:t>…</w:t>
            </w:r>
          </w:p>
        </w:tc>
      </w:tr>
      <w:tr w:rsidR="003729B2" w:rsidRPr="002C2A07" w14:paraId="3E6A46DA" w14:textId="77777777" w:rsidTr="00E92E61">
        <w:tc>
          <w:tcPr>
            <w:tcW w:w="4253" w:type="dxa"/>
            <w:tcBorders>
              <w:top w:val="single" w:sz="4" w:space="0" w:color="000000"/>
              <w:left w:val="single" w:sz="4" w:space="0" w:color="000000"/>
              <w:bottom w:val="single" w:sz="4" w:space="0" w:color="000000"/>
            </w:tcBorders>
          </w:tcPr>
          <w:p w14:paraId="18683E17" w14:textId="77777777" w:rsidR="003729B2" w:rsidRPr="002C2A07" w:rsidRDefault="003729B2" w:rsidP="00E92E61">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7222B1F9"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8129172"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B62A326"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5219AF63" w14:textId="77777777" w:rsidR="003729B2" w:rsidRPr="002C2A07" w:rsidRDefault="003729B2" w:rsidP="00E92E61">
            <w:pPr>
              <w:rPr>
                <w:rFonts w:ascii="Arial" w:eastAsia="Arial" w:hAnsi="Arial" w:cs="Arial"/>
              </w:rPr>
            </w:pPr>
          </w:p>
        </w:tc>
      </w:tr>
      <w:tr w:rsidR="003729B2" w:rsidRPr="002C2A07" w14:paraId="4A712A5B" w14:textId="77777777" w:rsidTr="00E92E61">
        <w:tc>
          <w:tcPr>
            <w:tcW w:w="4253" w:type="dxa"/>
            <w:tcBorders>
              <w:top w:val="single" w:sz="4" w:space="0" w:color="000000"/>
              <w:left w:val="single" w:sz="4" w:space="0" w:color="000000"/>
              <w:bottom w:val="single" w:sz="4" w:space="0" w:color="000000"/>
            </w:tcBorders>
          </w:tcPr>
          <w:p w14:paraId="0E2CE387" w14:textId="77777777" w:rsidR="003729B2" w:rsidRPr="002C2A07" w:rsidRDefault="003729B2" w:rsidP="00E92E61">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6B216CB6"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C546492" w14:textId="77777777" w:rsidR="003729B2" w:rsidRPr="002C2A07" w:rsidRDefault="003729B2" w:rsidP="00E92E61">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CA328F4" w14:textId="77777777" w:rsidR="003729B2" w:rsidRPr="002C2A07" w:rsidRDefault="003729B2" w:rsidP="00E92E61">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2A66F27B" w14:textId="77777777" w:rsidR="003729B2" w:rsidRPr="002C2A07" w:rsidRDefault="003729B2" w:rsidP="00E92E61">
            <w:pPr>
              <w:rPr>
                <w:rFonts w:ascii="Arial" w:eastAsia="Arial" w:hAnsi="Arial" w:cs="Arial"/>
              </w:rPr>
            </w:pPr>
          </w:p>
        </w:tc>
      </w:tr>
      <w:tr w:rsidR="003729B2" w:rsidRPr="002C2A07" w14:paraId="3ECFC21E" w14:textId="77777777" w:rsidTr="00E92E61">
        <w:trPr>
          <w:cantSplit/>
        </w:trPr>
        <w:tc>
          <w:tcPr>
            <w:tcW w:w="7513" w:type="dxa"/>
            <w:gridSpan w:val="4"/>
            <w:tcBorders>
              <w:top w:val="single" w:sz="4" w:space="0" w:color="000000"/>
              <w:left w:val="single" w:sz="4" w:space="0" w:color="000000"/>
              <w:bottom w:val="single" w:sz="4" w:space="0" w:color="000000"/>
            </w:tcBorders>
          </w:tcPr>
          <w:p w14:paraId="7272BE72" w14:textId="77777777" w:rsidR="003729B2" w:rsidRPr="002C2A07" w:rsidRDefault="003729B2" w:rsidP="00E92E61">
            <w:pPr>
              <w:spacing w:before="20" w:after="20"/>
              <w:jc w:val="right"/>
              <w:rPr>
                <w:rFonts w:ascii="Arial" w:eastAsia="Arial" w:hAnsi="Arial" w:cs="Arial"/>
                <w:b/>
              </w:rPr>
            </w:pPr>
            <w:r w:rsidRPr="002C2A07">
              <w:rPr>
                <w:rFonts w:ascii="Arial" w:eastAsia="Arial" w:hAnsi="Arial" w:cs="Arial"/>
                <w:b/>
              </w:rPr>
              <w:t>Total (net of taxes)</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37011001" w14:textId="77777777" w:rsidR="003729B2" w:rsidRPr="002C2A07" w:rsidRDefault="003729B2" w:rsidP="00E92E61">
            <w:pPr>
              <w:spacing w:before="20" w:after="20"/>
              <w:jc w:val="right"/>
              <w:rPr>
                <w:rFonts w:ascii="Arial" w:eastAsia="Arial" w:hAnsi="Arial" w:cs="Arial"/>
                <w:b/>
              </w:rPr>
            </w:pPr>
          </w:p>
        </w:tc>
      </w:tr>
      <w:tr w:rsidR="003729B2" w:rsidRPr="002C2A07" w14:paraId="2CE4C2BC" w14:textId="77777777" w:rsidTr="00E92E61">
        <w:trPr>
          <w:cantSplit/>
        </w:trPr>
        <w:tc>
          <w:tcPr>
            <w:tcW w:w="7513" w:type="dxa"/>
            <w:gridSpan w:val="4"/>
            <w:tcBorders>
              <w:top w:val="single" w:sz="4" w:space="0" w:color="000000"/>
              <w:left w:val="single" w:sz="4" w:space="0" w:color="000000"/>
              <w:bottom w:val="single" w:sz="4" w:space="0" w:color="000000"/>
            </w:tcBorders>
          </w:tcPr>
          <w:p w14:paraId="4356C4E0" w14:textId="77777777" w:rsidR="003729B2" w:rsidRPr="002C2A07" w:rsidRDefault="003729B2" w:rsidP="00E92E61">
            <w:pPr>
              <w:spacing w:before="20" w:after="20"/>
              <w:jc w:val="right"/>
              <w:rPr>
                <w:rFonts w:ascii="Arial" w:eastAsia="Arial" w:hAnsi="Arial" w:cs="Arial"/>
                <w:b/>
              </w:rPr>
            </w:pPr>
            <w:r w:rsidRPr="002C2A07">
              <w:rPr>
                <w:rFonts w:ascii="Arial" w:eastAsia="Arial" w:hAnsi="Arial" w:cs="Arial"/>
                <w:b/>
              </w:rPr>
              <w:t>Taxes</w:t>
            </w:r>
          </w:p>
          <w:p w14:paraId="72CBA641" w14:textId="77777777" w:rsidR="003729B2" w:rsidRPr="002C2A07" w:rsidRDefault="003729B2" w:rsidP="003729B2">
            <w:pPr>
              <w:numPr>
                <w:ilvl w:val="0"/>
                <w:numId w:val="23"/>
              </w:numPr>
              <w:pBdr>
                <w:top w:val="nil"/>
                <w:left w:val="nil"/>
                <w:bottom w:val="nil"/>
                <w:right w:val="nil"/>
                <w:between w:val="nil"/>
              </w:pBdr>
              <w:spacing w:before="20" w:after="0"/>
              <w:jc w:val="right"/>
              <w:rPr>
                <w:rFonts w:ascii="Arial" w:eastAsia="Arial" w:hAnsi="Arial" w:cs="Arial"/>
                <w:color w:val="000000"/>
              </w:rPr>
            </w:pPr>
            <w:r w:rsidRPr="002C2A07">
              <w:rPr>
                <w:rFonts w:ascii="Arial" w:eastAsia="Arial" w:hAnsi="Arial" w:cs="Arial"/>
                <w:color w:val="000000"/>
              </w:rPr>
              <w:t>State the VAT percentage applied</w:t>
            </w:r>
          </w:p>
          <w:p w14:paraId="09B60680" w14:textId="77777777" w:rsidR="003729B2" w:rsidRPr="002C2A07" w:rsidRDefault="003729B2" w:rsidP="003729B2">
            <w:pPr>
              <w:numPr>
                <w:ilvl w:val="0"/>
                <w:numId w:val="23"/>
              </w:numPr>
              <w:pBdr>
                <w:top w:val="nil"/>
                <w:left w:val="nil"/>
                <w:bottom w:val="nil"/>
                <w:right w:val="nil"/>
                <w:between w:val="nil"/>
              </w:pBdr>
              <w:spacing w:after="20"/>
              <w:jc w:val="right"/>
              <w:rPr>
                <w:rFonts w:ascii="Arial" w:eastAsia="Arial" w:hAnsi="Arial" w:cs="Arial"/>
                <w:b/>
                <w:color w:val="000000"/>
              </w:rPr>
            </w:pPr>
            <w:r w:rsidRPr="002C2A07">
              <w:rPr>
                <w:rFonts w:ascii="Arial" w:eastAsia="Arial" w:hAnsi="Arial" w:cs="Arial"/>
                <w:color w:val="000000"/>
              </w:rPr>
              <w:t xml:space="preserve">In case Personal Income Tax (PIT) is applied, calculate the PIT as: </w:t>
            </w:r>
            <w:r w:rsidRPr="002C2A07">
              <w:rPr>
                <w:rFonts w:ascii="Arial" w:eastAsia="Arial" w:hAnsi="Arial" w:cs="Arial"/>
                <w:b/>
                <w:color w:val="000000"/>
              </w:rPr>
              <w:t>PIT= (Total (net of taxes)/0.9)* 10%</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27240BC8" w14:textId="77777777" w:rsidR="003729B2" w:rsidRPr="002C2A07" w:rsidRDefault="003729B2" w:rsidP="00E92E61">
            <w:pPr>
              <w:spacing w:before="20" w:after="20"/>
              <w:jc w:val="right"/>
              <w:rPr>
                <w:rFonts w:ascii="Arial" w:eastAsia="Arial" w:hAnsi="Arial" w:cs="Arial"/>
                <w:b/>
              </w:rPr>
            </w:pPr>
          </w:p>
        </w:tc>
      </w:tr>
      <w:tr w:rsidR="003729B2" w:rsidRPr="002C2A07" w14:paraId="1043D324" w14:textId="77777777" w:rsidTr="00E92E61">
        <w:trPr>
          <w:cantSplit/>
        </w:trPr>
        <w:tc>
          <w:tcPr>
            <w:tcW w:w="7513" w:type="dxa"/>
            <w:gridSpan w:val="4"/>
            <w:tcBorders>
              <w:top w:val="single" w:sz="4" w:space="0" w:color="000000"/>
              <w:left w:val="single" w:sz="4" w:space="0" w:color="000000"/>
              <w:bottom w:val="single" w:sz="4" w:space="0" w:color="000000"/>
            </w:tcBorders>
          </w:tcPr>
          <w:p w14:paraId="5F0F8049" w14:textId="77777777" w:rsidR="003729B2" w:rsidRPr="002C2A07" w:rsidRDefault="003729B2" w:rsidP="00E92E61">
            <w:pPr>
              <w:spacing w:before="20" w:after="20"/>
              <w:jc w:val="right"/>
              <w:rPr>
                <w:rFonts w:ascii="Arial" w:eastAsia="Arial" w:hAnsi="Arial" w:cs="Arial"/>
                <w:b/>
              </w:rPr>
            </w:pPr>
            <w:r w:rsidRPr="002C2A07">
              <w:rPr>
                <w:rFonts w:ascii="Arial" w:eastAsia="Arial" w:hAnsi="Arial" w:cs="Arial"/>
                <w:b/>
              </w:rPr>
              <w:t>Grand – 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0B95020" w14:textId="77777777" w:rsidR="003729B2" w:rsidRPr="002C2A07" w:rsidRDefault="003729B2" w:rsidP="00E92E61">
            <w:pPr>
              <w:spacing w:before="20" w:after="20"/>
              <w:jc w:val="right"/>
              <w:rPr>
                <w:rFonts w:ascii="Arial" w:eastAsia="Arial" w:hAnsi="Arial" w:cs="Arial"/>
                <w:b/>
              </w:rPr>
            </w:pPr>
          </w:p>
        </w:tc>
      </w:tr>
    </w:tbl>
    <w:p w14:paraId="1507B4C4" w14:textId="77777777" w:rsidR="003729B2" w:rsidRPr="002C2A07" w:rsidRDefault="003729B2" w:rsidP="003729B2">
      <w:pPr>
        <w:spacing w:line="278" w:lineRule="auto"/>
        <w:ind w:left="720"/>
        <w:jc w:val="both"/>
        <w:rPr>
          <w:rFonts w:ascii="Arial" w:eastAsia="Arial" w:hAnsi="Arial" w:cs="Arial"/>
          <w:b/>
          <w:i/>
          <w:u w:val="single"/>
        </w:rPr>
      </w:pPr>
    </w:p>
    <w:p w14:paraId="5A06DB9F" w14:textId="77777777" w:rsidR="00153B94" w:rsidRPr="00153B94" w:rsidRDefault="00153B94" w:rsidP="003729B2"/>
    <w:p w14:paraId="54244E22" w14:textId="77777777" w:rsidR="00153B94" w:rsidRPr="00153B94" w:rsidRDefault="00153B94" w:rsidP="00153B94">
      <w:pPr>
        <w:suppressAutoHyphens/>
        <w:rPr>
          <w:rFonts w:ascii="Arial" w:eastAsia="Arial" w:hAnsi="Arial" w:cs="Arial"/>
          <w:b/>
          <w:i/>
          <w:sz w:val="20"/>
          <w:szCs w:val="20"/>
          <w:u w:val="single"/>
        </w:rPr>
      </w:pPr>
    </w:p>
    <w:p w14:paraId="0FD6535C" w14:textId="77777777" w:rsidR="00153B94" w:rsidRPr="00153B94" w:rsidRDefault="00153B94" w:rsidP="00153B94">
      <w:pPr>
        <w:suppressAutoHyphens/>
        <w:rPr>
          <w:rFonts w:ascii="Arial" w:eastAsia="Arial" w:hAnsi="Arial" w:cs="Arial"/>
          <w:b/>
          <w:i/>
          <w:sz w:val="20"/>
          <w:szCs w:val="20"/>
          <w:u w:val="single"/>
        </w:rPr>
        <w:sectPr w:rsidR="00153B94" w:rsidRPr="00153B94" w:rsidSect="00C9409C">
          <w:pgSz w:w="11906" w:h="16838" w:code="9"/>
          <w:pgMar w:top="990" w:right="1440" w:bottom="900" w:left="1800" w:header="720" w:footer="720" w:gutter="0"/>
          <w:cols w:space="720"/>
          <w:docGrid w:linePitch="299"/>
        </w:sectPr>
      </w:pPr>
    </w:p>
    <w:p w14:paraId="7A972E44" w14:textId="4A72CA5F" w:rsidR="00E02BD1" w:rsidRPr="000C013F" w:rsidRDefault="000C013F" w:rsidP="00E02BD1">
      <w:pPr>
        <w:shd w:val="clear" w:color="auto" w:fill="FFFFFF"/>
        <w:rPr>
          <w:rFonts w:ascii="Arial" w:eastAsia="Arial" w:hAnsi="Arial" w:cs="Arial"/>
          <w:b/>
          <w:i/>
          <w:sz w:val="20"/>
          <w:szCs w:val="20"/>
          <w:u w:val="single"/>
        </w:rPr>
      </w:pPr>
      <w:r w:rsidRPr="000C013F">
        <w:rPr>
          <w:rFonts w:ascii="Arial" w:eastAsia="Arial" w:hAnsi="Arial" w:cs="Arial"/>
          <w:b/>
          <w:i/>
          <w:sz w:val="20"/>
          <w:szCs w:val="20"/>
          <w:u w:val="single"/>
        </w:rPr>
        <w:lastRenderedPageBreak/>
        <w:t>WWF's cost norm for reference:</w:t>
      </w:r>
    </w:p>
    <w:p w14:paraId="65535D50" w14:textId="77777777" w:rsidR="00E02BD1" w:rsidRPr="00715D31" w:rsidRDefault="00E02BD1" w:rsidP="00E02BD1">
      <w:pPr>
        <w:pStyle w:val="ListParagraph"/>
        <w:numPr>
          <w:ilvl w:val="0"/>
          <w:numId w:val="15"/>
        </w:numPr>
        <w:spacing w:line="278" w:lineRule="auto"/>
        <w:rPr>
          <w:rFonts w:ascii="Arial" w:eastAsia="Arial" w:hAnsi="Arial" w:cs="Arial"/>
          <w:b/>
          <w:sz w:val="20"/>
          <w:szCs w:val="20"/>
        </w:rPr>
      </w:pPr>
      <w:r w:rsidRPr="00A7600B">
        <w:rPr>
          <w:rFonts w:ascii="Arial" w:eastAsia="Arial" w:hAnsi="Arial" w:cs="Arial"/>
          <w:b/>
          <w:sz w:val="20"/>
          <w:szCs w:val="20"/>
        </w:rPr>
        <w:t>Daily allowance:</w:t>
      </w:r>
    </w:p>
    <w:tbl>
      <w:tblPr>
        <w:tblW w:w="8988"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493"/>
        <w:gridCol w:w="4495"/>
      </w:tblGrid>
      <w:tr w:rsidR="00E02BD1" w:rsidRPr="00A7600B" w14:paraId="217202F2" w14:textId="77777777" w:rsidTr="00E92E61">
        <w:trPr>
          <w:cantSplit/>
          <w:trHeight w:val="399"/>
        </w:trPr>
        <w:tc>
          <w:tcPr>
            <w:tcW w:w="8988" w:type="dxa"/>
            <w:gridSpan w:val="2"/>
          </w:tcPr>
          <w:p w14:paraId="4A2FA8F8" w14:textId="77777777" w:rsidR="00E02BD1" w:rsidRPr="00A7600B" w:rsidRDefault="00E02BD1" w:rsidP="00E92E61">
            <w:pPr>
              <w:rPr>
                <w:rFonts w:ascii="Arial" w:eastAsia="Arial" w:hAnsi="Arial" w:cs="Arial"/>
                <w:sz w:val="20"/>
                <w:szCs w:val="20"/>
              </w:rPr>
            </w:pPr>
            <w:r w:rsidRPr="00A7600B">
              <w:rPr>
                <w:rFonts w:ascii="Arial" w:eastAsia="Arial" w:hAnsi="Arial" w:cs="Arial"/>
                <w:sz w:val="20"/>
                <w:szCs w:val="20"/>
              </w:rPr>
              <w:t xml:space="preserve">The per diem rate for domestic travel is VND 600,000 per day, which covers the following expenses: </w:t>
            </w:r>
          </w:p>
        </w:tc>
      </w:tr>
      <w:tr w:rsidR="00E02BD1" w:rsidRPr="00A7600B" w14:paraId="14F196F0" w14:textId="77777777" w:rsidTr="00E92E61">
        <w:trPr>
          <w:cantSplit/>
          <w:trHeight w:val="122"/>
        </w:trPr>
        <w:tc>
          <w:tcPr>
            <w:tcW w:w="4493" w:type="dxa"/>
          </w:tcPr>
          <w:p w14:paraId="2DE7B104" w14:textId="77777777" w:rsidR="00E02BD1" w:rsidRPr="00A7600B" w:rsidRDefault="00E02BD1" w:rsidP="00E92E61">
            <w:pPr>
              <w:spacing w:line="240" w:lineRule="auto"/>
              <w:jc w:val="both"/>
              <w:rPr>
                <w:rFonts w:ascii="Arial" w:eastAsia="Arial" w:hAnsi="Arial" w:cs="Arial"/>
                <w:b/>
                <w:bCs/>
                <w:sz w:val="20"/>
                <w:szCs w:val="20"/>
              </w:rPr>
            </w:pPr>
            <w:r w:rsidRPr="00A7600B">
              <w:rPr>
                <w:rFonts w:ascii="Arial" w:eastAsia="Arial" w:hAnsi="Arial" w:cs="Arial"/>
                <w:b/>
                <w:bCs/>
                <w:sz w:val="20"/>
                <w:szCs w:val="20"/>
              </w:rPr>
              <w:t>Cost</w:t>
            </w:r>
          </w:p>
        </w:tc>
        <w:tc>
          <w:tcPr>
            <w:tcW w:w="4495" w:type="dxa"/>
          </w:tcPr>
          <w:p w14:paraId="2C7EBBA6" w14:textId="77777777" w:rsidR="00E02BD1" w:rsidRPr="00A7600B" w:rsidRDefault="00E02BD1" w:rsidP="00E92E61">
            <w:pPr>
              <w:spacing w:line="240" w:lineRule="auto"/>
              <w:jc w:val="both"/>
              <w:rPr>
                <w:rFonts w:ascii="Arial" w:eastAsia="Arial" w:hAnsi="Arial" w:cs="Arial"/>
                <w:b/>
                <w:bCs/>
                <w:sz w:val="20"/>
                <w:szCs w:val="20"/>
              </w:rPr>
            </w:pPr>
            <w:r w:rsidRPr="00A7600B">
              <w:rPr>
                <w:rFonts w:ascii="Arial" w:eastAsia="Arial" w:hAnsi="Arial" w:cs="Arial"/>
                <w:b/>
                <w:bCs/>
                <w:sz w:val="20"/>
                <w:szCs w:val="20"/>
              </w:rPr>
              <w:t xml:space="preserve"> Rate (in VND) </w:t>
            </w:r>
          </w:p>
        </w:tc>
      </w:tr>
      <w:tr w:rsidR="00E02BD1" w:rsidRPr="00A7600B" w14:paraId="0F19500E" w14:textId="77777777" w:rsidTr="00E92E61">
        <w:trPr>
          <w:cantSplit/>
          <w:trHeight w:val="348"/>
        </w:trPr>
        <w:tc>
          <w:tcPr>
            <w:tcW w:w="4493" w:type="dxa"/>
          </w:tcPr>
          <w:p w14:paraId="1338418B" w14:textId="77777777" w:rsidR="00E02BD1" w:rsidRPr="00A7600B" w:rsidRDefault="00E02BD1" w:rsidP="00E92E61">
            <w:pPr>
              <w:spacing w:line="240" w:lineRule="auto"/>
              <w:jc w:val="both"/>
              <w:rPr>
                <w:rFonts w:ascii="Arial" w:eastAsia="Arial" w:hAnsi="Arial" w:cs="Arial"/>
                <w:b/>
                <w:sz w:val="20"/>
                <w:szCs w:val="20"/>
              </w:rPr>
            </w:pPr>
            <w:r w:rsidRPr="00A7600B">
              <w:rPr>
                <w:rFonts w:ascii="Arial" w:eastAsia="Arial" w:hAnsi="Arial" w:cs="Arial"/>
                <w:sz w:val="20"/>
                <w:szCs w:val="20"/>
              </w:rPr>
              <w:t xml:space="preserve">Breakfast </w:t>
            </w:r>
          </w:p>
        </w:tc>
        <w:tc>
          <w:tcPr>
            <w:tcW w:w="4495" w:type="dxa"/>
          </w:tcPr>
          <w:p w14:paraId="7037287E" w14:textId="77777777" w:rsidR="00E02BD1" w:rsidRPr="00A7600B" w:rsidRDefault="00E02BD1" w:rsidP="00E92E61">
            <w:pPr>
              <w:spacing w:line="240" w:lineRule="auto"/>
              <w:jc w:val="both"/>
              <w:rPr>
                <w:rFonts w:ascii="Arial" w:eastAsia="Arial" w:hAnsi="Arial" w:cs="Arial"/>
                <w:b/>
                <w:sz w:val="20"/>
                <w:szCs w:val="20"/>
              </w:rPr>
            </w:pPr>
            <w:r w:rsidRPr="00A7600B">
              <w:rPr>
                <w:rFonts w:ascii="Arial" w:hAnsi="Arial" w:cs="Arial"/>
                <w:sz w:val="20"/>
                <w:szCs w:val="20"/>
              </w:rPr>
              <w:t xml:space="preserve"> 50,000 </w:t>
            </w:r>
          </w:p>
        </w:tc>
      </w:tr>
      <w:tr w:rsidR="00E02BD1" w:rsidRPr="00A7600B" w14:paraId="06A7A138" w14:textId="77777777" w:rsidTr="00E92E61">
        <w:trPr>
          <w:cantSplit/>
          <w:trHeight w:val="213"/>
        </w:trPr>
        <w:tc>
          <w:tcPr>
            <w:tcW w:w="4493" w:type="dxa"/>
          </w:tcPr>
          <w:p w14:paraId="5920DA50" w14:textId="77777777" w:rsidR="00E02BD1" w:rsidRPr="00A7600B" w:rsidRDefault="00E02BD1" w:rsidP="00E92E61">
            <w:pPr>
              <w:spacing w:line="240" w:lineRule="auto"/>
              <w:jc w:val="both"/>
              <w:rPr>
                <w:rFonts w:ascii="Arial" w:eastAsia="Arial" w:hAnsi="Arial" w:cs="Arial"/>
                <w:b/>
                <w:sz w:val="20"/>
                <w:szCs w:val="20"/>
              </w:rPr>
            </w:pPr>
            <w:r w:rsidRPr="00A7600B">
              <w:rPr>
                <w:rFonts w:ascii="Arial" w:eastAsia="Arial" w:hAnsi="Arial" w:cs="Arial"/>
                <w:sz w:val="20"/>
                <w:szCs w:val="20"/>
              </w:rPr>
              <w:t>Lunch</w:t>
            </w:r>
          </w:p>
        </w:tc>
        <w:tc>
          <w:tcPr>
            <w:tcW w:w="4495" w:type="dxa"/>
          </w:tcPr>
          <w:p w14:paraId="5C6415DD" w14:textId="77777777" w:rsidR="00E02BD1" w:rsidRPr="00A7600B" w:rsidRDefault="00E02BD1" w:rsidP="00E92E61">
            <w:pPr>
              <w:spacing w:line="240" w:lineRule="auto"/>
              <w:jc w:val="both"/>
              <w:rPr>
                <w:rFonts w:ascii="Arial" w:eastAsia="Arial" w:hAnsi="Arial" w:cs="Arial"/>
                <w:b/>
                <w:sz w:val="20"/>
                <w:szCs w:val="20"/>
              </w:rPr>
            </w:pPr>
            <w:r w:rsidRPr="00A7600B">
              <w:rPr>
                <w:rFonts w:ascii="Arial" w:hAnsi="Arial" w:cs="Arial"/>
                <w:sz w:val="20"/>
                <w:szCs w:val="20"/>
              </w:rPr>
              <w:t xml:space="preserve"> 200,000 </w:t>
            </w:r>
          </w:p>
        </w:tc>
      </w:tr>
      <w:tr w:rsidR="00E02BD1" w:rsidRPr="00A7600B" w14:paraId="00A60F21" w14:textId="77777777" w:rsidTr="00E92E61">
        <w:trPr>
          <w:cantSplit/>
          <w:trHeight w:val="213"/>
        </w:trPr>
        <w:tc>
          <w:tcPr>
            <w:tcW w:w="4493" w:type="dxa"/>
          </w:tcPr>
          <w:p w14:paraId="67E0A454" w14:textId="77777777" w:rsidR="00E02BD1" w:rsidRPr="00A7600B" w:rsidRDefault="00E02BD1" w:rsidP="00E92E61">
            <w:pPr>
              <w:spacing w:line="240" w:lineRule="auto"/>
              <w:jc w:val="both"/>
              <w:rPr>
                <w:rFonts w:ascii="Arial" w:eastAsia="Arial" w:hAnsi="Arial" w:cs="Arial"/>
                <w:sz w:val="20"/>
                <w:szCs w:val="20"/>
              </w:rPr>
            </w:pPr>
            <w:r w:rsidRPr="00A7600B">
              <w:rPr>
                <w:rFonts w:ascii="Arial" w:eastAsia="Arial" w:hAnsi="Arial" w:cs="Arial"/>
                <w:sz w:val="20"/>
                <w:szCs w:val="20"/>
              </w:rPr>
              <w:t>Dinner</w:t>
            </w:r>
          </w:p>
        </w:tc>
        <w:tc>
          <w:tcPr>
            <w:tcW w:w="4495" w:type="dxa"/>
          </w:tcPr>
          <w:p w14:paraId="300D1331" w14:textId="77777777" w:rsidR="00E02BD1" w:rsidRPr="00A7600B" w:rsidRDefault="00E02BD1" w:rsidP="00E92E61">
            <w:pPr>
              <w:spacing w:line="240" w:lineRule="auto"/>
              <w:jc w:val="both"/>
              <w:rPr>
                <w:rFonts w:ascii="Arial" w:eastAsia="Arial" w:hAnsi="Arial" w:cs="Arial"/>
                <w:sz w:val="20"/>
                <w:szCs w:val="20"/>
              </w:rPr>
            </w:pPr>
            <w:r w:rsidRPr="00A7600B">
              <w:rPr>
                <w:rFonts w:ascii="Arial" w:hAnsi="Arial" w:cs="Arial"/>
                <w:sz w:val="20"/>
                <w:szCs w:val="20"/>
              </w:rPr>
              <w:t xml:space="preserve"> 250,000 </w:t>
            </w:r>
          </w:p>
        </w:tc>
      </w:tr>
      <w:tr w:rsidR="00E02BD1" w:rsidRPr="00A7600B" w14:paraId="78FC1896" w14:textId="77777777" w:rsidTr="00E92E61">
        <w:trPr>
          <w:cantSplit/>
          <w:trHeight w:val="213"/>
        </w:trPr>
        <w:tc>
          <w:tcPr>
            <w:tcW w:w="4493" w:type="dxa"/>
          </w:tcPr>
          <w:p w14:paraId="7D9F0DAC" w14:textId="77777777" w:rsidR="00E02BD1" w:rsidRPr="00A7600B" w:rsidRDefault="00E02BD1" w:rsidP="00E92E61">
            <w:pPr>
              <w:spacing w:line="240" w:lineRule="auto"/>
              <w:jc w:val="both"/>
              <w:rPr>
                <w:rFonts w:ascii="Arial" w:eastAsia="Arial" w:hAnsi="Arial" w:cs="Arial"/>
                <w:sz w:val="20"/>
                <w:szCs w:val="20"/>
              </w:rPr>
            </w:pPr>
            <w:r w:rsidRPr="00A7600B">
              <w:rPr>
                <w:rFonts w:ascii="Arial" w:eastAsia="Arial" w:hAnsi="Arial" w:cs="Arial"/>
                <w:sz w:val="20"/>
                <w:szCs w:val="20"/>
              </w:rPr>
              <w:t xml:space="preserve">Incidental expense </w:t>
            </w:r>
          </w:p>
        </w:tc>
        <w:tc>
          <w:tcPr>
            <w:tcW w:w="4495" w:type="dxa"/>
          </w:tcPr>
          <w:p w14:paraId="59DC7186" w14:textId="77777777" w:rsidR="00E02BD1" w:rsidRPr="00A7600B" w:rsidRDefault="00E02BD1" w:rsidP="00E92E61">
            <w:pPr>
              <w:spacing w:line="240" w:lineRule="auto"/>
              <w:jc w:val="both"/>
              <w:rPr>
                <w:rFonts w:ascii="Arial" w:eastAsia="Arial" w:hAnsi="Arial" w:cs="Arial"/>
                <w:sz w:val="20"/>
                <w:szCs w:val="20"/>
              </w:rPr>
            </w:pPr>
            <w:r w:rsidRPr="00A7600B">
              <w:rPr>
                <w:rFonts w:ascii="Arial" w:hAnsi="Arial" w:cs="Arial"/>
                <w:sz w:val="20"/>
                <w:szCs w:val="20"/>
              </w:rPr>
              <w:t xml:space="preserve"> 100,000 </w:t>
            </w:r>
          </w:p>
        </w:tc>
      </w:tr>
    </w:tbl>
    <w:p w14:paraId="7A483CCE" w14:textId="77777777" w:rsidR="00E02BD1" w:rsidRPr="00715D31" w:rsidRDefault="00E02BD1" w:rsidP="00E02BD1">
      <w:pPr>
        <w:spacing w:line="278" w:lineRule="auto"/>
        <w:rPr>
          <w:rFonts w:ascii="Arial" w:eastAsia="Arial" w:hAnsi="Arial" w:cs="Arial"/>
          <w:b/>
          <w:sz w:val="20"/>
          <w:szCs w:val="20"/>
        </w:rPr>
      </w:pPr>
    </w:p>
    <w:p w14:paraId="4051B707" w14:textId="77777777" w:rsidR="00E02BD1" w:rsidRPr="00A7600B" w:rsidRDefault="00E02BD1" w:rsidP="00E02BD1">
      <w:pPr>
        <w:pStyle w:val="ListParagraph"/>
        <w:numPr>
          <w:ilvl w:val="0"/>
          <w:numId w:val="15"/>
        </w:numPr>
        <w:spacing w:line="278" w:lineRule="auto"/>
        <w:rPr>
          <w:rFonts w:ascii="Arial" w:eastAsia="Arial" w:hAnsi="Arial" w:cs="Arial"/>
          <w:b/>
          <w:sz w:val="20"/>
          <w:szCs w:val="20"/>
        </w:rPr>
      </w:pPr>
      <w:r w:rsidRPr="00A7600B">
        <w:rPr>
          <w:rFonts w:ascii="Arial" w:eastAsia="Arial" w:hAnsi="Arial" w:cs="Arial"/>
          <w:b/>
          <w:sz w:val="20"/>
          <w:szCs w:val="20"/>
        </w:rPr>
        <w:t>Airport transfer fee:</w:t>
      </w:r>
    </w:p>
    <w:p w14:paraId="19E75BB1" w14:textId="77777777" w:rsidR="00E02BD1" w:rsidRPr="00715D31" w:rsidRDefault="00E02BD1" w:rsidP="00E02BD1">
      <w:pPr>
        <w:spacing w:line="278" w:lineRule="auto"/>
        <w:rPr>
          <w:rFonts w:ascii="Arial" w:eastAsia="Arial" w:hAnsi="Arial" w:cs="Arial"/>
          <w:sz w:val="20"/>
          <w:szCs w:val="20"/>
        </w:rPr>
      </w:pPr>
      <w:r w:rsidRPr="00A7600B">
        <w:rPr>
          <w:rFonts w:ascii="Arial" w:eastAsia="Arial" w:hAnsi="Arial" w:cs="Arial"/>
          <w:sz w:val="20"/>
          <w:szCs w:val="20"/>
        </w:rPr>
        <w:t>Actual payment or following the norm below:</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2"/>
        <w:gridCol w:w="4956"/>
        <w:gridCol w:w="3142"/>
      </w:tblGrid>
      <w:tr w:rsidR="00E02BD1" w:rsidRPr="00B53BC7" w14:paraId="73E94DA9" w14:textId="77777777" w:rsidTr="00E92E61">
        <w:trPr>
          <w:trHeight w:val="366"/>
        </w:trPr>
        <w:tc>
          <w:tcPr>
            <w:tcW w:w="912" w:type="dxa"/>
            <w:shd w:val="clear" w:color="auto" w:fill="BBD5EC"/>
            <w:vAlign w:val="center"/>
          </w:tcPr>
          <w:p w14:paraId="5BB5481A" w14:textId="77777777" w:rsidR="00E02BD1" w:rsidRPr="00A7600B" w:rsidRDefault="00E02BD1" w:rsidP="00E92E61">
            <w:pPr>
              <w:pStyle w:val="TableParagraph"/>
              <w:ind w:left="62" w:right="106"/>
              <w:jc w:val="center"/>
              <w:rPr>
                <w:b/>
                <w:lang w:val="en-US"/>
              </w:rPr>
            </w:pPr>
            <w:r>
              <w:rPr>
                <w:b/>
                <w:spacing w:val="-5"/>
                <w:lang w:val="en-US"/>
              </w:rPr>
              <w:t>No</w:t>
            </w:r>
          </w:p>
        </w:tc>
        <w:tc>
          <w:tcPr>
            <w:tcW w:w="4956" w:type="dxa"/>
            <w:shd w:val="clear" w:color="auto" w:fill="BBD5EC"/>
            <w:vAlign w:val="center"/>
          </w:tcPr>
          <w:p w14:paraId="549BED21" w14:textId="77777777" w:rsidR="00E02BD1" w:rsidRPr="00A7600B" w:rsidRDefault="00E02BD1" w:rsidP="00E92E61">
            <w:pPr>
              <w:pStyle w:val="TableParagraph"/>
              <w:ind w:right="38"/>
              <w:jc w:val="center"/>
              <w:rPr>
                <w:b/>
                <w:lang w:val="en-US"/>
              </w:rPr>
            </w:pPr>
            <w:r>
              <w:rPr>
                <w:b/>
                <w:lang w:val="en-US"/>
              </w:rPr>
              <w:t>Location</w:t>
            </w:r>
          </w:p>
        </w:tc>
        <w:tc>
          <w:tcPr>
            <w:tcW w:w="3142" w:type="dxa"/>
            <w:shd w:val="clear" w:color="auto" w:fill="BBD5EC"/>
            <w:vAlign w:val="center"/>
          </w:tcPr>
          <w:p w14:paraId="7CE4E31A" w14:textId="77777777" w:rsidR="00E02BD1" w:rsidRDefault="00E02BD1" w:rsidP="00E92E61">
            <w:pPr>
              <w:pStyle w:val="TableParagraph"/>
              <w:spacing w:before="145"/>
              <w:ind w:left="3" w:right="44"/>
              <w:jc w:val="center"/>
              <w:rPr>
                <w:b/>
              </w:rPr>
            </w:pPr>
            <w:r w:rsidRPr="00A7600B">
              <w:rPr>
                <w:b/>
              </w:rPr>
              <w:t>Cost norm for one way (from or to the airport)</w:t>
            </w:r>
          </w:p>
        </w:tc>
      </w:tr>
      <w:tr w:rsidR="00E02BD1" w14:paraId="61CA3484" w14:textId="77777777" w:rsidTr="00E92E61">
        <w:trPr>
          <w:trHeight w:val="191"/>
        </w:trPr>
        <w:tc>
          <w:tcPr>
            <w:tcW w:w="912" w:type="dxa"/>
          </w:tcPr>
          <w:p w14:paraId="585537EA" w14:textId="77777777" w:rsidR="00E02BD1" w:rsidRDefault="00E02BD1" w:rsidP="00E92E61">
            <w:pPr>
              <w:pStyle w:val="TableParagraph"/>
              <w:spacing w:before="8"/>
              <w:ind w:right="106"/>
              <w:jc w:val="center"/>
            </w:pPr>
            <w:r>
              <w:rPr>
                <w:spacing w:val="-10"/>
              </w:rPr>
              <w:t>1</w:t>
            </w:r>
          </w:p>
        </w:tc>
        <w:tc>
          <w:tcPr>
            <w:tcW w:w="4956" w:type="dxa"/>
          </w:tcPr>
          <w:p w14:paraId="584EFF06" w14:textId="77777777" w:rsidR="00E02BD1" w:rsidRDefault="00E02BD1" w:rsidP="00E92E61">
            <w:pPr>
              <w:pStyle w:val="TableParagraph"/>
              <w:spacing w:before="8"/>
              <w:ind w:left="107"/>
            </w:pPr>
            <w:r>
              <w:t>Điện</w:t>
            </w:r>
            <w:r>
              <w:rPr>
                <w:spacing w:val="-4"/>
              </w:rPr>
              <w:t xml:space="preserve"> </w:t>
            </w:r>
            <w:r>
              <w:t>Biên</w:t>
            </w:r>
            <w:r>
              <w:rPr>
                <w:spacing w:val="-3"/>
              </w:rPr>
              <w:t xml:space="preserve"> </w:t>
            </w:r>
            <w:r>
              <w:rPr>
                <w:spacing w:val="-5"/>
              </w:rPr>
              <w:t>Phủ</w:t>
            </w:r>
          </w:p>
        </w:tc>
        <w:tc>
          <w:tcPr>
            <w:tcW w:w="3142" w:type="dxa"/>
          </w:tcPr>
          <w:p w14:paraId="699A5C0C" w14:textId="77777777" w:rsidR="00E02BD1" w:rsidRDefault="00E02BD1" w:rsidP="00E92E61">
            <w:pPr>
              <w:pStyle w:val="TableParagraph"/>
              <w:spacing w:before="8"/>
              <w:ind w:right="74"/>
              <w:jc w:val="right"/>
            </w:pPr>
            <w:r>
              <w:rPr>
                <w:spacing w:val="-2"/>
              </w:rPr>
              <w:t>50.000</w:t>
            </w:r>
          </w:p>
        </w:tc>
      </w:tr>
      <w:tr w:rsidR="00E02BD1" w14:paraId="4740FE56" w14:textId="77777777" w:rsidTr="00E92E61">
        <w:trPr>
          <w:trHeight w:val="199"/>
        </w:trPr>
        <w:tc>
          <w:tcPr>
            <w:tcW w:w="912" w:type="dxa"/>
          </w:tcPr>
          <w:p w14:paraId="254D84F8" w14:textId="77777777" w:rsidR="00E02BD1" w:rsidRDefault="00E02BD1" w:rsidP="00E92E61">
            <w:pPr>
              <w:pStyle w:val="TableParagraph"/>
              <w:spacing w:before="8"/>
              <w:ind w:right="106"/>
              <w:jc w:val="center"/>
            </w:pPr>
            <w:r>
              <w:rPr>
                <w:spacing w:val="-10"/>
              </w:rPr>
              <w:t>2</w:t>
            </w:r>
          </w:p>
        </w:tc>
        <w:tc>
          <w:tcPr>
            <w:tcW w:w="4956" w:type="dxa"/>
          </w:tcPr>
          <w:p w14:paraId="29F2EFD8" w14:textId="77777777" w:rsidR="00E02BD1" w:rsidRDefault="00E02BD1" w:rsidP="00E92E61">
            <w:pPr>
              <w:pStyle w:val="TableParagraph"/>
              <w:spacing w:before="8"/>
              <w:ind w:left="107"/>
            </w:pPr>
            <w:r>
              <w:t xml:space="preserve">Nội </w:t>
            </w:r>
            <w:r>
              <w:rPr>
                <w:spacing w:val="-5"/>
              </w:rPr>
              <w:t>Bài</w:t>
            </w:r>
          </w:p>
        </w:tc>
        <w:tc>
          <w:tcPr>
            <w:tcW w:w="3142" w:type="dxa"/>
          </w:tcPr>
          <w:p w14:paraId="67E7EB76" w14:textId="77777777" w:rsidR="00E02BD1" w:rsidRDefault="00E02BD1" w:rsidP="00E92E61">
            <w:pPr>
              <w:pStyle w:val="TableParagraph"/>
              <w:spacing w:before="8"/>
              <w:ind w:right="74"/>
              <w:jc w:val="right"/>
            </w:pPr>
            <w:r>
              <w:rPr>
                <w:spacing w:val="-2"/>
              </w:rPr>
              <w:t>350.000</w:t>
            </w:r>
          </w:p>
        </w:tc>
      </w:tr>
      <w:tr w:rsidR="00E02BD1" w14:paraId="04695DE8" w14:textId="77777777" w:rsidTr="00E92E61">
        <w:trPr>
          <w:trHeight w:val="191"/>
        </w:trPr>
        <w:tc>
          <w:tcPr>
            <w:tcW w:w="912" w:type="dxa"/>
          </w:tcPr>
          <w:p w14:paraId="2369F55F" w14:textId="77777777" w:rsidR="00E02BD1" w:rsidRDefault="00E02BD1" w:rsidP="00E92E61">
            <w:pPr>
              <w:pStyle w:val="TableParagraph"/>
              <w:spacing w:before="8"/>
              <w:ind w:right="106"/>
              <w:jc w:val="center"/>
            </w:pPr>
            <w:r>
              <w:rPr>
                <w:spacing w:val="-10"/>
              </w:rPr>
              <w:t>3</w:t>
            </w:r>
          </w:p>
        </w:tc>
        <w:tc>
          <w:tcPr>
            <w:tcW w:w="4956" w:type="dxa"/>
          </w:tcPr>
          <w:p w14:paraId="32F705F8" w14:textId="77777777" w:rsidR="00E02BD1" w:rsidRDefault="00E02BD1" w:rsidP="00E92E61">
            <w:pPr>
              <w:pStyle w:val="TableParagraph"/>
              <w:spacing w:before="8"/>
              <w:ind w:left="107"/>
            </w:pPr>
            <w:r>
              <w:t xml:space="preserve">Cát </w:t>
            </w:r>
            <w:r>
              <w:rPr>
                <w:spacing w:val="-5"/>
              </w:rPr>
              <w:t>Bi</w:t>
            </w:r>
          </w:p>
        </w:tc>
        <w:tc>
          <w:tcPr>
            <w:tcW w:w="3142" w:type="dxa"/>
          </w:tcPr>
          <w:p w14:paraId="49ACC75F" w14:textId="77777777" w:rsidR="00E02BD1" w:rsidRDefault="00E02BD1" w:rsidP="00E92E61">
            <w:pPr>
              <w:pStyle w:val="TableParagraph"/>
              <w:spacing w:before="8"/>
              <w:ind w:right="74"/>
              <w:jc w:val="right"/>
            </w:pPr>
            <w:r>
              <w:rPr>
                <w:spacing w:val="-2"/>
              </w:rPr>
              <w:t>110.000</w:t>
            </w:r>
          </w:p>
        </w:tc>
      </w:tr>
      <w:tr w:rsidR="00E02BD1" w14:paraId="37E14C34" w14:textId="77777777" w:rsidTr="00E92E61">
        <w:trPr>
          <w:trHeight w:val="191"/>
        </w:trPr>
        <w:tc>
          <w:tcPr>
            <w:tcW w:w="912" w:type="dxa"/>
          </w:tcPr>
          <w:p w14:paraId="59445151" w14:textId="77777777" w:rsidR="00E02BD1" w:rsidRDefault="00E02BD1" w:rsidP="00E92E61">
            <w:pPr>
              <w:pStyle w:val="TableParagraph"/>
              <w:spacing w:before="8"/>
              <w:ind w:right="106"/>
              <w:jc w:val="center"/>
            </w:pPr>
            <w:r>
              <w:rPr>
                <w:spacing w:val="-10"/>
              </w:rPr>
              <w:t>4</w:t>
            </w:r>
          </w:p>
        </w:tc>
        <w:tc>
          <w:tcPr>
            <w:tcW w:w="4956" w:type="dxa"/>
          </w:tcPr>
          <w:p w14:paraId="2CF06792" w14:textId="77777777" w:rsidR="00E02BD1" w:rsidRDefault="00E02BD1" w:rsidP="00E92E61">
            <w:pPr>
              <w:pStyle w:val="TableParagraph"/>
              <w:spacing w:before="8"/>
              <w:ind w:left="107"/>
            </w:pPr>
            <w:r>
              <w:rPr>
                <w:spacing w:val="-4"/>
              </w:rPr>
              <w:t>Vinh</w:t>
            </w:r>
          </w:p>
        </w:tc>
        <w:tc>
          <w:tcPr>
            <w:tcW w:w="3142" w:type="dxa"/>
          </w:tcPr>
          <w:p w14:paraId="1DC20908" w14:textId="77777777" w:rsidR="00E02BD1" w:rsidRDefault="00E02BD1" w:rsidP="00E92E61">
            <w:pPr>
              <w:pStyle w:val="TableParagraph"/>
              <w:spacing w:before="8"/>
              <w:ind w:right="74"/>
              <w:jc w:val="right"/>
            </w:pPr>
            <w:r>
              <w:rPr>
                <w:spacing w:val="-2"/>
              </w:rPr>
              <w:t>125.000</w:t>
            </w:r>
          </w:p>
        </w:tc>
      </w:tr>
      <w:tr w:rsidR="00E02BD1" w14:paraId="7C0DA353" w14:textId="77777777" w:rsidTr="00E92E61">
        <w:trPr>
          <w:trHeight w:val="191"/>
        </w:trPr>
        <w:tc>
          <w:tcPr>
            <w:tcW w:w="912" w:type="dxa"/>
          </w:tcPr>
          <w:p w14:paraId="593527A1" w14:textId="77777777" w:rsidR="00E02BD1" w:rsidRDefault="00E02BD1" w:rsidP="00E92E61">
            <w:pPr>
              <w:pStyle w:val="TableParagraph"/>
              <w:spacing w:before="11"/>
              <w:ind w:right="106"/>
              <w:jc w:val="center"/>
            </w:pPr>
            <w:r>
              <w:rPr>
                <w:spacing w:val="-10"/>
              </w:rPr>
              <w:t>5</w:t>
            </w:r>
          </w:p>
        </w:tc>
        <w:tc>
          <w:tcPr>
            <w:tcW w:w="4956" w:type="dxa"/>
          </w:tcPr>
          <w:p w14:paraId="673E22ED" w14:textId="77777777" w:rsidR="00E02BD1" w:rsidRDefault="00E02BD1" w:rsidP="00E92E61">
            <w:pPr>
              <w:pStyle w:val="TableParagraph"/>
              <w:spacing w:before="11"/>
              <w:ind w:left="107"/>
            </w:pPr>
            <w:r>
              <w:t>Đồng</w:t>
            </w:r>
            <w:r>
              <w:rPr>
                <w:spacing w:val="-2"/>
              </w:rPr>
              <w:t xml:space="preserve"> </w:t>
            </w:r>
            <w:r>
              <w:rPr>
                <w:spacing w:val="-5"/>
              </w:rPr>
              <w:t>Hới</w:t>
            </w:r>
          </w:p>
        </w:tc>
        <w:tc>
          <w:tcPr>
            <w:tcW w:w="3142" w:type="dxa"/>
          </w:tcPr>
          <w:p w14:paraId="55CEDD53" w14:textId="77777777" w:rsidR="00E02BD1" w:rsidRDefault="00E02BD1" w:rsidP="00E92E61">
            <w:pPr>
              <w:pStyle w:val="TableParagraph"/>
              <w:spacing w:before="11"/>
              <w:ind w:right="74"/>
              <w:jc w:val="right"/>
            </w:pPr>
            <w:r>
              <w:rPr>
                <w:spacing w:val="-2"/>
              </w:rPr>
              <w:t>170.000</w:t>
            </w:r>
          </w:p>
        </w:tc>
      </w:tr>
      <w:tr w:rsidR="00E02BD1" w14:paraId="3144E882" w14:textId="77777777" w:rsidTr="00E92E61">
        <w:trPr>
          <w:trHeight w:val="191"/>
        </w:trPr>
        <w:tc>
          <w:tcPr>
            <w:tcW w:w="912" w:type="dxa"/>
          </w:tcPr>
          <w:p w14:paraId="323F8FC1" w14:textId="77777777" w:rsidR="00E02BD1" w:rsidRDefault="00E02BD1" w:rsidP="00E92E61">
            <w:pPr>
              <w:pStyle w:val="TableParagraph"/>
              <w:spacing w:before="8"/>
              <w:ind w:right="106"/>
              <w:jc w:val="center"/>
            </w:pPr>
            <w:r>
              <w:rPr>
                <w:spacing w:val="-10"/>
              </w:rPr>
              <w:t>6</w:t>
            </w:r>
          </w:p>
        </w:tc>
        <w:tc>
          <w:tcPr>
            <w:tcW w:w="4956" w:type="dxa"/>
          </w:tcPr>
          <w:p w14:paraId="4B7AA878" w14:textId="77777777" w:rsidR="00E02BD1" w:rsidRDefault="00E02BD1" w:rsidP="00E92E61">
            <w:pPr>
              <w:pStyle w:val="TableParagraph"/>
              <w:spacing w:before="8"/>
              <w:ind w:left="107"/>
            </w:pPr>
            <w:r>
              <w:t>Phú</w:t>
            </w:r>
            <w:r>
              <w:rPr>
                <w:spacing w:val="-2"/>
              </w:rPr>
              <w:t xml:space="preserve"> </w:t>
            </w:r>
            <w:r>
              <w:rPr>
                <w:spacing w:val="-5"/>
              </w:rPr>
              <w:t>Bài</w:t>
            </w:r>
          </w:p>
        </w:tc>
        <w:tc>
          <w:tcPr>
            <w:tcW w:w="3142" w:type="dxa"/>
          </w:tcPr>
          <w:p w14:paraId="3B9DD6C4" w14:textId="77777777" w:rsidR="00E02BD1" w:rsidRDefault="00E02BD1" w:rsidP="00E92E61">
            <w:pPr>
              <w:pStyle w:val="TableParagraph"/>
              <w:spacing w:before="8"/>
              <w:ind w:right="74"/>
              <w:jc w:val="right"/>
            </w:pPr>
            <w:r>
              <w:rPr>
                <w:spacing w:val="-2"/>
              </w:rPr>
              <w:t>260.000</w:t>
            </w:r>
          </w:p>
        </w:tc>
      </w:tr>
      <w:tr w:rsidR="00E02BD1" w14:paraId="02043619" w14:textId="77777777" w:rsidTr="00E92E61">
        <w:trPr>
          <w:trHeight w:val="191"/>
        </w:trPr>
        <w:tc>
          <w:tcPr>
            <w:tcW w:w="912" w:type="dxa"/>
          </w:tcPr>
          <w:p w14:paraId="3B988BC2" w14:textId="77777777" w:rsidR="00E02BD1" w:rsidRDefault="00E02BD1" w:rsidP="00E92E61">
            <w:pPr>
              <w:pStyle w:val="TableParagraph"/>
              <w:spacing w:before="8"/>
              <w:ind w:right="106"/>
              <w:jc w:val="center"/>
            </w:pPr>
            <w:r>
              <w:rPr>
                <w:spacing w:val="-10"/>
              </w:rPr>
              <w:t>7</w:t>
            </w:r>
          </w:p>
        </w:tc>
        <w:tc>
          <w:tcPr>
            <w:tcW w:w="4956" w:type="dxa"/>
          </w:tcPr>
          <w:p w14:paraId="663664B8" w14:textId="77777777" w:rsidR="00E02BD1" w:rsidRDefault="00E02BD1" w:rsidP="00E92E61">
            <w:pPr>
              <w:pStyle w:val="TableParagraph"/>
              <w:spacing w:before="8"/>
              <w:ind w:left="107"/>
            </w:pPr>
            <w:r>
              <w:t>Đà</w:t>
            </w:r>
            <w:r>
              <w:rPr>
                <w:spacing w:val="-1"/>
              </w:rPr>
              <w:t xml:space="preserve"> </w:t>
            </w:r>
            <w:r>
              <w:rPr>
                <w:spacing w:val="-4"/>
              </w:rPr>
              <w:t>nẵng</w:t>
            </w:r>
          </w:p>
        </w:tc>
        <w:tc>
          <w:tcPr>
            <w:tcW w:w="3142" w:type="dxa"/>
          </w:tcPr>
          <w:p w14:paraId="4FC2DF7A" w14:textId="77777777" w:rsidR="00E02BD1" w:rsidRDefault="00E02BD1" w:rsidP="00E92E61">
            <w:pPr>
              <w:pStyle w:val="TableParagraph"/>
              <w:spacing w:before="8"/>
              <w:ind w:right="74"/>
              <w:jc w:val="right"/>
            </w:pPr>
            <w:r>
              <w:rPr>
                <w:spacing w:val="-2"/>
              </w:rPr>
              <w:t>100.000</w:t>
            </w:r>
          </w:p>
        </w:tc>
      </w:tr>
      <w:tr w:rsidR="00E02BD1" w14:paraId="5FBABDDC" w14:textId="77777777" w:rsidTr="00E92E61">
        <w:trPr>
          <w:trHeight w:val="191"/>
        </w:trPr>
        <w:tc>
          <w:tcPr>
            <w:tcW w:w="912" w:type="dxa"/>
          </w:tcPr>
          <w:p w14:paraId="769C0A56" w14:textId="77777777" w:rsidR="00E02BD1" w:rsidRDefault="00E02BD1" w:rsidP="00E92E61">
            <w:pPr>
              <w:pStyle w:val="TableParagraph"/>
              <w:spacing w:before="8"/>
              <w:ind w:right="106"/>
              <w:jc w:val="center"/>
            </w:pPr>
            <w:r>
              <w:rPr>
                <w:spacing w:val="-10"/>
              </w:rPr>
              <w:t>8</w:t>
            </w:r>
          </w:p>
        </w:tc>
        <w:tc>
          <w:tcPr>
            <w:tcW w:w="4956" w:type="dxa"/>
          </w:tcPr>
          <w:p w14:paraId="5B457A5B" w14:textId="77777777" w:rsidR="00E02BD1" w:rsidRDefault="00E02BD1" w:rsidP="00E92E61">
            <w:pPr>
              <w:pStyle w:val="TableParagraph"/>
              <w:spacing w:before="8"/>
              <w:ind w:left="107"/>
            </w:pPr>
            <w:r>
              <w:t>Chu</w:t>
            </w:r>
            <w:r>
              <w:rPr>
                <w:spacing w:val="-5"/>
              </w:rPr>
              <w:t xml:space="preserve"> Lai</w:t>
            </w:r>
          </w:p>
        </w:tc>
        <w:tc>
          <w:tcPr>
            <w:tcW w:w="3142" w:type="dxa"/>
          </w:tcPr>
          <w:p w14:paraId="1373E23B" w14:textId="77777777" w:rsidR="00E02BD1" w:rsidRDefault="00E02BD1" w:rsidP="00E92E61">
            <w:pPr>
              <w:pStyle w:val="TableParagraph"/>
              <w:spacing w:before="8"/>
              <w:ind w:right="74"/>
              <w:jc w:val="right"/>
            </w:pPr>
            <w:r>
              <w:rPr>
                <w:spacing w:val="-2"/>
              </w:rPr>
              <w:t>460.000</w:t>
            </w:r>
          </w:p>
        </w:tc>
      </w:tr>
      <w:tr w:rsidR="00E02BD1" w14:paraId="68E6D5CB" w14:textId="77777777" w:rsidTr="00E92E61">
        <w:trPr>
          <w:trHeight w:val="191"/>
        </w:trPr>
        <w:tc>
          <w:tcPr>
            <w:tcW w:w="912" w:type="dxa"/>
          </w:tcPr>
          <w:p w14:paraId="1A128541" w14:textId="77777777" w:rsidR="00E02BD1" w:rsidRDefault="00E02BD1" w:rsidP="00E92E61">
            <w:pPr>
              <w:pStyle w:val="TableParagraph"/>
              <w:spacing w:before="11"/>
              <w:ind w:right="106"/>
              <w:jc w:val="center"/>
            </w:pPr>
            <w:r>
              <w:rPr>
                <w:spacing w:val="-10"/>
              </w:rPr>
              <w:t>9</w:t>
            </w:r>
          </w:p>
        </w:tc>
        <w:tc>
          <w:tcPr>
            <w:tcW w:w="4956" w:type="dxa"/>
          </w:tcPr>
          <w:p w14:paraId="538ECA68" w14:textId="77777777" w:rsidR="00E02BD1" w:rsidRDefault="00E02BD1" w:rsidP="00E92E61">
            <w:pPr>
              <w:pStyle w:val="TableParagraph"/>
              <w:spacing w:before="11"/>
              <w:ind w:left="107"/>
            </w:pPr>
            <w:r>
              <w:rPr>
                <w:spacing w:val="-2"/>
              </w:rPr>
              <w:t>Pleiku</w:t>
            </w:r>
          </w:p>
        </w:tc>
        <w:tc>
          <w:tcPr>
            <w:tcW w:w="3142" w:type="dxa"/>
          </w:tcPr>
          <w:p w14:paraId="27F7CFAD" w14:textId="77777777" w:rsidR="00E02BD1" w:rsidRDefault="00E02BD1" w:rsidP="00E92E61">
            <w:pPr>
              <w:pStyle w:val="TableParagraph"/>
              <w:spacing w:before="11"/>
              <w:ind w:right="74"/>
              <w:jc w:val="right"/>
            </w:pPr>
            <w:r>
              <w:rPr>
                <w:spacing w:val="-2"/>
              </w:rPr>
              <w:t>130.000</w:t>
            </w:r>
          </w:p>
        </w:tc>
      </w:tr>
      <w:tr w:rsidR="00E02BD1" w14:paraId="5A6EBD60" w14:textId="77777777" w:rsidTr="00E92E61">
        <w:trPr>
          <w:trHeight w:val="191"/>
        </w:trPr>
        <w:tc>
          <w:tcPr>
            <w:tcW w:w="912" w:type="dxa"/>
          </w:tcPr>
          <w:p w14:paraId="7AA4C48E" w14:textId="77777777" w:rsidR="00E02BD1" w:rsidRDefault="00E02BD1" w:rsidP="00E92E61">
            <w:pPr>
              <w:pStyle w:val="TableParagraph"/>
              <w:spacing w:before="8"/>
              <w:ind w:left="3" w:right="106"/>
              <w:jc w:val="center"/>
            </w:pPr>
            <w:r>
              <w:rPr>
                <w:spacing w:val="-5"/>
              </w:rPr>
              <w:t>10</w:t>
            </w:r>
          </w:p>
        </w:tc>
        <w:tc>
          <w:tcPr>
            <w:tcW w:w="4956" w:type="dxa"/>
          </w:tcPr>
          <w:p w14:paraId="1E156670" w14:textId="77777777" w:rsidR="00E02BD1" w:rsidRDefault="00E02BD1" w:rsidP="00E92E61">
            <w:pPr>
              <w:pStyle w:val="TableParagraph"/>
              <w:spacing w:before="8"/>
              <w:ind w:left="107"/>
            </w:pPr>
            <w:r>
              <w:t>Phù</w:t>
            </w:r>
            <w:r>
              <w:rPr>
                <w:spacing w:val="-2"/>
              </w:rPr>
              <w:t xml:space="preserve"> </w:t>
            </w:r>
            <w:r>
              <w:rPr>
                <w:spacing w:val="-5"/>
              </w:rPr>
              <w:t>Cát</w:t>
            </w:r>
          </w:p>
        </w:tc>
        <w:tc>
          <w:tcPr>
            <w:tcW w:w="3142" w:type="dxa"/>
          </w:tcPr>
          <w:p w14:paraId="36078B10" w14:textId="77777777" w:rsidR="00E02BD1" w:rsidRDefault="00E02BD1" w:rsidP="00E92E61">
            <w:pPr>
              <w:pStyle w:val="TableParagraph"/>
              <w:spacing w:before="8"/>
              <w:ind w:right="74"/>
              <w:jc w:val="right"/>
            </w:pPr>
            <w:r>
              <w:rPr>
                <w:spacing w:val="-2"/>
              </w:rPr>
              <w:t>320.000</w:t>
            </w:r>
          </w:p>
        </w:tc>
      </w:tr>
      <w:tr w:rsidR="00E02BD1" w14:paraId="6324D8C3" w14:textId="77777777" w:rsidTr="00E92E61">
        <w:trPr>
          <w:trHeight w:val="191"/>
        </w:trPr>
        <w:tc>
          <w:tcPr>
            <w:tcW w:w="912" w:type="dxa"/>
          </w:tcPr>
          <w:p w14:paraId="65640089" w14:textId="77777777" w:rsidR="00E02BD1" w:rsidRDefault="00E02BD1" w:rsidP="00E92E61">
            <w:pPr>
              <w:pStyle w:val="TableParagraph"/>
              <w:spacing w:before="8"/>
              <w:ind w:left="3" w:right="106"/>
              <w:jc w:val="center"/>
            </w:pPr>
            <w:r>
              <w:rPr>
                <w:spacing w:val="-5"/>
              </w:rPr>
              <w:t>11</w:t>
            </w:r>
          </w:p>
        </w:tc>
        <w:tc>
          <w:tcPr>
            <w:tcW w:w="4956" w:type="dxa"/>
          </w:tcPr>
          <w:p w14:paraId="487580DA" w14:textId="77777777" w:rsidR="00E02BD1" w:rsidRDefault="00E02BD1" w:rsidP="00E92E61">
            <w:pPr>
              <w:pStyle w:val="TableParagraph"/>
              <w:spacing w:before="8"/>
              <w:ind w:left="107"/>
            </w:pPr>
            <w:r>
              <w:t>Tuy</w:t>
            </w:r>
            <w:r>
              <w:rPr>
                <w:spacing w:val="1"/>
              </w:rPr>
              <w:t xml:space="preserve"> </w:t>
            </w:r>
            <w:r>
              <w:rPr>
                <w:spacing w:val="-5"/>
              </w:rPr>
              <w:t>Hòa</w:t>
            </w:r>
          </w:p>
        </w:tc>
        <w:tc>
          <w:tcPr>
            <w:tcW w:w="3142" w:type="dxa"/>
          </w:tcPr>
          <w:p w14:paraId="5EDD196A" w14:textId="77777777" w:rsidR="00E02BD1" w:rsidRDefault="00E02BD1" w:rsidP="00E92E61">
            <w:pPr>
              <w:pStyle w:val="TableParagraph"/>
              <w:spacing w:before="8"/>
              <w:ind w:right="74"/>
              <w:jc w:val="right"/>
            </w:pPr>
            <w:r>
              <w:rPr>
                <w:spacing w:val="-2"/>
              </w:rPr>
              <w:t>110.000</w:t>
            </w:r>
          </w:p>
        </w:tc>
      </w:tr>
      <w:tr w:rsidR="00E02BD1" w14:paraId="217150F7" w14:textId="77777777" w:rsidTr="00E92E61">
        <w:trPr>
          <w:trHeight w:val="191"/>
        </w:trPr>
        <w:tc>
          <w:tcPr>
            <w:tcW w:w="912" w:type="dxa"/>
          </w:tcPr>
          <w:p w14:paraId="179CA834" w14:textId="77777777" w:rsidR="00E02BD1" w:rsidRDefault="00E02BD1" w:rsidP="00E92E61">
            <w:pPr>
              <w:pStyle w:val="TableParagraph"/>
              <w:spacing w:before="8"/>
              <w:ind w:left="3" w:right="106"/>
              <w:jc w:val="center"/>
            </w:pPr>
            <w:r>
              <w:rPr>
                <w:spacing w:val="-5"/>
              </w:rPr>
              <w:t>12</w:t>
            </w:r>
          </w:p>
        </w:tc>
        <w:tc>
          <w:tcPr>
            <w:tcW w:w="4956" w:type="dxa"/>
          </w:tcPr>
          <w:p w14:paraId="6FED93ED" w14:textId="77777777" w:rsidR="00E02BD1" w:rsidRDefault="00E02BD1" w:rsidP="00E92E61">
            <w:pPr>
              <w:pStyle w:val="TableParagraph"/>
              <w:spacing w:before="8"/>
              <w:ind w:left="107"/>
            </w:pPr>
            <w:r>
              <w:t>Buôn</w:t>
            </w:r>
            <w:r>
              <w:rPr>
                <w:spacing w:val="-1"/>
              </w:rPr>
              <w:t xml:space="preserve"> </w:t>
            </w:r>
            <w:r>
              <w:t>Ma</w:t>
            </w:r>
            <w:r>
              <w:rPr>
                <w:spacing w:val="-3"/>
              </w:rPr>
              <w:t xml:space="preserve"> </w:t>
            </w:r>
            <w:r>
              <w:rPr>
                <w:spacing w:val="-4"/>
              </w:rPr>
              <w:t>Thuột</w:t>
            </w:r>
          </w:p>
        </w:tc>
        <w:tc>
          <w:tcPr>
            <w:tcW w:w="3142" w:type="dxa"/>
          </w:tcPr>
          <w:p w14:paraId="0850DE6B" w14:textId="77777777" w:rsidR="00E02BD1" w:rsidRDefault="00E02BD1" w:rsidP="00E92E61">
            <w:pPr>
              <w:pStyle w:val="TableParagraph"/>
              <w:spacing w:before="8"/>
              <w:ind w:right="74"/>
              <w:jc w:val="right"/>
            </w:pPr>
            <w:r>
              <w:rPr>
                <w:spacing w:val="-2"/>
              </w:rPr>
              <w:t>170.000</w:t>
            </w:r>
          </w:p>
        </w:tc>
      </w:tr>
      <w:tr w:rsidR="00E02BD1" w14:paraId="5A543AC0" w14:textId="77777777" w:rsidTr="00E92E61">
        <w:trPr>
          <w:trHeight w:val="199"/>
        </w:trPr>
        <w:tc>
          <w:tcPr>
            <w:tcW w:w="912" w:type="dxa"/>
          </w:tcPr>
          <w:p w14:paraId="133BE003" w14:textId="77777777" w:rsidR="00E02BD1" w:rsidRDefault="00E02BD1" w:rsidP="00E92E61">
            <w:pPr>
              <w:pStyle w:val="TableParagraph"/>
              <w:spacing w:before="11"/>
              <w:ind w:left="3" w:right="106"/>
              <w:jc w:val="center"/>
            </w:pPr>
            <w:r>
              <w:rPr>
                <w:spacing w:val="-5"/>
              </w:rPr>
              <w:t>13</w:t>
            </w:r>
          </w:p>
        </w:tc>
        <w:tc>
          <w:tcPr>
            <w:tcW w:w="4956" w:type="dxa"/>
          </w:tcPr>
          <w:p w14:paraId="7B0D831E" w14:textId="77777777" w:rsidR="00E02BD1" w:rsidRDefault="00E02BD1" w:rsidP="00E92E61">
            <w:pPr>
              <w:pStyle w:val="TableParagraph"/>
              <w:spacing w:before="11"/>
              <w:ind w:left="107"/>
            </w:pPr>
            <w:r>
              <w:t>Cam</w:t>
            </w:r>
            <w:r>
              <w:rPr>
                <w:spacing w:val="-2"/>
              </w:rPr>
              <w:t xml:space="preserve"> </w:t>
            </w:r>
            <w:r>
              <w:rPr>
                <w:spacing w:val="-4"/>
              </w:rPr>
              <w:t>Ranh</w:t>
            </w:r>
          </w:p>
        </w:tc>
        <w:tc>
          <w:tcPr>
            <w:tcW w:w="3142" w:type="dxa"/>
          </w:tcPr>
          <w:p w14:paraId="506C004C" w14:textId="77777777" w:rsidR="00E02BD1" w:rsidRDefault="00E02BD1" w:rsidP="00E92E61">
            <w:pPr>
              <w:pStyle w:val="TableParagraph"/>
              <w:spacing w:before="11"/>
              <w:ind w:right="74"/>
              <w:jc w:val="right"/>
            </w:pPr>
            <w:r>
              <w:rPr>
                <w:spacing w:val="-2"/>
              </w:rPr>
              <w:t>350.000</w:t>
            </w:r>
          </w:p>
        </w:tc>
      </w:tr>
      <w:tr w:rsidR="00E02BD1" w14:paraId="0518552D" w14:textId="77777777" w:rsidTr="00E92E61">
        <w:trPr>
          <w:trHeight w:val="191"/>
        </w:trPr>
        <w:tc>
          <w:tcPr>
            <w:tcW w:w="912" w:type="dxa"/>
          </w:tcPr>
          <w:p w14:paraId="6C5EBB1A" w14:textId="77777777" w:rsidR="00E02BD1" w:rsidRDefault="00E02BD1" w:rsidP="00E92E61">
            <w:pPr>
              <w:pStyle w:val="TableParagraph"/>
              <w:spacing w:before="8"/>
              <w:ind w:left="3" w:right="106"/>
              <w:jc w:val="center"/>
            </w:pPr>
            <w:r>
              <w:rPr>
                <w:spacing w:val="-5"/>
              </w:rPr>
              <w:t>14</w:t>
            </w:r>
          </w:p>
        </w:tc>
        <w:tc>
          <w:tcPr>
            <w:tcW w:w="4956" w:type="dxa"/>
          </w:tcPr>
          <w:p w14:paraId="093CCF1B" w14:textId="77777777" w:rsidR="00E02BD1" w:rsidRDefault="00E02BD1" w:rsidP="00E92E61">
            <w:pPr>
              <w:pStyle w:val="TableParagraph"/>
              <w:spacing w:before="8"/>
              <w:ind w:left="107"/>
            </w:pPr>
            <w:r>
              <w:t>Liên</w:t>
            </w:r>
            <w:r>
              <w:rPr>
                <w:spacing w:val="-3"/>
              </w:rPr>
              <w:t xml:space="preserve"> </w:t>
            </w:r>
            <w:r>
              <w:rPr>
                <w:spacing w:val="-2"/>
              </w:rPr>
              <w:t>Khương</w:t>
            </w:r>
          </w:p>
        </w:tc>
        <w:tc>
          <w:tcPr>
            <w:tcW w:w="3142" w:type="dxa"/>
          </w:tcPr>
          <w:p w14:paraId="7CE1FF9E" w14:textId="77777777" w:rsidR="00E02BD1" w:rsidRDefault="00E02BD1" w:rsidP="00E92E61">
            <w:pPr>
              <w:pStyle w:val="TableParagraph"/>
              <w:spacing w:before="8"/>
              <w:ind w:right="74"/>
              <w:jc w:val="right"/>
            </w:pPr>
            <w:r>
              <w:rPr>
                <w:spacing w:val="-2"/>
              </w:rPr>
              <w:t>260.000</w:t>
            </w:r>
          </w:p>
        </w:tc>
      </w:tr>
      <w:tr w:rsidR="00E02BD1" w14:paraId="762F63EE" w14:textId="77777777" w:rsidTr="00E92E61">
        <w:trPr>
          <w:trHeight w:val="192"/>
        </w:trPr>
        <w:tc>
          <w:tcPr>
            <w:tcW w:w="912" w:type="dxa"/>
          </w:tcPr>
          <w:p w14:paraId="11884DBB" w14:textId="77777777" w:rsidR="00E02BD1" w:rsidRDefault="00E02BD1" w:rsidP="00E92E61">
            <w:pPr>
              <w:pStyle w:val="TableParagraph"/>
              <w:spacing w:before="11"/>
              <w:ind w:left="3" w:right="106"/>
              <w:jc w:val="center"/>
            </w:pPr>
            <w:r>
              <w:rPr>
                <w:spacing w:val="-5"/>
              </w:rPr>
              <w:t>15</w:t>
            </w:r>
          </w:p>
        </w:tc>
        <w:tc>
          <w:tcPr>
            <w:tcW w:w="4956" w:type="dxa"/>
          </w:tcPr>
          <w:p w14:paraId="351AC31F" w14:textId="77777777" w:rsidR="00E02BD1" w:rsidRDefault="00E02BD1" w:rsidP="00E92E61">
            <w:pPr>
              <w:pStyle w:val="TableParagraph"/>
              <w:spacing w:before="11"/>
              <w:ind w:left="107"/>
            </w:pPr>
            <w:r>
              <w:t>Tân</w:t>
            </w:r>
            <w:r>
              <w:rPr>
                <w:spacing w:val="-5"/>
              </w:rPr>
              <w:t xml:space="preserve"> </w:t>
            </w:r>
            <w:r>
              <w:t>Sơn</w:t>
            </w:r>
            <w:r>
              <w:rPr>
                <w:spacing w:val="-2"/>
              </w:rPr>
              <w:t xml:space="preserve"> </w:t>
            </w:r>
            <w:r>
              <w:rPr>
                <w:spacing w:val="-4"/>
              </w:rPr>
              <w:t>Nhất</w:t>
            </w:r>
          </w:p>
        </w:tc>
        <w:tc>
          <w:tcPr>
            <w:tcW w:w="3142" w:type="dxa"/>
          </w:tcPr>
          <w:p w14:paraId="5EBC3AFA" w14:textId="77777777" w:rsidR="00E02BD1" w:rsidRDefault="00E02BD1" w:rsidP="00E92E61">
            <w:pPr>
              <w:pStyle w:val="TableParagraph"/>
              <w:spacing w:before="11"/>
              <w:ind w:right="74"/>
              <w:jc w:val="right"/>
            </w:pPr>
            <w:r>
              <w:rPr>
                <w:spacing w:val="-2"/>
              </w:rPr>
              <w:t>180.000</w:t>
            </w:r>
          </w:p>
        </w:tc>
      </w:tr>
      <w:tr w:rsidR="00E02BD1" w14:paraId="0E4A90D6" w14:textId="77777777" w:rsidTr="00E92E61">
        <w:trPr>
          <w:trHeight w:val="191"/>
        </w:trPr>
        <w:tc>
          <w:tcPr>
            <w:tcW w:w="912" w:type="dxa"/>
          </w:tcPr>
          <w:p w14:paraId="13199CDF" w14:textId="77777777" w:rsidR="00E02BD1" w:rsidRDefault="00E02BD1" w:rsidP="00E92E61">
            <w:pPr>
              <w:pStyle w:val="TableParagraph"/>
              <w:spacing w:before="8"/>
              <w:ind w:left="3" w:right="106"/>
              <w:jc w:val="center"/>
            </w:pPr>
            <w:r>
              <w:rPr>
                <w:spacing w:val="-5"/>
              </w:rPr>
              <w:t>16</w:t>
            </w:r>
          </w:p>
        </w:tc>
        <w:tc>
          <w:tcPr>
            <w:tcW w:w="4956" w:type="dxa"/>
          </w:tcPr>
          <w:p w14:paraId="58A3D0C8" w14:textId="77777777" w:rsidR="00E02BD1" w:rsidRDefault="00E02BD1" w:rsidP="00E92E61">
            <w:pPr>
              <w:pStyle w:val="TableParagraph"/>
              <w:spacing w:before="8"/>
              <w:ind w:left="107"/>
            </w:pPr>
            <w:r>
              <w:t>Rạch</w:t>
            </w:r>
            <w:r>
              <w:rPr>
                <w:spacing w:val="-3"/>
              </w:rPr>
              <w:t xml:space="preserve"> </w:t>
            </w:r>
            <w:r>
              <w:rPr>
                <w:spacing w:val="-5"/>
              </w:rPr>
              <w:t>Giá</w:t>
            </w:r>
          </w:p>
        </w:tc>
        <w:tc>
          <w:tcPr>
            <w:tcW w:w="3142" w:type="dxa"/>
          </w:tcPr>
          <w:p w14:paraId="1F8D6439" w14:textId="77777777" w:rsidR="00E02BD1" w:rsidRDefault="00E02BD1" w:rsidP="00E92E61">
            <w:pPr>
              <w:pStyle w:val="TableParagraph"/>
              <w:spacing w:before="8"/>
              <w:ind w:right="74"/>
              <w:jc w:val="right"/>
            </w:pPr>
            <w:r>
              <w:rPr>
                <w:spacing w:val="-2"/>
              </w:rPr>
              <w:t>150.000</w:t>
            </w:r>
          </w:p>
        </w:tc>
      </w:tr>
      <w:tr w:rsidR="00E02BD1" w14:paraId="1A176B6E" w14:textId="77777777" w:rsidTr="00E92E61">
        <w:trPr>
          <w:trHeight w:val="191"/>
        </w:trPr>
        <w:tc>
          <w:tcPr>
            <w:tcW w:w="912" w:type="dxa"/>
          </w:tcPr>
          <w:p w14:paraId="5DA32913" w14:textId="77777777" w:rsidR="00E02BD1" w:rsidRDefault="00E02BD1" w:rsidP="00E92E61">
            <w:pPr>
              <w:pStyle w:val="TableParagraph"/>
              <w:spacing w:before="8"/>
              <w:ind w:left="3" w:right="106"/>
              <w:jc w:val="center"/>
            </w:pPr>
            <w:r>
              <w:rPr>
                <w:spacing w:val="-5"/>
              </w:rPr>
              <w:t>17</w:t>
            </w:r>
          </w:p>
        </w:tc>
        <w:tc>
          <w:tcPr>
            <w:tcW w:w="4956" w:type="dxa"/>
          </w:tcPr>
          <w:p w14:paraId="576B94BE" w14:textId="77777777" w:rsidR="00E02BD1" w:rsidRDefault="00E02BD1" w:rsidP="00E92E61">
            <w:pPr>
              <w:pStyle w:val="TableParagraph"/>
              <w:spacing w:before="8"/>
              <w:ind w:left="107"/>
            </w:pPr>
            <w:r>
              <w:t>Phú</w:t>
            </w:r>
            <w:r>
              <w:rPr>
                <w:spacing w:val="-2"/>
              </w:rPr>
              <w:t xml:space="preserve"> </w:t>
            </w:r>
            <w:r>
              <w:rPr>
                <w:spacing w:val="-4"/>
              </w:rPr>
              <w:t>Quốc</w:t>
            </w:r>
          </w:p>
        </w:tc>
        <w:tc>
          <w:tcPr>
            <w:tcW w:w="3142" w:type="dxa"/>
          </w:tcPr>
          <w:p w14:paraId="55362ADE" w14:textId="77777777" w:rsidR="00E02BD1" w:rsidRDefault="00E02BD1" w:rsidP="00E92E61">
            <w:pPr>
              <w:pStyle w:val="TableParagraph"/>
              <w:spacing w:before="8"/>
              <w:ind w:right="74"/>
              <w:jc w:val="right"/>
            </w:pPr>
            <w:r>
              <w:rPr>
                <w:spacing w:val="-2"/>
              </w:rPr>
              <w:t>100.000</w:t>
            </w:r>
          </w:p>
        </w:tc>
      </w:tr>
      <w:tr w:rsidR="00E02BD1" w14:paraId="231733A0" w14:textId="77777777" w:rsidTr="00E92E61">
        <w:trPr>
          <w:trHeight w:val="191"/>
        </w:trPr>
        <w:tc>
          <w:tcPr>
            <w:tcW w:w="912" w:type="dxa"/>
          </w:tcPr>
          <w:p w14:paraId="0F811A34" w14:textId="77777777" w:rsidR="00E02BD1" w:rsidRDefault="00E02BD1" w:rsidP="00E92E61">
            <w:pPr>
              <w:pStyle w:val="TableParagraph"/>
              <w:spacing w:before="8"/>
              <w:ind w:left="3" w:right="106"/>
              <w:jc w:val="center"/>
            </w:pPr>
            <w:r>
              <w:rPr>
                <w:spacing w:val="-5"/>
              </w:rPr>
              <w:t>18</w:t>
            </w:r>
          </w:p>
        </w:tc>
        <w:tc>
          <w:tcPr>
            <w:tcW w:w="4956" w:type="dxa"/>
          </w:tcPr>
          <w:p w14:paraId="66D6FC0E" w14:textId="77777777" w:rsidR="00E02BD1" w:rsidRDefault="00E02BD1" w:rsidP="00E92E61">
            <w:pPr>
              <w:pStyle w:val="TableParagraph"/>
              <w:spacing w:before="8"/>
              <w:ind w:left="107"/>
            </w:pPr>
            <w:r>
              <w:t>Cần</w:t>
            </w:r>
            <w:r>
              <w:rPr>
                <w:spacing w:val="-5"/>
              </w:rPr>
              <w:t xml:space="preserve"> Thơ</w:t>
            </w:r>
          </w:p>
        </w:tc>
        <w:tc>
          <w:tcPr>
            <w:tcW w:w="3142" w:type="dxa"/>
          </w:tcPr>
          <w:p w14:paraId="609083A5" w14:textId="77777777" w:rsidR="00E02BD1" w:rsidRDefault="00E02BD1" w:rsidP="00E92E61">
            <w:pPr>
              <w:pStyle w:val="TableParagraph"/>
              <w:spacing w:before="8"/>
              <w:ind w:right="74"/>
              <w:jc w:val="right"/>
            </w:pPr>
            <w:r>
              <w:rPr>
                <w:spacing w:val="-2"/>
              </w:rPr>
              <w:t>230.000</w:t>
            </w:r>
          </w:p>
        </w:tc>
      </w:tr>
      <w:tr w:rsidR="00E02BD1" w14:paraId="2397F986" w14:textId="77777777" w:rsidTr="00E92E61">
        <w:trPr>
          <w:trHeight w:val="199"/>
        </w:trPr>
        <w:tc>
          <w:tcPr>
            <w:tcW w:w="912" w:type="dxa"/>
          </w:tcPr>
          <w:p w14:paraId="4C243D11" w14:textId="77777777" w:rsidR="00E02BD1" w:rsidRDefault="00E02BD1" w:rsidP="00E92E61">
            <w:pPr>
              <w:pStyle w:val="TableParagraph"/>
              <w:spacing w:before="11"/>
              <w:ind w:left="3" w:right="106"/>
              <w:jc w:val="center"/>
            </w:pPr>
            <w:r>
              <w:rPr>
                <w:spacing w:val="-5"/>
              </w:rPr>
              <w:t>19</w:t>
            </w:r>
          </w:p>
        </w:tc>
        <w:tc>
          <w:tcPr>
            <w:tcW w:w="4956" w:type="dxa"/>
          </w:tcPr>
          <w:p w14:paraId="25479B01" w14:textId="77777777" w:rsidR="00E02BD1" w:rsidRDefault="00E02BD1" w:rsidP="00E92E61">
            <w:pPr>
              <w:pStyle w:val="TableParagraph"/>
              <w:spacing w:before="11"/>
              <w:ind w:left="107"/>
            </w:pPr>
            <w:r>
              <w:t>Côn</w:t>
            </w:r>
            <w:r>
              <w:rPr>
                <w:spacing w:val="-2"/>
              </w:rPr>
              <w:t xml:space="preserve"> </w:t>
            </w:r>
            <w:r>
              <w:rPr>
                <w:spacing w:val="-5"/>
              </w:rPr>
              <w:t>Đảo</w:t>
            </w:r>
          </w:p>
        </w:tc>
        <w:tc>
          <w:tcPr>
            <w:tcW w:w="3142" w:type="dxa"/>
          </w:tcPr>
          <w:p w14:paraId="4712496F" w14:textId="77777777" w:rsidR="00E02BD1" w:rsidRDefault="00E02BD1" w:rsidP="00E92E61">
            <w:pPr>
              <w:pStyle w:val="TableParagraph"/>
              <w:spacing w:before="11"/>
              <w:ind w:right="74"/>
              <w:jc w:val="right"/>
            </w:pPr>
            <w:r>
              <w:rPr>
                <w:spacing w:val="-2"/>
              </w:rPr>
              <w:t>250.000</w:t>
            </w:r>
          </w:p>
        </w:tc>
      </w:tr>
      <w:tr w:rsidR="00E02BD1" w14:paraId="5E0F5859" w14:textId="77777777" w:rsidTr="00E92E61">
        <w:trPr>
          <w:trHeight w:val="191"/>
        </w:trPr>
        <w:tc>
          <w:tcPr>
            <w:tcW w:w="912" w:type="dxa"/>
          </w:tcPr>
          <w:p w14:paraId="184C4720" w14:textId="77777777" w:rsidR="00E02BD1" w:rsidRDefault="00E02BD1" w:rsidP="00E92E61">
            <w:pPr>
              <w:pStyle w:val="TableParagraph"/>
              <w:spacing w:before="8"/>
              <w:ind w:left="3" w:right="106"/>
              <w:jc w:val="center"/>
            </w:pPr>
            <w:r>
              <w:rPr>
                <w:spacing w:val="-5"/>
              </w:rPr>
              <w:t>20</w:t>
            </w:r>
          </w:p>
        </w:tc>
        <w:tc>
          <w:tcPr>
            <w:tcW w:w="4956" w:type="dxa"/>
          </w:tcPr>
          <w:p w14:paraId="41514801" w14:textId="77777777" w:rsidR="00E02BD1" w:rsidRDefault="00E02BD1" w:rsidP="00E92E61">
            <w:pPr>
              <w:pStyle w:val="TableParagraph"/>
              <w:spacing w:before="8"/>
              <w:ind w:left="107"/>
            </w:pPr>
            <w:r>
              <w:t xml:space="preserve">Cà </w:t>
            </w:r>
            <w:r>
              <w:rPr>
                <w:spacing w:val="-5"/>
              </w:rPr>
              <w:t>Mau</w:t>
            </w:r>
          </w:p>
        </w:tc>
        <w:tc>
          <w:tcPr>
            <w:tcW w:w="3142" w:type="dxa"/>
          </w:tcPr>
          <w:p w14:paraId="66441CBC" w14:textId="77777777" w:rsidR="00E02BD1" w:rsidRDefault="00E02BD1" w:rsidP="00E92E61">
            <w:pPr>
              <w:pStyle w:val="TableParagraph"/>
              <w:spacing w:before="8"/>
              <w:ind w:right="74"/>
              <w:jc w:val="right"/>
            </w:pPr>
            <w:r>
              <w:rPr>
                <w:spacing w:val="-2"/>
              </w:rPr>
              <w:t>50.000</w:t>
            </w:r>
          </w:p>
        </w:tc>
      </w:tr>
      <w:tr w:rsidR="00E02BD1" w14:paraId="5A356075" w14:textId="77777777" w:rsidTr="00E92E61">
        <w:trPr>
          <w:trHeight w:val="171"/>
        </w:trPr>
        <w:tc>
          <w:tcPr>
            <w:tcW w:w="912" w:type="dxa"/>
          </w:tcPr>
          <w:p w14:paraId="0DBD386F" w14:textId="77777777" w:rsidR="00E02BD1" w:rsidRDefault="00E02BD1" w:rsidP="00E92E61">
            <w:pPr>
              <w:pStyle w:val="TableParagraph"/>
              <w:spacing w:before="11"/>
              <w:ind w:left="3" w:right="106"/>
              <w:jc w:val="center"/>
            </w:pPr>
            <w:r>
              <w:rPr>
                <w:spacing w:val="-5"/>
              </w:rPr>
              <w:t>21</w:t>
            </w:r>
          </w:p>
        </w:tc>
        <w:tc>
          <w:tcPr>
            <w:tcW w:w="4956" w:type="dxa"/>
          </w:tcPr>
          <w:p w14:paraId="2F2AB598" w14:textId="77777777" w:rsidR="00E02BD1" w:rsidRDefault="00E02BD1" w:rsidP="00E92E61">
            <w:pPr>
              <w:pStyle w:val="TableParagraph"/>
              <w:spacing w:before="11"/>
              <w:ind w:left="107"/>
            </w:pPr>
            <w:r>
              <w:t>Thọ</w:t>
            </w:r>
            <w:r>
              <w:rPr>
                <w:spacing w:val="-4"/>
              </w:rPr>
              <w:t xml:space="preserve"> Xuân</w:t>
            </w:r>
          </w:p>
        </w:tc>
        <w:tc>
          <w:tcPr>
            <w:tcW w:w="3142" w:type="dxa"/>
          </w:tcPr>
          <w:p w14:paraId="148555B3" w14:textId="77777777" w:rsidR="00E02BD1" w:rsidRDefault="00E02BD1" w:rsidP="00E92E61">
            <w:pPr>
              <w:pStyle w:val="TableParagraph"/>
              <w:spacing w:before="11"/>
              <w:ind w:right="74"/>
              <w:jc w:val="right"/>
            </w:pPr>
            <w:r>
              <w:rPr>
                <w:spacing w:val="-2"/>
              </w:rPr>
              <w:t>470.000</w:t>
            </w:r>
          </w:p>
        </w:tc>
      </w:tr>
    </w:tbl>
    <w:p w14:paraId="4CC25DB1" w14:textId="77777777" w:rsidR="00E02BD1" w:rsidRPr="00715D31" w:rsidRDefault="00E02BD1" w:rsidP="00E02BD1">
      <w:pPr>
        <w:pStyle w:val="ListParagraph"/>
        <w:numPr>
          <w:ilvl w:val="0"/>
          <w:numId w:val="15"/>
        </w:numPr>
        <w:spacing w:line="278" w:lineRule="auto"/>
        <w:rPr>
          <w:rFonts w:ascii="Arial" w:eastAsia="Arial" w:hAnsi="Arial" w:cs="Arial"/>
          <w:b/>
          <w:sz w:val="20"/>
          <w:szCs w:val="20"/>
        </w:rPr>
      </w:pPr>
      <w:r>
        <w:rPr>
          <w:rFonts w:ascii="Arial" w:eastAsia="Arial" w:hAnsi="Arial" w:cs="Arial"/>
          <w:b/>
          <w:sz w:val="20"/>
          <w:szCs w:val="20"/>
        </w:rPr>
        <w:t>Accommodation</w:t>
      </w:r>
    </w:p>
    <w:p w14:paraId="57912C6F" w14:textId="77777777" w:rsidR="00E02BD1" w:rsidRPr="00715D31" w:rsidRDefault="00E02BD1" w:rsidP="00E02BD1">
      <w:pPr>
        <w:spacing w:line="278" w:lineRule="auto"/>
        <w:rPr>
          <w:rFonts w:ascii="Arial" w:eastAsia="Arial" w:hAnsi="Arial" w:cs="Arial"/>
          <w:bCs/>
          <w:sz w:val="20"/>
          <w:szCs w:val="20"/>
        </w:rPr>
      </w:pPr>
      <w:r w:rsidRPr="00A7600B">
        <w:rPr>
          <w:rFonts w:ascii="Arial" w:eastAsia="Arial" w:hAnsi="Arial" w:cs="Arial"/>
          <w:bCs/>
          <w:sz w:val="20"/>
          <w:szCs w:val="20"/>
        </w:rPr>
        <w:t>Accommodation expenses will be reimbursed on actual basis but should not exceed the following rate:</w:t>
      </w:r>
    </w:p>
    <w:tbl>
      <w:tblPr>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3869"/>
      </w:tblGrid>
      <w:tr w:rsidR="00E02BD1" w14:paraId="1DF0F24D" w14:textId="77777777" w:rsidTr="00E92E61">
        <w:trPr>
          <w:trHeight w:val="758"/>
        </w:trPr>
        <w:tc>
          <w:tcPr>
            <w:tcW w:w="4412" w:type="dxa"/>
          </w:tcPr>
          <w:p w14:paraId="7762960E" w14:textId="77777777" w:rsidR="00E02BD1" w:rsidRDefault="00E02BD1" w:rsidP="00E92E61">
            <w:pPr>
              <w:pStyle w:val="TableParagraph"/>
              <w:spacing w:before="128"/>
              <w:ind w:left="6"/>
              <w:jc w:val="center"/>
              <w:rPr>
                <w:b/>
              </w:rPr>
            </w:pPr>
            <w:r>
              <w:rPr>
                <w:b/>
                <w:spacing w:val="-2"/>
              </w:rPr>
              <w:lastRenderedPageBreak/>
              <w:t>Location/Areas</w:t>
            </w:r>
          </w:p>
        </w:tc>
        <w:tc>
          <w:tcPr>
            <w:tcW w:w="3869" w:type="dxa"/>
          </w:tcPr>
          <w:p w14:paraId="1C23A155" w14:textId="77777777" w:rsidR="00E02BD1" w:rsidRDefault="00E02BD1" w:rsidP="00E92E61">
            <w:pPr>
              <w:pStyle w:val="TableParagraph"/>
              <w:spacing w:before="77" w:line="320" w:lineRule="atLeast"/>
              <w:ind w:left="1283" w:hanging="924"/>
              <w:rPr>
                <w:b/>
              </w:rPr>
            </w:pPr>
            <w:r>
              <w:rPr>
                <w:b/>
              </w:rPr>
              <w:t>Maximum</w:t>
            </w:r>
            <w:r>
              <w:rPr>
                <w:b/>
                <w:spacing w:val="-7"/>
              </w:rPr>
              <w:t xml:space="preserve"> </w:t>
            </w:r>
            <w:r>
              <w:rPr>
                <w:b/>
              </w:rPr>
              <w:t>gross</w:t>
            </w:r>
            <w:r>
              <w:rPr>
                <w:b/>
                <w:spacing w:val="-9"/>
              </w:rPr>
              <w:t xml:space="preserve"> </w:t>
            </w:r>
            <w:r>
              <w:rPr>
                <w:b/>
              </w:rPr>
              <w:t>rate</w:t>
            </w:r>
            <w:r>
              <w:rPr>
                <w:b/>
                <w:spacing w:val="-7"/>
              </w:rPr>
              <w:t xml:space="preserve"> </w:t>
            </w:r>
            <w:r>
              <w:rPr>
                <w:b/>
              </w:rPr>
              <w:t>per</w:t>
            </w:r>
            <w:r>
              <w:rPr>
                <w:b/>
                <w:spacing w:val="-7"/>
              </w:rPr>
              <w:t xml:space="preserve"> </w:t>
            </w:r>
            <w:r>
              <w:rPr>
                <w:b/>
              </w:rPr>
              <w:t>room</w:t>
            </w:r>
            <w:r>
              <w:rPr>
                <w:b/>
                <w:spacing w:val="-7"/>
              </w:rPr>
              <w:t xml:space="preserve"> </w:t>
            </w:r>
            <w:r>
              <w:rPr>
                <w:b/>
              </w:rPr>
              <w:t>per night (in VND)</w:t>
            </w:r>
          </w:p>
        </w:tc>
      </w:tr>
      <w:tr w:rsidR="00E02BD1" w14:paraId="64FEA3C2" w14:textId="77777777" w:rsidTr="00E92E61">
        <w:trPr>
          <w:trHeight w:val="438"/>
        </w:trPr>
        <w:tc>
          <w:tcPr>
            <w:tcW w:w="4412" w:type="dxa"/>
          </w:tcPr>
          <w:p w14:paraId="3F8C4532" w14:textId="77777777" w:rsidR="00E02BD1" w:rsidRDefault="00E02BD1" w:rsidP="00E92E61">
            <w:pPr>
              <w:pStyle w:val="TableParagraph"/>
              <w:spacing w:before="128"/>
              <w:ind w:left="105"/>
            </w:pPr>
            <w:r>
              <w:t>Wards</w:t>
            </w:r>
            <w:r>
              <w:rPr>
                <w:spacing w:val="-4"/>
              </w:rPr>
              <w:t xml:space="preserve"> </w:t>
            </w:r>
            <w:r>
              <w:t>under</w:t>
            </w:r>
            <w:r>
              <w:rPr>
                <w:spacing w:val="-3"/>
              </w:rPr>
              <w:t xml:space="preserve"> </w:t>
            </w:r>
            <w:r>
              <w:rPr>
                <w:spacing w:val="-4"/>
              </w:rPr>
              <w:t>City</w:t>
            </w:r>
          </w:p>
        </w:tc>
        <w:tc>
          <w:tcPr>
            <w:tcW w:w="3869" w:type="dxa"/>
          </w:tcPr>
          <w:p w14:paraId="0347651C" w14:textId="77777777" w:rsidR="00E02BD1" w:rsidRDefault="00E02BD1" w:rsidP="00E92E61">
            <w:pPr>
              <w:pStyle w:val="TableParagraph"/>
              <w:spacing w:before="128"/>
              <w:ind w:left="4"/>
              <w:jc w:val="center"/>
            </w:pPr>
            <w:r>
              <w:rPr>
                <w:spacing w:val="-2"/>
              </w:rPr>
              <w:t>2,000,000</w:t>
            </w:r>
          </w:p>
        </w:tc>
      </w:tr>
      <w:tr w:rsidR="00E02BD1" w14:paraId="6C47289F" w14:textId="77777777" w:rsidTr="00E92E61">
        <w:trPr>
          <w:trHeight w:val="438"/>
        </w:trPr>
        <w:tc>
          <w:tcPr>
            <w:tcW w:w="4412" w:type="dxa"/>
          </w:tcPr>
          <w:p w14:paraId="17DD395A" w14:textId="77777777" w:rsidR="00E02BD1" w:rsidRDefault="00E02BD1" w:rsidP="00E92E61">
            <w:pPr>
              <w:pStyle w:val="TableParagraph"/>
              <w:spacing w:before="128"/>
              <w:ind w:left="105"/>
            </w:pPr>
            <w:r>
              <w:t>Wards</w:t>
            </w:r>
            <w:r>
              <w:rPr>
                <w:spacing w:val="-3"/>
              </w:rPr>
              <w:t xml:space="preserve"> </w:t>
            </w:r>
            <w:r>
              <w:t>under</w:t>
            </w:r>
            <w:r>
              <w:rPr>
                <w:spacing w:val="-5"/>
              </w:rPr>
              <w:t xml:space="preserve"> </w:t>
            </w:r>
            <w:r>
              <w:t>Province</w:t>
            </w:r>
            <w:r>
              <w:rPr>
                <w:spacing w:val="-4"/>
              </w:rPr>
              <w:t xml:space="preserve"> </w:t>
            </w:r>
            <w:r>
              <w:t>or</w:t>
            </w:r>
            <w:r>
              <w:rPr>
                <w:spacing w:val="-6"/>
              </w:rPr>
              <w:t xml:space="preserve"> </w:t>
            </w:r>
            <w:r>
              <w:t>Tourist</w:t>
            </w:r>
            <w:r>
              <w:rPr>
                <w:spacing w:val="-2"/>
              </w:rPr>
              <w:t xml:space="preserve"> sites</w:t>
            </w:r>
          </w:p>
        </w:tc>
        <w:tc>
          <w:tcPr>
            <w:tcW w:w="3869" w:type="dxa"/>
          </w:tcPr>
          <w:p w14:paraId="1CEDDD15" w14:textId="77777777" w:rsidR="00E02BD1" w:rsidRDefault="00E02BD1" w:rsidP="00E92E61">
            <w:pPr>
              <w:pStyle w:val="TableParagraph"/>
              <w:spacing w:before="128"/>
              <w:ind w:left="4" w:right="1"/>
              <w:jc w:val="center"/>
            </w:pPr>
            <w:r>
              <w:rPr>
                <w:spacing w:val="-2"/>
              </w:rPr>
              <w:t>1,500,000</w:t>
            </w:r>
          </w:p>
        </w:tc>
      </w:tr>
      <w:tr w:rsidR="00E02BD1" w14:paraId="05691FA5" w14:textId="77777777" w:rsidTr="00E92E61">
        <w:trPr>
          <w:trHeight w:val="438"/>
        </w:trPr>
        <w:tc>
          <w:tcPr>
            <w:tcW w:w="4412" w:type="dxa"/>
          </w:tcPr>
          <w:p w14:paraId="00EE4C3C" w14:textId="77777777" w:rsidR="00E02BD1" w:rsidRDefault="00E02BD1" w:rsidP="00E92E61">
            <w:pPr>
              <w:pStyle w:val="TableParagraph"/>
              <w:spacing w:before="128"/>
              <w:ind w:left="105"/>
            </w:pPr>
            <w:r>
              <w:t>Communes</w:t>
            </w:r>
            <w:r>
              <w:rPr>
                <w:spacing w:val="-7"/>
              </w:rPr>
              <w:t xml:space="preserve"> </w:t>
            </w:r>
            <w:r>
              <w:t>under</w:t>
            </w:r>
            <w:r>
              <w:rPr>
                <w:spacing w:val="-5"/>
              </w:rPr>
              <w:t xml:space="preserve"> </w:t>
            </w:r>
            <w:r>
              <w:rPr>
                <w:spacing w:val="-4"/>
              </w:rPr>
              <w:t>City</w:t>
            </w:r>
          </w:p>
        </w:tc>
        <w:tc>
          <w:tcPr>
            <w:tcW w:w="3869" w:type="dxa"/>
          </w:tcPr>
          <w:p w14:paraId="50EF3FA3" w14:textId="77777777" w:rsidR="00E02BD1" w:rsidRDefault="00E02BD1" w:rsidP="00E92E61">
            <w:pPr>
              <w:pStyle w:val="TableParagraph"/>
              <w:spacing w:before="128"/>
              <w:ind w:left="4" w:right="1"/>
              <w:jc w:val="center"/>
            </w:pPr>
            <w:r>
              <w:rPr>
                <w:spacing w:val="-2"/>
              </w:rPr>
              <w:t>1,200,000</w:t>
            </w:r>
          </w:p>
        </w:tc>
      </w:tr>
      <w:tr w:rsidR="00E02BD1" w14:paraId="0945BAF7" w14:textId="77777777" w:rsidTr="00E92E61">
        <w:trPr>
          <w:trHeight w:val="438"/>
        </w:trPr>
        <w:tc>
          <w:tcPr>
            <w:tcW w:w="4412" w:type="dxa"/>
          </w:tcPr>
          <w:p w14:paraId="2CEFAA33" w14:textId="77777777" w:rsidR="00E02BD1" w:rsidRDefault="00E02BD1" w:rsidP="00E92E61">
            <w:pPr>
              <w:pStyle w:val="TableParagraph"/>
              <w:spacing w:before="128"/>
              <w:ind w:left="105"/>
            </w:pPr>
            <w:r>
              <w:t>Communes</w:t>
            </w:r>
            <w:r>
              <w:rPr>
                <w:spacing w:val="-6"/>
              </w:rPr>
              <w:t xml:space="preserve"> </w:t>
            </w:r>
            <w:r>
              <w:t>under</w:t>
            </w:r>
            <w:r>
              <w:rPr>
                <w:spacing w:val="-6"/>
              </w:rPr>
              <w:t xml:space="preserve"> </w:t>
            </w:r>
            <w:r>
              <w:rPr>
                <w:spacing w:val="-2"/>
              </w:rPr>
              <w:t>Province</w:t>
            </w:r>
          </w:p>
        </w:tc>
        <w:tc>
          <w:tcPr>
            <w:tcW w:w="3869" w:type="dxa"/>
          </w:tcPr>
          <w:p w14:paraId="01613548" w14:textId="77777777" w:rsidR="00E02BD1" w:rsidRDefault="00E02BD1" w:rsidP="00E92E61">
            <w:pPr>
              <w:pStyle w:val="TableParagraph"/>
              <w:spacing w:before="128"/>
              <w:ind w:left="4" w:right="3"/>
              <w:jc w:val="center"/>
            </w:pPr>
            <w:r>
              <w:rPr>
                <w:spacing w:val="-2"/>
              </w:rPr>
              <w:t>800,000</w:t>
            </w:r>
          </w:p>
        </w:tc>
      </w:tr>
    </w:tbl>
    <w:p w14:paraId="532244DC" w14:textId="77777777" w:rsidR="00E02BD1" w:rsidRDefault="00E02BD1" w:rsidP="00E02BD1">
      <w:pPr>
        <w:suppressAutoHyphens/>
        <w:rPr>
          <w:rFonts w:ascii="Arial" w:eastAsia="Arial" w:hAnsi="Arial" w:cs="Arial"/>
          <w:sz w:val="20"/>
          <w:szCs w:val="20"/>
          <w:lang w:val="en-US"/>
        </w:rPr>
      </w:pPr>
    </w:p>
    <w:p w14:paraId="64B89AED" w14:textId="77777777" w:rsidR="00E02BD1" w:rsidRDefault="00E02BD1" w:rsidP="00E02BD1">
      <w:pPr>
        <w:suppressAutoHyphens/>
        <w:rPr>
          <w:rFonts w:ascii="Arial" w:eastAsia="Arial" w:hAnsi="Arial" w:cs="Arial"/>
          <w:sz w:val="20"/>
          <w:szCs w:val="20"/>
          <w:lang w:val="en-US"/>
        </w:rPr>
      </w:pPr>
      <w:r w:rsidRPr="00A7600B">
        <w:rPr>
          <w:rFonts w:ascii="Arial" w:eastAsia="Arial" w:hAnsi="Arial" w:cs="Arial"/>
          <w:sz w:val="20"/>
          <w:szCs w:val="20"/>
          <w:lang w:val="en-US"/>
        </w:rPr>
        <w:t>A lump sum support of VND 200,000/person/night will be paid as an unsupported minor expense in case invoices/financial documents for accommodation expenses are not provided.</w:t>
      </w:r>
    </w:p>
    <w:p w14:paraId="191C66F1" w14:textId="77777777" w:rsidR="00E02BD1" w:rsidRPr="00715D31" w:rsidRDefault="00E02BD1" w:rsidP="00E02BD1">
      <w:pPr>
        <w:pStyle w:val="ListParagraph"/>
        <w:numPr>
          <w:ilvl w:val="0"/>
          <w:numId w:val="15"/>
        </w:numPr>
        <w:spacing w:line="278" w:lineRule="auto"/>
        <w:rPr>
          <w:rFonts w:ascii="Arial" w:eastAsia="Arial" w:hAnsi="Arial" w:cs="Arial"/>
          <w:b/>
          <w:sz w:val="20"/>
          <w:szCs w:val="20"/>
        </w:rPr>
      </w:pPr>
      <w:r w:rsidRPr="00A7600B">
        <w:rPr>
          <w:rFonts w:ascii="Arial" w:eastAsia="Arial" w:hAnsi="Arial" w:cs="Arial"/>
          <w:b/>
          <w:sz w:val="20"/>
          <w:szCs w:val="20"/>
        </w:rPr>
        <w:t>Research Assessment Evaluations Activities</w:t>
      </w:r>
    </w:p>
    <w:p w14:paraId="71A5F427" w14:textId="77777777" w:rsidR="00E02BD1" w:rsidRPr="00A7600B" w:rsidRDefault="00E02BD1" w:rsidP="00E02BD1">
      <w:pPr>
        <w:pStyle w:val="BodyText"/>
        <w:spacing w:before="183" w:line="283" w:lineRule="auto"/>
        <w:ind w:left="61" w:right="360" w:hanging="3"/>
        <w:jc w:val="both"/>
        <w:rPr>
          <w:rFonts w:ascii="Arial" w:hAnsi="Arial" w:cs="Arial"/>
          <w:sz w:val="20"/>
          <w:szCs w:val="20"/>
        </w:rPr>
      </w:pPr>
      <w:r w:rsidRPr="00A7600B">
        <w:rPr>
          <w:rFonts w:ascii="Arial" w:hAnsi="Arial" w:cs="Arial"/>
          <w:sz w:val="20"/>
          <w:szCs w:val="20"/>
        </w:rPr>
        <w:t>This</w:t>
      </w:r>
      <w:r w:rsidRPr="00A7600B">
        <w:rPr>
          <w:rFonts w:ascii="Arial" w:hAnsi="Arial" w:cs="Arial"/>
          <w:spacing w:val="-11"/>
          <w:sz w:val="20"/>
          <w:szCs w:val="20"/>
        </w:rPr>
        <w:t xml:space="preserve"> </w:t>
      </w:r>
      <w:r w:rsidRPr="00A7600B">
        <w:rPr>
          <w:rFonts w:ascii="Arial" w:hAnsi="Arial" w:cs="Arial"/>
          <w:sz w:val="20"/>
          <w:szCs w:val="20"/>
        </w:rPr>
        <w:t>is</w:t>
      </w:r>
      <w:r w:rsidRPr="00A7600B">
        <w:rPr>
          <w:rFonts w:ascii="Arial" w:hAnsi="Arial" w:cs="Arial"/>
          <w:spacing w:val="-10"/>
          <w:sz w:val="20"/>
          <w:szCs w:val="20"/>
        </w:rPr>
        <w:t xml:space="preserve"> </w:t>
      </w:r>
      <w:r w:rsidRPr="00A7600B">
        <w:rPr>
          <w:rFonts w:ascii="Arial" w:hAnsi="Arial" w:cs="Arial"/>
          <w:sz w:val="20"/>
          <w:szCs w:val="20"/>
        </w:rPr>
        <w:t>the</w:t>
      </w:r>
      <w:r w:rsidRPr="00A7600B">
        <w:rPr>
          <w:rFonts w:ascii="Arial" w:hAnsi="Arial" w:cs="Arial"/>
          <w:spacing w:val="-10"/>
          <w:sz w:val="20"/>
          <w:szCs w:val="20"/>
        </w:rPr>
        <w:t xml:space="preserve"> </w:t>
      </w:r>
      <w:r w:rsidRPr="00A7600B">
        <w:rPr>
          <w:rFonts w:ascii="Arial" w:hAnsi="Arial" w:cs="Arial"/>
          <w:sz w:val="20"/>
          <w:szCs w:val="20"/>
        </w:rPr>
        <w:t>norm</w:t>
      </w:r>
      <w:r w:rsidRPr="00A7600B">
        <w:rPr>
          <w:rFonts w:ascii="Arial" w:hAnsi="Arial" w:cs="Arial"/>
          <w:spacing w:val="-9"/>
          <w:sz w:val="20"/>
          <w:szCs w:val="20"/>
        </w:rPr>
        <w:t xml:space="preserve"> </w:t>
      </w:r>
      <w:r w:rsidRPr="00A7600B">
        <w:rPr>
          <w:rFonts w:ascii="Arial" w:hAnsi="Arial" w:cs="Arial"/>
          <w:sz w:val="20"/>
          <w:szCs w:val="20"/>
        </w:rPr>
        <w:t>applied</w:t>
      </w:r>
      <w:r w:rsidRPr="00A7600B">
        <w:rPr>
          <w:rFonts w:ascii="Arial" w:hAnsi="Arial" w:cs="Arial"/>
          <w:spacing w:val="-10"/>
          <w:sz w:val="20"/>
          <w:szCs w:val="20"/>
        </w:rPr>
        <w:t xml:space="preserve"> </w:t>
      </w:r>
      <w:r w:rsidRPr="00A7600B">
        <w:rPr>
          <w:rFonts w:ascii="Arial" w:hAnsi="Arial" w:cs="Arial"/>
          <w:sz w:val="20"/>
          <w:szCs w:val="20"/>
        </w:rPr>
        <w:t>to</w:t>
      </w:r>
      <w:r w:rsidRPr="00A7600B">
        <w:rPr>
          <w:rFonts w:ascii="Arial" w:hAnsi="Arial" w:cs="Arial"/>
          <w:spacing w:val="-8"/>
          <w:sz w:val="20"/>
          <w:szCs w:val="20"/>
        </w:rPr>
        <w:t xml:space="preserve"> </w:t>
      </w:r>
      <w:r w:rsidRPr="00A7600B">
        <w:rPr>
          <w:rFonts w:ascii="Arial" w:hAnsi="Arial" w:cs="Arial"/>
          <w:sz w:val="20"/>
          <w:szCs w:val="20"/>
        </w:rPr>
        <w:t>individuals</w:t>
      </w:r>
      <w:r w:rsidRPr="00A7600B">
        <w:rPr>
          <w:rFonts w:ascii="Arial" w:hAnsi="Arial" w:cs="Arial"/>
          <w:spacing w:val="-11"/>
          <w:sz w:val="20"/>
          <w:szCs w:val="20"/>
        </w:rPr>
        <w:t xml:space="preserve"> </w:t>
      </w:r>
      <w:r w:rsidRPr="00A7600B">
        <w:rPr>
          <w:rFonts w:ascii="Arial" w:hAnsi="Arial" w:cs="Arial"/>
          <w:sz w:val="20"/>
          <w:szCs w:val="20"/>
        </w:rPr>
        <w:t>participating</w:t>
      </w:r>
      <w:r w:rsidRPr="00A7600B">
        <w:rPr>
          <w:rFonts w:ascii="Arial" w:hAnsi="Arial" w:cs="Arial"/>
          <w:spacing w:val="-11"/>
          <w:sz w:val="20"/>
          <w:szCs w:val="20"/>
        </w:rPr>
        <w:t xml:space="preserve"> </w:t>
      </w:r>
      <w:r w:rsidRPr="00A7600B">
        <w:rPr>
          <w:rFonts w:ascii="Arial" w:hAnsi="Arial" w:cs="Arial"/>
          <w:sz w:val="20"/>
          <w:szCs w:val="20"/>
        </w:rPr>
        <w:t>in</w:t>
      </w:r>
      <w:r w:rsidRPr="00A7600B">
        <w:rPr>
          <w:rFonts w:ascii="Arial" w:hAnsi="Arial" w:cs="Arial"/>
          <w:spacing w:val="-11"/>
          <w:sz w:val="20"/>
          <w:szCs w:val="20"/>
        </w:rPr>
        <w:t xml:space="preserve"> </w:t>
      </w:r>
      <w:r w:rsidRPr="00A7600B">
        <w:rPr>
          <w:rFonts w:ascii="Arial" w:hAnsi="Arial" w:cs="Arial"/>
          <w:sz w:val="20"/>
          <w:szCs w:val="20"/>
        </w:rPr>
        <w:t>supporting</w:t>
      </w:r>
      <w:r w:rsidRPr="00A7600B">
        <w:rPr>
          <w:rFonts w:ascii="Arial" w:hAnsi="Arial" w:cs="Arial"/>
          <w:spacing w:val="-11"/>
          <w:sz w:val="20"/>
          <w:szCs w:val="20"/>
        </w:rPr>
        <w:t xml:space="preserve"> </w:t>
      </w:r>
      <w:r w:rsidRPr="00A7600B">
        <w:rPr>
          <w:rFonts w:ascii="Arial" w:hAnsi="Arial" w:cs="Arial"/>
          <w:sz w:val="20"/>
          <w:szCs w:val="20"/>
        </w:rPr>
        <w:t>investigation/research/assessment activities,</w:t>
      </w:r>
      <w:r w:rsidRPr="00A7600B">
        <w:rPr>
          <w:rFonts w:ascii="Arial" w:hAnsi="Arial" w:cs="Arial"/>
          <w:spacing w:val="-7"/>
          <w:sz w:val="20"/>
          <w:szCs w:val="20"/>
        </w:rPr>
        <w:t xml:space="preserve"> </w:t>
      </w:r>
      <w:r w:rsidRPr="00A7600B">
        <w:rPr>
          <w:rFonts w:ascii="Arial" w:hAnsi="Arial" w:cs="Arial"/>
          <w:sz w:val="20"/>
          <w:szCs w:val="20"/>
        </w:rPr>
        <w:t>excluding</w:t>
      </w:r>
      <w:r w:rsidRPr="00A7600B">
        <w:rPr>
          <w:rFonts w:ascii="Arial" w:hAnsi="Arial" w:cs="Arial"/>
          <w:spacing w:val="-6"/>
          <w:sz w:val="20"/>
          <w:szCs w:val="20"/>
        </w:rPr>
        <w:t xml:space="preserve"> </w:t>
      </w:r>
      <w:r w:rsidRPr="00A7600B">
        <w:rPr>
          <w:rFonts w:ascii="Arial" w:hAnsi="Arial" w:cs="Arial"/>
          <w:sz w:val="20"/>
          <w:szCs w:val="20"/>
        </w:rPr>
        <w:t>travel</w:t>
      </w:r>
      <w:r w:rsidRPr="00A7600B">
        <w:rPr>
          <w:rFonts w:ascii="Arial" w:hAnsi="Arial" w:cs="Arial"/>
          <w:spacing w:val="-5"/>
          <w:sz w:val="20"/>
          <w:szCs w:val="20"/>
        </w:rPr>
        <w:t xml:space="preserve"> </w:t>
      </w:r>
      <w:r w:rsidRPr="00A7600B">
        <w:rPr>
          <w:rFonts w:ascii="Arial" w:hAnsi="Arial" w:cs="Arial"/>
          <w:sz w:val="20"/>
          <w:szCs w:val="20"/>
        </w:rPr>
        <w:t>support</w:t>
      </w:r>
      <w:r w:rsidRPr="00A7600B">
        <w:rPr>
          <w:rFonts w:ascii="Arial" w:hAnsi="Arial" w:cs="Arial"/>
          <w:spacing w:val="-5"/>
          <w:sz w:val="20"/>
          <w:szCs w:val="20"/>
        </w:rPr>
        <w:t xml:space="preserve"> </w:t>
      </w:r>
      <w:r w:rsidRPr="00A7600B">
        <w:rPr>
          <w:rFonts w:ascii="Arial" w:hAnsi="Arial" w:cs="Arial"/>
          <w:sz w:val="20"/>
          <w:szCs w:val="20"/>
        </w:rPr>
        <w:t>expenses</w:t>
      </w:r>
      <w:r>
        <w:rPr>
          <w:rFonts w:ascii="Arial" w:hAnsi="Arial" w:cs="Arial"/>
          <w:spacing w:val="-8"/>
          <w:sz w:val="20"/>
          <w:szCs w:val="20"/>
        </w:rPr>
        <w:t>.</w:t>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419"/>
        <w:gridCol w:w="1613"/>
        <w:gridCol w:w="2127"/>
        <w:gridCol w:w="3238"/>
      </w:tblGrid>
      <w:tr w:rsidR="00E02BD1" w:rsidRPr="00A7600B" w14:paraId="021C462E" w14:textId="77777777" w:rsidTr="00E92E61">
        <w:trPr>
          <w:trHeight w:val="491"/>
        </w:trPr>
        <w:tc>
          <w:tcPr>
            <w:tcW w:w="569" w:type="dxa"/>
          </w:tcPr>
          <w:p w14:paraId="06947CC0" w14:textId="77777777" w:rsidR="00E02BD1" w:rsidRPr="00A7600B" w:rsidRDefault="00E02BD1" w:rsidP="00E92E61">
            <w:pPr>
              <w:pStyle w:val="TableParagraph"/>
              <w:spacing w:before="151"/>
              <w:ind w:left="61"/>
              <w:jc w:val="both"/>
              <w:rPr>
                <w:rFonts w:ascii="Arial" w:hAnsi="Arial" w:cs="Arial"/>
                <w:b/>
                <w:sz w:val="20"/>
                <w:szCs w:val="20"/>
              </w:rPr>
            </w:pPr>
            <w:r w:rsidRPr="00A7600B">
              <w:rPr>
                <w:rFonts w:ascii="Arial" w:hAnsi="Arial" w:cs="Arial"/>
                <w:b/>
                <w:spacing w:val="-5"/>
                <w:sz w:val="20"/>
                <w:szCs w:val="20"/>
              </w:rPr>
              <w:t>No</w:t>
            </w:r>
          </w:p>
        </w:tc>
        <w:tc>
          <w:tcPr>
            <w:tcW w:w="3032" w:type="dxa"/>
            <w:gridSpan w:val="2"/>
          </w:tcPr>
          <w:p w14:paraId="0982798A" w14:textId="77777777" w:rsidR="00E02BD1" w:rsidRPr="00A7600B" w:rsidRDefault="00E02BD1" w:rsidP="00E92E61">
            <w:pPr>
              <w:pStyle w:val="TableParagraph"/>
              <w:spacing w:before="151"/>
              <w:ind w:left="8"/>
              <w:jc w:val="both"/>
              <w:rPr>
                <w:rFonts w:ascii="Arial" w:hAnsi="Arial" w:cs="Arial"/>
                <w:b/>
                <w:sz w:val="20"/>
                <w:szCs w:val="20"/>
              </w:rPr>
            </w:pPr>
            <w:r w:rsidRPr="00A7600B">
              <w:rPr>
                <w:rFonts w:ascii="Arial" w:hAnsi="Arial" w:cs="Arial"/>
                <w:b/>
                <w:spacing w:val="-4"/>
                <w:sz w:val="20"/>
                <w:szCs w:val="20"/>
              </w:rPr>
              <w:t>Cost</w:t>
            </w:r>
          </w:p>
        </w:tc>
        <w:tc>
          <w:tcPr>
            <w:tcW w:w="2127" w:type="dxa"/>
          </w:tcPr>
          <w:p w14:paraId="6D7D67EA" w14:textId="77777777" w:rsidR="00E02BD1" w:rsidRPr="00A7600B" w:rsidRDefault="00E02BD1" w:rsidP="00E92E61">
            <w:pPr>
              <w:pStyle w:val="TableParagraph"/>
              <w:spacing w:before="151"/>
              <w:ind w:left="9" w:right="1"/>
              <w:jc w:val="both"/>
              <w:rPr>
                <w:rFonts w:ascii="Arial" w:hAnsi="Arial" w:cs="Arial"/>
                <w:b/>
                <w:sz w:val="20"/>
                <w:szCs w:val="20"/>
              </w:rPr>
            </w:pPr>
            <w:r w:rsidRPr="00A7600B">
              <w:rPr>
                <w:rFonts w:ascii="Arial" w:hAnsi="Arial" w:cs="Arial"/>
                <w:b/>
                <w:spacing w:val="-4"/>
                <w:sz w:val="20"/>
                <w:szCs w:val="20"/>
              </w:rPr>
              <w:t>Norm</w:t>
            </w:r>
          </w:p>
        </w:tc>
        <w:tc>
          <w:tcPr>
            <w:tcW w:w="3238" w:type="dxa"/>
          </w:tcPr>
          <w:p w14:paraId="7F087277" w14:textId="77777777" w:rsidR="00E02BD1" w:rsidRPr="00A7600B" w:rsidRDefault="00E02BD1" w:rsidP="00E92E61">
            <w:pPr>
              <w:pStyle w:val="TableParagraph"/>
              <w:spacing w:before="151"/>
              <w:ind w:left="6"/>
              <w:jc w:val="both"/>
              <w:rPr>
                <w:rFonts w:ascii="Arial" w:hAnsi="Arial" w:cs="Arial"/>
                <w:b/>
                <w:sz w:val="20"/>
                <w:szCs w:val="20"/>
              </w:rPr>
            </w:pPr>
            <w:r w:rsidRPr="00A7600B">
              <w:rPr>
                <w:rFonts w:ascii="Arial" w:hAnsi="Arial" w:cs="Arial"/>
                <w:b/>
                <w:spacing w:val="-4"/>
                <w:sz w:val="20"/>
                <w:szCs w:val="20"/>
              </w:rPr>
              <w:t>Note</w:t>
            </w:r>
          </w:p>
        </w:tc>
      </w:tr>
      <w:tr w:rsidR="00E02BD1" w:rsidRPr="00A7600B" w14:paraId="0DCE7408" w14:textId="77777777" w:rsidTr="00E92E61">
        <w:trPr>
          <w:trHeight w:val="565"/>
        </w:trPr>
        <w:tc>
          <w:tcPr>
            <w:tcW w:w="569" w:type="dxa"/>
          </w:tcPr>
          <w:p w14:paraId="11BD0B6F" w14:textId="77777777" w:rsidR="00E02BD1" w:rsidRPr="00A7600B" w:rsidRDefault="00E02BD1" w:rsidP="00E92E61">
            <w:pPr>
              <w:pStyle w:val="TableParagraph"/>
              <w:spacing w:before="189"/>
              <w:ind w:left="61" w:right="53"/>
              <w:jc w:val="both"/>
              <w:rPr>
                <w:rFonts w:ascii="Arial" w:hAnsi="Arial" w:cs="Arial"/>
                <w:sz w:val="20"/>
                <w:szCs w:val="20"/>
              </w:rPr>
            </w:pPr>
            <w:r w:rsidRPr="00A7600B">
              <w:rPr>
                <w:rFonts w:ascii="Arial" w:hAnsi="Arial" w:cs="Arial"/>
                <w:spacing w:val="-10"/>
                <w:sz w:val="20"/>
                <w:szCs w:val="20"/>
              </w:rPr>
              <w:t>1</w:t>
            </w:r>
          </w:p>
        </w:tc>
        <w:tc>
          <w:tcPr>
            <w:tcW w:w="3032" w:type="dxa"/>
            <w:gridSpan w:val="2"/>
          </w:tcPr>
          <w:p w14:paraId="1C6C6810" w14:textId="77777777" w:rsidR="00E02BD1" w:rsidRPr="00A7600B" w:rsidRDefault="00E02BD1" w:rsidP="00E92E61">
            <w:pPr>
              <w:pStyle w:val="TableParagraph"/>
              <w:spacing w:before="125"/>
              <w:ind w:left="112"/>
              <w:jc w:val="both"/>
              <w:rPr>
                <w:rFonts w:ascii="Arial" w:hAnsi="Arial" w:cs="Arial"/>
                <w:sz w:val="20"/>
                <w:szCs w:val="20"/>
              </w:rPr>
            </w:pPr>
            <w:r w:rsidRPr="00A7600B">
              <w:rPr>
                <w:rFonts w:ascii="Arial" w:hAnsi="Arial" w:cs="Arial"/>
                <w:sz w:val="20"/>
                <w:szCs w:val="20"/>
              </w:rPr>
              <w:t>Allowance</w:t>
            </w:r>
            <w:r w:rsidRPr="00A7600B">
              <w:rPr>
                <w:rFonts w:ascii="Arial" w:hAnsi="Arial" w:cs="Arial"/>
                <w:spacing w:val="-3"/>
                <w:sz w:val="20"/>
                <w:szCs w:val="20"/>
              </w:rPr>
              <w:t xml:space="preserve"> </w:t>
            </w:r>
            <w:r w:rsidRPr="00A7600B">
              <w:rPr>
                <w:rFonts w:ascii="Arial" w:hAnsi="Arial" w:cs="Arial"/>
                <w:sz w:val="20"/>
                <w:szCs w:val="20"/>
              </w:rPr>
              <w:t>for</w:t>
            </w:r>
            <w:r w:rsidRPr="00A7600B">
              <w:rPr>
                <w:rFonts w:ascii="Arial" w:hAnsi="Arial" w:cs="Arial"/>
                <w:spacing w:val="-2"/>
                <w:sz w:val="20"/>
                <w:szCs w:val="20"/>
              </w:rPr>
              <w:t xml:space="preserve"> </w:t>
            </w:r>
            <w:r w:rsidRPr="00A7600B">
              <w:rPr>
                <w:rFonts w:ascii="Arial" w:hAnsi="Arial" w:cs="Arial"/>
                <w:sz w:val="20"/>
                <w:szCs w:val="20"/>
              </w:rPr>
              <w:t>data</w:t>
            </w:r>
            <w:r w:rsidRPr="00A7600B">
              <w:rPr>
                <w:rFonts w:ascii="Arial" w:hAnsi="Arial" w:cs="Arial"/>
                <w:spacing w:val="-5"/>
                <w:sz w:val="20"/>
                <w:szCs w:val="20"/>
              </w:rPr>
              <w:t xml:space="preserve"> </w:t>
            </w:r>
            <w:r w:rsidRPr="00A7600B">
              <w:rPr>
                <w:rFonts w:ascii="Arial" w:hAnsi="Arial" w:cs="Arial"/>
                <w:spacing w:val="-2"/>
                <w:sz w:val="20"/>
                <w:szCs w:val="20"/>
              </w:rPr>
              <w:t>collectors</w:t>
            </w:r>
          </w:p>
        </w:tc>
        <w:tc>
          <w:tcPr>
            <w:tcW w:w="2127" w:type="dxa"/>
          </w:tcPr>
          <w:p w14:paraId="05E0E3EA" w14:textId="77777777" w:rsidR="00E02BD1" w:rsidRPr="00A7600B" w:rsidRDefault="00E02BD1" w:rsidP="00E92E61">
            <w:pPr>
              <w:pStyle w:val="TableParagraph"/>
              <w:spacing w:before="189"/>
              <w:ind w:left="9" w:right="3"/>
              <w:jc w:val="both"/>
              <w:rPr>
                <w:rFonts w:ascii="Arial" w:hAnsi="Arial" w:cs="Arial"/>
                <w:sz w:val="20"/>
                <w:szCs w:val="20"/>
              </w:rPr>
            </w:pPr>
            <w:r w:rsidRPr="00A7600B">
              <w:rPr>
                <w:rFonts w:ascii="Arial" w:hAnsi="Arial" w:cs="Arial"/>
                <w:sz w:val="20"/>
                <w:szCs w:val="20"/>
              </w:rPr>
              <w:t>200,000/</w:t>
            </w:r>
            <w:r w:rsidRPr="00A7600B">
              <w:rPr>
                <w:rFonts w:ascii="Arial" w:hAnsi="Arial" w:cs="Arial"/>
                <w:spacing w:val="-4"/>
                <w:sz w:val="20"/>
                <w:szCs w:val="20"/>
              </w:rPr>
              <w:t xml:space="preserve"> </w:t>
            </w:r>
            <w:r w:rsidRPr="00A7600B">
              <w:rPr>
                <w:rFonts w:ascii="Arial" w:hAnsi="Arial" w:cs="Arial"/>
                <w:spacing w:val="-2"/>
                <w:sz w:val="20"/>
                <w:szCs w:val="20"/>
              </w:rPr>
              <w:t>person/day</w:t>
            </w:r>
          </w:p>
        </w:tc>
        <w:tc>
          <w:tcPr>
            <w:tcW w:w="3238" w:type="dxa"/>
            <w:vMerge w:val="restart"/>
          </w:tcPr>
          <w:p w14:paraId="1F944108" w14:textId="77777777" w:rsidR="00E02BD1" w:rsidRPr="00A7600B" w:rsidRDefault="00E02BD1" w:rsidP="00E92E61">
            <w:pPr>
              <w:pStyle w:val="TableParagraph"/>
              <w:spacing w:before="125" w:line="285" w:lineRule="auto"/>
              <w:ind w:left="114" w:hanging="3"/>
              <w:jc w:val="both"/>
              <w:rPr>
                <w:rFonts w:ascii="Arial" w:hAnsi="Arial" w:cs="Arial"/>
                <w:sz w:val="20"/>
                <w:szCs w:val="20"/>
              </w:rPr>
            </w:pPr>
            <w:r w:rsidRPr="00A7600B">
              <w:rPr>
                <w:rFonts w:ascii="Arial" w:hAnsi="Arial" w:cs="Arial"/>
                <w:sz w:val="20"/>
                <w:szCs w:val="20"/>
              </w:rPr>
              <w:t>Pay</w:t>
            </w:r>
            <w:r w:rsidRPr="00A7600B">
              <w:rPr>
                <w:rFonts w:ascii="Arial" w:hAnsi="Arial" w:cs="Arial"/>
                <w:spacing w:val="-6"/>
                <w:sz w:val="20"/>
                <w:szCs w:val="20"/>
              </w:rPr>
              <w:t xml:space="preserve"> </w:t>
            </w:r>
            <w:r w:rsidRPr="00A7600B">
              <w:rPr>
                <w:rFonts w:ascii="Arial" w:hAnsi="Arial" w:cs="Arial"/>
                <w:sz w:val="20"/>
                <w:szCs w:val="20"/>
              </w:rPr>
              <w:t>50%</w:t>
            </w:r>
            <w:r w:rsidRPr="00A7600B">
              <w:rPr>
                <w:rFonts w:ascii="Arial" w:hAnsi="Arial" w:cs="Arial"/>
                <w:spacing w:val="-3"/>
                <w:sz w:val="20"/>
                <w:szCs w:val="20"/>
              </w:rPr>
              <w:t xml:space="preserve"> </w:t>
            </w:r>
            <w:r w:rsidRPr="00A7600B">
              <w:rPr>
                <w:rFonts w:ascii="Arial" w:hAnsi="Arial" w:cs="Arial"/>
                <w:sz w:val="20"/>
                <w:szCs w:val="20"/>
              </w:rPr>
              <w:t>in</w:t>
            </w:r>
            <w:r w:rsidRPr="00A7600B">
              <w:rPr>
                <w:rFonts w:ascii="Arial" w:hAnsi="Arial" w:cs="Arial"/>
                <w:spacing w:val="-8"/>
                <w:sz w:val="20"/>
                <w:szCs w:val="20"/>
              </w:rPr>
              <w:t xml:space="preserve"> </w:t>
            </w:r>
            <w:r w:rsidRPr="00A7600B">
              <w:rPr>
                <w:rFonts w:ascii="Arial" w:hAnsi="Arial" w:cs="Arial"/>
                <w:sz w:val="20"/>
                <w:szCs w:val="20"/>
              </w:rPr>
              <w:t>case</w:t>
            </w:r>
            <w:r w:rsidRPr="00A7600B">
              <w:rPr>
                <w:rFonts w:ascii="Arial" w:hAnsi="Arial" w:cs="Arial"/>
                <w:spacing w:val="-6"/>
                <w:sz w:val="20"/>
                <w:szCs w:val="20"/>
              </w:rPr>
              <w:t xml:space="preserve"> </w:t>
            </w:r>
            <w:r w:rsidRPr="00A7600B">
              <w:rPr>
                <w:rFonts w:ascii="Arial" w:hAnsi="Arial" w:cs="Arial"/>
                <w:sz w:val="20"/>
                <w:szCs w:val="20"/>
              </w:rPr>
              <w:t>of</w:t>
            </w:r>
            <w:r w:rsidRPr="00A7600B">
              <w:rPr>
                <w:rFonts w:ascii="Arial" w:hAnsi="Arial" w:cs="Arial"/>
                <w:spacing w:val="-6"/>
                <w:sz w:val="20"/>
                <w:szCs w:val="20"/>
              </w:rPr>
              <w:t xml:space="preserve"> </w:t>
            </w:r>
            <w:r w:rsidRPr="00A7600B">
              <w:rPr>
                <w:rFonts w:ascii="Arial" w:hAnsi="Arial" w:cs="Arial"/>
                <w:sz w:val="20"/>
                <w:szCs w:val="20"/>
              </w:rPr>
              <w:t>working</w:t>
            </w:r>
            <w:r w:rsidRPr="00A7600B">
              <w:rPr>
                <w:rFonts w:ascii="Arial" w:hAnsi="Arial" w:cs="Arial"/>
                <w:spacing w:val="-7"/>
                <w:sz w:val="20"/>
                <w:szCs w:val="20"/>
              </w:rPr>
              <w:t xml:space="preserve"> </w:t>
            </w:r>
            <w:r w:rsidRPr="00A7600B">
              <w:rPr>
                <w:rFonts w:ascii="Arial" w:hAnsi="Arial" w:cs="Arial"/>
                <w:sz w:val="20"/>
                <w:szCs w:val="20"/>
              </w:rPr>
              <w:t>half</w:t>
            </w:r>
            <w:r w:rsidRPr="00A7600B">
              <w:rPr>
                <w:rFonts w:ascii="Arial" w:hAnsi="Arial" w:cs="Arial"/>
                <w:spacing w:val="-4"/>
                <w:sz w:val="20"/>
                <w:szCs w:val="20"/>
              </w:rPr>
              <w:t xml:space="preserve"> </w:t>
            </w:r>
            <w:r w:rsidRPr="00A7600B">
              <w:rPr>
                <w:rFonts w:ascii="Arial" w:hAnsi="Arial" w:cs="Arial"/>
                <w:sz w:val="20"/>
                <w:szCs w:val="20"/>
              </w:rPr>
              <w:t>a day (including PIT (if any)).</w:t>
            </w:r>
          </w:p>
          <w:p w14:paraId="158F8C27" w14:textId="77777777" w:rsidR="00E02BD1" w:rsidRPr="00A7600B" w:rsidRDefault="00E02BD1" w:rsidP="00E02BD1">
            <w:pPr>
              <w:pStyle w:val="TableParagraph"/>
              <w:numPr>
                <w:ilvl w:val="0"/>
                <w:numId w:val="22"/>
              </w:numPr>
              <w:tabs>
                <w:tab w:val="left" w:pos="273"/>
              </w:tabs>
              <w:spacing w:line="285" w:lineRule="auto"/>
              <w:ind w:right="186" w:firstLine="0"/>
              <w:jc w:val="both"/>
              <w:rPr>
                <w:rFonts w:ascii="Arial" w:hAnsi="Arial" w:cs="Arial"/>
                <w:sz w:val="20"/>
                <w:szCs w:val="20"/>
              </w:rPr>
            </w:pPr>
            <w:r w:rsidRPr="00A7600B">
              <w:rPr>
                <w:rFonts w:ascii="Arial" w:hAnsi="Arial" w:cs="Arial"/>
                <w:sz w:val="20"/>
                <w:szCs w:val="20"/>
              </w:rPr>
              <w:t>This</w:t>
            </w:r>
            <w:r w:rsidRPr="00A7600B">
              <w:rPr>
                <w:rFonts w:ascii="Arial" w:hAnsi="Arial" w:cs="Arial"/>
                <w:spacing w:val="-9"/>
                <w:sz w:val="20"/>
                <w:szCs w:val="20"/>
              </w:rPr>
              <w:t xml:space="preserve"> </w:t>
            </w:r>
            <w:r w:rsidRPr="00A7600B">
              <w:rPr>
                <w:rFonts w:ascii="Arial" w:hAnsi="Arial" w:cs="Arial"/>
                <w:sz w:val="20"/>
                <w:szCs w:val="20"/>
              </w:rPr>
              <w:t>allowances</w:t>
            </w:r>
            <w:r w:rsidRPr="00A7600B">
              <w:rPr>
                <w:rFonts w:ascii="Arial" w:hAnsi="Arial" w:cs="Arial"/>
                <w:spacing w:val="-8"/>
                <w:sz w:val="20"/>
                <w:szCs w:val="20"/>
              </w:rPr>
              <w:t xml:space="preserve"> </w:t>
            </w:r>
            <w:r w:rsidRPr="00A7600B">
              <w:rPr>
                <w:rFonts w:ascii="Arial" w:hAnsi="Arial" w:cs="Arial"/>
                <w:sz w:val="20"/>
                <w:szCs w:val="20"/>
              </w:rPr>
              <w:t>does</w:t>
            </w:r>
            <w:r w:rsidRPr="00A7600B">
              <w:rPr>
                <w:rFonts w:ascii="Arial" w:hAnsi="Arial" w:cs="Arial"/>
                <w:spacing w:val="-11"/>
                <w:sz w:val="20"/>
                <w:szCs w:val="20"/>
              </w:rPr>
              <w:t xml:space="preserve"> </w:t>
            </w:r>
            <w:r w:rsidRPr="00A7600B">
              <w:rPr>
                <w:rFonts w:ascii="Arial" w:hAnsi="Arial" w:cs="Arial"/>
                <w:sz w:val="20"/>
                <w:szCs w:val="20"/>
              </w:rPr>
              <w:t>not</w:t>
            </w:r>
            <w:r w:rsidRPr="00A7600B">
              <w:rPr>
                <w:rFonts w:ascii="Arial" w:hAnsi="Arial" w:cs="Arial"/>
                <w:spacing w:val="-12"/>
                <w:sz w:val="20"/>
                <w:szCs w:val="20"/>
              </w:rPr>
              <w:t xml:space="preserve"> </w:t>
            </w:r>
            <w:r w:rsidRPr="00A7600B">
              <w:rPr>
                <w:rFonts w:ascii="Arial" w:hAnsi="Arial" w:cs="Arial"/>
                <w:sz w:val="20"/>
                <w:szCs w:val="20"/>
              </w:rPr>
              <w:t>apply to partners who received monthly allowances from WWF, consultants, and WWF</w:t>
            </w:r>
          </w:p>
          <w:p w14:paraId="3F006925" w14:textId="77777777" w:rsidR="00E02BD1" w:rsidRPr="00A7600B" w:rsidRDefault="00E02BD1" w:rsidP="00E92E61">
            <w:pPr>
              <w:pStyle w:val="TableParagraph"/>
              <w:spacing w:line="268" w:lineRule="exact"/>
              <w:ind w:left="114"/>
              <w:jc w:val="both"/>
              <w:rPr>
                <w:rFonts w:ascii="Arial" w:hAnsi="Arial" w:cs="Arial"/>
                <w:sz w:val="20"/>
                <w:szCs w:val="20"/>
              </w:rPr>
            </w:pPr>
            <w:r w:rsidRPr="00A7600B">
              <w:rPr>
                <w:rFonts w:ascii="Arial" w:hAnsi="Arial" w:cs="Arial"/>
                <w:spacing w:val="-2"/>
                <w:sz w:val="20"/>
                <w:szCs w:val="20"/>
              </w:rPr>
              <w:t>employees.</w:t>
            </w:r>
          </w:p>
        </w:tc>
      </w:tr>
      <w:tr w:rsidR="00E02BD1" w:rsidRPr="00A7600B" w14:paraId="196B3A9A" w14:textId="77777777" w:rsidTr="00E92E61">
        <w:trPr>
          <w:trHeight w:val="611"/>
        </w:trPr>
        <w:tc>
          <w:tcPr>
            <w:tcW w:w="569" w:type="dxa"/>
          </w:tcPr>
          <w:p w14:paraId="4446043D" w14:textId="77777777" w:rsidR="00E02BD1" w:rsidRPr="00A7600B" w:rsidRDefault="00E02BD1" w:rsidP="00E92E61">
            <w:pPr>
              <w:pStyle w:val="TableParagraph"/>
              <w:spacing w:before="211"/>
              <w:ind w:left="61" w:right="53"/>
              <w:jc w:val="both"/>
              <w:rPr>
                <w:rFonts w:ascii="Arial" w:hAnsi="Arial" w:cs="Arial"/>
                <w:sz w:val="20"/>
                <w:szCs w:val="20"/>
              </w:rPr>
            </w:pPr>
            <w:r w:rsidRPr="00A7600B">
              <w:rPr>
                <w:rFonts w:ascii="Arial" w:hAnsi="Arial" w:cs="Arial"/>
                <w:spacing w:val="-10"/>
                <w:sz w:val="20"/>
                <w:szCs w:val="20"/>
              </w:rPr>
              <w:t>2</w:t>
            </w:r>
          </w:p>
        </w:tc>
        <w:tc>
          <w:tcPr>
            <w:tcW w:w="3032" w:type="dxa"/>
            <w:gridSpan w:val="2"/>
          </w:tcPr>
          <w:p w14:paraId="4D1D6DE1" w14:textId="77777777" w:rsidR="00E02BD1" w:rsidRPr="00A7600B" w:rsidRDefault="00E02BD1" w:rsidP="00E92E61">
            <w:pPr>
              <w:pStyle w:val="TableParagraph"/>
              <w:spacing w:before="211"/>
              <w:ind w:left="112"/>
              <w:jc w:val="both"/>
              <w:rPr>
                <w:rFonts w:ascii="Arial" w:hAnsi="Arial" w:cs="Arial"/>
                <w:sz w:val="20"/>
                <w:szCs w:val="20"/>
              </w:rPr>
            </w:pPr>
            <w:r w:rsidRPr="00A7600B">
              <w:rPr>
                <w:rFonts w:ascii="Arial" w:hAnsi="Arial" w:cs="Arial"/>
                <w:sz w:val="20"/>
                <w:szCs w:val="20"/>
              </w:rPr>
              <w:t>Supervisors</w:t>
            </w:r>
            <w:r w:rsidRPr="00A7600B">
              <w:rPr>
                <w:rFonts w:ascii="Arial" w:hAnsi="Arial" w:cs="Arial"/>
                <w:spacing w:val="-9"/>
                <w:sz w:val="20"/>
                <w:szCs w:val="20"/>
              </w:rPr>
              <w:t xml:space="preserve"> </w:t>
            </w:r>
            <w:r w:rsidRPr="00A7600B">
              <w:rPr>
                <w:rFonts w:ascii="Arial" w:hAnsi="Arial" w:cs="Arial"/>
                <w:sz w:val="20"/>
                <w:szCs w:val="20"/>
              </w:rPr>
              <w:t>collect</w:t>
            </w:r>
            <w:r w:rsidRPr="00A7600B">
              <w:rPr>
                <w:rFonts w:ascii="Arial" w:hAnsi="Arial" w:cs="Arial"/>
                <w:spacing w:val="-6"/>
                <w:sz w:val="20"/>
                <w:szCs w:val="20"/>
              </w:rPr>
              <w:t xml:space="preserve"> </w:t>
            </w:r>
            <w:r w:rsidRPr="00A7600B">
              <w:rPr>
                <w:rFonts w:ascii="Arial" w:hAnsi="Arial" w:cs="Arial"/>
                <w:spacing w:val="-4"/>
                <w:sz w:val="20"/>
                <w:szCs w:val="20"/>
              </w:rPr>
              <w:t>data</w:t>
            </w:r>
          </w:p>
        </w:tc>
        <w:tc>
          <w:tcPr>
            <w:tcW w:w="2127" w:type="dxa"/>
          </w:tcPr>
          <w:p w14:paraId="7D0D22C8" w14:textId="77777777" w:rsidR="00E02BD1" w:rsidRPr="00A7600B" w:rsidRDefault="00E02BD1" w:rsidP="00E92E61">
            <w:pPr>
              <w:pStyle w:val="TableParagraph"/>
              <w:spacing w:before="211"/>
              <w:ind w:left="9" w:right="3"/>
              <w:jc w:val="both"/>
              <w:rPr>
                <w:rFonts w:ascii="Arial" w:hAnsi="Arial" w:cs="Arial"/>
                <w:sz w:val="20"/>
                <w:szCs w:val="20"/>
              </w:rPr>
            </w:pPr>
            <w:r w:rsidRPr="00A7600B">
              <w:rPr>
                <w:rFonts w:ascii="Arial" w:hAnsi="Arial" w:cs="Arial"/>
                <w:sz w:val="20"/>
                <w:szCs w:val="20"/>
              </w:rPr>
              <w:t>300,000/</w:t>
            </w:r>
            <w:r w:rsidRPr="00A7600B">
              <w:rPr>
                <w:rFonts w:ascii="Arial" w:hAnsi="Arial" w:cs="Arial"/>
                <w:spacing w:val="-4"/>
                <w:sz w:val="20"/>
                <w:szCs w:val="20"/>
              </w:rPr>
              <w:t xml:space="preserve"> </w:t>
            </w:r>
            <w:r w:rsidRPr="00A7600B">
              <w:rPr>
                <w:rFonts w:ascii="Arial" w:hAnsi="Arial" w:cs="Arial"/>
                <w:spacing w:val="-2"/>
                <w:sz w:val="20"/>
                <w:szCs w:val="20"/>
              </w:rPr>
              <w:t>person/day</w:t>
            </w:r>
          </w:p>
        </w:tc>
        <w:tc>
          <w:tcPr>
            <w:tcW w:w="3238" w:type="dxa"/>
            <w:vMerge/>
            <w:tcBorders>
              <w:top w:val="nil"/>
            </w:tcBorders>
          </w:tcPr>
          <w:p w14:paraId="7BFC4EE2" w14:textId="77777777" w:rsidR="00E02BD1" w:rsidRPr="00A7600B" w:rsidRDefault="00E02BD1" w:rsidP="00E92E61">
            <w:pPr>
              <w:jc w:val="both"/>
              <w:rPr>
                <w:rFonts w:ascii="Arial" w:hAnsi="Arial" w:cs="Arial"/>
                <w:sz w:val="20"/>
                <w:szCs w:val="20"/>
              </w:rPr>
            </w:pPr>
          </w:p>
        </w:tc>
      </w:tr>
      <w:tr w:rsidR="00E02BD1" w:rsidRPr="00A7600B" w14:paraId="49418D6B" w14:textId="77777777" w:rsidTr="00E92E61">
        <w:trPr>
          <w:trHeight w:val="1025"/>
        </w:trPr>
        <w:tc>
          <w:tcPr>
            <w:tcW w:w="569" w:type="dxa"/>
          </w:tcPr>
          <w:p w14:paraId="41B3DB38" w14:textId="77777777" w:rsidR="00E02BD1" w:rsidRPr="00A7600B" w:rsidRDefault="00E02BD1" w:rsidP="00E92E61">
            <w:pPr>
              <w:pStyle w:val="TableParagraph"/>
              <w:spacing w:before="214"/>
              <w:jc w:val="both"/>
              <w:rPr>
                <w:rFonts w:ascii="Arial" w:hAnsi="Arial" w:cs="Arial"/>
                <w:sz w:val="20"/>
                <w:szCs w:val="20"/>
              </w:rPr>
            </w:pPr>
          </w:p>
          <w:p w14:paraId="2BEDD2CE" w14:textId="77777777" w:rsidR="00E02BD1" w:rsidRPr="00A7600B" w:rsidRDefault="00E02BD1" w:rsidP="00E92E61">
            <w:pPr>
              <w:pStyle w:val="TableParagraph"/>
              <w:ind w:left="61" w:right="53"/>
              <w:jc w:val="both"/>
              <w:rPr>
                <w:rFonts w:ascii="Arial" w:hAnsi="Arial" w:cs="Arial"/>
                <w:sz w:val="20"/>
                <w:szCs w:val="20"/>
              </w:rPr>
            </w:pPr>
            <w:r w:rsidRPr="00A7600B">
              <w:rPr>
                <w:rFonts w:ascii="Arial" w:hAnsi="Arial" w:cs="Arial"/>
                <w:spacing w:val="-10"/>
                <w:sz w:val="20"/>
                <w:szCs w:val="20"/>
              </w:rPr>
              <w:t>3</w:t>
            </w:r>
          </w:p>
        </w:tc>
        <w:tc>
          <w:tcPr>
            <w:tcW w:w="3032" w:type="dxa"/>
            <w:gridSpan w:val="2"/>
          </w:tcPr>
          <w:p w14:paraId="5DBCEC0C" w14:textId="77777777" w:rsidR="00E02BD1" w:rsidRPr="00A7600B" w:rsidRDefault="00E02BD1" w:rsidP="00E92E61">
            <w:pPr>
              <w:pStyle w:val="TableParagraph"/>
              <w:spacing w:before="53"/>
              <w:jc w:val="both"/>
              <w:rPr>
                <w:rFonts w:ascii="Arial" w:hAnsi="Arial" w:cs="Arial"/>
                <w:sz w:val="20"/>
                <w:szCs w:val="20"/>
              </w:rPr>
            </w:pPr>
          </w:p>
          <w:p w14:paraId="33B85F94" w14:textId="77777777" w:rsidR="00E02BD1" w:rsidRPr="00A7600B" w:rsidRDefault="00E02BD1" w:rsidP="00E92E61">
            <w:pPr>
              <w:pStyle w:val="TableParagraph"/>
              <w:spacing w:line="285" w:lineRule="auto"/>
              <w:ind w:left="114" w:hanging="3"/>
              <w:jc w:val="both"/>
              <w:rPr>
                <w:rFonts w:ascii="Arial" w:hAnsi="Arial" w:cs="Arial"/>
                <w:sz w:val="20"/>
                <w:szCs w:val="20"/>
              </w:rPr>
            </w:pPr>
            <w:r w:rsidRPr="00A7600B">
              <w:rPr>
                <w:rFonts w:ascii="Arial" w:hAnsi="Arial" w:cs="Arial"/>
                <w:sz w:val="20"/>
                <w:szCs w:val="20"/>
              </w:rPr>
              <w:t>Allowance</w:t>
            </w:r>
            <w:r w:rsidRPr="00A7600B">
              <w:rPr>
                <w:rFonts w:ascii="Arial" w:hAnsi="Arial" w:cs="Arial"/>
                <w:spacing w:val="-9"/>
                <w:sz w:val="20"/>
                <w:szCs w:val="20"/>
              </w:rPr>
              <w:t xml:space="preserve"> </w:t>
            </w:r>
            <w:r w:rsidRPr="00A7600B">
              <w:rPr>
                <w:rFonts w:ascii="Arial" w:hAnsi="Arial" w:cs="Arial"/>
                <w:sz w:val="20"/>
                <w:szCs w:val="20"/>
              </w:rPr>
              <w:t>for</w:t>
            </w:r>
            <w:r w:rsidRPr="00A7600B">
              <w:rPr>
                <w:rFonts w:ascii="Arial" w:hAnsi="Arial" w:cs="Arial"/>
                <w:spacing w:val="-9"/>
                <w:sz w:val="20"/>
                <w:szCs w:val="20"/>
              </w:rPr>
              <w:t xml:space="preserve"> </w:t>
            </w:r>
            <w:r w:rsidRPr="00A7600B">
              <w:rPr>
                <w:rFonts w:ascii="Arial" w:hAnsi="Arial" w:cs="Arial"/>
                <w:sz w:val="20"/>
                <w:szCs w:val="20"/>
              </w:rPr>
              <w:t>local</w:t>
            </w:r>
            <w:r w:rsidRPr="00A7600B">
              <w:rPr>
                <w:rFonts w:ascii="Arial" w:hAnsi="Arial" w:cs="Arial"/>
                <w:spacing w:val="-9"/>
                <w:sz w:val="20"/>
                <w:szCs w:val="20"/>
              </w:rPr>
              <w:t xml:space="preserve"> </w:t>
            </w:r>
            <w:r w:rsidRPr="00A7600B">
              <w:rPr>
                <w:rFonts w:ascii="Arial" w:hAnsi="Arial" w:cs="Arial"/>
                <w:sz w:val="20"/>
                <w:szCs w:val="20"/>
              </w:rPr>
              <w:t>guides</w:t>
            </w:r>
            <w:r w:rsidRPr="00A7600B">
              <w:rPr>
                <w:rFonts w:ascii="Arial" w:hAnsi="Arial" w:cs="Arial"/>
                <w:spacing w:val="-10"/>
                <w:sz w:val="20"/>
                <w:szCs w:val="20"/>
              </w:rPr>
              <w:t xml:space="preserve"> </w:t>
            </w:r>
            <w:r w:rsidRPr="00A7600B">
              <w:rPr>
                <w:rFonts w:ascii="Arial" w:hAnsi="Arial" w:cs="Arial"/>
                <w:sz w:val="20"/>
                <w:szCs w:val="20"/>
              </w:rPr>
              <w:t>or operational support</w:t>
            </w:r>
          </w:p>
        </w:tc>
        <w:tc>
          <w:tcPr>
            <w:tcW w:w="2127" w:type="dxa"/>
          </w:tcPr>
          <w:p w14:paraId="433774BA" w14:textId="77777777" w:rsidR="00E02BD1" w:rsidRPr="00A7600B" w:rsidRDefault="00E02BD1" w:rsidP="00E92E61">
            <w:pPr>
              <w:pStyle w:val="TableParagraph"/>
              <w:spacing w:before="214"/>
              <w:jc w:val="both"/>
              <w:rPr>
                <w:rFonts w:ascii="Arial" w:hAnsi="Arial" w:cs="Arial"/>
                <w:sz w:val="20"/>
                <w:szCs w:val="20"/>
              </w:rPr>
            </w:pPr>
          </w:p>
          <w:p w14:paraId="4185D3BE" w14:textId="77777777" w:rsidR="00E02BD1" w:rsidRPr="00A7600B" w:rsidRDefault="00E02BD1" w:rsidP="00E92E61">
            <w:pPr>
              <w:pStyle w:val="TableParagraph"/>
              <w:ind w:left="9" w:right="3"/>
              <w:jc w:val="both"/>
              <w:rPr>
                <w:rFonts w:ascii="Arial" w:hAnsi="Arial" w:cs="Arial"/>
                <w:sz w:val="20"/>
                <w:szCs w:val="20"/>
              </w:rPr>
            </w:pPr>
            <w:r w:rsidRPr="00A7600B">
              <w:rPr>
                <w:rFonts w:ascii="Arial" w:hAnsi="Arial" w:cs="Arial"/>
                <w:sz w:val="20"/>
                <w:szCs w:val="20"/>
              </w:rPr>
              <w:t>250,000/</w:t>
            </w:r>
            <w:r w:rsidRPr="00A7600B">
              <w:rPr>
                <w:rFonts w:ascii="Arial" w:hAnsi="Arial" w:cs="Arial"/>
                <w:spacing w:val="-4"/>
                <w:sz w:val="20"/>
                <w:szCs w:val="20"/>
              </w:rPr>
              <w:t xml:space="preserve"> </w:t>
            </w:r>
            <w:r w:rsidRPr="00A7600B">
              <w:rPr>
                <w:rFonts w:ascii="Arial" w:hAnsi="Arial" w:cs="Arial"/>
                <w:spacing w:val="-2"/>
                <w:sz w:val="20"/>
                <w:szCs w:val="20"/>
              </w:rPr>
              <w:t>person/day</w:t>
            </w:r>
          </w:p>
        </w:tc>
        <w:tc>
          <w:tcPr>
            <w:tcW w:w="3238" w:type="dxa"/>
            <w:vMerge/>
            <w:tcBorders>
              <w:top w:val="nil"/>
            </w:tcBorders>
          </w:tcPr>
          <w:p w14:paraId="46190780" w14:textId="77777777" w:rsidR="00E02BD1" w:rsidRPr="00A7600B" w:rsidRDefault="00E02BD1" w:rsidP="00E92E61">
            <w:pPr>
              <w:jc w:val="both"/>
              <w:rPr>
                <w:rFonts w:ascii="Arial" w:hAnsi="Arial" w:cs="Arial"/>
                <w:sz w:val="20"/>
                <w:szCs w:val="20"/>
              </w:rPr>
            </w:pPr>
          </w:p>
        </w:tc>
      </w:tr>
      <w:tr w:rsidR="00E02BD1" w:rsidRPr="00A7600B" w14:paraId="2D75A1BF" w14:textId="77777777" w:rsidTr="00E92E61">
        <w:trPr>
          <w:trHeight w:val="758"/>
        </w:trPr>
        <w:tc>
          <w:tcPr>
            <w:tcW w:w="569" w:type="dxa"/>
            <w:vMerge w:val="restart"/>
          </w:tcPr>
          <w:p w14:paraId="72DB2C7E" w14:textId="77777777" w:rsidR="00E02BD1" w:rsidRPr="00A7600B" w:rsidRDefault="00E02BD1" w:rsidP="00E92E61">
            <w:pPr>
              <w:pStyle w:val="TableParagraph"/>
              <w:jc w:val="both"/>
              <w:rPr>
                <w:rFonts w:ascii="Arial" w:hAnsi="Arial" w:cs="Arial"/>
                <w:sz w:val="20"/>
                <w:szCs w:val="20"/>
              </w:rPr>
            </w:pPr>
          </w:p>
          <w:p w14:paraId="5D46C9D2" w14:textId="77777777" w:rsidR="00E02BD1" w:rsidRPr="00A7600B" w:rsidRDefault="00E02BD1" w:rsidP="00E92E61">
            <w:pPr>
              <w:pStyle w:val="TableParagraph"/>
              <w:jc w:val="both"/>
              <w:rPr>
                <w:rFonts w:ascii="Arial" w:hAnsi="Arial" w:cs="Arial"/>
                <w:sz w:val="20"/>
                <w:szCs w:val="20"/>
              </w:rPr>
            </w:pPr>
          </w:p>
          <w:p w14:paraId="7FB9546D" w14:textId="77777777" w:rsidR="00E02BD1" w:rsidRPr="00A7600B" w:rsidRDefault="00E02BD1" w:rsidP="00E92E61">
            <w:pPr>
              <w:pStyle w:val="TableParagraph"/>
              <w:spacing w:before="207"/>
              <w:jc w:val="both"/>
              <w:rPr>
                <w:rFonts w:ascii="Arial" w:hAnsi="Arial" w:cs="Arial"/>
                <w:sz w:val="20"/>
                <w:szCs w:val="20"/>
              </w:rPr>
            </w:pPr>
          </w:p>
          <w:p w14:paraId="03E8E352" w14:textId="77777777" w:rsidR="00E02BD1" w:rsidRPr="00A7600B" w:rsidRDefault="00E02BD1" w:rsidP="00E92E61">
            <w:pPr>
              <w:pStyle w:val="TableParagraph"/>
              <w:ind w:left="61" w:right="53"/>
              <w:jc w:val="both"/>
              <w:rPr>
                <w:rFonts w:ascii="Arial" w:hAnsi="Arial" w:cs="Arial"/>
                <w:sz w:val="20"/>
                <w:szCs w:val="20"/>
              </w:rPr>
            </w:pPr>
            <w:r w:rsidRPr="00A7600B">
              <w:rPr>
                <w:rFonts w:ascii="Arial" w:hAnsi="Arial" w:cs="Arial"/>
                <w:spacing w:val="-10"/>
                <w:sz w:val="20"/>
                <w:szCs w:val="20"/>
              </w:rPr>
              <w:t>4</w:t>
            </w:r>
          </w:p>
        </w:tc>
        <w:tc>
          <w:tcPr>
            <w:tcW w:w="1419" w:type="dxa"/>
            <w:vMerge w:val="restart"/>
          </w:tcPr>
          <w:p w14:paraId="18656EDF" w14:textId="77777777" w:rsidR="00E02BD1" w:rsidRPr="00A7600B" w:rsidRDefault="00E02BD1" w:rsidP="00E92E61">
            <w:pPr>
              <w:pStyle w:val="TableParagraph"/>
              <w:jc w:val="both"/>
              <w:rPr>
                <w:rFonts w:ascii="Arial" w:hAnsi="Arial" w:cs="Arial"/>
                <w:sz w:val="20"/>
                <w:szCs w:val="20"/>
              </w:rPr>
            </w:pPr>
          </w:p>
          <w:p w14:paraId="065B2FB1" w14:textId="77777777" w:rsidR="00E02BD1" w:rsidRPr="00A7600B" w:rsidRDefault="00E02BD1" w:rsidP="00E92E61">
            <w:pPr>
              <w:pStyle w:val="TableParagraph"/>
              <w:jc w:val="both"/>
              <w:rPr>
                <w:rFonts w:ascii="Arial" w:hAnsi="Arial" w:cs="Arial"/>
                <w:sz w:val="20"/>
                <w:szCs w:val="20"/>
              </w:rPr>
            </w:pPr>
          </w:p>
          <w:p w14:paraId="73414222" w14:textId="77777777" w:rsidR="00E02BD1" w:rsidRPr="00A7600B" w:rsidRDefault="00E02BD1" w:rsidP="00E92E61">
            <w:pPr>
              <w:pStyle w:val="TableParagraph"/>
              <w:spacing w:before="48"/>
              <w:jc w:val="both"/>
              <w:rPr>
                <w:rFonts w:ascii="Arial" w:hAnsi="Arial" w:cs="Arial"/>
                <w:sz w:val="20"/>
                <w:szCs w:val="20"/>
              </w:rPr>
            </w:pPr>
          </w:p>
          <w:p w14:paraId="29931255" w14:textId="77777777" w:rsidR="00E02BD1" w:rsidRPr="00A7600B" w:rsidRDefault="00E02BD1" w:rsidP="00E92E61">
            <w:pPr>
              <w:pStyle w:val="TableParagraph"/>
              <w:spacing w:line="283" w:lineRule="auto"/>
              <w:ind w:left="114" w:right="143" w:hanging="3"/>
              <w:jc w:val="both"/>
              <w:rPr>
                <w:rFonts w:ascii="Arial" w:hAnsi="Arial" w:cs="Arial"/>
                <w:sz w:val="20"/>
                <w:szCs w:val="20"/>
              </w:rPr>
            </w:pPr>
            <w:r w:rsidRPr="00A7600B">
              <w:rPr>
                <w:rFonts w:ascii="Arial" w:hAnsi="Arial" w:cs="Arial"/>
                <w:spacing w:val="-2"/>
                <w:sz w:val="20"/>
                <w:szCs w:val="20"/>
              </w:rPr>
              <w:t>Allowance interviewees</w:t>
            </w:r>
          </w:p>
        </w:tc>
        <w:tc>
          <w:tcPr>
            <w:tcW w:w="1613" w:type="dxa"/>
          </w:tcPr>
          <w:p w14:paraId="0A3303A6" w14:textId="77777777" w:rsidR="00E02BD1" w:rsidRPr="00A7600B" w:rsidRDefault="00E02BD1" w:rsidP="00E92E61">
            <w:pPr>
              <w:pStyle w:val="TableParagraph"/>
              <w:spacing w:before="85" w:line="310" w:lineRule="atLeast"/>
              <w:ind w:left="112" w:right="212" w:firstLine="48"/>
              <w:jc w:val="both"/>
              <w:rPr>
                <w:rFonts w:ascii="Arial" w:hAnsi="Arial" w:cs="Arial"/>
                <w:sz w:val="20"/>
                <w:szCs w:val="20"/>
              </w:rPr>
            </w:pPr>
            <w:r w:rsidRPr="00A7600B">
              <w:rPr>
                <w:rFonts w:ascii="Arial" w:hAnsi="Arial" w:cs="Arial"/>
                <w:spacing w:val="-2"/>
                <w:sz w:val="20"/>
                <w:szCs w:val="20"/>
              </w:rPr>
              <w:t xml:space="preserve">In-depth </w:t>
            </w:r>
            <w:r w:rsidRPr="00A7600B">
              <w:rPr>
                <w:rFonts w:ascii="Arial" w:hAnsi="Arial" w:cs="Arial"/>
                <w:sz w:val="20"/>
                <w:szCs w:val="20"/>
              </w:rPr>
              <w:t>interview</w:t>
            </w:r>
            <w:r w:rsidRPr="00A7600B">
              <w:rPr>
                <w:rFonts w:ascii="Arial" w:hAnsi="Arial" w:cs="Arial"/>
                <w:spacing w:val="-13"/>
                <w:sz w:val="20"/>
                <w:szCs w:val="20"/>
              </w:rPr>
              <w:t xml:space="preserve"> </w:t>
            </w:r>
            <w:r w:rsidRPr="00A7600B">
              <w:rPr>
                <w:rFonts w:ascii="Arial" w:hAnsi="Arial" w:cs="Arial"/>
                <w:sz w:val="20"/>
                <w:szCs w:val="20"/>
              </w:rPr>
              <w:t>(IDI)</w:t>
            </w:r>
          </w:p>
        </w:tc>
        <w:tc>
          <w:tcPr>
            <w:tcW w:w="2127" w:type="dxa"/>
          </w:tcPr>
          <w:p w14:paraId="621FB6B1" w14:textId="77777777" w:rsidR="00E02BD1" w:rsidRPr="00A7600B" w:rsidRDefault="00E02BD1" w:rsidP="00E92E61">
            <w:pPr>
              <w:pStyle w:val="TableParagraph"/>
              <w:spacing w:before="17"/>
              <w:jc w:val="both"/>
              <w:rPr>
                <w:rFonts w:ascii="Arial" w:hAnsi="Arial" w:cs="Arial"/>
                <w:sz w:val="20"/>
                <w:szCs w:val="20"/>
              </w:rPr>
            </w:pPr>
          </w:p>
          <w:p w14:paraId="75B097C3" w14:textId="77777777" w:rsidR="00E02BD1" w:rsidRPr="00A7600B" w:rsidRDefault="00E02BD1" w:rsidP="00E92E61">
            <w:pPr>
              <w:pStyle w:val="TableParagraph"/>
              <w:ind w:left="9" w:right="3"/>
              <w:jc w:val="both"/>
              <w:rPr>
                <w:rFonts w:ascii="Arial" w:hAnsi="Arial" w:cs="Arial"/>
                <w:sz w:val="20"/>
                <w:szCs w:val="20"/>
              </w:rPr>
            </w:pPr>
            <w:r w:rsidRPr="00A7600B">
              <w:rPr>
                <w:rFonts w:ascii="Arial" w:hAnsi="Arial" w:cs="Arial"/>
                <w:sz w:val="20"/>
                <w:szCs w:val="20"/>
              </w:rPr>
              <w:t>200,000/</w:t>
            </w:r>
            <w:r w:rsidRPr="00A7600B">
              <w:rPr>
                <w:rFonts w:ascii="Arial" w:hAnsi="Arial" w:cs="Arial"/>
                <w:spacing w:val="-4"/>
                <w:sz w:val="20"/>
                <w:szCs w:val="20"/>
              </w:rPr>
              <w:t xml:space="preserve"> </w:t>
            </w:r>
            <w:r w:rsidRPr="00A7600B">
              <w:rPr>
                <w:rFonts w:ascii="Arial" w:hAnsi="Arial" w:cs="Arial"/>
                <w:spacing w:val="-2"/>
                <w:sz w:val="20"/>
                <w:szCs w:val="20"/>
              </w:rPr>
              <w:t>person/day</w:t>
            </w:r>
          </w:p>
        </w:tc>
        <w:tc>
          <w:tcPr>
            <w:tcW w:w="3238" w:type="dxa"/>
          </w:tcPr>
          <w:p w14:paraId="12BB1086" w14:textId="77777777" w:rsidR="00E02BD1" w:rsidRPr="00A7600B" w:rsidRDefault="00E02BD1" w:rsidP="00E92E61">
            <w:pPr>
              <w:pStyle w:val="TableParagraph"/>
              <w:jc w:val="both"/>
              <w:rPr>
                <w:rFonts w:ascii="Arial" w:hAnsi="Arial" w:cs="Arial"/>
                <w:sz w:val="20"/>
                <w:szCs w:val="20"/>
              </w:rPr>
            </w:pPr>
          </w:p>
        </w:tc>
      </w:tr>
      <w:tr w:rsidR="00E02BD1" w:rsidRPr="00A7600B" w14:paraId="29BC1BB4" w14:textId="77777777" w:rsidTr="00E92E61">
        <w:trPr>
          <w:trHeight w:val="1250"/>
        </w:trPr>
        <w:tc>
          <w:tcPr>
            <w:tcW w:w="569" w:type="dxa"/>
            <w:vMerge/>
            <w:tcBorders>
              <w:top w:val="nil"/>
            </w:tcBorders>
          </w:tcPr>
          <w:p w14:paraId="14CAF7A7" w14:textId="77777777" w:rsidR="00E02BD1" w:rsidRPr="00A7600B" w:rsidRDefault="00E02BD1" w:rsidP="00E92E61">
            <w:pPr>
              <w:jc w:val="both"/>
              <w:rPr>
                <w:rFonts w:ascii="Arial" w:hAnsi="Arial" w:cs="Arial"/>
                <w:sz w:val="20"/>
                <w:szCs w:val="20"/>
              </w:rPr>
            </w:pPr>
          </w:p>
        </w:tc>
        <w:tc>
          <w:tcPr>
            <w:tcW w:w="1419" w:type="dxa"/>
            <w:vMerge/>
            <w:tcBorders>
              <w:top w:val="nil"/>
            </w:tcBorders>
          </w:tcPr>
          <w:p w14:paraId="498B7E49" w14:textId="77777777" w:rsidR="00E02BD1" w:rsidRPr="00A7600B" w:rsidRDefault="00E02BD1" w:rsidP="00E92E61">
            <w:pPr>
              <w:jc w:val="both"/>
              <w:rPr>
                <w:rFonts w:ascii="Arial" w:hAnsi="Arial" w:cs="Arial"/>
                <w:sz w:val="20"/>
                <w:szCs w:val="20"/>
              </w:rPr>
            </w:pPr>
          </w:p>
        </w:tc>
        <w:tc>
          <w:tcPr>
            <w:tcW w:w="1613" w:type="dxa"/>
          </w:tcPr>
          <w:p w14:paraId="07788E57" w14:textId="77777777" w:rsidR="00E02BD1" w:rsidRPr="00A7600B" w:rsidRDefault="00E02BD1" w:rsidP="00E92E61">
            <w:pPr>
              <w:pStyle w:val="TableParagraph"/>
              <w:spacing w:before="151" w:line="283" w:lineRule="auto"/>
              <w:ind w:left="112" w:right="230" w:hanging="3"/>
              <w:jc w:val="both"/>
              <w:rPr>
                <w:rFonts w:ascii="Arial" w:hAnsi="Arial" w:cs="Arial"/>
                <w:sz w:val="20"/>
                <w:szCs w:val="20"/>
              </w:rPr>
            </w:pPr>
            <w:r w:rsidRPr="00A7600B">
              <w:rPr>
                <w:rFonts w:ascii="Arial" w:hAnsi="Arial" w:cs="Arial"/>
                <w:spacing w:val="-2"/>
                <w:sz w:val="20"/>
                <w:szCs w:val="20"/>
              </w:rPr>
              <w:t xml:space="preserve">Discussion </w:t>
            </w:r>
            <w:r w:rsidRPr="00A7600B">
              <w:rPr>
                <w:rFonts w:ascii="Arial" w:hAnsi="Arial" w:cs="Arial"/>
                <w:sz w:val="20"/>
                <w:szCs w:val="20"/>
              </w:rPr>
              <w:t>groups</w:t>
            </w:r>
            <w:r w:rsidRPr="00A7600B">
              <w:rPr>
                <w:rFonts w:ascii="Arial" w:hAnsi="Arial" w:cs="Arial"/>
                <w:spacing w:val="-13"/>
                <w:sz w:val="20"/>
                <w:szCs w:val="20"/>
              </w:rPr>
              <w:t xml:space="preserve"> </w:t>
            </w:r>
            <w:r w:rsidRPr="00A7600B">
              <w:rPr>
                <w:rFonts w:ascii="Arial" w:hAnsi="Arial" w:cs="Arial"/>
                <w:sz w:val="20"/>
                <w:szCs w:val="20"/>
              </w:rPr>
              <w:t>(FGD)/ Answer the</w:t>
            </w:r>
          </w:p>
          <w:p w14:paraId="36F94E96" w14:textId="77777777" w:rsidR="00E02BD1" w:rsidRPr="00A7600B" w:rsidRDefault="00E02BD1" w:rsidP="00E92E61">
            <w:pPr>
              <w:pStyle w:val="TableParagraph"/>
              <w:spacing w:before="4"/>
              <w:ind w:left="112"/>
              <w:jc w:val="both"/>
              <w:rPr>
                <w:rFonts w:ascii="Arial" w:hAnsi="Arial" w:cs="Arial"/>
                <w:sz w:val="20"/>
                <w:szCs w:val="20"/>
              </w:rPr>
            </w:pPr>
            <w:r w:rsidRPr="00A7600B">
              <w:rPr>
                <w:rFonts w:ascii="Arial" w:hAnsi="Arial" w:cs="Arial"/>
                <w:spacing w:val="-2"/>
                <w:sz w:val="20"/>
                <w:szCs w:val="20"/>
              </w:rPr>
              <w:t>questionnaire</w:t>
            </w:r>
          </w:p>
        </w:tc>
        <w:tc>
          <w:tcPr>
            <w:tcW w:w="2127" w:type="dxa"/>
          </w:tcPr>
          <w:p w14:paraId="1548A610" w14:textId="77777777" w:rsidR="00E02BD1" w:rsidRPr="00A7600B" w:rsidRDefault="00E02BD1" w:rsidP="00E92E61">
            <w:pPr>
              <w:pStyle w:val="TableParagraph"/>
              <w:spacing w:before="249"/>
              <w:ind w:left="9" w:right="8"/>
              <w:jc w:val="both"/>
              <w:rPr>
                <w:rFonts w:ascii="Arial" w:hAnsi="Arial" w:cs="Arial"/>
                <w:sz w:val="20"/>
                <w:szCs w:val="20"/>
              </w:rPr>
            </w:pPr>
            <w:r w:rsidRPr="00A7600B">
              <w:rPr>
                <w:rFonts w:ascii="Arial" w:hAnsi="Arial" w:cs="Arial"/>
                <w:spacing w:val="-2"/>
                <w:sz w:val="20"/>
                <w:szCs w:val="20"/>
              </w:rPr>
              <w:t>100,000/</w:t>
            </w:r>
          </w:p>
          <w:p w14:paraId="1F1777ED" w14:textId="77777777" w:rsidR="00E02BD1" w:rsidRPr="00A7600B" w:rsidRDefault="00E02BD1" w:rsidP="00E92E61">
            <w:pPr>
              <w:pStyle w:val="TableParagraph"/>
              <w:spacing w:before="49"/>
              <w:ind w:left="9"/>
              <w:jc w:val="both"/>
              <w:rPr>
                <w:rFonts w:ascii="Arial" w:hAnsi="Arial" w:cs="Arial"/>
                <w:sz w:val="20"/>
                <w:szCs w:val="20"/>
              </w:rPr>
            </w:pPr>
            <w:r w:rsidRPr="00A7600B">
              <w:rPr>
                <w:rFonts w:ascii="Arial" w:hAnsi="Arial" w:cs="Arial"/>
                <w:spacing w:val="-2"/>
                <w:sz w:val="20"/>
                <w:szCs w:val="20"/>
              </w:rPr>
              <w:t>person/time</w:t>
            </w:r>
          </w:p>
        </w:tc>
        <w:tc>
          <w:tcPr>
            <w:tcW w:w="3238" w:type="dxa"/>
          </w:tcPr>
          <w:p w14:paraId="626076D8" w14:textId="77777777" w:rsidR="00E02BD1" w:rsidRPr="00A7600B" w:rsidRDefault="00E02BD1" w:rsidP="00E92E61">
            <w:pPr>
              <w:pStyle w:val="TableParagraph"/>
              <w:jc w:val="both"/>
              <w:rPr>
                <w:rFonts w:ascii="Arial" w:hAnsi="Arial" w:cs="Arial"/>
                <w:sz w:val="20"/>
                <w:szCs w:val="20"/>
              </w:rPr>
            </w:pPr>
          </w:p>
        </w:tc>
      </w:tr>
    </w:tbl>
    <w:p w14:paraId="307F9D10" w14:textId="77777777" w:rsidR="00E02BD1" w:rsidRPr="00A7600B" w:rsidRDefault="00E02BD1" w:rsidP="00E02BD1">
      <w:pPr>
        <w:suppressAutoHyphens/>
        <w:rPr>
          <w:rFonts w:ascii="Arial" w:eastAsia="Arial" w:hAnsi="Arial" w:cs="Arial"/>
          <w:b/>
          <w:bCs/>
          <w:sz w:val="20"/>
          <w:szCs w:val="20"/>
          <w:u w:val="single"/>
          <w:lang w:val="en-US"/>
        </w:rPr>
      </w:pPr>
    </w:p>
    <w:p w14:paraId="2AB92C08" w14:textId="77777777" w:rsidR="00E02BD1" w:rsidRDefault="00E02BD1" w:rsidP="00E02BD1">
      <w:pPr>
        <w:suppressAutoHyphens/>
        <w:rPr>
          <w:rFonts w:ascii="Arial" w:eastAsia="Arial" w:hAnsi="Arial" w:cs="Arial"/>
          <w:b/>
          <w:bCs/>
          <w:i/>
          <w:iCs/>
          <w:sz w:val="20"/>
          <w:szCs w:val="20"/>
          <w:u w:val="single"/>
          <w:lang w:val="en-US"/>
        </w:rPr>
      </w:pPr>
      <w:r>
        <w:rPr>
          <w:rFonts w:ascii="Arial" w:eastAsia="Arial" w:hAnsi="Arial" w:cs="Arial"/>
          <w:b/>
          <w:bCs/>
          <w:i/>
          <w:iCs/>
          <w:sz w:val="20"/>
          <w:szCs w:val="20"/>
          <w:u w:val="single"/>
          <w:lang w:val="en-US"/>
        </w:rPr>
        <w:t>Note:</w:t>
      </w:r>
    </w:p>
    <w:p w14:paraId="1CDAF1BF" w14:textId="77777777" w:rsidR="00E02BD1" w:rsidRPr="00A7600B" w:rsidRDefault="00E02BD1" w:rsidP="00E02BD1">
      <w:pPr>
        <w:spacing w:line="240" w:lineRule="auto"/>
        <w:rPr>
          <w:rFonts w:ascii="Arial" w:eastAsia="Arial" w:hAnsi="Arial" w:cs="Arial"/>
          <w:lang w:val="en-US"/>
        </w:rPr>
      </w:pPr>
      <w:r w:rsidRPr="00A7600B">
        <w:rPr>
          <w:rFonts w:ascii="Arial" w:eastAsia="Arial" w:hAnsi="Arial" w:cs="Arial"/>
          <w:i/>
          <w:iCs/>
          <w:sz w:val="20"/>
          <w:szCs w:val="20"/>
          <w:lang w:val="en-US"/>
        </w:rPr>
        <w:t>WWF will deduct 10% personal income tax on fixed-rate payments without invoices, including: consulting fees, per diem expenses, and daily/day labor wages for outsourced labor (these amounts must be accompanied by a receipt with the recipient's ID card information).</w:t>
      </w:r>
    </w:p>
    <w:bookmarkEnd w:id="3"/>
    <w:p w14:paraId="64742ABC" w14:textId="77777777" w:rsidR="00E02BD1" w:rsidRPr="00111D67" w:rsidRDefault="00E02BD1" w:rsidP="00E02BD1">
      <w:pPr>
        <w:rPr>
          <w:lang w:val="en-US"/>
        </w:rPr>
      </w:pPr>
    </w:p>
    <w:sectPr w:rsidR="00E02BD1" w:rsidRPr="00111D67" w:rsidSect="00715D31">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E5E2" w14:textId="77777777" w:rsidR="00D20ED1" w:rsidRDefault="00D20ED1" w:rsidP="00111D67">
      <w:pPr>
        <w:spacing w:after="0" w:line="240" w:lineRule="auto"/>
      </w:pPr>
      <w:r>
        <w:separator/>
      </w:r>
    </w:p>
  </w:endnote>
  <w:endnote w:type="continuationSeparator" w:id="0">
    <w:p w14:paraId="44DA3C95" w14:textId="77777777" w:rsidR="00D20ED1" w:rsidRDefault="00D20ED1" w:rsidP="0011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VNtimes new roman">
    <w:altName w:val="Courier New"/>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72D4" w14:textId="77777777" w:rsidR="00D20ED1" w:rsidRDefault="00D20ED1" w:rsidP="00111D67">
      <w:pPr>
        <w:spacing w:after="0" w:line="240" w:lineRule="auto"/>
      </w:pPr>
      <w:r>
        <w:separator/>
      </w:r>
    </w:p>
  </w:footnote>
  <w:footnote w:type="continuationSeparator" w:id="0">
    <w:p w14:paraId="57647037" w14:textId="77777777" w:rsidR="00D20ED1" w:rsidRDefault="00D20ED1" w:rsidP="00111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7676" w14:textId="0DB50942" w:rsidR="00111D67" w:rsidRPr="00A30FF7" w:rsidRDefault="00111D67" w:rsidP="00A30FF7">
    <w:pPr>
      <w:tabs>
        <w:tab w:val="left" w:pos="3270"/>
        <w:tab w:val="center" w:pos="4320"/>
        <w:tab w:val="center" w:pos="4498"/>
        <w:tab w:val="right" w:pos="8640"/>
      </w:tabs>
      <w:overflowPunct w:val="0"/>
      <w:autoSpaceDE w:val="0"/>
      <w:autoSpaceDN w:val="0"/>
      <w:adjustRightInd w:val="0"/>
      <w:textAlignment w:val="baseline"/>
      <w:rPr>
        <w:noProof/>
        <w:color w:val="333333"/>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C1E29"/>
    <w:multiLevelType w:val="hybridMultilevel"/>
    <w:tmpl w:val="8C5896B2"/>
    <w:lvl w:ilvl="0" w:tplc="8892A8D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9584B"/>
    <w:multiLevelType w:val="hybridMultilevel"/>
    <w:tmpl w:val="F2FA268E"/>
    <w:lvl w:ilvl="0" w:tplc="84540F46">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E3D6023"/>
    <w:multiLevelType w:val="hybridMultilevel"/>
    <w:tmpl w:val="8F24DAC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42D68"/>
    <w:multiLevelType w:val="multilevel"/>
    <w:tmpl w:val="5ACE2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334CF4"/>
    <w:multiLevelType w:val="hybridMultilevel"/>
    <w:tmpl w:val="C5BC531A"/>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24790"/>
    <w:multiLevelType w:val="multilevel"/>
    <w:tmpl w:val="2098D0DE"/>
    <w:lvl w:ilvl="0">
      <w:start w:val="1"/>
      <w:numFmt w:val="bullet"/>
      <w:lvlText w:val="-"/>
      <w:lvlJc w:val="left"/>
      <w:pPr>
        <w:ind w:left="810" w:hanging="360"/>
      </w:pPr>
      <w:rPr>
        <w:rFonts w:ascii="Arial" w:eastAsia="Arial" w:hAnsi="Arial" w:cs="Arial"/>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9" w15:restartNumberingAfterBreak="0">
    <w:nsid w:val="21DF1864"/>
    <w:multiLevelType w:val="multilevel"/>
    <w:tmpl w:val="EE54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E0150"/>
    <w:multiLevelType w:val="hybridMultilevel"/>
    <w:tmpl w:val="410E2A92"/>
    <w:lvl w:ilvl="0" w:tplc="E640ECA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62D6F"/>
    <w:multiLevelType w:val="hybridMultilevel"/>
    <w:tmpl w:val="D4043456"/>
    <w:lvl w:ilvl="0" w:tplc="38E2B0BE">
      <w:start w:val="1"/>
      <w:numFmt w:val="decimal"/>
      <w:pStyle w:val="DEMUC2"/>
      <w:lvlText w:val="%1."/>
      <w:lvlJc w:val="left"/>
      <w:pPr>
        <w:tabs>
          <w:tab w:val="num" w:pos="567"/>
        </w:tabs>
        <w:ind w:left="567" w:hanging="567"/>
      </w:pPr>
      <w:rPr>
        <w:rFonts w:ascii="Arial" w:eastAsia="Times New Roman" w:hAnsi="Aria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9A65F2"/>
    <w:multiLevelType w:val="hybridMultilevel"/>
    <w:tmpl w:val="AEA0CEE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41CB5620"/>
    <w:multiLevelType w:val="hybridMultilevel"/>
    <w:tmpl w:val="90208EE0"/>
    <w:lvl w:ilvl="0" w:tplc="89400668">
      <w:numFmt w:val="bullet"/>
      <w:lvlText w:val="•"/>
      <w:lvlJc w:val="left"/>
      <w:pPr>
        <w:ind w:left="114" w:hanging="161"/>
      </w:pPr>
      <w:rPr>
        <w:rFonts w:ascii="Calibri" w:eastAsia="Calibri" w:hAnsi="Calibri" w:cs="Calibri" w:hint="default"/>
        <w:b w:val="0"/>
        <w:bCs w:val="0"/>
        <w:i w:val="0"/>
        <w:iCs w:val="0"/>
        <w:spacing w:val="0"/>
        <w:w w:val="100"/>
        <w:sz w:val="22"/>
        <w:szCs w:val="22"/>
        <w:lang w:val="en-US" w:eastAsia="en-US" w:bidi="ar-SA"/>
      </w:rPr>
    </w:lvl>
    <w:lvl w:ilvl="1" w:tplc="0380B410">
      <w:numFmt w:val="bullet"/>
      <w:lvlText w:val="•"/>
      <w:lvlJc w:val="left"/>
      <w:pPr>
        <w:ind w:left="430" w:hanging="161"/>
      </w:pPr>
      <w:rPr>
        <w:rFonts w:hint="default"/>
        <w:lang w:val="en-US" w:eastAsia="en-US" w:bidi="ar-SA"/>
      </w:rPr>
    </w:lvl>
    <w:lvl w:ilvl="2" w:tplc="61264B0C">
      <w:numFmt w:val="bullet"/>
      <w:lvlText w:val="•"/>
      <w:lvlJc w:val="left"/>
      <w:pPr>
        <w:ind w:left="741" w:hanging="161"/>
      </w:pPr>
      <w:rPr>
        <w:rFonts w:hint="default"/>
        <w:lang w:val="en-US" w:eastAsia="en-US" w:bidi="ar-SA"/>
      </w:rPr>
    </w:lvl>
    <w:lvl w:ilvl="3" w:tplc="81B21E68">
      <w:numFmt w:val="bullet"/>
      <w:lvlText w:val="•"/>
      <w:lvlJc w:val="left"/>
      <w:pPr>
        <w:ind w:left="1052" w:hanging="161"/>
      </w:pPr>
      <w:rPr>
        <w:rFonts w:hint="default"/>
        <w:lang w:val="en-US" w:eastAsia="en-US" w:bidi="ar-SA"/>
      </w:rPr>
    </w:lvl>
    <w:lvl w:ilvl="4" w:tplc="F31C2732">
      <w:numFmt w:val="bullet"/>
      <w:lvlText w:val="•"/>
      <w:lvlJc w:val="left"/>
      <w:pPr>
        <w:ind w:left="1363" w:hanging="161"/>
      </w:pPr>
      <w:rPr>
        <w:rFonts w:hint="default"/>
        <w:lang w:val="en-US" w:eastAsia="en-US" w:bidi="ar-SA"/>
      </w:rPr>
    </w:lvl>
    <w:lvl w:ilvl="5" w:tplc="1EF4FB86">
      <w:numFmt w:val="bullet"/>
      <w:lvlText w:val="•"/>
      <w:lvlJc w:val="left"/>
      <w:pPr>
        <w:ind w:left="1674" w:hanging="161"/>
      </w:pPr>
      <w:rPr>
        <w:rFonts w:hint="default"/>
        <w:lang w:val="en-US" w:eastAsia="en-US" w:bidi="ar-SA"/>
      </w:rPr>
    </w:lvl>
    <w:lvl w:ilvl="6" w:tplc="EEE6A37E">
      <w:numFmt w:val="bullet"/>
      <w:lvlText w:val="•"/>
      <w:lvlJc w:val="left"/>
      <w:pPr>
        <w:ind w:left="1984" w:hanging="161"/>
      </w:pPr>
      <w:rPr>
        <w:rFonts w:hint="default"/>
        <w:lang w:val="en-US" w:eastAsia="en-US" w:bidi="ar-SA"/>
      </w:rPr>
    </w:lvl>
    <w:lvl w:ilvl="7" w:tplc="A29CE53A">
      <w:numFmt w:val="bullet"/>
      <w:lvlText w:val="•"/>
      <w:lvlJc w:val="left"/>
      <w:pPr>
        <w:ind w:left="2295" w:hanging="161"/>
      </w:pPr>
      <w:rPr>
        <w:rFonts w:hint="default"/>
        <w:lang w:val="en-US" w:eastAsia="en-US" w:bidi="ar-SA"/>
      </w:rPr>
    </w:lvl>
    <w:lvl w:ilvl="8" w:tplc="8D30D3E2">
      <w:numFmt w:val="bullet"/>
      <w:lvlText w:val="•"/>
      <w:lvlJc w:val="left"/>
      <w:pPr>
        <w:ind w:left="2606" w:hanging="161"/>
      </w:pPr>
      <w:rPr>
        <w:rFonts w:hint="default"/>
        <w:lang w:val="en-US" w:eastAsia="en-US" w:bidi="ar-SA"/>
      </w:rPr>
    </w:lvl>
  </w:abstractNum>
  <w:abstractNum w:abstractNumId="16" w15:restartNumberingAfterBreak="0">
    <w:nsid w:val="43497CB4"/>
    <w:multiLevelType w:val="multilevel"/>
    <w:tmpl w:val="D5689E34"/>
    <w:lvl w:ilvl="0">
      <w:numFmt w:val="bullet"/>
      <w:lvlText w:val="-"/>
      <w:lvlJc w:val="left"/>
      <w:pPr>
        <w:tabs>
          <w:tab w:val="num" w:pos="360"/>
        </w:tabs>
        <w:ind w:left="360" w:hanging="360"/>
      </w:pPr>
      <w:rPr>
        <w:rFonts w:ascii="Times New Roman" w:eastAsia="Times New Roman" w:hAnsi="Times New Roman" w:cs="Times New Roman" w:hint="default"/>
        <w:i/>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6543EFA"/>
    <w:multiLevelType w:val="multilevel"/>
    <w:tmpl w:val="5C0C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A45283"/>
    <w:multiLevelType w:val="hybridMultilevel"/>
    <w:tmpl w:val="6B728010"/>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12F57"/>
    <w:multiLevelType w:val="hybridMultilevel"/>
    <w:tmpl w:val="C8C2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952BF3"/>
    <w:multiLevelType w:val="hybridMultilevel"/>
    <w:tmpl w:val="94B2F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F0565F"/>
    <w:multiLevelType w:val="hybridMultilevel"/>
    <w:tmpl w:val="003C748A"/>
    <w:lvl w:ilvl="0" w:tplc="2F60EDF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A83F47"/>
    <w:multiLevelType w:val="hybridMultilevel"/>
    <w:tmpl w:val="7CB4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B151D2"/>
    <w:multiLevelType w:val="hybridMultilevel"/>
    <w:tmpl w:val="EF788D74"/>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E658CC"/>
    <w:multiLevelType w:val="hybridMultilevel"/>
    <w:tmpl w:val="A69AF594"/>
    <w:lvl w:ilvl="0" w:tplc="84540F46">
      <w:start w:val="1"/>
      <w:numFmt w:val="bullet"/>
      <w:lvlText w:val="-"/>
      <w:lvlJc w:val="left"/>
      <w:pPr>
        <w:ind w:left="810" w:hanging="360"/>
      </w:pPr>
      <w:rPr>
        <w:rFonts w:ascii="Arial" w:eastAsia="Calibri" w:hAnsi="Arial" w:cs="Aria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405D7F"/>
    <w:multiLevelType w:val="hybridMultilevel"/>
    <w:tmpl w:val="38825D6E"/>
    <w:lvl w:ilvl="0" w:tplc="84540F46">
      <w:start w:val="1"/>
      <w:numFmt w:val="bullet"/>
      <w:lvlText w:val="-"/>
      <w:lvlJc w:val="left"/>
      <w:pPr>
        <w:ind w:left="446" w:hanging="360"/>
      </w:pPr>
      <w:rPr>
        <w:rFonts w:ascii="Arial" w:eastAsia="Calibri" w:hAnsi="Arial" w:cs="Aria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8" w15:restartNumberingAfterBreak="0">
    <w:nsid w:val="6F9D349F"/>
    <w:multiLevelType w:val="multilevel"/>
    <w:tmpl w:val="DB60A1F6"/>
    <w:lvl w:ilvl="0">
      <w:start w:val="1"/>
      <w:numFmt w:val="decimal"/>
      <w:lvlText w:val="%1."/>
      <w:lvlJc w:val="left"/>
      <w:pPr>
        <w:tabs>
          <w:tab w:val="num" w:pos="446"/>
        </w:tabs>
        <w:ind w:left="446" w:hanging="360"/>
      </w:pPr>
    </w:lvl>
    <w:lvl w:ilvl="1" w:tentative="1">
      <w:start w:val="1"/>
      <w:numFmt w:val="decimal"/>
      <w:lvlText w:val="%2."/>
      <w:lvlJc w:val="left"/>
      <w:pPr>
        <w:tabs>
          <w:tab w:val="num" w:pos="1166"/>
        </w:tabs>
        <w:ind w:left="1166" w:hanging="360"/>
      </w:pPr>
    </w:lvl>
    <w:lvl w:ilvl="2" w:tentative="1">
      <w:start w:val="1"/>
      <w:numFmt w:val="decimal"/>
      <w:lvlText w:val="%3."/>
      <w:lvlJc w:val="left"/>
      <w:pPr>
        <w:tabs>
          <w:tab w:val="num" w:pos="1886"/>
        </w:tabs>
        <w:ind w:left="1886" w:hanging="360"/>
      </w:pPr>
    </w:lvl>
    <w:lvl w:ilvl="3" w:tentative="1">
      <w:start w:val="1"/>
      <w:numFmt w:val="decimal"/>
      <w:lvlText w:val="%4."/>
      <w:lvlJc w:val="left"/>
      <w:pPr>
        <w:tabs>
          <w:tab w:val="num" w:pos="2606"/>
        </w:tabs>
        <w:ind w:left="2606" w:hanging="360"/>
      </w:pPr>
    </w:lvl>
    <w:lvl w:ilvl="4" w:tentative="1">
      <w:start w:val="1"/>
      <w:numFmt w:val="decimal"/>
      <w:lvlText w:val="%5."/>
      <w:lvlJc w:val="left"/>
      <w:pPr>
        <w:tabs>
          <w:tab w:val="num" w:pos="3326"/>
        </w:tabs>
        <w:ind w:left="3326" w:hanging="360"/>
      </w:pPr>
    </w:lvl>
    <w:lvl w:ilvl="5" w:tentative="1">
      <w:start w:val="1"/>
      <w:numFmt w:val="decimal"/>
      <w:lvlText w:val="%6."/>
      <w:lvlJc w:val="left"/>
      <w:pPr>
        <w:tabs>
          <w:tab w:val="num" w:pos="4046"/>
        </w:tabs>
        <w:ind w:left="4046" w:hanging="360"/>
      </w:pPr>
    </w:lvl>
    <w:lvl w:ilvl="6" w:tentative="1">
      <w:start w:val="1"/>
      <w:numFmt w:val="decimal"/>
      <w:lvlText w:val="%7."/>
      <w:lvlJc w:val="left"/>
      <w:pPr>
        <w:tabs>
          <w:tab w:val="num" w:pos="4766"/>
        </w:tabs>
        <w:ind w:left="4766" w:hanging="360"/>
      </w:pPr>
    </w:lvl>
    <w:lvl w:ilvl="7" w:tentative="1">
      <w:start w:val="1"/>
      <w:numFmt w:val="decimal"/>
      <w:lvlText w:val="%8."/>
      <w:lvlJc w:val="left"/>
      <w:pPr>
        <w:tabs>
          <w:tab w:val="num" w:pos="5486"/>
        </w:tabs>
        <w:ind w:left="5486" w:hanging="360"/>
      </w:pPr>
    </w:lvl>
    <w:lvl w:ilvl="8" w:tentative="1">
      <w:start w:val="1"/>
      <w:numFmt w:val="decimal"/>
      <w:lvlText w:val="%9."/>
      <w:lvlJc w:val="left"/>
      <w:pPr>
        <w:tabs>
          <w:tab w:val="num" w:pos="6206"/>
        </w:tabs>
        <w:ind w:left="6206" w:hanging="360"/>
      </w:pPr>
    </w:lvl>
  </w:abstractNum>
  <w:abstractNum w:abstractNumId="29" w15:restartNumberingAfterBreak="0">
    <w:nsid w:val="72921E3D"/>
    <w:multiLevelType w:val="hybridMultilevel"/>
    <w:tmpl w:val="8132C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1E3427"/>
    <w:multiLevelType w:val="hybridMultilevel"/>
    <w:tmpl w:val="FE440532"/>
    <w:lvl w:ilvl="0" w:tplc="C6D675EE">
      <w:numFmt w:val="bullet"/>
      <w:lvlText w:val="-"/>
      <w:lvlJc w:val="left"/>
      <w:pPr>
        <w:ind w:left="1080" w:hanging="360"/>
      </w:pPr>
      <w:rPr>
        <w:rFonts w:ascii="VNtimes new roman" w:eastAsia="Times New Roman" w:hAnsi="VN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917259"/>
    <w:multiLevelType w:val="hybridMultilevel"/>
    <w:tmpl w:val="30BE3DE4"/>
    <w:lvl w:ilvl="0" w:tplc="FABCCB7C">
      <w:start w:val="1"/>
      <w:numFmt w:val="upperRoman"/>
      <w:suff w:val="space"/>
      <w:lvlText w:val="%1."/>
      <w:lvlJc w:val="left"/>
      <w:pPr>
        <w:ind w:left="540" w:hanging="360"/>
      </w:pPr>
      <w:rPr>
        <w:rFonts w:hint="default"/>
        <w:b/>
        <w:i w:val="0"/>
      </w:rPr>
    </w:lvl>
    <w:lvl w:ilvl="1" w:tplc="0409000B">
      <w:start w:val="1"/>
      <w:numFmt w:val="bullet"/>
      <w:lvlText w:val=""/>
      <w:lvlJc w:val="left"/>
      <w:pPr>
        <w:tabs>
          <w:tab w:val="num" w:pos="1080"/>
        </w:tabs>
        <w:ind w:left="1080" w:hanging="360"/>
      </w:pPr>
      <w:rPr>
        <w:rFonts w:ascii="Wingdings" w:hAnsi="Wingdings" w:hint="default"/>
      </w:rPr>
    </w:lvl>
    <w:lvl w:ilvl="2" w:tplc="53D80552">
      <w:start w:val="1"/>
      <w:numFmt w:val="decimal"/>
      <w:lvlText w:val="%3."/>
      <w:lvlJc w:val="left"/>
      <w:pPr>
        <w:tabs>
          <w:tab w:val="num" w:pos="2175"/>
        </w:tabs>
        <w:ind w:left="2175" w:hanging="55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815074A"/>
    <w:multiLevelType w:val="hybridMultilevel"/>
    <w:tmpl w:val="CD40C074"/>
    <w:lvl w:ilvl="0" w:tplc="2F703A9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4"/>
  </w:num>
  <w:num w:numId="2" w16cid:durableId="1931041971">
    <w:abstractNumId w:val="0"/>
  </w:num>
  <w:num w:numId="3" w16cid:durableId="779908582">
    <w:abstractNumId w:val="12"/>
  </w:num>
  <w:num w:numId="4" w16cid:durableId="1254625636">
    <w:abstractNumId w:val="3"/>
  </w:num>
  <w:num w:numId="5" w16cid:durableId="1826970751">
    <w:abstractNumId w:val="21"/>
  </w:num>
  <w:num w:numId="6" w16cid:durableId="495926737">
    <w:abstractNumId w:val="19"/>
  </w:num>
  <w:num w:numId="7" w16cid:durableId="1211305602">
    <w:abstractNumId w:val="1"/>
  </w:num>
  <w:num w:numId="8" w16cid:durableId="1372682404">
    <w:abstractNumId w:val="24"/>
  </w:num>
  <w:num w:numId="9" w16cid:durableId="1421833746">
    <w:abstractNumId w:val="10"/>
  </w:num>
  <w:num w:numId="10" w16cid:durableId="46495643">
    <w:abstractNumId w:val="8"/>
  </w:num>
  <w:num w:numId="11" w16cid:durableId="983124366">
    <w:abstractNumId w:val="2"/>
  </w:num>
  <w:num w:numId="12" w16cid:durableId="1438721894">
    <w:abstractNumId w:val="13"/>
  </w:num>
  <w:num w:numId="13" w16cid:durableId="570193204">
    <w:abstractNumId w:val="25"/>
  </w:num>
  <w:num w:numId="14" w16cid:durableId="425198424">
    <w:abstractNumId w:val="27"/>
  </w:num>
  <w:num w:numId="15" w16cid:durableId="1469862802">
    <w:abstractNumId w:val="20"/>
  </w:num>
  <w:num w:numId="16" w16cid:durableId="1737315305">
    <w:abstractNumId w:val="22"/>
  </w:num>
  <w:num w:numId="17" w16cid:durableId="1124540732">
    <w:abstractNumId w:val="23"/>
  </w:num>
  <w:num w:numId="18" w16cid:durableId="1341540727">
    <w:abstractNumId w:val="7"/>
  </w:num>
  <w:num w:numId="19" w16cid:durableId="2094425934">
    <w:abstractNumId w:val="30"/>
  </w:num>
  <w:num w:numId="20" w16cid:durableId="85082316">
    <w:abstractNumId w:val="32"/>
  </w:num>
  <w:num w:numId="21" w16cid:durableId="249244359">
    <w:abstractNumId w:val="18"/>
  </w:num>
  <w:num w:numId="22" w16cid:durableId="298003538">
    <w:abstractNumId w:val="15"/>
  </w:num>
  <w:num w:numId="23" w16cid:durableId="1650475420">
    <w:abstractNumId w:val="26"/>
  </w:num>
  <w:num w:numId="24" w16cid:durableId="1441995476">
    <w:abstractNumId w:val="17"/>
  </w:num>
  <w:num w:numId="25" w16cid:durableId="1868836577">
    <w:abstractNumId w:val="28"/>
  </w:num>
  <w:num w:numId="26" w16cid:durableId="104421545">
    <w:abstractNumId w:val="9"/>
  </w:num>
  <w:num w:numId="27" w16cid:durableId="1254051205">
    <w:abstractNumId w:val="6"/>
  </w:num>
  <w:num w:numId="28" w16cid:durableId="1312294424">
    <w:abstractNumId w:val="16"/>
  </w:num>
  <w:num w:numId="29" w16cid:durableId="1855221239">
    <w:abstractNumId w:val="31"/>
  </w:num>
  <w:num w:numId="30" w16cid:durableId="18480566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0321883">
    <w:abstractNumId w:val="29"/>
  </w:num>
  <w:num w:numId="32" w16cid:durableId="1735929052">
    <w:abstractNumId w:val="14"/>
  </w:num>
  <w:num w:numId="33" w16cid:durableId="1450003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1012E"/>
    <w:rsid w:val="00010DC0"/>
    <w:rsid w:val="00024627"/>
    <w:rsid w:val="00030D28"/>
    <w:rsid w:val="00067E2B"/>
    <w:rsid w:val="00077218"/>
    <w:rsid w:val="00090D9D"/>
    <w:rsid w:val="000C013F"/>
    <w:rsid w:val="000C4D85"/>
    <w:rsid w:val="00107471"/>
    <w:rsid w:val="00111D67"/>
    <w:rsid w:val="0012388A"/>
    <w:rsid w:val="00144365"/>
    <w:rsid w:val="00153B94"/>
    <w:rsid w:val="00154EC2"/>
    <w:rsid w:val="001B7795"/>
    <w:rsid w:val="00210B77"/>
    <w:rsid w:val="00216F3E"/>
    <w:rsid w:val="0021729E"/>
    <w:rsid w:val="00232958"/>
    <w:rsid w:val="00245580"/>
    <w:rsid w:val="0026375C"/>
    <w:rsid w:val="002B0165"/>
    <w:rsid w:val="002B337E"/>
    <w:rsid w:val="002F1AAA"/>
    <w:rsid w:val="00311D9B"/>
    <w:rsid w:val="00345249"/>
    <w:rsid w:val="003729B2"/>
    <w:rsid w:val="003B59FC"/>
    <w:rsid w:val="003B6C7C"/>
    <w:rsid w:val="003C704F"/>
    <w:rsid w:val="003E00C6"/>
    <w:rsid w:val="00443E0C"/>
    <w:rsid w:val="00490ABB"/>
    <w:rsid w:val="004B4C73"/>
    <w:rsid w:val="005005CA"/>
    <w:rsid w:val="00501269"/>
    <w:rsid w:val="00506AE2"/>
    <w:rsid w:val="00510A6B"/>
    <w:rsid w:val="00513A47"/>
    <w:rsid w:val="005366CF"/>
    <w:rsid w:val="005827BF"/>
    <w:rsid w:val="00585C95"/>
    <w:rsid w:val="005A33A2"/>
    <w:rsid w:val="005E36BA"/>
    <w:rsid w:val="0064553D"/>
    <w:rsid w:val="00651444"/>
    <w:rsid w:val="006600F4"/>
    <w:rsid w:val="006730BC"/>
    <w:rsid w:val="00690E4E"/>
    <w:rsid w:val="006C0EB7"/>
    <w:rsid w:val="006C0FFB"/>
    <w:rsid w:val="006C13E8"/>
    <w:rsid w:val="00715D31"/>
    <w:rsid w:val="00736730"/>
    <w:rsid w:val="0074453E"/>
    <w:rsid w:val="00754C3E"/>
    <w:rsid w:val="00755065"/>
    <w:rsid w:val="007864A8"/>
    <w:rsid w:val="0079673F"/>
    <w:rsid w:val="007C09B4"/>
    <w:rsid w:val="007E071D"/>
    <w:rsid w:val="008022A4"/>
    <w:rsid w:val="0082164E"/>
    <w:rsid w:val="00854F85"/>
    <w:rsid w:val="00874C0F"/>
    <w:rsid w:val="008F58E6"/>
    <w:rsid w:val="009031CD"/>
    <w:rsid w:val="009134EC"/>
    <w:rsid w:val="00936C1A"/>
    <w:rsid w:val="009458F2"/>
    <w:rsid w:val="00950F46"/>
    <w:rsid w:val="009D7CCF"/>
    <w:rsid w:val="00A11729"/>
    <w:rsid w:val="00A21645"/>
    <w:rsid w:val="00A21BF5"/>
    <w:rsid w:val="00A336A6"/>
    <w:rsid w:val="00A640A3"/>
    <w:rsid w:val="00AE29A9"/>
    <w:rsid w:val="00B27C20"/>
    <w:rsid w:val="00B624BB"/>
    <w:rsid w:val="00B7156D"/>
    <w:rsid w:val="00B811B9"/>
    <w:rsid w:val="00B95378"/>
    <w:rsid w:val="00BA09C5"/>
    <w:rsid w:val="00BA47FE"/>
    <w:rsid w:val="00BA55D0"/>
    <w:rsid w:val="00BE0916"/>
    <w:rsid w:val="00C10C30"/>
    <w:rsid w:val="00C37CE1"/>
    <w:rsid w:val="00C74128"/>
    <w:rsid w:val="00C750B0"/>
    <w:rsid w:val="00C9283E"/>
    <w:rsid w:val="00C9409C"/>
    <w:rsid w:val="00C97FAD"/>
    <w:rsid w:val="00D20ED1"/>
    <w:rsid w:val="00D319ED"/>
    <w:rsid w:val="00D37466"/>
    <w:rsid w:val="00D43EBC"/>
    <w:rsid w:val="00D62F5D"/>
    <w:rsid w:val="00D95237"/>
    <w:rsid w:val="00D95710"/>
    <w:rsid w:val="00DA25F2"/>
    <w:rsid w:val="00DA403F"/>
    <w:rsid w:val="00DC21C3"/>
    <w:rsid w:val="00DC3762"/>
    <w:rsid w:val="00DF78A2"/>
    <w:rsid w:val="00E02BD1"/>
    <w:rsid w:val="00E24A39"/>
    <w:rsid w:val="00E509FC"/>
    <w:rsid w:val="00E52BBD"/>
    <w:rsid w:val="00E64B86"/>
    <w:rsid w:val="00E83AE8"/>
    <w:rsid w:val="00EA6F25"/>
    <w:rsid w:val="00EE1270"/>
    <w:rsid w:val="00F10C65"/>
    <w:rsid w:val="00F37EC9"/>
    <w:rsid w:val="00F74E77"/>
    <w:rsid w:val="00FA2C25"/>
    <w:rsid w:val="00FC0BB0"/>
    <w:rsid w:val="00FE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8F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 w:type="paragraph" w:styleId="Header">
    <w:name w:val="header"/>
    <w:basedOn w:val="Normal"/>
    <w:link w:val="HeaderChar"/>
    <w:uiPriority w:val="99"/>
    <w:rsid w:val="00111D67"/>
    <w:pPr>
      <w:tabs>
        <w:tab w:val="center" w:pos="4320"/>
        <w:tab w:val="right" w:pos="8640"/>
      </w:tabs>
      <w:spacing w:after="0" w:line="240" w:lineRule="auto"/>
    </w:pPr>
    <w:rPr>
      <w:rFonts w:ascii="Times New Roman" w:eastAsia="Times New Roman" w:hAnsi="Times New Roman"/>
      <w:sz w:val="24"/>
      <w:szCs w:val="20"/>
      <w:lang w:val="en-GB"/>
    </w:rPr>
  </w:style>
  <w:style w:type="character" w:customStyle="1" w:styleId="HeaderChar">
    <w:name w:val="Header Char"/>
    <w:basedOn w:val="DefaultParagraphFont"/>
    <w:link w:val="Header"/>
    <w:uiPriority w:val="99"/>
    <w:rsid w:val="00111D67"/>
    <w:rPr>
      <w:rFonts w:ascii="Times New Roman" w:eastAsia="Times New Roman" w:hAnsi="Times New Roman" w:cs="Times New Roman"/>
      <w:kern w:val="0"/>
      <w:szCs w:val="20"/>
      <w:lang w:val="en-GB"/>
      <w14:ligatures w14:val="none"/>
    </w:rPr>
  </w:style>
  <w:style w:type="character" w:styleId="Strong">
    <w:name w:val="Strong"/>
    <w:qFormat/>
    <w:rsid w:val="00111D67"/>
    <w:rPr>
      <w:b/>
      <w:bCs/>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11D67"/>
    <w:rPr>
      <w:rFonts w:ascii="Calibri" w:eastAsia="Calibri" w:hAnsi="Calibri" w:cs="Times New Roman"/>
      <w:kern w:val="0"/>
      <w:sz w:val="22"/>
      <w:szCs w:val="22"/>
      <w14:ligatures w14:val="none"/>
    </w:rPr>
  </w:style>
  <w:style w:type="table" w:styleId="TableGrid">
    <w:name w:val="Table Grid"/>
    <w:basedOn w:val="TableNormal"/>
    <w:uiPriority w:val="39"/>
    <w:rsid w:val="00111D6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D67"/>
    <w:rPr>
      <w:rFonts w:ascii="Calibri" w:eastAsia="Calibri" w:hAnsi="Calibri" w:cs="Times New Roman"/>
      <w:kern w:val="0"/>
      <w:sz w:val="22"/>
      <w:szCs w:val="22"/>
      <w14:ligatures w14:val="none"/>
    </w:rPr>
  </w:style>
  <w:style w:type="paragraph" w:customStyle="1" w:styleId="TableParagraph">
    <w:name w:val="Table Paragraph"/>
    <w:basedOn w:val="Normal"/>
    <w:uiPriority w:val="1"/>
    <w:qFormat/>
    <w:rsid w:val="00715D31"/>
    <w:pPr>
      <w:widowControl w:val="0"/>
      <w:autoSpaceDE w:val="0"/>
      <w:autoSpaceDN w:val="0"/>
      <w:spacing w:after="0" w:line="240" w:lineRule="auto"/>
    </w:pPr>
    <w:rPr>
      <w:rFonts w:cs="Calibri"/>
    </w:rPr>
  </w:style>
  <w:style w:type="character" w:styleId="FollowedHyperlink">
    <w:name w:val="FollowedHyperlink"/>
    <w:basedOn w:val="DefaultParagraphFont"/>
    <w:uiPriority w:val="99"/>
    <w:semiHidden/>
    <w:unhideWhenUsed/>
    <w:rsid w:val="00311D9B"/>
    <w:rPr>
      <w:color w:val="96607D" w:themeColor="followedHyperlink"/>
      <w:u w:val="single"/>
    </w:rPr>
  </w:style>
  <w:style w:type="paragraph" w:styleId="BodyText">
    <w:name w:val="Body Text"/>
    <w:basedOn w:val="Normal"/>
    <w:link w:val="BodyTextChar"/>
    <w:uiPriority w:val="99"/>
    <w:unhideWhenUsed/>
    <w:rsid w:val="00E02BD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99"/>
    <w:rsid w:val="00E02BD1"/>
    <w:rPr>
      <w:rFonts w:ascii="Times New Roman" w:eastAsia="Times New Roman" w:hAnsi="Times New Roman" w:cs="Times New Roman"/>
      <w:kern w:val="0"/>
      <w:lang w:val="en-US"/>
      <w14:ligatures w14:val="none"/>
    </w:rPr>
  </w:style>
  <w:style w:type="paragraph" w:customStyle="1" w:styleId="DEMUC2">
    <w:name w:val="DE MUC 2"/>
    <w:basedOn w:val="Normal"/>
    <w:rsid w:val="004B4C73"/>
    <w:pPr>
      <w:widowControl w:val="0"/>
      <w:numPr>
        <w:numId w:val="30"/>
      </w:numPr>
      <w:snapToGrid w:val="0"/>
      <w:spacing w:after="0" w:line="240" w:lineRule="auto"/>
    </w:pPr>
    <w:rPr>
      <w:rFonts w:ascii="Arial" w:eastAsia="Times New Roman"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an.huynhthi@wwf.org.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en.dangcong@wwf.org.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an.huynhthi@wwf.org.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etnam.panda.org/" TargetMode="External"/><Relationship Id="rId5" Type="http://schemas.openxmlformats.org/officeDocument/2006/relationships/webSettings" Target="webSettings.xml"/><Relationship Id="rId15" Type="http://schemas.openxmlformats.org/officeDocument/2006/relationships/hyperlink" Target="mailto:vien.dangcong@wwf.org.vn" TargetMode="External"/><Relationship Id="rId10" Type="http://schemas.openxmlformats.org/officeDocument/2006/relationships/hyperlink" Target="http://www.vietnam.panda.org" TargetMode="External"/><Relationship Id="rId4" Type="http://schemas.openxmlformats.org/officeDocument/2006/relationships/settings" Target="settings.xml"/><Relationship Id="rId9" Type="http://schemas.openxmlformats.org/officeDocument/2006/relationships/hyperlink" Target="http://www.vietnam.panda.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9C64-C6CD-4AEE-882F-58D41D69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Dung Bui Quang</cp:lastModifiedBy>
  <cp:revision>53</cp:revision>
  <dcterms:created xsi:type="dcterms:W3CDTF">2025-08-28T10:31:00Z</dcterms:created>
  <dcterms:modified xsi:type="dcterms:W3CDTF">2025-10-09T08:49:00Z</dcterms:modified>
</cp:coreProperties>
</file>