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2DBEF" w14:textId="77777777" w:rsidR="00293D30" w:rsidRDefault="00293D30">
      <w:pPr>
        <w:pStyle w:val="BodyText"/>
        <w:spacing w:before="189"/>
        <w:rPr>
          <w:rFonts w:ascii="Times New Roman"/>
          <w:sz w:val="28"/>
        </w:rPr>
      </w:pPr>
    </w:p>
    <w:p w14:paraId="184C2DC1" w14:textId="77777777" w:rsidR="00293D30" w:rsidRDefault="000C03CC" w:rsidP="00E872A6">
      <w:pPr>
        <w:pStyle w:val="Heading1"/>
        <w:ind w:left="4317" w:right="2020"/>
        <w:rPr>
          <w:spacing w:val="-4"/>
        </w:rPr>
      </w:pPr>
      <w:r>
        <w:t>REQUEST</w:t>
      </w:r>
      <w:r>
        <w:rPr>
          <w:spacing w:val="-17"/>
        </w:rPr>
        <w:t xml:space="preserve"> </w:t>
      </w:r>
      <w:r>
        <w:t>FOR</w:t>
      </w:r>
      <w:r>
        <w:rPr>
          <w:spacing w:val="-16"/>
        </w:rPr>
        <w:t xml:space="preserve"> </w:t>
      </w:r>
      <w:r>
        <w:t xml:space="preserve">PROPOSAL </w:t>
      </w:r>
      <w:r>
        <w:rPr>
          <w:spacing w:val="-4"/>
        </w:rPr>
        <w:t>FOR</w:t>
      </w:r>
    </w:p>
    <w:p w14:paraId="4A7B0004" w14:textId="517F9099" w:rsidR="00EE60F4" w:rsidRDefault="00E872A6" w:rsidP="00492276">
      <w:pPr>
        <w:ind w:left="458" w:right="741" w:firstLine="5"/>
        <w:jc w:val="center"/>
        <w:rPr>
          <w:rFonts w:ascii="Arial"/>
          <w:b/>
          <w:sz w:val="28"/>
        </w:rPr>
      </w:pPr>
      <w:r>
        <w:rPr>
          <w:rFonts w:ascii="Arial"/>
          <w:b/>
          <w:sz w:val="28"/>
        </w:rPr>
        <w:t>CONSTRUCTION</w:t>
      </w:r>
      <w:r w:rsidR="00EE60F4">
        <w:rPr>
          <w:rFonts w:ascii="Arial"/>
          <w:b/>
          <w:sz w:val="28"/>
        </w:rPr>
        <w:t>/ INSTALLATION</w:t>
      </w:r>
      <w:r>
        <w:rPr>
          <w:rFonts w:ascii="Arial"/>
          <w:b/>
          <w:sz w:val="28"/>
        </w:rPr>
        <w:t xml:space="preserve"> OF</w:t>
      </w:r>
      <w:r w:rsidR="00EE60F4">
        <w:rPr>
          <w:rFonts w:ascii="Arial"/>
          <w:b/>
          <w:sz w:val="28"/>
        </w:rPr>
        <w:t xml:space="preserve"> </w:t>
      </w:r>
      <w:r w:rsidR="00EE60F4" w:rsidRPr="00EE60F4">
        <w:rPr>
          <w:rFonts w:ascii="Arial"/>
          <w:b/>
          <w:sz w:val="28"/>
        </w:rPr>
        <w:t>SOLAR POWERED WATER LIFTING PUMP</w:t>
      </w:r>
      <w:r w:rsidR="00F4468B">
        <w:rPr>
          <w:rFonts w:ascii="Arial"/>
          <w:b/>
          <w:sz w:val="28"/>
        </w:rPr>
        <w:t xml:space="preserve"> AT DASS JAPUKAY, DISTRICT GHIZER, GILGIT BALTISTAN.</w:t>
      </w:r>
      <w:r w:rsidR="00EE60F4">
        <w:rPr>
          <w:spacing w:val="-3"/>
        </w:rPr>
        <w:t xml:space="preserve">  </w:t>
      </w:r>
      <w:r w:rsidR="00EE60F4">
        <w:rPr>
          <w:rFonts w:ascii="Arial"/>
          <w:b/>
          <w:sz w:val="28"/>
        </w:rPr>
        <w:t xml:space="preserve"> </w:t>
      </w:r>
    </w:p>
    <w:p w14:paraId="5C978CE2" w14:textId="0F2AF8D4" w:rsidR="00E872A6" w:rsidRDefault="00E872A6" w:rsidP="00492276">
      <w:pPr>
        <w:ind w:left="458" w:right="741" w:firstLine="5"/>
        <w:jc w:val="center"/>
        <w:rPr>
          <w:rFonts w:ascii="Arial"/>
          <w:b/>
          <w:sz w:val="28"/>
        </w:rPr>
      </w:pPr>
    </w:p>
    <w:p w14:paraId="3D83F4FE" w14:textId="5B6ACCE7" w:rsidR="00293D30" w:rsidRDefault="00E872A6" w:rsidP="00963166">
      <w:pPr>
        <w:ind w:left="458" w:right="741" w:firstLine="5"/>
        <w:jc w:val="both"/>
        <w:rPr>
          <w:rFonts w:ascii="Arial"/>
          <w:b/>
          <w:sz w:val="28"/>
        </w:rPr>
      </w:pPr>
      <w:r>
        <w:rPr>
          <w:rFonts w:ascii="Arial"/>
          <w:b/>
          <w:sz w:val="28"/>
        </w:rPr>
        <w:t xml:space="preserve">  </w:t>
      </w:r>
    </w:p>
    <w:p w14:paraId="0A5A90BD" w14:textId="77777777" w:rsidR="00293D30" w:rsidRDefault="00293D30" w:rsidP="00963166">
      <w:pPr>
        <w:pStyle w:val="BodyText"/>
        <w:spacing w:before="1"/>
        <w:jc w:val="both"/>
        <w:rPr>
          <w:rFonts w:ascii="Arial"/>
          <w:b/>
          <w:sz w:val="28"/>
        </w:rPr>
      </w:pPr>
    </w:p>
    <w:p w14:paraId="4F6F5BAE" w14:textId="77777777" w:rsidR="00293D30" w:rsidRDefault="000C03CC">
      <w:pPr>
        <w:pStyle w:val="ListParagraph"/>
        <w:numPr>
          <w:ilvl w:val="0"/>
          <w:numId w:val="5"/>
        </w:numPr>
        <w:tabs>
          <w:tab w:val="left" w:pos="661"/>
        </w:tabs>
        <w:ind w:left="661" w:hanging="494"/>
        <w:jc w:val="left"/>
        <w:rPr>
          <w:rFonts w:ascii="Arial"/>
          <w:b/>
          <w:sz w:val="24"/>
        </w:rPr>
      </w:pPr>
      <w:r>
        <w:rPr>
          <w:rFonts w:ascii="Arial"/>
          <w:b/>
          <w:spacing w:val="-2"/>
          <w:sz w:val="24"/>
          <w:u w:val="single"/>
        </w:rPr>
        <w:t>Introduction:</w:t>
      </w:r>
    </w:p>
    <w:p w14:paraId="7E1D04D0" w14:textId="77777777" w:rsidR="00293D30" w:rsidRDefault="00293D30">
      <w:pPr>
        <w:pStyle w:val="BodyText"/>
        <w:spacing w:before="26"/>
        <w:rPr>
          <w:rFonts w:ascii="Arial"/>
          <w:b/>
        </w:rPr>
      </w:pPr>
    </w:p>
    <w:p w14:paraId="248DCC88" w14:textId="640080EE" w:rsidR="00F16F22" w:rsidRDefault="000C03CC" w:rsidP="00013612">
      <w:pPr>
        <w:spacing w:line="259" w:lineRule="auto"/>
        <w:ind w:left="100" w:right="373"/>
        <w:jc w:val="both"/>
      </w:pPr>
      <w:r>
        <w:t>WWF-Pakistan</w:t>
      </w:r>
      <w:r>
        <w:rPr>
          <w:spacing w:val="-4"/>
        </w:rPr>
        <w:t xml:space="preserve"> </w:t>
      </w:r>
      <w:r>
        <w:t>under</w:t>
      </w:r>
      <w:r>
        <w:rPr>
          <w:spacing w:val="-3"/>
        </w:rPr>
        <w:t xml:space="preserve"> </w:t>
      </w:r>
      <w:r>
        <w:t>National</w:t>
      </w:r>
      <w:r>
        <w:rPr>
          <w:spacing w:val="-3"/>
        </w:rPr>
        <w:t xml:space="preserve"> </w:t>
      </w:r>
      <w:r>
        <w:t>Competitive</w:t>
      </w:r>
      <w:r>
        <w:rPr>
          <w:spacing w:val="-4"/>
        </w:rPr>
        <w:t xml:space="preserve"> </w:t>
      </w:r>
      <w:r>
        <w:t>Bidding</w:t>
      </w:r>
      <w:r>
        <w:rPr>
          <w:spacing w:val="-3"/>
        </w:rPr>
        <w:t xml:space="preserve"> </w:t>
      </w:r>
      <w:r>
        <w:t>(“NCB”)</w:t>
      </w:r>
      <w:r>
        <w:rPr>
          <w:spacing w:val="-3"/>
        </w:rPr>
        <w:t xml:space="preserve"> </w:t>
      </w:r>
      <w:r>
        <w:t>has</w:t>
      </w:r>
      <w:r>
        <w:rPr>
          <w:spacing w:val="-4"/>
        </w:rPr>
        <w:t xml:space="preserve"> </w:t>
      </w:r>
      <w:r>
        <w:t>a</w:t>
      </w:r>
      <w:r>
        <w:rPr>
          <w:spacing w:val="-6"/>
        </w:rPr>
        <w:t xml:space="preserve"> </w:t>
      </w:r>
      <w:r>
        <w:t>requirement</w:t>
      </w:r>
      <w:r>
        <w:rPr>
          <w:spacing w:val="-5"/>
        </w:rPr>
        <w:t xml:space="preserve"> </w:t>
      </w:r>
      <w:r>
        <w:t>for</w:t>
      </w:r>
      <w:r>
        <w:rPr>
          <w:spacing w:val="-3"/>
        </w:rPr>
        <w:t xml:space="preserve"> </w:t>
      </w:r>
      <w:r>
        <w:t xml:space="preserve">the services of one qualified contractor to provide services </w:t>
      </w:r>
      <w:r w:rsidR="008D195F">
        <w:t xml:space="preserve">for </w:t>
      </w:r>
      <w:r w:rsidR="008D195F" w:rsidRPr="008D195F">
        <w:t xml:space="preserve">the supply, installation, configuration, integration, testing and commissioning of </w:t>
      </w:r>
      <w:r w:rsidR="00F16F22">
        <w:t xml:space="preserve">Solar Powered Water Lifting Pump for Irrigation Purpose in Village Japukay, District Ghizer, Gilgit-Baltistan. </w:t>
      </w:r>
      <w:r w:rsidR="00E872A6">
        <w:t xml:space="preserve"> </w:t>
      </w:r>
    </w:p>
    <w:p w14:paraId="3A4EA144" w14:textId="6E9494B4" w:rsidR="00293D30" w:rsidRPr="00EE58A1" w:rsidRDefault="00F16F22">
      <w:pPr>
        <w:spacing w:line="259" w:lineRule="auto"/>
        <w:ind w:left="100" w:right="373" w:firstLine="719"/>
        <w:jc w:val="both"/>
        <w:rPr>
          <w:rFonts w:ascii="Arial" w:hAnsi="Arial"/>
          <w:b/>
        </w:rPr>
      </w:pPr>
      <w:r>
        <w:t xml:space="preserve"> </w:t>
      </w:r>
    </w:p>
    <w:p w14:paraId="758D715C" w14:textId="77777777" w:rsidR="00293D30" w:rsidRPr="00EE58A1" w:rsidRDefault="000C03CC">
      <w:pPr>
        <w:pStyle w:val="ListParagraph"/>
        <w:numPr>
          <w:ilvl w:val="0"/>
          <w:numId w:val="5"/>
        </w:numPr>
        <w:tabs>
          <w:tab w:val="left" w:pos="575"/>
        </w:tabs>
        <w:spacing w:before="157"/>
        <w:ind w:left="575" w:hanging="475"/>
        <w:jc w:val="left"/>
        <w:rPr>
          <w:rFonts w:ascii="Arial"/>
          <w:b/>
          <w:sz w:val="20"/>
        </w:rPr>
      </w:pPr>
      <w:r w:rsidRPr="00EE58A1">
        <w:rPr>
          <w:rFonts w:ascii="Arial"/>
          <w:b/>
          <w:u w:val="single"/>
        </w:rPr>
        <w:t>Submission</w:t>
      </w:r>
      <w:r w:rsidRPr="00EE58A1">
        <w:rPr>
          <w:rFonts w:ascii="Arial"/>
          <w:b/>
          <w:spacing w:val="-9"/>
          <w:u w:val="single"/>
        </w:rPr>
        <w:t xml:space="preserve"> </w:t>
      </w:r>
      <w:r w:rsidRPr="00EE58A1">
        <w:rPr>
          <w:rFonts w:ascii="Arial"/>
          <w:b/>
          <w:u w:val="single"/>
        </w:rPr>
        <w:t>of</w:t>
      </w:r>
      <w:r w:rsidRPr="00EE58A1">
        <w:rPr>
          <w:rFonts w:ascii="Arial"/>
          <w:b/>
          <w:spacing w:val="-6"/>
          <w:u w:val="single"/>
        </w:rPr>
        <w:t xml:space="preserve"> </w:t>
      </w:r>
      <w:r w:rsidRPr="00EE58A1">
        <w:rPr>
          <w:rFonts w:ascii="Arial"/>
          <w:b/>
          <w:spacing w:val="-4"/>
          <w:u w:val="single"/>
        </w:rPr>
        <w:t>Bids:</w:t>
      </w:r>
    </w:p>
    <w:p w14:paraId="4E42D773" w14:textId="77777777" w:rsidR="00293D30" w:rsidRDefault="000C03CC">
      <w:pPr>
        <w:pStyle w:val="BodyText"/>
        <w:spacing w:before="251"/>
        <w:ind w:left="100"/>
      </w:pPr>
      <w:r>
        <w:t>Bidder shall submit the Technical and Financial Proposal in Single Sealed Envelope Having Clearly mentioned following:</w:t>
      </w:r>
    </w:p>
    <w:p w14:paraId="75502885" w14:textId="77777777" w:rsidR="00293D30" w:rsidRDefault="00293D30">
      <w:pPr>
        <w:pStyle w:val="BodyText"/>
        <w:spacing w:before="2"/>
      </w:pPr>
    </w:p>
    <w:p w14:paraId="1F2F7D0A" w14:textId="26606CD6" w:rsidR="00293D30" w:rsidRDefault="000C03CC">
      <w:pPr>
        <w:pStyle w:val="ListParagraph"/>
        <w:numPr>
          <w:ilvl w:val="0"/>
          <w:numId w:val="4"/>
        </w:numPr>
        <w:tabs>
          <w:tab w:val="left" w:pos="820"/>
        </w:tabs>
        <w:spacing w:line="269" w:lineRule="exact"/>
      </w:pPr>
      <w:r>
        <w:t>Title</w:t>
      </w:r>
      <w:r>
        <w:rPr>
          <w:spacing w:val="-6"/>
        </w:rPr>
        <w:t xml:space="preserve"> </w:t>
      </w:r>
      <w:r>
        <w:t>of</w:t>
      </w:r>
      <w:r>
        <w:rPr>
          <w:spacing w:val="-3"/>
        </w:rPr>
        <w:t xml:space="preserve"> </w:t>
      </w:r>
      <w:r>
        <w:t>Procurement</w:t>
      </w:r>
      <w:r w:rsidR="007D6F94">
        <w:rPr>
          <w:spacing w:val="-3"/>
        </w:rPr>
        <w:t xml:space="preserve"> Construction of </w:t>
      </w:r>
      <w:r w:rsidR="00F16F22">
        <w:rPr>
          <w:spacing w:val="-3"/>
        </w:rPr>
        <w:t xml:space="preserve">Solar Powered Water Lifting Pump </w:t>
      </w:r>
      <w:r w:rsidR="007D6F94">
        <w:rPr>
          <w:spacing w:val="-3"/>
        </w:rPr>
        <w:t xml:space="preserve"> </w:t>
      </w:r>
    </w:p>
    <w:p w14:paraId="7BDCB2E2" w14:textId="77777777" w:rsidR="00293D30" w:rsidRDefault="000C03CC">
      <w:pPr>
        <w:pStyle w:val="ListParagraph"/>
        <w:numPr>
          <w:ilvl w:val="0"/>
          <w:numId w:val="4"/>
        </w:numPr>
        <w:tabs>
          <w:tab w:val="left" w:pos="820"/>
        </w:tabs>
        <w:spacing w:line="269" w:lineRule="exact"/>
      </w:pPr>
      <w:r>
        <w:t>Purchaser</w:t>
      </w:r>
      <w:r>
        <w:rPr>
          <w:spacing w:val="-5"/>
        </w:rPr>
        <w:t xml:space="preserve"> </w:t>
      </w:r>
      <w:r>
        <w:t>Address</w:t>
      </w:r>
      <w:r>
        <w:rPr>
          <w:spacing w:val="-5"/>
        </w:rPr>
        <w:t xml:space="preserve"> </w:t>
      </w:r>
      <w:r>
        <w:t>as</w:t>
      </w:r>
      <w:r>
        <w:rPr>
          <w:spacing w:val="-4"/>
        </w:rPr>
        <w:t xml:space="preserve"> </w:t>
      </w:r>
      <w:r>
        <w:t>mention</w:t>
      </w:r>
      <w:r>
        <w:rPr>
          <w:spacing w:val="-3"/>
        </w:rPr>
        <w:t xml:space="preserve"> </w:t>
      </w:r>
      <w:r>
        <w:t xml:space="preserve">in </w:t>
      </w:r>
      <w:r>
        <w:rPr>
          <w:spacing w:val="-5"/>
        </w:rPr>
        <w:t>2.3</w:t>
      </w:r>
    </w:p>
    <w:p w14:paraId="5CC78887" w14:textId="77777777" w:rsidR="00293D30" w:rsidRDefault="000C03CC">
      <w:pPr>
        <w:pStyle w:val="ListParagraph"/>
        <w:numPr>
          <w:ilvl w:val="1"/>
          <w:numId w:val="5"/>
        </w:numPr>
        <w:tabs>
          <w:tab w:val="left" w:pos="819"/>
        </w:tabs>
        <w:spacing w:before="249"/>
        <w:ind w:right="377" w:firstLine="0"/>
        <w:jc w:val="both"/>
      </w:pPr>
      <w:r>
        <w:t>Only one rate should be quoted for the items and a bidder must avoid giving any alternate quote.</w:t>
      </w:r>
    </w:p>
    <w:p w14:paraId="6DCD89C4" w14:textId="77777777" w:rsidR="00293D30" w:rsidRDefault="00293D30">
      <w:pPr>
        <w:pStyle w:val="BodyText"/>
      </w:pPr>
    </w:p>
    <w:p w14:paraId="012B2589" w14:textId="77777777" w:rsidR="00293D30" w:rsidRDefault="000C03CC">
      <w:pPr>
        <w:pStyle w:val="ListParagraph"/>
        <w:numPr>
          <w:ilvl w:val="1"/>
          <w:numId w:val="5"/>
        </w:numPr>
        <w:tabs>
          <w:tab w:val="left" w:pos="819"/>
        </w:tabs>
        <w:ind w:right="373" w:firstLine="0"/>
        <w:jc w:val="both"/>
      </w:pPr>
      <w:r>
        <w:t>Quotation must be typed or written in indelible ink and should be signed by an authorized representative. Without a signature on Form of Quotation, the quotation shall not be considered further. All pages of the submitted quotation(s) where entries or amendments have been made, should be signed or initialed by the person signing the quotation.</w:t>
      </w:r>
    </w:p>
    <w:p w14:paraId="6F4B99A9" w14:textId="77777777" w:rsidR="00293D30" w:rsidRDefault="00293D30">
      <w:pPr>
        <w:pStyle w:val="BodyText"/>
        <w:spacing w:before="2"/>
      </w:pPr>
    </w:p>
    <w:p w14:paraId="4252DEA2" w14:textId="77777777" w:rsidR="00293D30" w:rsidRDefault="000C03CC">
      <w:pPr>
        <w:pStyle w:val="ListParagraph"/>
        <w:numPr>
          <w:ilvl w:val="1"/>
          <w:numId w:val="5"/>
        </w:numPr>
        <w:tabs>
          <w:tab w:val="left" w:pos="476"/>
        </w:tabs>
        <w:spacing w:line="259" w:lineRule="auto"/>
        <w:ind w:right="376" w:firstLine="0"/>
        <w:jc w:val="both"/>
      </w:pPr>
      <w:r>
        <w:t>A bidder shall submit Price Quotation, on their letterhead, duly signed, stamped by hand on</w:t>
      </w:r>
      <w:r>
        <w:rPr>
          <w:spacing w:val="-9"/>
        </w:rPr>
        <w:t xml:space="preserve"> </w:t>
      </w:r>
      <w:r>
        <w:t>Sealed</w:t>
      </w:r>
      <w:r>
        <w:rPr>
          <w:spacing w:val="-9"/>
        </w:rPr>
        <w:t xml:space="preserve"> </w:t>
      </w:r>
      <w:r>
        <w:t>envelope.</w:t>
      </w:r>
      <w:r>
        <w:rPr>
          <w:spacing w:val="-8"/>
        </w:rPr>
        <w:t xml:space="preserve"> </w:t>
      </w:r>
      <w:r>
        <w:t>The</w:t>
      </w:r>
      <w:r>
        <w:rPr>
          <w:spacing w:val="-11"/>
        </w:rPr>
        <w:t xml:space="preserve"> </w:t>
      </w:r>
      <w:r>
        <w:t>quotation</w:t>
      </w:r>
      <w:r>
        <w:rPr>
          <w:spacing w:val="-12"/>
        </w:rPr>
        <w:t xml:space="preserve"> </w:t>
      </w:r>
      <w:r>
        <w:t>should</w:t>
      </w:r>
      <w:r>
        <w:rPr>
          <w:spacing w:val="-9"/>
        </w:rPr>
        <w:t xml:space="preserve"> </w:t>
      </w:r>
      <w:r>
        <w:t>be</w:t>
      </w:r>
      <w:r>
        <w:rPr>
          <w:spacing w:val="-9"/>
        </w:rPr>
        <w:t xml:space="preserve"> </w:t>
      </w:r>
      <w:r>
        <w:t>addressed</w:t>
      </w:r>
      <w:r>
        <w:rPr>
          <w:spacing w:val="-9"/>
        </w:rPr>
        <w:t xml:space="preserve"> </w:t>
      </w:r>
      <w:r>
        <w:t>and</w:t>
      </w:r>
      <w:r>
        <w:rPr>
          <w:spacing w:val="-9"/>
        </w:rPr>
        <w:t xml:space="preserve"> </w:t>
      </w:r>
      <w:r>
        <w:t>delivered</w:t>
      </w:r>
      <w:r>
        <w:rPr>
          <w:spacing w:val="-11"/>
        </w:rPr>
        <w:t xml:space="preserve"> </w:t>
      </w:r>
      <w:r>
        <w:t>to</w:t>
      </w:r>
      <w:r>
        <w:rPr>
          <w:spacing w:val="-11"/>
        </w:rPr>
        <w:t xml:space="preserve"> </w:t>
      </w:r>
      <w:r>
        <w:t>the</w:t>
      </w:r>
      <w:r>
        <w:rPr>
          <w:spacing w:val="-9"/>
        </w:rPr>
        <w:t xml:space="preserve"> </w:t>
      </w:r>
      <w:r>
        <w:t>following</w:t>
      </w:r>
      <w:r>
        <w:rPr>
          <w:spacing w:val="-9"/>
        </w:rPr>
        <w:t xml:space="preserve"> </w:t>
      </w:r>
      <w:r>
        <w:t>official named official at the address mentioned underneath:</w:t>
      </w:r>
    </w:p>
    <w:p w14:paraId="0033C3FF" w14:textId="77777777" w:rsidR="00293D30" w:rsidRDefault="00293D30">
      <w:pPr>
        <w:pStyle w:val="BodyText"/>
        <w:rPr>
          <w:sz w:val="20"/>
        </w:rPr>
      </w:pPr>
    </w:p>
    <w:p w14:paraId="5CF2CAA0" w14:textId="77777777" w:rsidR="00293D30" w:rsidRDefault="00293D30">
      <w:pPr>
        <w:pStyle w:val="BodyText"/>
        <w:spacing w:before="138"/>
        <w:rPr>
          <w:sz w:val="20"/>
        </w:rPr>
      </w:pPr>
    </w:p>
    <w:tbl>
      <w:tblPr>
        <w:tblW w:w="9402" w:type="dxa"/>
        <w:tblInd w:w="521" w:type="dxa"/>
        <w:tblLayout w:type="fixed"/>
        <w:tblCellMar>
          <w:left w:w="0" w:type="dxa"/>
          <w:right w:w="0" w:type="dxa"/>
        </w:tblCellMar>
        <w:tblLook w:val="01E0" w:firstRow="1" w:lastRow="1" w:firstColumn="1" w:lastColumn="1" w:noHBand="0" w:noVBand="0"/>
      </w:tblPr>
      <w:tblGrid>
        <w:gridCol w:w="2371"/>
        <w:gridCol w:w="469"/>
        <w:gridCol w:w="6562"/>
      </w:tblGrid>
      <w:tr w:rsidR="00293D30" w14:paraId="4D80B03D" w14:textId="77777777" w:rsidTr="008417B4">
        <w:trPr>
          <w:trHeight w:val="1771"/>
        </w:trPr>
        <w:tc>
          <w:tcPr>
            <w:tcW w:w="2371" w:type="dxa"/>
          </w:tcPr>
          <w:p w14:paraId="695456C8" w14:textId="77777777" w:rsidR="00293D30" w:rsidRDefault="00293D30">
            <w:pPr>
              <w:pStyle w:val="TableParagraph"/>
              <w:rPr>
                <w:rFonts w:ascii="Arial MT"/>
              </w:rPr>
            </w:pPr>
          </w:p>
          <w:p w14:paraId="63922C24" w14:textId="77777777" w:rsidR="00293D30" w:rsidRDefault="00293D30">
            <w:pPr>
              <w:pStyle w:val="TableParagraph"/>
              <w:rPr>
                <w:rFonts w:ascii="Arial MT"/>
              </w:rPr>
            </w:pPr>
          </w:p>
          <w:p w14:paraId="79B45A16" w14:textId="77777777" w:rsidR="00293D30" w:rsidRDefault="00293D30">
            <w:pPr>
              <w:pStyle w:val="TableParagraph"/>
              <w:rPr>
                <w:rFonts w:ascii="Arial MT"/>
              </w:rPr>
            </w:pPr>
          </w:p>
          <w:p w14:paraId="16F0E53F" w14:textId="77777777" w:rsidR="008417B4" w:rsidRDefault="008417B4" w:rsidP="008417B4">
            <w:pPr>
              <w:pStyle w:val="TableParagraph"/>
              <w:rPr>
                <w:rFonts w:ascii="Arial MT" w:hAnsi="Arial MT"/>
              </w:rPr>
            </w:pPr>
          </w:p>
          <w:p w14:paraId="3297610D" w14:textId="77777777" w:rsidR="008417B4" w:rsidRDefault="008417B4" w:rsidP="008417B4">
            <w:pPr>
              <w:pStyle w:val="TableParagraph"/>
              <w:rPr>
                <w:rFonts w:ascii="Arial MT" w:hAnsi="Arial MT"/>
              </w:rPr>
            </w:pPr>
          </w:p>
          <w:p w14:paraId="74730E47" w14:textId="77777777" w:rsidR="00293D30" w:rsidRDefault="000C03CC" w:rsidP="008417B4">
            <w:pPr>
              <w:pStyle w:val="TableParagraph"/>
              <w:rPr>
                <w:rFonts w:ascii="Arial MT" w:hAnsi="Arial MT"/>
              </w:rPr>
            </w:pPr>
            <w:r>
              <w:rPr>
                <w:rFonts w:ascii="Arial MT" w:hAnsi="Arial MT"/>
              </w:rPr>
              <w:t>Purchaser’s</w:t>
            </w:r>
            <w:r>
              <w:rPr>
                <w:rFonts w:ascii="Arial MT" w:hAnsi="Arial MT"/>
                <w:spacing w:val="-12"/>
              </w:rPr>
              <w:t xml:space="preserve"> </w:t>
            </w:r>
            <w:r>
              <w:rPr>
                <w:rFonts w:ascii="Arial MT" w:hAnsi="Arial MT"/>
                <w:spacing w:val="-2"/>
              </w:rPr>
              <w:t>Address</w:t>
            </w:r>
          </w:p>
        </w:tc>
        <w:tc>
          <w:tcPr>
            <w:tcW w:w="469" w:type="dxa"/>
          </w:tcPr>
          <w:p w14:paraId="7CF7C2D5" w14:textId="77777777" w:rsidR="00293D30" w:rsidRDefault="00293D30">
            <w:pPr>
              <w:pStyle w:val="TableParagraph"/>
              <w:rPr>
                <w:rFonts w:ascii="Arial MT"/>
              </w:rPr>
            </w:pPr>
          </w:p>
          <w:p w14:paraId="47FA6E1F" w14:textId="77777777" w:rsidR="00293D30" w:rsidRDefault="00293D30">
            <w:pPr>
              <w:pStyle w:val="TableParagraph"/>
              <w:rPr>
                <w:rFonts w:ascii="Arial MT"/>
              </w:rPr>
            </w:pPr>
          </w:p>
          <w:p w14:paraId="6D5F8821" w14:textId="77777777" w:rsidR="00293D30" w:rsidRDefault="00293D30">
            <w:pPr>
              <w:pStyle w:val="TableParagraph"/>
              <w:rPr>
                <w:rFonts w:ascii="Arial MT"/>
              </w:rPr>
            </w:pPr>
          </w:p>
          <w:p w14:paraId="04F65746" w14:textId="77777777" w:rsidR="008417B4" w:rsidRDefault="008417B4" w:rsidP="008417B4">
            <w:pPr>
              <w:pStyle w:val="TableParagraph"/>
              <w:rPr>
                <w:rFonts w:ascii="Arial MT"/>
                <w:spacing w:val="-10"/>
              </w:rPr>
            </w:pPr>
          </w:p>
          <w:p w14:paraId="797EC083" w14:textId="77777777" w:rsidR="008417B4" w:rsidRDefault="008417B4" w:rsidP="008417B4">
            <w:pPr>
              <w:pStyle w:val="TableParagraph"/>
              <w:rPr>
                <w:rFonts w:ascii="Arial MT"/>
                <w:spacing w:val="-10"/>
              </w:rPr>
            </w:pPr>
          </w:p>
          <w:p w14:paraId="0EAC689D" w14:textId="77777777" w:rsidR="00293D30" w:rsidRDefault="000C03CC" w:rsidP="008417B4">
            <w:pPr>
              <w:pStyle w:val="TableParagraph"/>
              <w:rPr>
                <w:rFonts w:ascii="Arial MT"/>
              </w:rPr>
            </w:pPr>
            <w:r>
              <w:rPr>
                <w:rFonts w:ascii="Arial MT"/>
                <w:spacing w:val="-10"/>
              </w:rPr>
              <w:t>:</w:t>
            </w:r>
          </w:p>
        </w:tc>
        <w:tc>
          <w:tcPr>
            <w:tcW w:w="6562" w:type="dxa"/>
          </w:tcPr>
          <w:p w14:paraId="07360ECE" w14:textId="5E630B34" w:rsidR="00293D30" w:rsidRPr="00284E96" w:rsidRDefault="000C03CC" w:rsidP="008417B4">
            <w:pPr>
              <w:pStyle w:val="TableParagraph"/>
              <w:tabs>
                <w:tab w:val="left" w:pos="4200"/>
              </w:tabs>
              <w:spacing w:line="247" w:lineRule="exact"/>
              <w:ind w:left="119"/>
              <w:rPr>
                <w:bCs/>
              </w:rPr>
            </w:pPr>
            <w:r>
              <w:rPr>
                <w:b/>
              </w:rPr>
              <w:t>Nam</w:t>
            </w:r>
            <w:r w:rsidR="008417B4">
              <w:rPr>
                <w:b/>
              </w:rPr>
              <w:t xml:space="preserve">e: </w:t>
            </w:r>
            <w:r w:rsidR="009A02D5" w:rsidRPr="00284E96">
              <w:rPr>
                <w:b/>
                <w:u w:val="single"/>
              </w:rPr>
              <w:t>Younas Awan</w:t>
            </w:r>
          </w:p>
          <w:p w14:paraId="3FE2980D" w14:textId="77777777" w:rsidR="008417B4" w:rsidRPr="00284E96" w:rsidRDefault="008417B4" w:rsidP="008417B4">
            <w:pPr>
              <w:pStyle w:val="TableParagraph"/>
              <w:tabs>
                <w:tab w:val="left" w:pos="5400"/>
              </w:tabs>
              <w:ind w:left="119"/>
              <w:rPr>
                <w:b/>
              </w:rPr>
            </w:pPr>
          </w:p>
          <w:p w14:paraId="72F012CC" w14:textId="4F5F21D4" w:rsidR="008417B4" w:rsidRPr="008417B4" w:rsidRDefault="008417B4" w:rsidP="008417B4">
            <w:pPr>
              <w:pStyle w:val="TableParagraph"/>
              <w:tabs>
                <w:tab w:val="left" w:pos="6563"/>
              </w:tabs>
              <w:ind w:left="119"/>
              <w:rPr>
                <w:b/>
              </w:rPr>
            </w:pPr>
            <w:r w:rsidRPr="00284E96">
              <w:rPr>
                <w:b/>
              </w:rPr>
              <w:t xml:space="preserve">Designation: </w:t>
            </w:r>
            <w:r w:rsidRPr="00284E96">
              <w:rPr>
                <w:b/>
                <w:u w:val="single"/>
              </w:rPr>
              <w:t>Manager</w:t>
            </w:r>
            <w:r w:rsidR="005B1FC7" w:rsidRPr="00284E96">
              <w:rPr>
                <w:b/>
                <w:u w:val="single"/>
              </w:rPr>
              <w:t xml:space="preserve"> Administr</w:t>
            </w:r>
            <w:r w:rsidR="00E43484">
              <w:rPr>
                <w:b/>
                <w:u w:val="single"/>
              </w:rPr>
              <w:t>ation</w:t>
            </w:r>
          </w:p>
          <w:p w14:paraId="7F0E0169" w14:textId="77777777" w:rsidR="008417B4" w:rsidRPr="008417B4" w:rsidRDefault="008417B4" w:rsidP="008417B4">
            <w:pPr>
              <w:pStyle w:val="TableParagraph"/>
              <w:tabs>
                <w:tab w:val="left" w:pos="5400"/>
              </w:tabs>
              <w:ind w:left="119"/>
              <w:rPr>
                <w:bCs/>
              </w:rPr>
            </w:pPr>
            <w:r w:rsidRPr="008417B4">
              <w:rPr>
                <w:b/>
              </w:rPr>
              <w:t xml:space="preserve">                      </w:t>
            </w:r>
          </w:p>
          <w:p w14:paraId="57590929" w14:textId="77777777" w:rsidR="008417B4" w:rsidRDefault="008417B4" w:rsidP="008417B4">
            <w:pPr>
              <w:pStyle w:val="TableParagraph"/>
              <w:tabs>
                <w:tab w:val="left" w:pos="4322"/>
              </w:tabs>
              <w:rPr>
                <w:rFonts w:ascii="Arial MT"/>
              </w:rPr>
            </w:pPr>
          </w:p>
          <w:p w14:paraId="0DC15904" w14:textId="77777777" w:rsidR="00293D30" w:rsidRDefault="000C03CC" w:rsidP="008417B4">
            <w:pPr>
              <w:pStyle w:val="TableParagraph"/>
              <w:tabs>
                <w:tab w:val="left" w:pos="4322"/>
              </w:tabs>
              <w:rPr>
                <w:rFonts w:ascii="Arial MT"/>
              </w:rPr>
            </w:pPr>
            <w:r>
              <w:rPr>
                <w:rFonts w:ascii="Arial MT"/>
              </w:rPr>
              <w:t>WWF-Pakistan</w:t>
            </w:r>
            <w:r>
              <w:rPr>
                <w:rFonts w:ascii="Arial MT"/>
                <w:spacing w:val="-7"/>
              </w:rPr>
              <w:t xml:space="preserve"> </w:t>
            </w:r>
            <w:r>
              <w:rPr>
                <w:rFonts w:ascii="Arial MT"/>
              </w:rPr>
              <w:t>office,</w:t>
            </w:r>
            <w:r>
              <w:rPr>
                <w:rFonts w:ascii="Arial MT"/>
                <w:spacing w:val="-5"/>
              </w:rPr>
              <w:t xml:space="preserve"> </w:t>
            </w:r>
            <w:r>
              <w:rPr>
                <w:rFonts w:ascii="Arial MT"/>
              </w:rPr>
              <w:t>inside</w:t>
            </w:r>
            <w:r>
              <w:rPr>
                <w:rFonts w:ascii="Arial MT"/>
                <w:spacing w:val="-7"/>
              </w:rPr>
              <w:t xml:space="preserve"> </w:t>
            </w:r>
            <w:r>
              <w:rPr>
                <w:rFonts w:ascii="Arial MT"/>
              </w:rPr>
              <w:t>Ali</w:t>
            </w:r>
            <w:r>
              <w:rPr>
                <w:rFonts w:ascii="Arial MT"/>
                <w:spacing w:val="-7"/>
              </w:rPr>
              <w:t xml:space="preserve"> </w:t>
            </w:r>
            <w:r>
              <w:rPr>
                <w:rFonts w:ascii="Arial MT"/>
              </w:rPr>
              <w:t>Institute</w:t>
            </w:r>
            <w:r>
              <w:rPr>
                <w:rFonts w:ascii="Arial MT"/>
                <w:spacing w:val="-9"/>
              </w:rPr>
              <w:t xml:space="preserve"> </w:t>
            </w:r>
            <w:r>
              <w:rPr>
                <w:rFonts w:ascii="Arial MT"/>
              </w:rPr>
              <w:t>of</w:t>
            </w:r>
            <w:r>
              <w:rPr>
                <w:rFonts w:ascii="Arial MT"/>
                <w:spacing w:val="-8"/>
              </w:rPr>
              <w:t xml:space="preserve"> </w:t>
            </w:r>
            <w:r>
              <w:rPr>
                <w:rFonts w:ascii="Arial MT"/>
              </w:rPr>
              <w:t>Education, Ferozepur Road, Lahore</w:t>
            </w:r>
          </w:p>
        </w:tc>
      </w:tr>
      <w:tr w:rsidR="00293D30" w14:paraId="1E3FF37C" w14:textId="77777777" w:rsidTr="008417B4">
        <w:trPr>
          <w:trHeight w:val="261"/>
        </w:trPr>
        <w:tc>
          <w:tcPr>
            <w:tcW w:w="2371" w:type="dxa"/>
          </w:tcPr>
          <w:p w14:paraId="5CF6006E" w14:textId="77777777" w:rsidR="00293D30" w:rsidRDefault="000C03CC">
            <w:pPr>
              <w:pStyle w:val="TableParagraph"/>
              <w:spacing w:before="1" w:line="241" w:lineRule="exact"/>
              <w:ind w:left="50"/>
              <w:rPr>
                <w:rFonts w:ascii="Arial MT"/>
              </w:rPr>
            </w:pPr>
            <w:r>
              <w:rPr>
                <w:rFonts w:ascii="Arial MT"/>
                <w:spacing w:val="-2"/>
              </w:rPr>
              <w:t>Telephone</w:t>
            </w:r>
          </w:p>
        </w:tc>
        <w:tc>
          <w:tcPr>
            <w:tcW w:w="469" w:type="dxa"/>
          </w:tcPr>
          <w:p w14:paraId="647B67DB" w14:textId="77777777" w:rsidR="00293D30" w:rsidRDefault="000C03CC" w:rsidP="008417B4">
            <w:pPr>
              <w:pStyle w:val="TableParagraph"/>
              <w:spacing w:before="1" w:line="241" w:lineRule="exact"/>
              <w:rPr>
                <w:rFonts w:ascii="Arial MT"/>
              </w:rPr>
            </w:pPr>
            <w:r>
              <w:rPr>
                <w:rFonts w:ascii="Arial MT"/>
                <w:spacing w:val="-10"/>
              </w:rPr>
              <w:t>:</w:t>
            </w:r>
          </w:p>
        </w:tc>
        <w:tc>
          <w:tcPr>
            <w:tcW w:w="6562" w:type="dxa"/>
          </w:tcPr>
          <w:p w14:paraId="6D4C2BF9" w14:textId="77777777" w:rsidR="00293D30" w:rsidRDefault="008417B4" w:rsidP="008417B4">
            <w:pPr>
              <w:pStyle w:val="TableParagraph"/>
              <w:spacing w:before="1" w:line="241" w:lineRule="exact"/>
              <w:rPr>
                <w:rFonts w:ascii="Arial MT"/>
              </w:rPr>
            </w:pPr>
            <w:r w:rsidRPr="008417B4">
              <w:rPr>
                <w:rFonts w:ascii="Arial MT"/>
                <w:spacing w:val="-2"/>
              </w:rPr>
              <w:t>0423-5465983</w:t>
            </w:r>
          </w:p>
        </w:tc>
      </w:tr>
      <w:tr w:rsidR="00293D30" w14:paraId="06377EE6" w14:textId="77777777" w:rsidTr="008417B4">
        <w:trPr>
          <w:trHeight w:val="254"/>
        </w:trPr>
        <w:tc>
          <w:tcPr>
            <w:tcW w:w="2371" w:type="dxa"/>
          </w:tcPr>
          <w:p w14:paraId="166C91A0" w14:textId="77777777" w:rsidR="00293D30" w:rsidRDefault="000C03CC">
            <w:pPr>
              <w:pStyle w:val="TableParagraph"/>
              <w:spacing w:before="1" w:line="233" w:lineRule="exact"/>
              <w:ind w:left="50"/>
              <w:rPr>
                <w:rFonts w:ascii="Arial MT"/>
              </w:rPr>
            </w:pPr>
            <w:r>
              <w:rPr>
                <w:rFonts w:ascii="Arial MT"/>
                <w:spacing w:val="-2"/>
              </w:rPr>
              <w:t>Email</w:t>
            </w:r>
          </w:p>
        </w:tc>
        <w:tc>
          <w:tcPr>
            <w:tcW w:w="469" w:type="dxa"/>
          </w:tcPr>
          <w:p w14:paraId="5E1B55BB" w14:textId="77777777" w:rsidR="00293D30" w:rsidRDefault="000C03CC">
            <w:pPr>
              <w:pStyle w:val="TableParagraph"/>
              <w:spacing w:before="1" w:line="233" w:lineRule="exact"/>
              <w:ind w:left="169"/>
              <w:jc w:val="center"/>
              <w:rPr>
                <w:rFonts w:ascii="Arial MT"/>
              </w:rPr>
            </w:pPr>
            <w:r>
              <w:rPr>
                <w:rFonts w:ascii="Arial MT"/>
                <w:spacing w:val="-10"/>
              </w:rPr>
              <w:t>:</w:t>
            </w:r>
          </w:p>
        </w:tc>
        <w:tc>
          <w:tcPr>
            <w:tcW w:w="6562" w:type="dxa"/>
          </w:tcPr>
          <w:p w14:paraId="59B4C006" w14:textId="200A872B" w:rsidR="00293D30" w:rsidRDefault="00D86527" w:rsidP="008417B4">
            <w:pPr>
              <w:pStyle w:val="TableParagraph"/>
              <w:spacing w:before="1" w:line="233" w:lineRule="exact"/>
              <w:rPr>
                <w:rFonts w:ascii="Arial MT"/>
              </w:rPr>
            </w:pPr>
            <w:hyperlink r:id="rId8" w:history="1">
              <w:r w:rsidRPr="00331F72">
                <w:rPr>
                  <w:rStyle w:val="Hyperlink"/>
                  <w:rFonts w:ascii="Arial MT"/>
                  <w:spacing w:val="-2"/>
                </w:rPr>
                <w:t>wwfadmin@wwf.org.pk</w:t>
              </w:r>
            </w:hyperlink>
          </w:p>
        </w:tc>
      </w:tr>
    </w:tbl>
    <w:p w14:paraId="1A0BF36E" w14:textId="77777777" w:rsidR="00293D30" w:rsidRDefault="00293D30">
      <w:pPr>
        <w:pStyle w:val="BodyText"/>
        <w:spacing w:before="204"/>
        <w:rPr>
          <w:sz w:val="20"/>
        </w:rPr>
      </w:pPr>
    </w:p>
    <w:p w14:paraId="57868D70" w14:textId="4F0301F1" w:rsidR="00293D30" w:rsidRDefault="000C03CC">
      <w:pPr>
        <w:ind w:left="100"/>
        <w:rPr>
          <w:rFonts w:ascii="Arial"/>
          <w:b/>
          <w:sz w:val="20"/>
        </w:rPr>
      </w:pPr>
      <w:r>
        <w:rPr>
          <w:rFonts w:ascii="Arial"/>
          <w:b/>
        </w:rPr>
        <w:t>For</w:t>
      </w:r>
      <w:r>
        <w:rPr>
          <w:rFonts w:ascii="Arial"/>
          <w:b/>
          <w:spacing w:val="-5"/>
        </w:rPr>
        <w:t xml:space="preserve"> </w:t>
      </w:r>
      <w:r>
        <w:rPr>
          <w:rFonts w:ascii="Arial"/>
          <w:b/>
        </w:rPr>
        <w:t>any</w:t>
      </w:r>
      <w:r>
        <w:rPr>
          <w:rFonts w:ascii="Arial"/>
          <w:b/>
          <w:spacing w:val="-5"/>
        </w:rPr>
        <w:t xml:space="preserve"> </w:t>
      </w:r>
      <w:r>
        <w:rPr>
          <w:rFonts w:ascii="Arial"/>
          <w:b/>
        </w:rPr>
        <w:t>queries,</w:t>
      </w:r>
      <w:r>
        <w:rPr>
          <w:rFonts w:ascii="Arial"/>
          <w:b/>
          <w:spacing w:val="-4"/>
        </w:rPr>
        <w:t xml:space="preserve"> </w:t>
      </w:r>
      <w:r>
        <w:rPr>
          <w:rFonts w:ascii="Arial"/>
          <w:b/>
        </w:rPr>
        <w:t>please</w:t>
      </w:r>
      <w:r>
        <w:rPr>
          <w:rFonts w:ascii="Arial"/>
          <w:b/>
          <w:spacing w:val="-7"/>
        </w:rPr>
        <w:t xml:space="preserve"> </w:t>
      </w:r>
      <w:r>
        <w:rPr>
          <w:rFonts w:ascii="Arial"/>
          <w:b/>
        </w:rPr>
        <w:t>write</w:t>
      </w:r>
      <w:r>
        <w:rPr>
          <w:rFonts w:ascii="Arial"/>
          <w:b/>
          <w:spacing w:val="-7"/>
        </w:rPr>
        <w:t xml:space="preserve"> </w:t>
      </w:r>
      <w:r>
        <w:rPr>
          <w:rFonts w:ascii="Arial"/>
          <w:b/>
        </w:rPr>
        <w:t>to</w:t>
      </w:r>
      <w:r>
        <w:rPr>
          <w:rFonts w:ascii="Arial"/>
          <w:b/>
          <w:spacing w:val="-3"/>
        </w:rPr>
        <w:t xml:space="preserve"> </w:t>
      </w:r>
      <w:hyperlink r:id="rId9">
        <w:r w:rsidR="00293D30">
          <w:rPr>
            <w:rFonts w:ascii="Arial"/>
            <w:b/>
            <w:color w:val="0462C1"/>
            <w:sz w:val="20"/>
            <w:u w:val="single" w:color="0462C1"/>
          </w:rPr>
          <w:t>saashah@wwf.org.pk</w:t>
        </w:r>
      </w:hyperlink>
      <w:r>
        <w:rPr>
          <w:rFonts w:ascii="Arial"/>
          <w:b/>
          <w:color w:val="0462C1"/>
          <w:spacing w:val="51"/>
          <w:sz w:val="20"/>
        </w:rPr>
        <w:t xml:space="preserve"> </w:t>
      </w:r>
      <w:r>
        <w:rPr>
          <w:rFonts w:ascii="Arial"/>
          <w:b/>
        </w:rPr>
        <w:t>and</w:t>
      </w:r>
      <w:r>
        <w:rPr>
          <w:rFonts w:ascii="Arial"/>
          <w:b/>
          <w:spacing w:val="-5"/>
        </w:rPr>
        <w:t xml:space="preserve"> </w:t>
      </w:r>
      <w:hyperlink r:id="rId10" w:history="1">
        <w:r w:rsidR="00D43EB2" w:rsidRPr="006A3EEF">
          <w:rPr>
            <w:rStyle w:val="Hyperlink"/>
            <w:rFonts w:ascii="Arial"/>
            <w:b/>
            <w:spacing w:val="-2"/>
            <w:sz w:val="20"/>
          </w:rPr>
          <w:t>kshehzad@wwf.org.pk</w:t>
        </w:r>
      </w:hyperlink>
    </w:p>
    <w:p w14:paraId="5FECF0A8" w14:textId="789C3FFE" w:rsidR="00293D30" w:rsidRDefault="000C03CC">
      <w:pPr>
        <w:pStyle w:val="BodyText"/>
        <w:tabs>
          <w:tab w:val="left" w:pos="820"/>
        </w:tabs>
        <w:spacing w:before="251"/>
        <w:ind w:left="100" w:right="379"/>
        <w:rPr>
          <w:rFonts w:ascii="Arial"/>
          <w:b/>
        </w:rPr>
      </w:pPr>
      <w:r>
        <w:rPr>
          <w:noProof/>
        </w:rPr>
        <mc:AlternateContent>
          <mc:Choice Requires="wps">
            <w:drawing>
              <wp:anchor distT="0" distB="0" distL="0" distR="0" simplePos="0" relativeHeight="251652608" behindDoc="0" locked="0" layoutInCell="1" allowOverlap="1" wp14:anchorId="5ADDB487" wp14:editId="06638A0B">
                <wp:simplePos x="0" y="0"/>
                <wp:positionH relativeFrom="page">
                  <wp:posOffset>2507614</wp:posOffset>
                </wp:positionH>
                <wp:positionV relativeFrom="paragraph">
                  <wp:posOffset>467515</wp:posOffset>
                </wp:positionV>
                <wp:extent cx="1809750" cy="1524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0" cy="15240"/>
                        </a:xfrm>
                        <a:custGeom>
                          <a:avLst/>
                          <a:gdLst/>
                          <a:ahLst/>
                          <a:cxnLst/>
                          <a:rect l="l" t="t" r="r" b="b"/>
                          <a:pathLst>
                            <a:path w="1809750" h="15240">
                              <a:moveTo>
                                <a:pt x="1809241" y="0"/>
                              </a:moveTo>
                              <a:lnTo>
                                <a:pt x="0" y="0"/>
                              </a:lnTo>
                              <a:lnTo>
                                <a:pt x="0" y="15240"/>
                              </a:lnTo>
                              <a:lnTo>
                                <a:pt x="1809241" y="15240"/>
                              </a:lnTo>
                              <a:lnTo>
                                <a:pt x="18092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23260F" id="Graphic 3" o:spid="_x0000_s1026" style="position:absolute;margin-left:197.45pt;margin-top:36.8pt;width:142.5pt;height:1.2pt;z-index:15728640;visibility:visible;mso-wrap-style:square;mso-wrap-distance-left:0;mso-wrap-distance-top:0;mso-wrap-distance-right:0;mso-wrap-distance-bottom:0;mso-position-horizontal:absolute;mso-position-horizontal-relative:page;mso-position-vertical:absolute;mso-position-vertical-relative:text;v-text-anchor:top" coordsize="180975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nyGHQIAAMEEAAAOAAAAZHJzL2Uyb0RvYy54bWysVMFu2zAMvQ/YPwi6L06CduuMOMXQosOA&#10;oivQDDsrshwbk02NVGLn70fJkWtspw3zQabEJ/rxkfTmdmitOBmkBrpCrhZLKUynoWy6QyG/7R7e&#10;3UhBXnWlstCZQp4Nydvt2zeb3uVmDTXY0qDgIB3lvStk7b3Ls4x0bVpFC3CmY2cF2CrPWzxkJaqe&#10;o7c2Wy+X77MesHQI2hDx6f3olNsYv6qM9l+riowXtpDMzccV47oPa7bdqPyAytWNvtBQ/8CiVU3H&#10;H51C3SuvxBGbP0K1jUYgqPxCQ5tBVTXaxBw4m9Xyt2xeauVMzIXFITfJRP8vrH46vbhnDNTJPYL+&#10;QaxI1jvKJ0/Y0AUzVNgGLBMXQ1TxPKloBi80H65ulh8/XLPYmn2r6/VVVDlTebqsj+Q/G4iB1OmR&#10;/FiEMlmqTpYeumQilzIU0cYieim4iCgFF3E/FtEpH+4FdsEU/YxJnYgEbwsns4OI8yGJwHd9tZIi&#10;pcJUXzG2m2M5qxkq+dLbxXgjZp548qf3iJt/9+/QSdAUT1sgE+o2pj4ZUQ4+nAtOYJvyobE2CEB4&#10;2N9ZFCcVxiM+QUy+MoPFbhgbILTCHsrzM4qeZ6aQ9POo0Ehhv3TclGHAkoHJ2CcDvb2DOIZReyS/&#10;G74rdMKxWUjP/fMEqeVVnjojJDVhw80OPh09VE1om8htZHTZ8JzEBC4zHQZxvo+o1z/P9hcAAAD/&#10;/wMAUEsDBBQABgAIAAAAIQDejB2E3gAAAAkBAAAPAAAAZHJzL2Rvd25yZXYueG1sTI9BTsMwEEX3&#10;SNzBGiR21G5K3SaNUyEkkEDdYBBrN3YTi9iObLcJt2dYwXL+PP15U+9nN5CLickGL2C5YECMb4O2&#10;vhPw8f50twWSsvJaDcEbAd8mwb65vqpVpcPk38xF5o5giU+VEtDnPFaUprY3TqVFGI3H3SlEpzKO&#10;saM6qgnL3UALxjh1ynq80KvRPPam/ZJnJ+BZLg9pzeZi/RLltvi0duKvUojbm/lhBySbOf/B8KuP&#10;6tCg0zGcvU5kELAq70tEBWxWHAgCfFNicMSAM6BNTf9/0PwAAAD//wMAUEsBAi0AFAAGAAgAAAAh&#10;ALaDOJL+AAAA4QEAABMAAAAAAAAAAAAAAAAAAAAAAFtDb250ZW50X1R5cGVzXS54bWxQSwECLQAU&#10;AAYACAAAACEAOP0h/9YAAACUAQAACwAAAAAAAAAAAAAAAAAvAQAAX3JlbHMvLnJlbHNQSwECLQAU&#10;AAYACAAAACEAhIp8hh0CAADBBAAADgAAAAAAAAAAAAAAAAAuAgAAZHJzL2Uyb0RvYy54bWxQSwEC&#10;LQAUAAYACAAAACEA3owdhN4AAAAJAQAADwAAAAAAAAAAAAAAAAB3BAAAZHJzL2Rvd25yZXYueG1s&#10;UEsFBgAAAAAEAAQA8wAAAIIFAAAAAA==&#10;" path="m1809241,l,,,15240r1809241,l1809241,xe" fillcolor="black" stroked="f">
                <v:path arrowok="t"/>
                <w10:wrap anchorx="page"/>
              </v:shape>
            </w:pict>
          </mc:Fallback>
        </mc:AlternateContent>
      </w:r>
      <w:r>
        <w:rPr>
          <w:spacing w:val="-4"/>
        </w:rPr>
        <w:t>2.4.</w:t>
      </w:r>
      <w:r>
        <w:tab/>
        <w:t>The</w:t>
      </w:r>
      <w:r>
        <w:rPr>
          <w:spacing w:val="80"/>
        </w:rPr>
        <w:t xml:space="preserve"> </w:t>
      </w:r>
      <w:r>
        <w:t>quotation</w:t>
      </w:r>
      <w:r>
        <w:rPr>
          <w:spacing w:val="80"/>
        </w:rPr>
        <w:t xml:space="preserve"> </w:t>
      </w:r>
      <w:r>
        <w:t>(s)</w:t>
      </w:r>
      <w:r>
        <w:rPr>
          <w:spacing w:val="80"/>
        </w:rPr>
        <w:t xml:space="preserve"> </w:t>
      </w:r>
      <w:r>
        <w:t>should</w:t>
      </w:r>
      <w:r>
        <w:rPr>
          <w:spacing w:val="80"/>
        </w:rPr>
        <w:t xml:space="preserve"> </w:t>
      </w:r>
      <w:r>
        <w:t>reach</w:t>
      </w:r>
      <w:r>
        <w:rPr>
          <w:spacing w:val="80"/>
        </w:rPr>
        <w:t xml:space="preserve"> </w:t>
      </w:r>
      <w:r>
        <w:t>to</w:t>
      </w:r>
      <w:r>
        <w:rPr>
          <w:spacing w:val="80"/>
        </w:rPr>
        <w:t xml:space="preserve"> </w:t>
      </w:r>
      <w:r>
        <w:t>authorize</w:t>
      </w:r>
      <w:r>
        <w:rPr>
          <w:spacing w:val="80"/>
        </w:rPr>
        <w:t xml:space="preserve"> </w:t>
      </w:r>
      <w:r>
        <w:t>official,</w:t>
      </w:r>
      <w:r>
        <w:rPr>
          <w:spacing w:val="80"/>
        </w:rPr>
        <w:t xml:space="preserve"> </w:t>
      </w:r>
      <w:r>
        <w:t>at</w:t>
      </w:r>
      <w:r>
        <w:rPr>
          <w:spacing w:val="80"/>
        </w:rPr>
        <w:t xml:space="preserve"> </w:t>
      </w:r>
      <w:r>
        <w:t>the</w:t>
      </w:r>
      <w:r>
        <w:rPr>
          <w:spacing w:val="80"/>
        </w:rPr>
        <w:t xml:space="preserve"> </w:t>
      </w:r>
      <w:r>
        <w:t>address</w:t>
      </w:r>
      <w:r>
        <w:rPr>
          <w:spacing w:val="80"/>
        </w:rPr>
        <w:t xml:space="preserve"> </w:t>
      </w:r>
      <w:r>
        <w:t xml:space="preserve">indicated hereinabove, by or </w:t>
      </w:r>
      <w:r w:rsidRPr="004D1334">
        <w:t xml:space="preserve">before </w:t>
      </w:r>
      <w:r w:rsidR="00633545">
        <w:rPr>
          <w:b/>
          <w:bCs/>
        </w:rPr>
        <w:t>17</w:t>
      </w:r>
      <w:r w:rsidR="001158EE" w:rsidRPr="001158EE">
        <w:rPr>
          <w:rFonts w:ascii="Arial"/>
          <w:b/>
          <w:vertAlign w:val="superscript"/>
        </w:rPr>
        <w:t>th</w:t>
      </w:r>
      <w:r w:rsidR="001158EE">
        <w:rPr>
          <w:rFonts w:ascii="Arial"/>
          <w:b/>
        </w:rPr>
        <w:t xml:space="preserve"> </w:t>
      </w:r>
      <w:r w:rsidRPr="004D1334">
        <w:rPr>
          <w:rFonts w:ascii="Arial"/>
          <w:b/>
        </w:rPr>
        <w:t xml:space="preserve">day of </w:t>
      </w:r>
      <w:r w:rsidR="00F4468B">
        <w:rPr>
          <w:rFonts w:ascii="Arial"/>
          <w:b/>
        </w:rPr>
        <w:t>September</w:t>
      </w:r>
      <w:r w:rsidRPr="004D1334">
        <w:rPr>
          <w:rFonts w:ascii="Arial"/>
          <w:b/>
        </w:rPr>
        <w:t xml:space="preserve"> 202</w:t>
      </w:r>
      <w:r w:rsidR="00704BAF">
        <w:rPr>
          <w:rFonts w:ascii="Arial"/>
          <w:b/>
        </w:rPr>
        <w:t>5</w:t>
      </w:r>
    </w:p>
    <w:p w14:paraId="1FD9373F" w14:textId="77777777" w:rsidR="00293D30" w:rsidRDefault="00293D30">
      <w:pPr>
        <w:rPr>
          <w:rFonts w:ascii="Arial"/>
        </w:rPr>
        <w:sectPr w:rsidR="00293D30">
          <w:headerReference w:type="default" r:id="rId11"/>
          <w:type w:val="continuous"/>
          <w:pgSz w:w="11910" w:h="16840"/>
          <w:pgMar w:top="2000" w:right="1060" w:bottom="280" w:left="1340" w:header="206" w:footer="0" w:gutter="0"/>
          <w:pgNumType w:start="1"/>
          <w:cols w:space="720"/>
        </w:sectPr>
      </w:pPr>
    </w:p>
    <w:p w14:paraId="6B293A09" w14:textId="77777777" w:rsidR="00293D30" w:rsidRDefault="00293D30">
      <w:pPr>
        <w:pStyle w:val="BodyText"/>
        <w:spacing w:before="4"/>
        <w:rPr>
          <w:rFonts w:ascii="Arial"/>
          <w:b/>
        </w:rPr>
      </w:pPr>
    </w:p>
    <w:p w14:paraId="27A4566B" w14:textId="77777777" w:rsidR="00293D30" w:rsidRDefault="000C03CC">
      <w:pPr>
        <w:pStyle w:val="ListParagraph"/>
        <w:numPr>
          <w:ilvl w:val="0"/>
          <w:numId w:val="5"/>
        </w:numPr>
        <w:tabs>
          <w:tab w:val="left" w:pos="820"/>
        </w:tabs>
        <w:spacing w:before="1"/>
        <w:ind w:left="820" w:hanging="720"/>
        <w:jc w:val="left"/>
        <w:rPr>
          <w:rFonts w:ascii="Arial"/>
          <w:b/>
        </w:rPr>
      </w:pPr>
      <w:r>
        <w:rPr>
          <w:rFonts w:ascii="Arial"/>
          <w:b/>
          <w:spacing w:val="-2"/>
          <w:u w:val="single"/>
        </w:rPr>
        <w:t>Requirements:</w:t>
      </w:r>
    </w:p>
    <w:p w14:paraId="6694171E" w14:textId="77777777" w:rsidR="00293D30" w:rsidRDefault="00293D30">
      <w:pPr>
        <w:pStyle w:val="BodyText"/>
        <w:rPr>
          <w:rFonts w:ascii="Arial"/>
          <w:b/>
        </w:rPr>
      </w:pPr>
    </w:p>
    <w:p w14:paraId="5A47C857" w14:textId="77777777" w:rsidR="00293D30" w:rsidRDefault="000C03CC" w:rsidP="00490C19">
      <w:pPr>
        <w:pStyle w:val="BodyText"/>
        <w:ind w:left="100" w:right="375"/>
        <w:jc w:val="both"/>
      </w:pPr>
      <w:r>
        <w:t>The</w:t>
      </w:r>
      <w:r>
        <w:rPr>
          <w:spacing w:val="-12"/>
        </w:rPr>
        <w:t xml:space="preserve"> </w:t>
      </w:r>
      <w:r>
        <w:t>Bidder</w:t>
      </w:r>
      <w:r>
        <w:rPr>
          <w:spacing w:val="-11"/>
        </w:rPr>
        <w:t xml:space="preserve"> </w:t>
      </w:r>
      <w:r>
        <w:t>should</w:t>
      </w:r>
      <w:r>
        <w:rPr>
          <w:spacing w:val="-12"/>
        </w:rPr>
        <w:t xml:space="preserve"> </w:t>
      </w:r>
      <w:r>
        <w:t>have</w:t>
      </w:r>
      <w:r>
        <w:rPr>
          <w:spacing w:val="-15"/>
        </w:rPr>
        <w:t xml:space="preserve"> </w:t>
      </w:r>
      <w:r>
        <w:t>a</w:t>
      </w:r>
      <w:r>
        <w:rPr>
          <w:spacing w:val="-12"/>
        </w:rPr>
        <w:t xml:space="preserve"> </w:t>
      </w:r>
      <w:r>
        <w:t>proper</w:t>
      </w:r>
      <w:r>
        <w:rPr>
          <w:spacing w:val="-12"/>
        </w:rPr>
        <w:t xml:space="preserve"> </w:t>
      </w:r>
      <w:r>
        <w:t>business</w:t>
      </w:r>
      <w:r>
        <w:rPr>
          <w:spacing w:val="-12"/>
        </w:rPr>
        <w:t xml:space="preserve"> </w:t>
      </w:r>
      <w:r>
        <w:t>address</w:t>
      </w:r>
      <w:r>
        <w:rPr>
          <w:spacing w:val="-12"/>
        </w:rPr>
        <w:t xml:space="preserve"> </w:t>
      </w:r>
      <w:r>
        <w:t>and</w:t>
      </w:r>
      <w:r>
        <w:rPr>
          <w:spacing w:val="-12"/>
        </w:rPr>
        <w:t xml:space="preserve"> </w:t>
      </w:r>
      <w:r>
        <w:t>office/shop</w:t>
      </w:r>
      <w:r>
        <w:rPr>
          <w:spacing w:val="-12"/>
        </w:rPr>
        <w:t xml:space="preserve"> </w:t>
      </w:r>
      <w:r>
        <w:t>besides</w:t>
      </w:r>
      <w:r>
        <w:rPr>
          <w:spacing w:val="-12"/>
        </w:rPr>
        <w:t xml:space="preserve"> </w:t>
      </w:r>
      <w:r>
        <w:t>complying with the following eligibility requirements through documentary evidence, to be submitted along with their Quotation:</w:t>
      </w:r>
    </w:p>
    <w:p w14:paraId="0EDDA7C5" w14:textId="77777777" w:rsidR="00293D30" w:rsidRDefault="00293D30">
      <w:pPr>
        <w:pStyle w:val="BodyText"/>
        <w:spacing w:before="82"/>
      </w:pPr>
    </w:p>
    <w:p w14:paraId="7CC41A0B" w14:textId="13E92852" w:rsidR="00F92C51" w:rsidRPr="00F92C51" w:rsidRDefault="00F92C51">
      <w:pPr>
        <w:pStyle w:val="ListParagraph"/>
        <w:numPr>
          <w:ilvl w:val="0"/>
          <w:numId w:val="3"/>
        </w:numPr>
        <w:tabs>
          <w:tab w:val="left" w:pos="1538"/>
        </w:tabs>
        <w:spacing w:line="252" w:lineRule="exact"/>
        <w:ind w:left="1538" w:hanging="358"/>
        <w:rPr>
          <w:rFonts w:ascii="Arial"/>
          <w:bCs/>
        </w:rPr>
      </w:pPr>
      <w:r>
        <w:rPr>
          <w:rFonts w:ascii="Arial"/>
          <w:bCs/>
        </w:rPr>
        <w:t>The firm/company must be registered with Pakistan Engineering Council with active registration for the year 2025-2026 (Category C-5 and above with relevant Electrical codes EE-02, EE-03, EE-04, EE-06 &amp; EE-11)</w:t>
      </w:r>
    </w:p>
    <w:p w14:paraId="6879F533" w14:textId="18011660" w:rsidR="00293D30" w:rsidRPr="009B38F4" w:rsidRDefault="000C03CC">
      <w:pPr>
        <w:pStyle w:val="ListParagraph"/>
        <w:numPr>
          <w:ilvl w:val="0"/>
          <w:numId w:val="3"/>
        </w:numPr>
        <w:tabs>
          <w:tab w:val="left" w:pos="1538"/>
        </w:tabs>
        <w:spacing w:line="252" w:lineRule="exact"/>
        <w:ind w:left="1538" w:hanging="358"/>
        <w:rPr>
          <w:rFonts w:ascii="Arial"/>
          <w:bCs/>
        </w:rPr>
      </w:pPr>
      <w:r w:rsidRPr="009B38F4">
        <w:rPr>
          <w:rFonts w:ascii="Arial"/>
          <w:bCs/>
          <w:color w:val="000000"/>
        </w:rPr>
        <w:t>Registration</w:t>
      </w:r>
      <w:r w:rsidRPr="009B38F4">
        <w:rPr>
          <w:rFonts w:ascii="Arial"/>
          <w:bCs/>
          <w:color w:val="000000"/>
          <w:spacing w:val="-7"/>
        </w:rPr>
        <w:t xml:space="preserve"> </w:t>
      </w:r>
      <w:r w:rsidRPr="009B38F4">
        <w:rPr>
          <w:rFonts w:ascii="Arial"/>
          <w:bCs/>
          <w:color w:val="000000"/>
        </w:rPr>
        <w:t>with</w:t>
      </w:r>
      <w:r w:rsidRPr="009B38F4">
        <w:rPr>
          <w:rFonts w:ascii="Arial"/>
          <w:bCs/>
          <w:color w:val="000000"/>
          <w:spacing w:val="-6"/>
        </w:rPr>
        <w:t xml:space="preserve"> </w:t>
      </w:r>
      <w:r w:rsidRPr="009B38F4">
        <w:rPr>
          <w:rFonts w:ascii="Arial"/>
          <w:bCs/>
          <w:color w:val="000000"/>
        </w:rPr>
        <w:t>Income</w:t>
      </w:r>
      <w:r w:rsidRPr="009B38F4">
        <w:rPr>
          <w:rFonts w:ascii="Arial"/>
          <w:bCs/>
          <w:color w:val="000000"/>
          <w:spacing w:val="-6"/>
        </w:rPr>
        <w:t xml:space="preserve"> </w:t>
      </w:r>
      <w:r w:rsidRPr="009B38F4">
        <w:rPr>
          <w:rFonts w:ascii="Arial"/>
          <w:bCs/>
          <w:color w:val="000000"/>
        </w:rPr>
        <w:t>Tax</w:t>
      </w:r>
      <w:r w:rsidRPr="009B38F4">
        <w:rPr>
          <w:rFonts w:ascii="Arial"/>
          <w:bCs/>
          <w:color w:val="000000"/>
          <w:spacing w:val="-6"/>
        </w:rPr>
        <w:t xml:space="preserve"> </w:t>
      </w:r>
      <w:r w:rsidRPr="009B38F4">
        <w:rPr>
          <w:rFonts w:ascii="Arial"/>
          <w:bCs/>
          <w:color w:val="000000"/>
        </w:rPr>
        <w:t>Department.</w:t>
      </w:r>
      <w:r w:rsidRPr="009B38F4">
        <w:rPr>
          <w:rFonts w:ascii="Arial"/>
          <w:bCs/>
          <w:color w:val="000000"/>
          <w:spacing w:val="-5"/>
        </w:rPr>
        <w:t xml:space="preserve"> </w:t>
      </w:r>
      <w:r w:rsidRPr="009B38F4">
        <w:rPr>
          <w:rFonts w:ascii="Arial"/>
          <w:bCs/>
          <w:color w:val="000000"/>
        </w:rPr>
        <w:t>(If</w:t>
      </w:r>
      <w:r w:rsidRPr="009B38F4">
        <w:rPr>
          <w:rFonts w:ascii="Arial"/>
          <w:bCs/>
          <w:color w:val="000000"/>
          <w:spacing w:val="-4"/>
        </w:rPr>
        <w:t xml:space="preserve"> </w:t>
      </w:r>
      <w:r w:rsidRPr="009B38F4">
        <w:rPr>
          <w:rFonts w:ascii="Arial"/>
          <w:bCs/>
          <w:color w:val="000000"/>
          <w:spacing w:val="-2"/>
        </w:rPr>
        <w:t>Applicable)</w:t>
      </w:r>
    </w:p>
    <w:p w14:paraId="29C08E0E" w14:textId="77777777" w:rsidR="00293D30" w:rsidRPr="009B38F4" w:rsidRDefault="000C03CC">
      <w:pPr>
        <w:pStyle w:val="ListParagraph"/>
        <w:numPr>
          <w:ilvl w:val="0"/>
          <w:numId w:val="3"/>
        </w:numPr>
        <w:tabs>
          <w:tab w:val="left" w:pos="1538"/>
        </w:tabs>
        <w:spacing w:line="252" w:lineRule="exact"/>
        <w:ind w:left="1538" w:hanging="358"/>
        <w:rPr>
          <w:rFonts w:ascii="Arial"/>
          <w:bCs/>
        </w:rPr>
      </w:pPr>
      <w:r w:rsidRPr="009B38F4">
        <w:rPr>
          <w:rFonts w:ascii="Arial"/>
          <w:bCs/>
          <w:color w:val="000000"/>
        </w:rPr>
        <w:t>Registration</w:t>
      </w:r>
      <w:r w:rsidRPr="009B38F4">
        <w:rPr>
          <w:rFonts w:ascii="Arial"/>
          <w:bCs/>
          <w:color w:val="000000"/>
          <w:spacing w:val="-7"/>
        </w:rPr>
        <w:t xml:space="preserve"> </w:t>
      </w:r>
      <w:r w:rsidRPr="009B38F4">
        <w:rPr>
          <w:rFonts w:ascii="Arial"/>
          <w:bCs/>
          <w:color w:val="000000"/>
        </w:rPr>
        <w:t>with</w:t>
      </w:r>
      <w:r w:rsidRPr="009B38F4">
        <w:rPr>
          <w:rFonts w:ascii="Arial"/>
          <w:bCs/>
          <w:color w:val="000000"/>
          <w:spacing w:val="-6"/>
        </w:rPr>
        <w:t xml:space="preserve"> </w:t>
      </w:r>
      <w:r w:rsidRPr="009B38F4">
        <w:rPr>
          <w:rFonts w:ascii="Arial"/>
          <w:bCs/>
          <w:color w:val="000000"/>
        </w:rPr>
        <w:t>Sales</w:t>
      </w:r>
      <w:r w:rsidRPr="009B38F4">
        <w:rPr>
          <w:rFonts w:ascii="Arial"/>
          <w:bCs/>
          <w:color w:val="000000"/>
          <w:spacing w:val="-7"/>
        </w:rPr>
        <w:t xml:space="preserve"> </w:t>
      </w:r>
      <w:r w:rsidRPr="009B38F4">
        <w:rPr>
          <w:rFonts w:ascii="Arial"/>
          <w:bCs/>
          <w:color w:val="000000"/>
        </w:rPr>
        <w:t>Tax</w:t>
      </w:r>
      <w:r w:rsidRPr="009B38F4">
        <w:rPr>
          <w:rFonts w:ascii="Arial"/>
          <w:bCs/>
          <w:color w:val="000000"/>
          <w:spacing w:val="-4"/>
        </w:rPr>
        <w:t xml:space="preserve"> </w:t>
      </w:r>
      <w:r w:rsidRPr="009B38F4">
        <w:rPr>
          <w:rFonts w:ascii="Arial"/>
          <w:bCs/>
          <w:color w:val="000000"/>
        </w:rPr>
        <w:t>Department.</w:t>
      </w:r>
      <w:r w:rsidRPr="009B38F4">
        <w:rPr>
          <w:rFonts w:ascii="Arial"/>
          <w:bCs/>
          <w:color w:val="000000"/>
          <w:spacing w:val="54"/>
        </w:rPr>
        <w:t xml:space="preserve"> </w:t>
      </w:r>
      <w:r w:rsidRPr="009B38F4">
        <w:rPr>
          <w:rFonts w:ascii="Arial"/>
          <w:bCs/>
          <w:color w:val="000000"/>
        </w:rPr>
        <w:t>(If</w:t>
      </w:r>
      <w:r w:rsidRPr="009B38F4">
        <w:rPr>
          <w:rFonts w:ascii="Arial"/>
          <w:bCs/>
          <w:color w:val="000000"/>
          <w:spacing w:val="-2"/>
        </w:rPr>
        <w:t xml:space="preserve"> applicable)</w:t>
      </w:r>
    </w:p>
    <w:p w14:paraId="5B167179" w14:textId="77777777" w:rsidR="00293D30" w:rsidRPr="009B38F4" w:rsidRDefault="000C03CC">
      <w:pPr>
        <w:pStyle w:val="ListParagraph"/>
        <w:numPr>
          <w:ilvl w:val="0"/>
          <w:numId w:val="3"/>
        </w:numPr>
        <w:tabs>
          <w:tab w:val="left" w:pos="1538"/>
        </w:tabs>
        <w:spacing w:line="252" w:lineRule="exact"/>
        <w:ind w:left="1538" w:hanging="358"/>
        <w:rPr>
          <w:rFonts w:ascii="Arial"/>
          <w:bCs/>
        </w:rPr>
      </w:pPr>
      <w:r w:rsidRPr="009B38F4">
        <w:rPr>
          <w:rFonts w:ascii="Arial"/>
          <w:bCs/>
          <w:color w:val="000000"/>
        </w:rPr>
        <w:t>Proof</w:t>
      </w:r>
      <w:r w:rsidRPr="009B38F4">
        <w:rPr>
          <w:rFonts w:ascii="Arial"/>
          <w:bCs/>
          <w:color w:val="000000"/>
          <w:spacing w:val="-4"/>
        </w:rPr>
        <w:t xml:space="preserve"> </w:t>
      </w:r>
      <w:r w:rsidRPr="009B38F4">
        <w:rPr>
          <w:rFonts w:ascii="Arial"/>
          <w:bCs/>
          <w:color w:val="000000"/>
        </w:rPr>
        <w:t>of</w:t>
      </w:r>
      <w:r w:rsidRPr="009B38F4">
        <w:rPr>
          <w:rFonts w:ascii="Arial"/>
          <w:bCs/>
          <w:color w:val="000000"/>
          <w:spacing w:val="-4"/>
        </w:rPr>
        <w:t xml:space="preserve"> </w:t>
      </w:r>
      <w:r w:rsidRPr="009B38F4">
        <w:rPr>
          <w:rFonts w:ascii="Arial"/>
          <w:bCs/>
          <w:color w:val="000000"/>
        </w:rPr>
        <w:t>Active</w:t>
      </w:r>
      <w:r w:rsidRPr="009B38F4">
        <w:rPr>
          <w:rFonts w:ascii="Arial"/>
          <w:bCs/>
          <w:color w:val="000000"/>
          <w:spacing w:val="-8"/>
        </w:rPr>
        <w:t xml:space="preserve"> </w:t>
      </w:r>
      <w:r w:rsidRPr="009B38F4">
        <w:rPr>
          <w:rFonts w:ascii="Arial"/>
          <w:bCs/>
          <w:color w:val="000000"/>
        </w:rPr>
        <w:t>Tax</w:t>
      </w:r>
      <w:r w:rsidRPr="009B38F4">
        <w:rPr>
          <w:rFonts w:ascii="Arial"/>
          <w:bCs/>
          <w:color w:val="000000"/>
          <w:spacing w:val="-2"/>
        </w:rPr>
        <w:t xml:space="preserve"> </w:t>
      </w:r>
      <w:r w:rsidRPr="009B38F4">
        <w:rPr>
          <w:rFonts w:ascii="Arial"/>
          <w:bCs/>
          <w:color w:val="000000"/>
        </w:rPr>
        <w:t>Payer</w:t>
      </w:r>
      <w:r w:rsidRPr="009B38F4">
        <w:rPr>
          <w:rFonts w:ascii="Arial"/>
          <w:bCs/>
          <w:color w:val="000000"/>
          <w:spacing w:val="-2"/>
        </w:rPr>
        <w:t xml:space="preserve"> </w:t>
      </w:r>
      <w:r w:rsidRPr="009B38F4">
        <w:rPr>
          <w:rFonts w:ascii="Arial"/>
          <w:bCs/>
          <w:color w:val="000000"/>
        </w:rPr>
        <w:t>of</w:t>
      </w:r>
      <w:r w:rsidRPr="009B38F4">
        <w:rPr>
          <w:rFonts w:ascii="Arial"/>
          <w:bCs/>
          <w:color w:val="000000"/>
          <w:spacing w:val="-4"/>
        </w:rPr>
        <w:t xml:space="preserve"> </w:t>
      </w:r>
      <w:r w:rsidRPr="009B38F4">
        <w:rPr>
          <w:rFonts w:ascii="Arial"/>
          <w:bCs/>
          <w:color w:val="000000"/>
        </w:rPr>
        <w:t>Income</w:t>
      </w:r>
      <w:r w:rsidRPr="009B38F4">
        <w:rPr>
          <w:rFonts w:ascii="Arial"/>
          <w:bCs/>
          <w:color w:val="000000"/>
          <w:spacing w:val="-2"/>
        </w:rPr>
        <w:t xml:space="preserve"> </w:t>
      </w:r>
      <w:r w:rsidRPr="009B38F4">
        <w:rPr>
          <w:rFonts w:ascii="Arial"/>
          <w:bCs/>
          <w:color w:val="000000"/>
        </w:rPr>
        <w:t>&amp;</w:t>
      </w:r>
      <w:r w:rsidRPr="009B38F4">
        <w:rPr>
          <w:rFonts w:ascii="Arial"/>
          <w:bCs/>
          <w:color w:val="000000"/>
          <w:spacing w:val="-5"/>
        </w:rPr>
        <w:t xml:space="preserve"> </w:t>
      </w:r>
      <w:r w:rsidRPr="009B38F4">
        <w:rPr>
          <w:rFonts w:ascii="Arial"/>
          <w:bCs/>
          <w:color w:val="000000"/>
        </w:rPr>
        <w:t>Sales</w:t>
      </w:r>
      <w:r w:rsidRPr="009B38F4">
        <w:rPr>
          <w:rFonts w:ascii="Arial"/>
          <w:bCs/>
          <w:color w:val="000000"/>
          <w:spacing w:val="-7"/>
        </w:rPr>
        <w:t xml:space="preserve"> </w:t>
      </w:r>
      <w:r w:rsidRPr="009B38F4">
        <w:rPr>
          <w:rFonts w:ascii="Arial"/>
          <w:bCs/>
          <w:color w:val="000000"/>
        </w:rPr>
        <w:t>Taxes.</w:t>
      </w:r>
      <w:r w:rsidRPr="009B38F4">
        <w:rPr>
          <w:rFonts w:ascii="Arial"/>
          <w:bCs/>
          <w:color w:val="000000"/>
          <w:spacing w:val="-1"/>
        </w:rPr>
        <w:t xml:space="preserve"> </w:t>
      </w:r>
      <w:r w:rsidRPr="009B38F4">
        <w:rPr>
          <w:rFonts w:ascii="Arial"/>
          <w:bCs/>
          <w:color w:val="000000"/>
        </w:rPr>
        <w:t>(If</w:t>
      </w:r>
      <w:r w:rsidRPr="009B38F4">
        <w:rPr>
          <w:rFonts w:ascii="Arial"/>
          <w:bCs/>
          <w:color w:val="000000"/>
          <w:spacing w:val="-3"/>
        </w:rPr>
        <w:t xml:space="preserve"> </w:t>
      </w:r>
      <w:r w:rsidRPr="009B38F4">
        <w:rPr>
          <w:rFonts w:ascii="Arial"/>
          <w:bCs/>
          <w:color w:val="000000"/>
          <w:spacing w:val="-2"/>
        </w:rPr>
        <w:t>Applicable)</w:t>
      </w:r>
    </w:p>
    <w:p w14:paraId="33EF8D55" w14:textId="430B6845" w:rsidR="00013612" w:rsidRPr="00F92C51" w:rsidRDefault="00013612" w:rsidP="00F92C51">
      <w:pPr>
        <w:pStyle w:val="ListParagraph"/>
        <w:numPr>
          <w:ilvl w:val="0"/>
          <w:numId w:val="3"/>
        </w:numPr>
        <w:tabs>
          <w:tab w:val="left" w:pos="1538"/>
        </w:tabs>
        <w:spacing w:before="54"/>
        <w:ind w:left="1538" w:hanging="358"/>
        <w:rPr>
          <w:rFonts w:ascii="Arial"/>
          <w:bCs/>
          <w:color w:val="000000"/>
        </w:rPr>
      </w:pPr>
      <w:r>
        <w:rPr>
          <w:rFonts w:ascii="Arial"/>
          <w:bCs/>
          <w:color w:val="000000"/>
        </w:rPr>
        <w:t>S</w:t>
      </w:r>
      <w:r w:rsidR="007D6F94" w:rsidRPr="009B38F4">
        <w:rPr>
          <w:rFonts w:ascii="Arial"/>
          <w:bCs/>
          <w:color w:val="000000"/>
        </w:rPr>
        <w:t>imilar projects implemented</w:t>
      </w:r>
      <w:r>
        <w:rPr>
          <w:rFonts w:ascii="Arial"/>
          <w:bCs/>
          <w:color w:val="000000"/>
        </w:rPr>
        <w:t xml:space="preserve"> </w:t>
      </w:r>
      <w:r w:rsidR="007D6F94" w:rsidRPr="009B38F4">
        <w:rPr>
          <w:rFonts w:ascii="Arial"/>
          <w:bCs/>
          <w:color w:val="000000"/>
        </w:rPr>
        <w:t xml:space="preserve">in GB, such as feasibility survey, design, estimation and implementation of </w:t>
      </w:r>
      <w:r w:rsidR="00F16F22">
        <w:rPr>
          <w:rFonts w:ascii="Arial"/>
          <w:bCs/>
          <w:color w:val="000000"/>
        </w:rPr>
        <w:t>Solar Powered</w:t>
      </w:r>
      <w:r>
        <w:rPr>
          <w:rFonts w:ascii="Arial"/>
          <w:bCs/>
          <w:color w:val="000000"/>
        </w:rPr>
        <w:t xml:space="preserve"> Systems</w:t>
      </w:r>
      <w:r w:rsidR="00F16F22">
        <w:rPr>
          <w:rFonts w:ascii="Arial"/>
          <w:bCs/>
          <w:color w:val="000000"/>
        </w:rPr>
        <w:t>.</w:t>
      </w:r>
    </w:p>
    <w:p w14:paraId="7D34E625" w14:textId="696BC7FC" w:rsidR="007247AE" w:rsidRPr="00D656A3" w:rsidRDefault="007D6F94" w:rsidP="00D656A3">
      <w:pPr>
        <w:pStyle w:val="ListParagraph"/>
        <w:numPr>
          <w:ilvl w:val="0"/>
          <w:numId w:val="3"/>
        </w:numPr>
        <w:tabs>
          <w:tab w:val="left" w:pos="1538"/>
        </w:tabs>
        <w:spacing w:before="54"/>
        <w:ind w:left="1538" w:hanging="358"/>
        <w:rPr>
          <w:rFonts w:ascii="Arial"/>
          <w:bCs/>
          <w:color w:val="000000"/>
        </w:rPr>
      </w:pPr>
      <w:r w:rsidRPr="009B38F4">
        <w:rPr>
          <w:rFonts w:ascii="Arial"/>
          <w:bCs/>
          <w:color w:val="000000"/>
        </w:rPr>
        <w:t>Experience in working with international Organizations</w:t>
      </w:r>
      <w:r w:rsidR="007247AE">
        <w:rPr>
          <w:rFonts w:ascii="Arial"/>
          <w:bCs/>
          <w:color w:val="000000"/>
        </w:rPr>
        <w:t>.</w:t>
      </w:r>
    </w:p>
    <w:p w14:paraId="1AB970E3" w14:textId="1C623D48" w:rsidR="007D6F94" w:rsidRPr="009B38F4" w:rsidRDefault="007D6F94" w:rsidP="007303EE">
      <w:pPr>
        <w:pStyle w:val="ListParagraph"/>
        <w:numPr>
          <w:ilvl w:val="0"/>
          <w:numId w:val="3"/>
        </w:numPr>
        <w:tabs>
          <w:tab w:val="left" w:pos="1538"/>
        </w:tabs>
        <w:spacing w:before="54"/>
        <w:ind w:left="1538" w:hanging="358"/>
        <w:rPr>
          <w:rFonts w:ascii="Arial"/>
          <w:bCs/>
          <w:color w:val="000000"/>
        </w:rPr>
      </w:pPr>
      <w:r w:rsidRPr="009B38F4">
        <w:rPr>
          <w:rFonts w:ascii="Arial"/>
          <w:bCs/>
          <w:color w:val="000000"/>
        </w:rPr>
        <w:t xml:space="preserve">Proven experience in developing community-based O&amp;M modalities for water </w:t>
      </w:r>
      <w:r w:rsidR="00F16F22">
        <w:rPr>
          <w:rFonts w:ascii="Arial"/>
          <w:bCs/>
          <w:color w:val="000000"/>
        </w:rPr>
        <w:t>Lifting Pump</w:t>
      </w:r>
      <w:r w:rsidRPr="009B38F4">
        <w:rPr>
          <w:rFonts w:ascii="Arial"/>
          <w:bCs/>
          <w:color w:val="000000"/>
        </w:rPr>
        <w:t xml:space="preserve">.  </w:t>
      </w:r>
    </w:p>
    <w:p w14:paraId="27A000C4" w14:textId="1D7CF0DC" w:rsidR="00293D30" w:rsidRPr="009B38F4" w:rsidRDefault="000C03CC">
      <w:pPr>
        <w:pStyle w:val="ListParagraph"/>
        <w:numPr>
          <w:ilvl w:val="0"/>
          <w:numId w:val="3"/>
        </w:numPr>
        <w:tabs>
          <w:tab w:val="left" w:pos="1540"/>
        </w:tabs>
        <w:spacing w:before="54" w:line="288" w:lineRule="auto"/>
        <w:ind w:right="961"/>
        <w:rPr>
          <w:rFonts w:ascii="Arial"/>
          <w:bCs/>
        </w:rPr>
      </w:pPr>
      <w:r w:rsidRPr="009B38F4">
        <w:rPr>
          <w:rFonts w:ascii="Arial"/>
          <w:bCs/>
          <w:color w:val="000000"/>
        </w:rPr>
        <w:t>Copies</w:t>
      </w:r>
      <w:r w:rsidRPr="009B38F4">
        <w:rPr>
          <w:rFonts w:ascii="Arial"/>
          <w:bCs/>
          <w:color w:val="000000"/>
          <w:spacing w:val="-3"/>
        </w:rPr>
        <w:t xml:space="preserve"> </w:t>
      </w:r>
      <w:r w:rsidRPr="009B38F4">
        <w:rPr>
          <w:rFonts w:ascii="Arial"/>
          <w:bCs/>
          <w:color w:val="000000"/>
        </w:rPr>
        <w:t>of</w:t>
      </w:r>
      <w:r w:rsidRPr="009B38F4">
        <w:rPr>
          <w:rFonts w:ascii="Arial"/>
          <w:bCs/>
          <w:color w:val="000000"/>
          <w:spacing w:val="-4"/>
        </w:rPr>
        <w:t xml:space="preserve"> </w:t>
      </w:r>
      <w:r w:rsidRPr="009B38F4">
        <w:rPr>
          <w:rFonts w:ascii="Arial"/>
          <w:bCs/>
          <w:color w:val="000000"/>
        </w:rPr>
        <w:t>filled</w:t>
      </w:r>
      <w:r w:rsidRPr="009B38F4">
        <w:rPr>
          <w:rFonts w:ascii="Arial"/>
          <w:bCs/>
          <w:color w:val="000000"/>
          <w:spacing w:val="-6"/>
        </w:rPr>
        <w:t xml:space="preserve"> </w:t>
      </w:r>
      <w:r w:rsidRPr="009B38F4">
        <w:rPr>
          <w:rFonts w:ascii="Arial"/>
          <w:bCs/>
          <w:color w:val="000000"/>
        </w:rPr>
        <w:t>application</w:t>
      </w:r>
      <w:r w:rsidRPr="009B38F4">
        <w:rPr>
          <w:rFonts w:ascii="Arial"/>
          <w:bCs/>
          <w:color w:val="000000"/>
          <w:spacing w:val="-6"/>
        </w:rPr>
        <w:t xml:space="preserve"> </w:t>
      </w:r>
      <w:r w:rsidRPr="009B38F4">
        <w:rPr>
          <w:rFonts w:ascii="Arial"/>
          <w:bCs/>
          <w:color w:val="000000"/>
        </w:rPr>
        <w:t>form</w:t>
      </w:r>
      <w:r w:rsidRPr="009B38F4">
        <w:rPr>
          <w:rFonts w:ascii="Arial"/>
          <w:bCs/>
          <w:color w:val="000000"/>
          <w:spacing w:val="-2"/>
        </w:rPr>
        <w:t xml:space="preserve"> </w:t>
      </w:r>
      <w:r w:rsidRPr="009B38F4">
        <w:rPr>
          <w:rFonts w:ascii="Arial"/>
          <w:bCs/>
          <w:color w:val="000000"/>
        </w:rPr>
        <w:t>along</w:t>
      </w:r>
      <w:r w:rsidRPr="009B38F4">
        <w:rPr>
          <w:rFonts w:ascii="Arial"/>
          <w:bCs/>
          <w:color w:val="000000"/>
          <w:spacing w:val="-5"/>
        </w:rPr>
        <w:t xml:space="preserve"> </w:t>
      </w:r>
      <w:r w:rsidRPr="009B38F4">
        <w:rPr>
          <w:rFonts w:ascii="Arial"/>
          <w:bCs/>
          <w:color w:val="000000"/>
        </w:rPr>
        <w:t>with</w:t>
      </w:r>
      <w:r w:rsidRPr="009B38F4">
        <w:rPr>
          <w:rFonts w:ascii="Arial"/>
          <w:bCs/>
          <w:color w:val="000000"/>
          <w:spacing w:val="-5"/>
        </w:rPr>
        <w:t xml:space="preserve"> </w:t>
      </w:r>
      <w:r w:rsidRPr="009B38F4">
        <w:rPr>
          <w:rFonts w:ascii="Arial"/>
          <w:bCs/>
          <w:color w:val="000000"/>
        </w:rPr>
        <w:t>submitted</w:t>
      </w:r>
      <w:r w:rsidRPr="009B38F4">
        <w:rPr>
          <w:rFonts w:ascii="Arial"/>
          <w:bCs/>
          <w:color w:val="000000"/>
          <w:spacing w:val="-6"/>
        </w:rPr>
        <w:t xml:space="preserve"> </w:t>
      </w:r>
      <w:r w:rsidRPr="009B38F4">
        <w:rPr>
          <w:rFonts w:ascii="Arial"/>
          <w:bCs/>
          <w:color w:val="000000"/>
        </w:rPr>
        <w:t>bank</w:t>
      </w:r>
      <w:r w:rsidRPr="009B38F4">
        <w:rPr>
          <w:rFonts w:ascii="Arial"/>
          <w:bCs/>
          <w:color w:val="000000"/>
          <w:spacing w:val="-3"/>
        </w:rPr>
        <w:t xml:space="preserve"> </w:t>
      </w:r>
      <w:r w:rsidRPr="009B38F4">
        <w:rPr>
          <w:rFonts w:ascii="Arial"/>
          <w:bCs/>
          <w:color w:val="000000"/>
        </w:rPr>
        <w:t xml:space="preserve">challan </w:t>
      </w:r>
      <w:r w:rsidR="00897922">
        <w:rPr>
          <w:rFonts w:ascii="Arial"/>
          <w:bCs/>
          <w:color w:val="000000"/>
        </w:rPr>
        <w:t>I</w:t>
      </w:r>
      <w:r w:rsidRPr="009B38F4">
        <w:rPr>
          <w:rFonts w:ascii="Arial"/>
          <w:bCs/>
          <w:color w:val="000000"/>
        </w:rPr>
        <w:t>n</w:t>
      </w:r>
      <w:r w:rsidR="00F16F22">
        <w:rPr>
          <w:rFonts w:ascii="Arial"/>
          <w:bCs/>
          <w:color w:val="000000"/>
        </w:rPr>
        <w:t xml:space="preserve"> </w:t>
      </w:r>
      <w:r w:rsidRPr="009B38F4">
        <w:rPr>
          <w:rFonts w:ascii="Arial"/>
          <w:bCs/>
          <w:color w:val="000000"/>
        </w:rPr>
        <w:t>case of renewal of PEC Registration</w:t>
      </w:r>
    </w:p>
    <w:p w14:paraId="404A20C4" w14:textId="77777777" w:rsidR="00293D30" w:rsidRPr="009B38F4" w:rsidRDefault="000C03CC">
      <w:pPr>
        <w:pStyle w:val="ListParagraph"/>
        <w:numPr>
          <w:ilvl w:val="0"/>
          <w:numId w:val="3"/>
        </w:numPr>
        <w:tabs>
          <w:tab w:val="left" w:pos="1538"/>
        </w:tabs>
        <w:spacing w:before="5" w:line="252" w:lineRule="exact"/>
        <w:ind w:left="1538" w:hanging="358"/>
        <w:rPr>
          <w:rFonts w:ascii="Arial"/>
          <w:bCs/>
        </w:rPr>
      </w:pPr>
      <w:r w:rsidRPr="009B38F4">
        <w:rPr>
          <w:rFonts w:ascii="Arial"/>
          <w:bCs/>
          <w:color w:val="000000"/>
        </w:rPr>
        <w:t>Local</w:t>
      </w:r>
      <w:r w:rsidRPr="009B38F4">
        <w:rPr>
          <w:rFonts w:ascii="Arial"/>
          <w:bCs/>
          <w:color w:val="000000"/>
          <w:spacing w:val="-5"/>
        </w:rPr>
        <w:t xml:space="preserve"> </w:t>
      </w:r>
      <w:r w:rsidRPr="009B38F4">
        <w:rPr>
          <w:rFonts w:ascii="Arial"/>
          <w:bCs/>
          <w:color w:val="000000"/>
        </w:rPr>
        <w:t>Contractors</w:t>
      </w:r>
      <w:r w:rsidRPr="009B38F4">
        <w:rPr>
          <w:rFonts w:ascii="Arial"/>
          <w:bCs/>
          <w:color w:val="000000"/>
          <w:spacing w:val="-4"/>
        </w:rPr>
        <w:t xml:space="preserve"> </w:t>
      </w:r>
      <w:r w:rsidRPr="009B38F4">
        <w:rPr>
          <w:rFonts w:ascii="Arial"/>
          <w:bCs/>
          <w:color w:val="000000"/>
        </w:rPr>
        <w:t>having</w:t>
      </w:r>
      <w:r w:rsidRPr="009B38F4">
        <w:rPr>
          <w:rFonts w:ascii="Arial"/>
          <w:bCs/>
          <w:color w:val="000000"/>
          <w:spacing w:val="-5"/>
        </w:rPr>
        <w:t xml:space="preserve"> </w:t>
      </w:r>
      <w:r w:rsidRPr="009B38F4">
        <w:rPr>
          <w:rFonts w:ascii="Arial"/>
          <w:bCs/>
          <w:color w:val="000000"/>
        </w:rPr>
        <w:t>valid</w:t>
      </w:r>
      <w:r w:rsidRPr="009B38F4">
        <w:rPr>
          <w:rFonts w:ascii="Arial"/>
          <w:bCs/>
          <w:color w:val="000000"/>
          <w:spacing w:val="-7"/>
        </w:rPr>
        <w:t xml:space="preserve"> </w:t>
      </w:r>
      <w:r w:rsidRPr="009B38F4">
        <w:rPr>
          <w:rFonts w:ascii="Arial"/>
          <w:bCs/>
          <w:color w:val="000000"/>
        </w:rPr>
        <w:t>licensed</w:t>
      </w:r>
      <w:r w:rsidRPr="009B38F4">
        <w:rPr>
          <w:rFonts w:ascii="Arial"/>
          <w:bCs/>
          <w:color w:val="000000"/>
          <w:spacing w:val="-9"/>
        </w:rPr>
        <w:t xml:space="preserve"> </w:t>
      </w:r>
      <w:r w:rsidRPr="009B38F4">
        <w:rPr>
          <w:rFonts w:ascii="Arial"/>
          <w:bCs/>
          <w:color w:val="000000"/>
        </w:rPr>
        <w:t>will</w:t>
      </w:r>
      <w:r w:rsidRPr="009B38F4">
        <w:rPr>
          <w:rFonts w:ascii="Arial"/>
          <w:bCs/>
          <w:color w:val="000000"/>
          <w:spacing w:val="-6"/>
        </w:rPr>
        <w:t xml:space="preserve"> </w:t>
      </w:r>
      <w:r w:rsidRPr="009B38F4">
        <w:rPr>
          <w:rFonts w:ascii="Arial"/>
          <w:bCs/>
          <w:color w:val="000000"/>
        </w:rPr>
        <w:t>be</w:t>
      </w:r>
      <w:r w:rsidRPr="009B38F4">
        <w:rPr>
          <w:rFonts w:ascii="Arial"/>
          <w:bCs/>
          <w:color w:val="000000"/>
          <w:spacing w:val="-4"/>
        </w:rPr>
        <w:t xml:space="preserve"> </w:t>
      </w:r>
      <w:r w:rsidRPr="009B38F4">
        <w:rPr>
          <w:rFonts w:ascii="Arial"/>
          <w:bCs/>
          <w:color w:val="000000"/>
        </w:rPr>
        <w:t>highly</w:t>
      </w:r>
      <w:r w:rsidRPr="009B38F4">
        <w:rPr>
          <w:rFonts w:ascii="Arial"/>
          <w:bCs/>
          <w:color w:val="000000"/>
          <w:spacing w:val="-2"/>
        </w:rPr>
        <w:t xml:space="preserve"> preferred.</w:t>
      </w:r>
    </w:p>
    <w:p w14:paraId="1903DA57" w14:textId="77777777" w:rsidR="007303EE" w:rsidRPr="009B38F4" w:rsidRDefault="007303EE" w:rsidP="007303EE">
      <w:pPr>
        <w:pStyle w:val="ListParagraph"/>
        <w:numPr>
          <w:ilvl w:val="0"/>
          <w:numId w:val="3"/>
        </w:numPr>
        <w:tabs>
          <w:tab w:val="left" w:pos="1540"/>
        </w:tabs>
        <w:spacing w:before="1"/>
        <w:ind w:right="378"/>
        <w:rPr>
          <w:rFonts w:ascii="Arial"/>
          <w:bCs/>
          <w:color w:val="000000"/>
        </w:rPr>
      </w:pPr>
      <w:r w:rsidRPr="009B38F4">
        <w:rPr>
          <w:rFonts w:ascii="Arial"/>
          <w:bCs/>
          <w:color w:val="000000"/>
        </w:rPr>
        <w:t xml:space="preserve">Proven experience of working with community participation approaches in similar projects. </w:t>
      </w:r>
    </w:p>
    <w:p w14:paraId="514F70EF" w14:textId="2E83344A" w:rsidR="00293D30" w:rsidRPr="00722EC5" w:rsidRDefault="000C03CC" w:rsidP="000C03CC">
      <w:pPr>
        <w:pStyle w:val="ListParagraph"/>
        <w:numPr>
          <w:ilvl w:val="0"/>
          <w:numId w:val="3"/>
        </w:numPr>
        <w:tabs>
          <w:tab w:val="left" w:pos="1540"/>
        </w:tabs>
        <w:spacing w:before="1" w:line="252" w:lineRule="exact"/>
        <w:ind w:right="378"/>
        <w:rPr>
          <w:rFonts w:ascii="Arial"/>
          <w:bCs/>
        </w:rPr>
      </w:pPr>
      <w:r w:rsidRPr="009B38F4">
        <w:rPr>
          <w:rFonts w:ascii="Arial"/>
          <w:bCs/>
          <w:color w:val="000000"/>
        </w:rPr>
        <w:t>Bidders should provide valid Bank Account details which should not be different to the firm registered name.</w:t>
      </w:r>
    </w:p>
    <w:p w14:paraId="59276E95" w14:textId="2346C554" w:rsidR="00722EC5" w:rsidRDefault="00722EC5" w:rsidP="000C03CC">
      <w:pPr>
        <w:pStyle w:val="ListParagraph"/>
        <w:numPr>
          <w:ilvl w:val="0"/>
          <w:numId w:val="3"/>
        </w:numPr>
        <w:tabs>
          <w:tab w:val="left" w:pos="1540"/>
        </w:tabs>
        <w:spacing w:before="1" w:line="252" w:lineRule="exact"/>
        <w:ind w:right="378"/>
        <w:rPr>
          <w:rFonts w:ascii="Arial"/>
          <w:bCs/>
        </w:rPr>
      </w:pPr>
      <w:r w:rsidRPr="00722EC5">
        <w:rPr>
          <w:rFonts w:ascii="Arial"/>
          <w:bCs/>
        </w:rPr>
        <w:t>The company or firm should be competent in providing technical services for maintenance of the same projects in consultation with local communities to ensure sustainability of the projects.</w:t>
      </w:r>
    </w:p>
    <w:p w14:paraId="431BD24C" w14:textId="05668979" w:rsidR="008D195F" w:rsidRDefault="008D195F" w:rsidP="000C03CC">
      <w:pPr>
        <w:pStyle w:val="ListParagraph"/>
        <w:numPr>
          <w:ilvl w:val="0"/>
          <w:numId w:val="3"/>
        </w:numPr>
        <w:tabs>
          <w:tab w:val="left" w:pos="1540"/>
        </w:tabs>
        <w:spacing w:before="1" w:line="252" w:lineRule="exact"/>
        <w:ind w:right="378"/>
        <w:rPr>
          <w:rFonts w:ascii="Arial"/>
          <w:bCs/>
        </w:rPr>
      </w:pPr>
      <w:r>
        <w:rPr>
          <w:rFonts w:ascii="Arial"/>
          <w:bCs/>
        </w:rPr>
        <w:t xml:space="preserve">The bidder should provide data sheet of solar panels along with the bidding documents. </w:t>
      </w:r>
    </w:p>
    <w:p w14:paraId="12D23577" w14:textId="77777777" w:rsidR="00B462C7" w:rsidRPr="00F4468B" w:rsidRDefault="00B462C7" w:rsidP="00F4468B">
      <w:pPr>
        <w:tabs>
          <w:tab w:val="left" w:pos="1540"/>
        </w:tabs>
        <w:spacing w:before="1" w:line="252" w:lineRule="exact"/>
        <w:ind w:left="1180" w:right="378"/>
        <w:rPr>
          <w:rFonts w:ascii="Arial"/>
          <w:bCs/>
        </w:rPr>
      </w:pPr>
    </w:p>
    <w:p w14:paraId="6FAC6F31" w14:textId="77777777" w:rsidR="00293D30" w:rsidRDefault="00293D30">
      <w:pPr>
        <w:pStyle w:val="BodyText"/>
        <w:rPr>
          <w:rFonts w:ascii="Arial"/>
          <w:b/>
        </w:rPr>
      </w:pPr>
    </w:p>
    <w:p w14:paraId="652BA87A" w14:textId="77777777" w:rsidR="00293D30" w:rsidRDefault="000C03CC">
      <w:pPr>
        <w:pStyle w:val="BodyText"/>
        <w:spacing w:line="256" w:lineRule="auto"/>
        <w:ind w:left="100"/>
      </w:pPr>
      <w:r>
        <w:t>A</w:t>
      </w:r>
      <w:r>
        <w:rPr>
          <w:spacing w:val="-3"/>
        </w:rPr>
        <w:t xml:space="preserve"> </w:t>
      </w:r>
      <w:r>
        <w:t>bidder</w:t>
      </w:r>
      <w:r>
        <w:rPr>
          <w:spacing w:val="-4"/>
        </w:rPr>
        <w:t xml:space="preserve"> </w:t>
      </w:r>
      <w:r>
        <w:t>shall</w:t>
      </w:r>
      <w:r>
        <w:rPr>
          <w:spacing w:val="-3"/>
        </w:rPr>
        <w:t xml:space="preserve"> </w:t>
      </w:r>
      <w:r>
        <w:t>be</w:t>
      </w:r>
      <w:r>
        <w:rPr>
          <w:spacing w:val="-5"/>
        </w:rPr>
        <w:t xml:space="preserve"> </w:t>
      </w:r>
      <w:r>
        <w:t>selected</w:t>
      </w:r>
      <w:r>
        <w:rPr>
          <w:spacing w:val="-3"/>
        </w:rPr>
        <w:t xml:space="preserve"> </w:t>
      </w:r>
      <w:r>
        <w:t>as</w:t>
      </w:r>
      <w:r>
        <w:rPr>
          <w:spacing w:val="-5"/>
        </w:rPr>
        <w:t xml:space="preserve"> </w:t>
      </w:r>
      <w:r>
        <w:t>per</w:t>
      </w:r>
      <w:r>
        <w:rPr>
          <w:spacing w:val="-4"/>
        </w:rPr>
        <w:t xml:space="preserve"> </w:t>
      </w:r>
      <w:r>
        <w:t>the</w:t>
      </w:r>
      <w:r>
        <w:rPr>
          <w:spacing w:val="-5"/>
        </w:rPr>
        <w:t xml:space="preserve"> </w:t>
      </w:r>
      <w:r>
        <w:t>lowest</w:t>
      </w:r>
      <w:r>
        <w:rPr>
          <w:spacing w:val="-4"/>
        </w:rPr>
        <w:t xml:space="preserve"> </w:t>
      </w:r>
      <w:r>
        <w:t>evaluated</w:t>
      </w:r>
      <w:r>
        <w:rPr>
          <w:spacing w:val="-2"/>
        </w:rPr>
        <w:t xml:space="preserve"> </w:t>
      </w:r>
      <w:r>
        <w:t>responsive</w:t>
      </w:r>
      <w:r>
        <w:rPr>
          <w:spacing w:val="-5"/>
        </w:rPr>
        <w:t xml:space="preserve"> </w:t>
      </w:r>
      <w:r>
        <w:t>quotation(s)</w:t>
      </w:r>
      <w:r>
        <w:rPr>
          <w:spacing w:val="-3"/>
        </w:rPr>
        <w:t xml:space="preserve"> </w:t>
      </w:r>
      <w:r>
        <w:t>provided</w:t>
      </w:r>
      <w:r>
        <w:rPr>
          <w:spacing w:val="-3"/>
        </w:rPr>
        <w:t xml:space="preserve"> </w:t>
      </w:r>
      <w:r>
        <w:t>such bidder meets the qualification/eligibility requirements, referred to above.</w:t>
      </w:r>
    </w:p>
    <w:p w14:paraId="56EB3C97" w14:textId="77777777" w:rsidR="00293D30" w:rsidRDefault="00293D30">
      <w:pPr>
        <w:pStyle w:val="BodyText"/>
      </w:pPr>
    </w:p>
    <w:p w14:paraId="198058C1" w14:textId="77777777" w:rsidR="00293D30" w:rsidRDefault="00293D30">
      <w:pPr>
        <w:pStyle w:val="BodyText"/>
        <w:spacing w:before="88"/>
      </w:pPr>
    </w:p>
    <w:p w14:paraId="6BD9AD2B" w14:textId="77777777" w:rsidR="00293D30" w:rsidRDefault="000C03CC">
      <w:pPr>
        <w:pStyle w:val="ListParagraph"/>
        <w:numPr>
          <w:ilvl w:val="0"/>
          <w:numId w:val="5"/>
        </w:numPr>
        <w:tabs>
          <w:tab w:val="left" w:pos="820"/>
        </w:tabs>
        <w:ind w:left="820" w:hanging="720"/>
        <w:jc w:val="left"/>
        <w:rPr>
          <w:rFonts w:ascii="Arial"/>
          <w:b/>
        </w:rPr>
      </w:pPr>
      <w:r>
        <w:rPr>
          <w:rFonts w:ascii="Arial"/>
          <w:b/>
          <w:u w:val="single"/>
        </w:rPr>
        <w:t>Additional</w:t>
      </w:r>
      <w:r>
        <w:rPr>
          <w:rFonts w:ascii="Arial"/>
          <w:b/>
          <w:spacing w:val="-6"/>
          <w:u w:val="single"/>
        </w:rPr>
        <w:t xml:space="preserve"> </w:t>
      </w:r>
      <w:r>
        <w:rPr>
          <w:rFonts w:ascii="Arial"/>
          <w:b/>
          <w:spacing w:val="-2"/>
          <w:u w:val="single"/>
        </w:rPr>
        <w:t>Documentations:</w:t>
      </w:r>
    </w:p>
    <w:p w14:paraId="18D52849" w14:textId="77777777" w:rsidR="00293D30" w:rsidRDefault="00293D30">
      <w:pPr>
        <w:pStyle w:val="BodyText"/>
        <w:spacing w:before="10"/>
        <w:rPr>
          <w:rFonts w:ascii="Arial"/>
          <w:b/>
        </w:rPr>
      </w:pPr>
    </w:p>
    <w:p w14:paraId="44772E18" w14:textId="77777777" w:rsidR="00293D30" w:rsidRDefault="000C03CC">
      <w:pPr>
        <w:ind w:left="100"/>
        <w:jc w:val="both"/>
      </w:pPr>
      <w:r>
        <w:t>Following</w:t>
      </w:r>
      <w:r>
        <w:rPr>
          <w:spacing w:val="-8"/>
        </w:rPr>
        <w:t xml:space="preserve"> </w:t>
      </w:r>
      <w:r>
        <w:t>additional</w:t>
      </w:r>
      <w:r>
        <w:rPr>
          <w:spacing w:val="-6"/>
        </w:rPr>
        <w:t xml:space="preserve"> </w:t>
      </w:r>
      <w:r>
        <w:t>documents</w:t>
      </w:r>
      <w:r>
        <w:rPr>
          <w:spacing w:val="-7"/>
        </w:rPr>
        <w:t xml:space="preserve"> </w:t>
      </w:r>
      <w:r>
        <w:t>are</w:t>
      </w:r>
      <w:r>
        <w:rPr>
          <w:spacing w:val="-7"/>
        </w:rPr>
        <w:t xml:space="preserve"> </w:t>
      </w:r>
      <w:r>
        <w:t>required</w:t>
      </w:r>
      <w:r>
        <w:rPr>
          <w:spacing w:val="-5"/>
        </w:rPr>
        <w:t xml:space="preserve"> </w:t>
      </w:r>
      <w:r>
        <w:t>and</w:t>
      </w:r>
      <w:r>
        <w:rPr>
          <w:spacing w:val="-7"/>
        </w:rPr>
        <w:t xml:space="preserve"> </w:t>
      </w:r>
      <w:r>
        <w:t>would</w:t>
      </w:r>
      <w:r>
        <w:rPr>
          <w:spacing w:val="-5"/>
        </w:rPr>
        <w:t xml:space="preserve"> </w:t>
      </w:r>
      <w:r>
        <w:t>be</w:t>
      </w:r>
      <w:r>
        <w:rPr>
          <w:spacing w:val="-6"/>
        </w:rPr>
        <w:t xml:space="preserve"> </w:t>
      </w:r>
      <w:r>
        <w:t>used</w:t>
      </w:r>
      <w:r>
        <w:rPr>
          <w:spacing w:val="-7"/>
        </w:rPr>
        <w:t xml:space="preserve"> </w:t>
      </w:r>
      <w:r>
        <w:t>for</w:t>
      </w:r>
      <w:r>
        <w:rPr>
          <w:spacing w:val="-1"/>
        </w:rPr>
        <w:t xml:space="preserve"> </w:t>
      </w:r>
      <w:r>
        <w:rPr>
          <w:rFonts w:ascii="Arial"/>
          <w:b/>
        </w:rPr>
        <w:t>Financial</w:t>
      </w:r>
      <w:r>
        <w:rPr>
          <w:rFonts w:ascii="Arial"/>
          <w:b/>
          <w:spacing w:val="-5"/>
        </w:rPr>
        <w:t xml:space="preserve"> </w:t>
      </w:r>
      <w:r>
        <w:rPr>
          <w:rFonts w:ascii="Arial"/>
          <w:b/>
          <w:spacing w:val="-2"/>
        </w:rPr>
        <w:t>Evaluation</w:t>
      </w:r>
      <w:r>
        <w:rPr>
          <w:spacing w:val="-2"/>
        </w:rPr>
        <w:t>:</w:t>
      </w:r>
    </w:p>
    <w:p w14:paraId="2B3023B0" w14:textId="77777777" w:rsidR="00293D30" w:rsidRDefault="00293D30">
      <w:pPr>
        <w:pStyle w:val="BodyText"/>
        <w:spacing w:before="118"/>
      </w:pPr>
    </w:p>
    <w:p w14:paraId="70D5F006" w14:textId="77777777" w:rsidR="00293D30" w:rsidRDefault="000C03CC">
      <w:pPr>
        <w:pStyle w:val="ListParagraph"/>
        <w:numPr>
          <w:ilvl w:val="0"/>
          <w:numId w:val="2"/>
        </w:numPr>
        <w:tabs>
          <w:tab w:val="left" w:pos="818"/>
        </w:tabs>
        <w:ind w:left="818" w:hanging="358"/>
      </w:pPr>
      <w:r>
        <w:t>Signed/Stamped</w:t>
      </w:r>
      <w:r>
        <w:rPr>
          <w:spacing w:val="-7"/>
        </w:rPr>
        <w:t xml:space="preserve"> </w:t>
      </w:r>
      <w:r>
        <w:t>copy</w:t>
      </w:r>
      <w:r>
        <w:rPr>
          <w:spacing w:val="-6"/>
        </w:rPr>
        <w:t xml:space="preserve"> </w:t>
      </w:r>
      <w:r>
        <w:t>of</w:t>
      </w:r>
      <w:r>
        <w:rPr>
          <w:spacing w:val="-6"/>
        </w:rPr>
        <w:t xml:space="preserve"> </w:t>
      </w:r>
      <w:r>
        <w:t>this</w:t>
      </w:r>
      <w:r>
        <w:rPr>
          <w:spacing w:val="-3"/>
        </w:rPr>
        <w:t xml:space="preserve"> </w:t>
      </w:r>
      <w:r>
        <w:rPr>
          <w:spacing w:val="-5"/>
        </w:rPr>
        <w:t>RFP</w:t>
      </w:r>
    </w:p>
    <w:p w14:paraId="5A661542" w14:textId="77777777" w:rsidR="00293D30" w:rsidRDefault="000C03CC">
      <w:pPr>
        <w:pStyle w:val="ListParagraph"/>
        <w:numPr>
          <w:ilvl w:val="0"/>
          <w:numId w:val="2"/>
        </w:numPr>
        <w:tabs>
          <w:tab w:val="left" w:pos="818"/>
        </w:tabs>
        <w:spacing w:before="55"/>
        <w:ind w:left="818" w:hanging="358"/>
        <w:rPr>
          <w:rFonts w:ascii="Arial"/>
          <w:b/>
        </w:rPr>
      </w:pPr>
      <w:r>
        <w:t>Technical</w:t>
      </w:r>
      <w:r>
        <w:rPr>
          <w:spacing w:val="-9"/>
        </w:rPr>
        <w:t xml:space="preserve"> </w:t>
      </w:r>
      <w:r>
        <w:t>proposal</w:t>
      </w:r>
      <w:r>
        <w:rPr>
          <w:spacing w:val="-7"/>
        </w:rPr>
        <w:t xml:space="preserve"> </w:t>
      </w:r>
      <w:r>
        <w:t>of</w:t>
      </w:r>
      <w:r>
        <w:rPr>
          <w:spacing w:val="-4"/>
        </w:rPr>
        <w:t xml:space="preserve"> </w:t>
      </w:r>
      <w:r>
        <w:t>as</w:t>
      </w:r>
      <w:r>
        <w:rPr>
          <w:spacing w:val="-9"/>
        </w:rPr>
        <w:t xml:space="preserve"> </w:t>
      </w:r>
      <w:r>
        <w:t>per</w:t>
      </w:r>
      <w:r>
        <w:rPr>
          <w:spacing w:val="-4"/>
        </w:rPr>
        <w:t xml:space="preserve"> </w:t>
      </w:r>
      <w:r>
        <w:t>Technical</w:t>
      </w:r>
      <w:r>
        <w:rPr>
          <w:spacing w:val="-7"/>
        </w:rPr>
        <w:t xml:space="preserve"> </w:t>
      </w:r>
      <w:r>
        <w:t>Specification/TORs</w:t>
      </w:r>
      <w:r>
        <w:rPr>
          <w:spacing w:val="-8"/>
        </w:rPr>
        <w:t xml:space="preserve"> </w:t>
      </w:r>
      <w:r>
        <w:t>at</w:t>
      </w:r>
      <w:r>
        <w:rPr>
          <w:spacing w:val="-8"/>
        </w:rPr>
        <w:t xml:space="preserve"> </w:t>
      </w:r>
      <w:r>
        <w:rPr>
          <w:rFonts w:ascii="Arial"/>
          <w:b/>
        </w:rPr>
        <w:t>Annex-</w:t>
      </w:r>
      <w:r>
        <w:rPr>
          <w:rFonts w:ascii="Arial"/>
          <w:b/>
          <w:spacing w:val="-10"/>
        </w:rPr>
        <w:t>A</w:t>
      </w:r>
    </w:p>
    <w:p w14:paraId="194A6137" w14:textId="77777777" w:rsidR="00293D30" w:rsidRDefault="000C03CC">
      <w:pPr>
        <w:pStyle w:val="ListParagraph"/>
        <w:numPr>
          <w:ilvl w:val="0"/>
          <w:numId w:val="2"/>
        </w:numPr>
        <w:tabs>
          <w:tab w:val="left" w:pos="820"/>
        </w:tabs>
        <w:spacing w:before="51"/>
        <w:ind w:right="414"/>
        <w:rPr>
          <w:rFonts w:ascii="Arial"/>
          <w:b/>
        </w:rPr>
      </w:pPr>
      <w:r>
        <w:t>Financial</w:t>
      </w:r>
      <w:r>
        <w:rPr>
          <w:spacing w:val="-3"/>
        </w:rPr>
        <w:t xml:space="preserve"> </w:t>
      </w:r>
      <w:r>
        <w:t>proposal</w:t>
      </w:r>
      <w:r>
        <w:rPr>
          <w:spacing w:val="-2"/>
        </w:rPr>
        <w:t xml:space="preserve"> </w:t>
      </w:r>
      <w:r>
        <w:t>with</w:t>
      </w:r>
      <w:r>
        <w:rPr>
          <w:spacing w:val="-2"/>
        </w:rPr>
        <w:t xml:space="preserve"> </w:t>
      </w:r>
      <w:r>
        <w:t>unit rates</w:t>
      </w:r>
      <w:r>
        <w:rPr>
          <w:spacing w:val="-2"/>
        </w:rPr>
        <w:t xml:space="preserve"> </w:t>
      </w:r>
      <w:r>
        <w:t>and</w:t>
      </w:r>
      <w:r>
        <w:rPr>
          <w:spacing w:val="-6"/>
        </w:rPr>
        <w:t xml:space="preserve"> </w:t>
      </w:r>
      <w:r>
        <w:t>total</w:t>
      </w:r>
      <w:r>
        <w:rPr>
          <w:spacing w:val="-2"/>
        </w:rPr>
        <w:t xml:space="preserve"> </w:t>
      </w:r>
      <w:r>
        <w:t>cost</w:t>
      </w:r>
      <w:r>
        <w:rPr>
          <w:spacing w:val="-3"/>
        </w:rPr>
        <w:t xml:space="preserve"> </w:t>
      </w:r>
      <w:r>
        <w:t>of</w:t>
      </w:r>
      <w:r>
        <w:rPr>
          <w:spacing w:val="-3"/>
        </w:rPr>
        <w:t xml:space="preserve"> </w:t>
      </w:r>
      <w:r>
        <w:t>work</w:t>
      </w:r>
      <w:r>
        <w:rPr>
          <w:spacing w:val="-3"/>
        </w:rPr>
        <w:t xml:space="preserve"> </w:t>
      </w:r>
      <w:r>
        <w:t>(Cost</w:t>
      </w:r>
      <w:r>
        <w:rPr>
          <w:spacing w:val="-2"/>
        </w:rPr>
        <w:t xml:space="preserve"> </w:t>
      </w:r>
      <w:r>
        <w:t>must</w:t>
      </w:r>
      <w:r>
        <w:rPr>
          <w:spacing w:val="-3"/>
        </w:rPr>
        <w:t xml:space="preserve"> </w:t>
      </w:r>
      <w:r>
        <w:t>be</w:t>
      </w:r>
      <w:r>
        <w:rPr>
          <w:spacing w:val="-2"/>
        </w:rPr>
        <w:t xml:space="preserve"> </w:t>
      </w:r>
      <w:r>
        <w:t>exclusive</w:t>
      </w:r>
      <w:r>
        <w:rPr>
          <w:spacing w:val="-2"/>
        </w:rPr>
        <w:t xml:space="preserve"> </w:t>
      </w:r>
      <w:r>
        <w:t>of</w:t>
      </w:r>
      <w:r>
        <w:rPr>
          <w:spacing w:val="-2"/>
        </w:rPr>
        <w:t xml:space="preserve"> </w:t>
      </w:r>
      <w:r>
        <w:t xml:space="preserve">all taxes) as per </w:t>
      </w:r>
      <w:r>
        <w:rPr>
          <w:rFonts w:ascii="Arial"/>
          <w:b/>
        </w:rPr>
        <w:t>Annex-B</w:t>
      </w:r>
    </w:p>
    <w:p w14:paraId="55804575" w14:textId="77777777" w:rsidR="00293D30" w:rsidRDefault="000C03CC">
      <w:pPr>
        <w:pStyle w:val="ListParagraph"/>
        <w:numPr>
          <w:ilvl w:val="0"/>
          <w:numId w:val="2"/>
        </w:numPr>
        <w:tabs>
          <w:tab w:val="left" w:pos="818"/>
        </w:tabs>
        <w:spacing w:before="54"/>
        <w:ind w:left="818" w:hanging="358"/>
      </w:pPr>
      <w:r>
        <w:t>Company</w:t>
      </w:r>
      <w:r>
        <w:rPr>
          <w:spacing w:val="-5"/>
        </w:rPr>
        <w:t xml:space="preserve"> </w:t>
      </w:r>
      <w:r>
        <w:t>Profile/Past</w:t>
      </w:r>
      <w:r>
        <w:rPr>
          <w:spacing w:val="-5"/>
        </w:rPr>
        <w:t xml:space="preserve"> </w:t>
      </w:r>
      <w:r>
        <w:t>Work</w:t>
      </w:r>
      <w:r>
        <w:rPr>
          <w:spacing w:val="-3"/>
        </w:rPr>
        <w:t xml:space="preserve"> </w:t>
      </w:r>
      <w:r>
        <w:rPr>
          <w:spacing w:val="-2"/>
        </w:rPr>
        <w:t>experiences.</w:t>
      </w:r>
    </w:p>
    <w:p w14:paraId="34F58879" w14:textId="77777777" w:rsidR="00293D30" w:rsidRDefault="000C03CC">
      <w:pPr>
        <w:pStyle w:val="ListParagraph"/>
        <w:numPr>
          <w:ilvl w:val="0"/>
          <w:numId w:val="2"/>
        </w:numPr>
        <w:tabs>
          <w:tab w:val="left" w:pos="818"/>
        </w:tabs>
        <w:spacing w:before="52"/>
        <w:ind w:left="818" w:hanging="358"/>
      </w:pPr>
      <w:r>
        <w:t>Details</w:t>
      </w:r>
      <w:r>
        <w:rPr>
          <w:spacing w:val="-6"/>
        </w:rPr>
        <w:t xml:space="preserve"> </w:t>
      </w:r>
      <w:r>
        <w:t>of</w:t>
      </w:r>
      <w:r>
        <w:rPr>
          <w:spacing w:val="-4"/>
        </w:rPr>
        <w:t xml:space="preserve"> </w:t>
      </w:r>
      <w:r>
        <w:t>Leaflets/Broachers</w:t>
      </w:r>
      <w:r>
        <w:rPr>
          <w:spacing w:val="-8"/>
        </w:rPr>
        <w:t xml:space="preserve"> </w:t>
      </w:r>
      <w:r>
        <w:t>(If</w:t>
      </w:r>
      <w:r>
        <w:rPr>
          <w:spacing w:val="-4"/>
        </w:rPr>
        <w:t xml:space="preserve"> Any)</w:t>
      </w:r>
    </w:p>
    <w:p w14:paraId="4A81642C" w14:textId="77777777" w:rsidR="00293D30" w:rsidRDefault="00293D30">
      <w:pPr>
        <w:pStyle w:val="BodyText"/>
      </w:pPr>
    </w:p>
    <w:p w14:paraId="0CDF78FC" w14:textId="74312499" w:rsidR="009B7BDF" w:rsidRDefault="009B7BDF">
      <w:r>
        <w:br w:type="page"/>
      </w:r>
    </w:p>
    <w:p w14:paraId="1C56059C" w14:textId="77777777" w:rsidR="009B7BDF" w:rsidRDefault="009B7BDF">
      <w:pPr>
        <w:pStyle w:val="BodyText"/>
        <w:spacing w:before="107"/>
      </w:pPr>
    </w:p>
    <w:p w14:paraId="74AD957F" w14:textId="77777777" w:rsidR="00293D30" w:rsidRDefault="000C03CC">
      <w:pPr>
        <w:pStyle w:val="ListParagraph"/>
        <w:numPr>
          <w:ilvl w:val="0"/>
          <w:numId w:val="5"/>
        </w:numPr>
        <w:tabs>
          <w:tab w:val="left" w:pos="820"/>
        </w:tabs>
        <w:spacing w:before="1"/>
        <w:ind w:left="820" w:hanging="720"/>
        <w:jc w:val="left"/>
        <w:rPr>
          <w:rFonts w:ascii="Arial"/>
          <w:b/>
        </w:rPr>
      </w:pPr>
      <w:r>
        <w:rPr>
          <w:rFonts w:ascii="Arial"/>
          <w:b/>
          <w:u w:val="single"/>
        </w:rPr>
        <w:t>Validity</w:t>
      </w:r>
      <w:r>
        <w:rPr>
          <w:rFonts w:ascii="Arial"/>
          <w:b/>
          <w:spacing w:val="-5"/>
          <w:u w:val="single"/>
        </w:rPr>
        <w:t xml:space="preserve"> </w:t>
      </w:r>
      <w:r>
        <w:rPr>
          <w:rFonts w:ascii="Arial"/>
          <w:b/>
          <w:u w:val="single"/>
        </w:rPr>
        <w:t>of</w:t>
      </w:r>
      <w:r>
        <w:rPr>
          <w:rFonts w:ascii="Arial"/>
          <w:b/>
          <w:spacing w:val="-1"/>
          <w:u w:val="single"/>
        </w:rPr>
        <w:t xml:space="preserve"> </w:t>
      </w:r>
      <w:r>
        <w:rPr>
          <w:rFonts w:ascii="Arial"/>
          <w:b/>
          <w:spacing w:val="-4"/>
          <w:u w:val="single"/>
        </w:rPr>
        <w:t>Bids:</w:t>
      </w:r>
    </w:p>
    <w:p w14:paraId="424D1F99" w14:textId="60DB8857" w:rsidR="00293D30" w:rsidRDefault="000C03CC">
      <w:pPr>
        <w:pStyle w:val="BodyText"/>
        <w:spacing w:before="181" w:line="259" w:lineRule="auto"/>
        <w:ind w:left="100" w:right="375"/>
        <w:jc w:val="both"/>
      </w:pPr>
      <w:r>
        <w:t xml:space="preserve">Bids shall remain valid for a period of at </w:t>
      </w:r>
      <w:r w:rsidRPr="00064541">
        <w:t xml:space="preserve">least </w:t>
      </w:r>
      <w:r w:rsidR="0029517A">
        <w:rPr>
          <w:rFonts w:ascii="Arial"/>
          <w:b/>
          <w:color w:val="000000"/>
          <w:u w:val="single"/>
        </w:rPr>
        <w:t>9</w:t>
      </w:r>
      <w:r w:rsidRPr="00064541">
        <w:rPr>
          <w:rFonts w:ascii="Arial"/>
          <w:b/>
          <w:color w:val="000000"/>
          <w:u w:val="single"/>
        </w:rPr>
        <w:t>0 days</w:t>
      </w:r>
      <w:r w:rsidRPr="00064541">
        <w:rPr>
          <w:rFonts w:ascii="Arial"/>
          <w:b/>
          <w:color w:val="000000"/>
        </w:rPr>
        <w:t xml:space="preserve"> </w:t>
      </w:r>
      <w:r w:rsidRPr="00064541">
        <w:rPr>
          <w:color w:val="000000"/>
        </w:rPr>
        <w:t>from</w:t>
      </w:r>
      <w:r>
        <w:rPr>
          <w:color w:val="000000"/>
        </w:rPr>
        <w:t xml:space="preserve"> the date of submission of the quotation,</w:t>
      </w:r>
      <w:r>
        <w:rPr>
          <w:color w:val="000000"/>
          <w:spacing w:val="-12"/>
        </w:rPr>
        <w:t xml:space="preserve"> </w:t>
      </w:r>
      <w:r>
        <w:rPr>
          <w:color w:val="000000"/>
        </w:rPr>
        <w:t>which</w:t>
      </w:r>
      <w:r>
        <w:rPr>
          <w:color w:val="000000"/>
          <w:spacing w:val="-14"/>
        </w:rPr>
        <w:t xml:space="preserve"> </w:t>
      </w:r>
      <w:r>
        <w:rPr>
          <w:color w:val="000000"/>
        </w:rPr>
        <w:t>may</w:t>
      </w:r>
      <w:r>
        <w:rPr>
          <w:color w:val="000000"/>
          <w:spacing w:val="-14"/>
        </w:rPr>
        <w:t xml:space="preserve"> </w:t>
      </w:r>
      <w:r>
        <w:rPr>
          <w:color w:val="000000"/>
        </w:rPr>
        <w:t>be</w:t>
      </w:r>
      <w:r>
        <w:rPr>
          <w:color w:val="000000"/>
          <w:spacing w:val="-14"/>
        </w:rPr>
        <w:t xml:space="preserve"> </w:t>
      </w:r>
      <w:r>
        <w:rPr>
          <w:color w:val="000000"/>
        </w:rPr>
        <w:t>extended</w:t>
      </w:r>
      <w:r>
        <w:rPr>
          <w:color w:val="000000"/>
          <w:spacing w:val="-11"/>
        </w:rPr>
        <w:t xml:space="preserve"> </w:t>
      </w:r>
      <w:r>
        <w:rPr>
          <w:color w:val="000000"/>
        </w:rPr>
        <w:t>based</w:t>
      </w:r>
      <w:r>
        <w:rPr>
          <w:color w:val="000000"/>
          <w:spacing w:val="-12"/>
        </w:rPr>
        <w:t xml:space="preserve"> </w:t>
      </w:r>
      <w:r>
        <w:rPr>
          <w:color w:val="000000"/>
        </w:rPr>
        <w:t>on</w:t>
      </w:r>
      <w:r>
        <w:rPr>
          <w:color w:val="000000"/>
          <w:spacing w:val="-14"/>
        </w:rPr>
        <w:t xml:space="preserve"> </w:t>
      </w:r>
      <w:r>
        <w:rPr>
          <w:color w:val="000000"/>
        </w:rPr>
        <w:t>mutual</w:t>
      </w:r>
      <w:r>
        <w:rPr>
          <w:color w:val="000000"/>
          <w:spacing w:val="-12"/>
        </w:rPr>
        <w:t xml:space="preserve"> </w:t>
      </w:r>
      <w:r>
        <w:rPr>
          <w:color w:val="000000"/>
        </w:rPr>
        <w:t>discussion.</w:t>
      </w:r>
      <w:r>
        <w:rPr>
          <w:color w:val="000000"/>
          <w:spacing w:val="-8"/>
        </w:rPr>
        <w:t xml:space="preserve"> </w:t>
      </w:r>
      <w:r>
        <w:rPr>
          <w:color w:val="000000"/>
        </w:rPr>
        <w:t>A</w:t>
      </w:r>
      <w:r>
        <w:rPr>
          <w:color w:val="000000"/>
          <w:spacing w:val="-14"/>
        </w:rPr>
        <w:t xml:space="preserve"> </w:t>
      </w:r>
      <w:r>
        <w:rPr>
          <w:color w:val="000000"/>
        </w:rPr>
        <w:t>bid</w:t>
      </w:r>
      <w:r>
        <w:rPr>
          <w:color w:val="000000"/>
          <w:spacing w:val="-11"/>
        </w:rPr>
        <w:t xml:space="preserve"> </w:t>
      </w:r>
      <w:r>
        <w:rPr>
          <w:color w:val="000000"/>
        </w:rPr>
        <w:t>valid</w:t>
      </w:r>
      <w:r>
        <w:rPr>
          <w:color w:val="000000"/>
          <w:spacing w:val="-14"/>
        </w:rPr>
        <w:t xml:space="preserve"> </w:t>
      </w:r>
      <w:r>
        <w:rPr>
          <w:color w:val="000000"/>
        </w:rPr>
        <w:t>for</w:t>
      </w:r>
      <w:r>
        <w:rPr>
          <w:color w:val="000000"/>
          <w:spacing w:val="-13"/>
        </w:rPr>
        <w:t xml:space="preserve"> </w:t>
      </w:r>
      <w:r>
        <w:rPr>
          <w:color w:val="000000"/>
        </w:rPr>
        <w:t>a</w:t>
      </w:r>
      <w:r>
        <w:rPr>
          <w:color w:val="000000"/>
          <w:spacing w:val="-11"/>
        </w:rPr>
        <w:t xml:space="preserve"> </w:t>
      </w:r>
      <w:r>
        <w:rPr>
          <w:color w:val="000000"/>
        </w:rPr>
        <w:t>shorter</w:t>
      </w:r>
      <w:r>
        <w:rPr>
          <w:color w:val="000000"/>
          <w:spacing w:val="-10"/>
        </w:rPr>
        <w:t xml:space="preserve"> </w:t>
      </w:r>
      <w:r>
        <w:rPr>
          <w:color w:val="000000"/>
        </w:rPr>
        <w:t>period may be Consider as nonresponsive</w:t>
      </w:r>
      <w:r w:rsidR="00696F12">
        <w:rPr>
          <w:color w:val="000000"/>
        </w:rPr>
        <w:t xml:space="preserve"> automatically without giving any further notice</w:t>
      </w:r>
      <w:r>
        <w:rPr>
          <w:color w:val="000000"/>
        </w:rPr>
        <w:t>.</w:t>
      </w:r>
    </w:p>
    <w:p w14:paraId="6001A10D" w14:textId="77777777" w:rsidR="00293D30" w:rsidRDefault="00293D30">
      <w:pPr>
        <w:spacing w:line="259" w:lineRule="auto"/>
        <w:jc w:val="both"/>
        <w:rPr>
          <w:color w:val="000000"/>
        </w:rPr>
      </w:pPr>
    </w:p>
    <w:p w14:paraId="70F401F5" w14:textId="77777777" w:rsidR="00293D30" w:rsidRDefault="000C03CC">
      <w:pPr>
        <w:pStyle w:val="ListParagraph"/>
        <w:numPr>
          <w:ilvl w:val="0"/>
          <w:numId w:val="5"/>
        </w:numPr>
        <w:tabs>
          <w:tab w:val="left" w:pos="819"/>
        </w:tabs>
        <w:ind w:left="819" w:hanging="719"/>
        <w:jc w:val="both"/>
        <w:rPr>
          <w:rFonts w:ascii="Arial"/>
          <w:b/>
        </w:rPr>
      </w:pPr>
      <w:r>
        <w:rPr>
          <w:rFonts w:ascii="Arial"/>
          <w:b/>
          <w:u w:val="single"/>
        </w:rPr>
        <w:t>Purchaser</w:t>
      </w:r>
      <w:r>
        <w:rPr>
          <w:rFonts w:ascii="Arial"/>
          <w:b/>
          <w:spacing w:val="-4"/>
          <w:u w:val="single"/>
        </w:rPr>
        <w:t xml:space="preserve"> </w:t>
      </w:r>
      <w:r>
        <w:rPr>
          <w:rFonts w:ascii="Arial"/>
          <w:b/>
          <w:spacing w:val="-2"/>
          <w:u w:val="single"/>
        </w:rPr>
        <w:t>Right:</w:t>
      </w:r>
    </w:p>
    <w:p w14:paraId="5BFBFC14" w14:textId="77777777" w:rsidR="00293D30" w:rsidRDefault="000C03CC">
      <w:pPr>
        <w:pStyle w:val="BodyText"/>
        <w:spacing w:before="181" w:line="259" w:lineRule="auto"/>
        <w:ind w:left="100" w:right="375"/>
        <w:jc w:val="both"/>
      </w:pPr>
      <w:r>
        <w:t>WWF-Pakistan</w:t>
      </w:r>
      <w:r>
        <w:rPr>
          <w:spacing w:val="-9"/>
        </w:rPr>
        <w:t xml:space="preserve"> </w:t>
      </w:r>
      <w:r>
        <w:t>reserves</w:t>
      </w:r>
      <w:r>
        <w:rPr>
          <w:spacing w:val="-11"/>
        </w:rPr>
        <w:t xml:space="preserve"> </w:t>
      </w:r>
      <w:r>
        <w:t>the</w:t>
      </w:r>
      <w:r>
        <w:rPr>
          <w:spacing w:val="-9"/>
        </w:rPr>
        <w:t xml:space="preserve"> </w:t>
      </w:r>
      <w:r>
        <w:t>right</w:t>
      </w:r>
      <w:r>
        <w:rPr>
          <w:spacing w:val="-7"/>
        </w:rPr>
        <w:t xml:space="preserve"> </w:t>
      </w:r>
      <w:r>
        <w:t>to</w:t>
      </w:r>
      <w:r>
        <w:rPr>
          <w:spacing w:val="-6"/>
        </w:rPr>
        <w:t xml:space="preserve"> </w:t>
      </w:r>
      <w:r>
        <w:t>accept</w:t>
      </w:r>
      <w:r>
        <w:rPr>
          <w:spacing w:val="-7"/>
        </w:rPr>
        <w:t xml:space="preserve"> </w:t>
      </w:r>
      <w:r>
        <w:t>or</w:t>
      </w:r>
      <w:r>
        <w:rPr>
          <w:spacing w:val="-8"/>
        </w:rPr>
        <w:t xml:space="preserve"> </w:t>
      </w:r>
      <w:r>
        <w:t>reject</w:t>
      </w:r>
      <w:r>
        <w:rPr>
          <w:spacing w:val="-7"/>
        </w:rPr>
        <w:t xml:space="preserve"> </w:t>
      </w:r>
      <w:r>
        <w:t>any</w:t>
      </w:r>
      <w:r>
        <w:rPr>
          <w:spacing w:val="-8"/>
        </w:rPr>
        <w:t xml:space="preserve"> </w:t>
      </w:r>
      <w:r>
        <w:t>bid,</w:t>
      </w:r>
      <w:r>
        <w:rPr>
          <w:spacing w:val="-8"/>
        </w:rPr>
        <w:t xml:space="preserve"> </w:t>
      </w:r>
      <w:r>
        <w:t>and</w:t>
      </w:r>
      <w:r>
        <w:rPr>
          <w:spacing w:val="-9"/>
        </w:rPr>
        <w:t xml:space="preserve"> </w:t>
      </w:r>
      <w:r>
        <w:t>to</w:t>
      </w:r>
      <w:r>
        <w:rPr>
          <w:spacing w:val="-9"/>
        </w:rPr>
        <w:t xml:space="preserve"> </w:t>
      </w:r>
      <w:r>
        <w:t>annul</w:t>
      </w:r>
      <w:r>
        <w:rPr>
          <w:spacing w:val="-9"/>
        </w:rPr>
        <w:t xml:space="preserve"> </w:t>
      </w:r>
      <w:r>
        <w:t>the</w:t>
      </w:r>
      <w:r>
        <w:rPr>
          <w:spacing w:val="-7"/>
        </w:rPr>
        <w:t xml:space="preserve"> </w:t>
      </w:r>
      <w:r>
        <w:t>bidding</w:t>
      </w:r>
      <w:r>
        <w:rPr>
          <w:spacing w:val="-7"/>
        </w:rPr>
        <w:t xml:space="preserve"> </w:t>
      </w:r>
      <w:r>
        <w:t>process and reject all bids at any</w:t>
      </w:r>
      <w:r>
        <w:rPr>
          <w:spacing w:val="-4"/>
        </w:rPr>
        <w:t xml:space="preserve"> </w:t>
      </w:r>
      <w:r>
        <w:t>time</w:t>
      </w:r>
      <w:r>
        <w:rPr>
          <w:spacing w:val="-2"/>
        </w:rPr>
        <w:t xml:space="preserve"> </w:t>
      </w:r>
      <w:r>
        <w:t>prior</w:t>
      </w:r>
      <w:r>
        <w:rPr>
          <w:spacing w:val="-3"/>
        </w:rPr>
        <w:t xml:space="preserve"> </w:t>
      </w:r>
      <w:r>
        <w:t>to</w:t>
      </w:r>
      <w:r>
        <w:rPr>
          <w:spacing w:val="-2"/>
        </w:rPr>
        <w:t xml:space="preserve"> </w:t>
      </w:r>
      <w:r>
        <w:t>contract</w:t>
      </w:r>
      <w:r>
        <w:rPr>
          <w:spacing w:val="-1"/>
        </w:rPr>
        <w:t xml:space="preserve"> </w:t>
      </w:r>
      <w:r>
        <w:t>award, without</w:t>
      </w:r>
      <w:r>
        <w:rPr>
          <w:spacing w:val="-3"/>
        </w:rPr>
        <w:t xml:space="preserve"> </w:t>
      </w:r>
      <w:r>
        <w:t>thereby</w:t>
      </w:r>
      <w:r>
        <w:rPr>
          <w:spacing w:val="-2"/>
        </w:rPr>
        <w:t xml:space="preserve"> </w:t>
      </w:r>
      <w:r>
        <w:t>incurring any</w:t>
      </w:r>
      <w:r>
        <w:rPr>
          <w:spacing w:val="-2"/>
        </w:rPr>
        <w:t xml:space="preserve"> </w:t>
      </w:r>
      <w:r>
        <w:t>liability to the</w:t>
      </w:r>
      <w:r>
        <w:rPr>
          <w:spacing w:val="-4"/>
        </w:rPr>
        <w:t xml:space="preserve"> </w:t>
      </w:r>
      <w:r>
        <w:t>affected</w:t>
      </w:r>
      <w:r>
        <w:rPr>
          <w:spacing w:val="-4"/>
        </w:rPr>
        <w:t xml:space="preserve"> </w:t>
      </w:r>
      <w:r>
        <w:t>Bidder</w:t>
      </w:r>
      <w:r>
        <w:rPr>
          <w:spacing w:val="-3"/>
        </w:rPr>
        <w:t xml:space="preserve"> </w:t>
      </w:r>
      <w:r>
        <w:t>or</w:t>
      </w:r>
      <w:r>
        <w:rPr>
          <w:spacing w:val="-6"/>
        </w:rPr>
        <w:t xml:space="preserve"> </w:t>
      </w:r>
      <w:r>
        <w:t>bidders.</w:t>
      </w:r>
      <w:r>
        <w:rPr>
          <w:spacing w:val="-2"/>
        </w:rPr>
        <w:t xml:space="preserve"> </w:t>
      </w:r>
      <w:r>
        <w:t>The</w:t>
      </w:r>
      <w:r>
        <w:rPr>
          <w:spacing w:val="-6"/>
        </w:rPr>
        <w:t xml:space="preserve"> </w:t>
      </w:r>
      <w:r>
        <w:t>Purchaser</w:t>
      </w:r>
      <w:r>
        <w:rPr>
          <w:spacing w:val="-3"/>
        </w:rPr>
        <w:t xml:space="preserve"> </w:t>
      </w:r>
      <w:r>
        <w:t>will</w:t>
      </w:r>
      <w:r>
        <w:rPr>
          <w:spacing w:val="-5"/>
        </w:rPr>
        <w:t xml:space="preserve"> </w:t>
      </w:r>
      <w:r>
        <w:t>inform</w:t>
      </w:r>
      <w:r>
        <w:rPr>
          <w:spacing w:val="-5"/>
        </w:rPr>
        <w:t xml:space="preserve"> </w:t>
      </w:r>
      <w:r>
        <w:t>the</w:t>
      </w:r>
      <w:r>
        <w:rPr>
          <w:spacing w:val="-4"/>
        </w:rPr>
        <w:t xml:space="preserve"> </w:t>
      </w:r>
      <w:r>
        <w:t>affected</w:t>
      </w:r>
      <w:r>
        <w:rPr>
          <w:spacing w:val="-4"/>
        </w:rPr>
        <w:t xml:space="preserve"> </w:t>
      </w:r>
      <w:r>
        <w:t>Bidder</w:t>
      </w:r>
      <w:r>
        <w:rPr>
          <w:spacing w:val="-3"/>
        </w:rPr>
        <w:t xml:space="preserve"> </w:t>
      </w:r>
      <w:r>
        <w:t>or</w:t>
      </w:r>
      <w:r>
        <w:rPr>
          <w:spacing w:val="-3"/>
        </w:rPr>
        <w:t xml:space="preserve"> </w:t>
      </w:r>
      <w:r>
        <w:t>bidders</w:t>
      </w:r>
      <w:r>
        <w:rPr>
          <w:spacing w:val="-4"/>
        </w:rPr>
        <w:t xml:space="preserve"> </w:t>
      </w:r>
      <w:r>
        <w:t>of</w:t>
      </w:r>
      <w:r>
        <w:rPr>
          <w:spacing w:val="-5"/>
        </w:rPr>
        <w:t xml:space="preserve"> </w:t>
      </w:r>
      <w:r>
        <w:t>the grounds</w:t>
      </w:r>
      <w:r>
        <w:rPr>
          <w:spacing w:val="-6"/>
        </w:rPr>
        <w:t xml:space="preserve"> </w:t>
      </w:r>
      <w:r>
        <w:t>for</w:t>
      </w:r>
      <w:r>
        <w:rPr>
          <w:spacing w:val="-5"/>
        </w:rPr>
        <w:t xml:space="preserve"> </w:t>
      </w:r>
      <w:r>
        <w:t>the</w:t>
      </w:r>
      <w:r>
        <w:rPr>
          <w:spacing w:val="-7"/>
        </w:rPr>
        <w:t xml:space="preserve"> </w:t>
      </w:r>
      <w:r>
        <w:t>Purchaser’s</w:t>
      </w:r>
      <w:r>
        <w:rPr>
          <w:spacing w:val="-4"/>
        </w:rPr>
        <w:t xml:space="preserve"> </w:t>
      </w:r>
      <w:r>
        <w:t>action,</w:t>
      </w:r>
      <w:r>
        <w:rPr>
          <w:spacing w:val="-5"/>
        </w:rPr>
        <w:t xml:space="preserve"> </w:t>
      </w:r>
      <w:r>
        <w:t>if</w:t>
      </w:r>
      <w:r>
        <w:rPr>
          <w:spacing w:val="-5"/>
        </w:rPr>
        <w:t xml:space="preserve"> </w:t>
      </w:r>
      <w:r>
        <w:t>so</w:t>
      </w:r>
      <w:r>
        <w:rPr>
          <w:spacing w:val="-6"/>
        </w:rPr>
        <w:t xml:space="preserve"> </w:t>
      </w:r>
      <w:r>
        <w:t>requested,</w:t>
      </w:r>
      <w:r>
        <w:rPr>
          <w:spacing w:val="-3"/>
        </w:rPr>
        <w:t xml:space="preserve"> </w:t>
      </w:r>
      <w:r>
        <w:t>but</w:t>
      </w:r>
      <w:r>
        <w:rPr>
          <w:spacing w:val="-5"/>
        </w:rPr>
        <w:t xml:space="preserve"> </w:t>
      </w:r>
      <w:r>
        <w:t>the</w:t>
      </w:r>
      <w:r>
        <w:rPr>
          <w:spacing w:val="-7"/>
        </w:rPr>
        <w:t xml:space="preserve"> </w:t>
      </w:r>
      <w:r>
        <w:t>Purchaser</w:t>
      </w:r>
      <w:r>
        <w:rPr>
          <w:spacing w:val="-6"/>
        </w:rPr>
        <w:t xml:space="preserve"> </w:t>
      </w:r>
      <w:r>
        <w:t>shall</w:t>
      </w:r>
      <w:r>
        <w:rPr>
          <w:spacing w:val="-5"/>
        </w:rPr>
        <w:t xml:space="preserve"> </w:t>
      </w:r>
      <w:r>
        <w:t>not</w:t>
      </w:r>
      <w:r>
        <w:rPr>
          <w:spacing w:val="-5"/>
        </w:rPr>
        <w:t xml:space="preserve"> </w:t>
      </w:r>
      <w:r>
        <w:t>be</w:t>
      </w:r>
      <w:r>
        <w:rPr>
          <w:spacing w:val="-7"/>
        </w:rPr>
        <w:t xml:space="preserve"> </w:t>
      </w:r>
      <w:r>
        <w:t>required</w:t>
      </w:r>
      <w:r>
        <w:rPr>
          <w:spacing w:val="-9"/>
        </w:rPr>
        <w:t xml:space="preserve"> </w:t>
      </w:r>
      <w:r>
        <w:t>to justify the grounds.</w:t>
      </w:r>
    </w:p>
    <w:p w14:paraId="6D0270A4" w14:textId="77777777" w:rsidR="00293D30" w:rsidRDefault="000C03CC">
      <w:pPr>
        <w:pStyle w:val="ListParagraph"/>
        <w:numPr>
          <w:ilvl w:val="1"/>
          <w:numId w:val="5"/>
        </w:numPr>
        <w:tabs>
          <w:tab w:val="left" w:pos="818"/>
        </w:tabs>
        <w:spacing w:before="161" w:line="254" w:lineRule="auto"/>
        <w:ind w:right="380" w:firstLine="0"/>
        <w:jc w:val="both"/>
      </w:pPr>
      <w:r>
        <w:t>Any bidder, if found engaged in corrupt or fraudulent practices (including collusion/polling will be declared ineligible either indefinitely or for a stated period of time.</w:t>
      </w:r>
    </w:p>
    <w:p w14:paraId="11A83A91" w14:textId="77777777" w:rsidR="00293D30" w:rsidRDefault="000C03CC">
      <w:pPr>
        <w:pStyle w:val="ListParagraph"/>
        <w:numPr>
          <w:ilvl w:val="1"/>
          <w:numId w:val="5"/>
        </w:numPr>
        <w:tabs>
          <w:tab w:val="left" w:pos="819"/>
        </w:tabs>
        <w:spacing w:before="170" w:line="256" w:lineRule="auto"/>
        <w:ind w:right="375" w:firstLine="0"/>
        <w:jc w:val="both"/>
      </w:pPr>
      <w:r>
        <w:t>WWF-Pakistan</w:t>
      </w:r>
      <w:r>
        <w:rPr>
          <w:spacing w:val="-10"/>
        </w:rPr>
        <w:t xml:space="preserve"> </w:t>
      </w:r>
      <w:r>
        <w:t>also</w:t>
      </w:r>
      <w:r>
        <w:rPr>
          <w:spacing w:val="-10"/>
        </w:rPr>
        <w:t xml:space="preserve"> </w:t>
      </w:r>
      <w:r>
        <w:t>reserves</w:t>
      </w:r>
      <w:r>
        <w:rPr>
          <w:spacing w:val="-12"/>
        </w:rPr>
        <w:t xml:space="preserve"> </w:t>
      </w:r>
      <w:r>
        <w:t>the</w:t>
      </w:r>
      <w:r>
        <w:rPr>
          <w:spacing w:val="-10"/>
        </w:rPr>
        <w:t xml:space="preserve"> </w:t>
      </w:r>
      <w:r>
        <w:t>right</w:t>
      </w:r>
      <w:r>
        <w:rPr>
          <w:spacing w:val="-11"/>
        </w:rPr>
        <w:t xml:space="preserve"> </w:t>
      </w:r>
      <w:r>
        <w:t>to</w:t>
      </w:r>
      <w:r>
        <w:rPr>
          <w:spacing w:val="-10"/>
        </w:rPr>
        <w:t xml:space="preserve"> </w:t>
      </w:r>
      <w:r>
        <w:t>increase,</w:t>
      </w:r>
      <w:r>
        <w:rPr>
          <w:spacing w:val="-11"/>
        </w:rPr>
        <w:t xml:space="preserve"> </w:t>
      </w:r>
      <w:r>
        <w:t>decrease,</w:t>
      </w:r>
      <w:r>
        <w:rPr>
          <w:spacing w:val="-9"/>
        </w:rPr>
        <w:t xml:space="preserve"> </w:t>
      </w:r>
      <w:r>
        <w:t>delete</w:t>
      </w:r>
      <w:r>
        <w:rPr>
          <w:spacing w:val="-9"/>
        </w:rPr>
        <w:t xml:space="preserve"> </w:t>
      </w:r>
      <w:r>
        <w:t>or</w:t>
      </w:r>
      <w:r>
        <w:rPr>
          <w:spacing w:val="-9"/>
        </w:rPr>
        <w:t xml:space="preserve"> </w:t>
      </w:r>
      <w:r>
        <w:t>modify</w:t>
      </w:r>
      <w:r>
        <w:rPr>
          <w:spacing w:val="-9"/>
        </w:rPr>
        <w:t xml:space="preserve"> </w:t>
      </w:r>
      <w:r>
        <w:t xml:space="preserve">quantity to be delivered before the issuance of “Purchase/Supply Order” to the “Lowest Evaluated </w:t>
      </w:r>
      <w:r>
        <w:rPr>
          <w:spacing w:val="-2"/>
        </w:rPr>
        <w:t>Bidder.</w:t>
      </w:r>
    </w:p>
    <w:p w14:paraId="7DDB913B" w14:textId="77777777" w:rsidR="00293D30" w:rsidRDefault="00293D30">
      <w:pPr>
        <w:pStyle w:val="BodyText"/>
      </w:pPr>
    </w:p>
    <w:p w14:paraId="2BB76269" w14:textId="77777777" w:rsidR="00293D30" w:rsidRDefault="00293D30">
      <w:pPr>
        <w:pStyle w:val="BodyText"/>
      </w:pPr>
    </w:p>
    <w:p w14:paraId="35472352" w14:textId="77777777" w:rsidR="00293D30" w:rsidRDefault="00293D30">
      <w:pPr>
        <w:pStyle w:val="BodyText"/>
        <w:spacing w:before="198"/>
      </w:pPr>
    </w:p>
    <w:p w14:paraId="0522DE14" w14:textId="77777777" w:rsidR="00293D30" w:rsidRDefault="000C03CC">
      <w:pPr>
        <w:pStyle w:val="BodyText"/>
        <w:ind w:left="4872"/>
      </w:pPr>
      <w:r>
        <w:rPr>
          <w:spacing w:val="-2"/>
        </w:rPr>
        <w:t>Regards,</w:t>
      </w:r>
    </w:p>
    <w:p w14:paraId="25AE5E37" w14:textId="77777777" w:rsidR="00293D30" w:rsidRDefault="00293D30">
      <w:pPr>
        <w:pStyle w:val="BodyText"/>
      </w:pPr>
    </w:p>
    <w:p w14:paraId="2D611942" w14:textId="77777777" w:rsidR="00293D30" w:rsidRDefault="00293D30">
      <w:pPr>
        <w:pStyle w:val="BodyText"/>
        <w:spacing w:before="223"/>
      </w:pPr>
    </w:p>
    <w:p w14:paraId="0112B213" w14:textId="7B80CE43" w:rsidR="00293D30" w:rsidRDefault="000C03CC">
      <w:pPr>
        <w:tabs>
          <w:tab w:val="left" w:pos="8156"/>
        </w:tabs>
        <w:ind w:left="4920"/>
        <w:rPr>
          <w:rFonts w:ascii="Arial"/>
          <w:b/>
        </w:rPr>
      </w:pPr>
      <w:r>
        <w:rPr>
          <w:rFonts w:ascii="Arial"/>
          <w:b/>
        </w:rPr>
        <w:t xml:space="preserve">Name: </w:t>
      </w:r>
      <w:r w:rsidR="003D62DC">
        <w:rPr>
          <w:rFonts w:ascii="Arial"/>
          <w:b/>
          <w:u w:val="single"/>
        </w:rPr>
        <w:t>Khurram Shehzad</w:t>
      </w:r>
    </w:p>
    <w:p w14:paraId="4546461D" w14:textId="77777777" w:rsidR="00293D30" w:rsidRDefault="00293D30">
      <w:pPr>
        <w:pStyle w:val="BodyText"/>
        <w:spacing w:before="39"/>
        <w:rPr>
          <w:rFonts w:ascii="Arial"/>
          <w:b/>
        </w:rPr>
      </w:pPr>
    </w:p>
    <w:p w14:paraId="33FC9DC1" w14:textId="18B8C008" w:rsidR="00293D30" w:rsidRDefault="000C03CC">
      <w:pPr>
        <w:tabs>
          <w:tab w:val="left" w:pos="9184"/>
        </w:tabs>
        <w:ind w:left="4922"/>
        <w:rPr>
          <w:rFonts w:ascii="Arial"/>
          <w:b/>
        </w:rPr>
      </w:pPr>
      <w:r>
        <w:rPr>
          <w:rFonts w:ascii="Arial"/>
          <w:b/>
        </w:rPr>
        <w:t>Designation:</w:t>
      </w:r>
      <w:r w:rsidRPr="00E43484">
        <w:rPr>
          <w:rFonts w:ascii="Arial"/>
          <w:b/>
        </w:rPr>
        <w:t xml:space="preserve"> </w:t>
      </w:r>
      <w:r w:rsidR="003D62DC" w:rsidRPr="00E43484">
        <w:rPr>
          <w:rFonts w:ascii="Arial"/>
          <w:b/>
          <w:u w:val="single"/>
        </w:rPr>
        <w:t>Coordinator Conservation &amp; Adaptation</w:t>
      </w:r>
    </w:p>
    <w:p w14:paraId="2F1B254E" w14:textId="77777777" w:rsidR="00293D30" w:rsidRDefault="00293D30">
      <w:pPr>
        <w:rPr>
          <w:rFonts w:ascii="Arial"/>
        </w:rPr>
      </w:pPr>
    </w:p>
    <w:p w14:paraId="34EA8F42" w14:textId="77777777" w:rsidR="00502483" w:rsidRDefault="00502483">
      <w:pPr>
        <w:rPr>
          <w:rFonts w:ascii="Arial"/>
        </w:rPr>
      </w:pPr>
    </w:p>
    <w:p w14:paraId="3B8D6FD9" w14:textId="77777777" w:rsidR="00502483" w:rsidRDefault="00502483">
      <w:pPr>
        <w:rPr>
          <w:rFonts w:ascii="Arial"/>
        </w:rPr>
      </w:pPr>
    </w:p>
    <w:p w14:paraId="33DA0D90" w14:textId="77777777" w:rsidR="00502483" w:rsidRDefault="00502483">
      <w:pPr>
        <w:rPr>
          <w:rFonts w:ascii="Arial"/>
        </w:rPr>
      </w:pPr>
    </w:p>
    <w:p w14:paraId="778AB6C7" w14:textId="77777777" w:rsidR="00502483" w:rsidRDefault="00502483">
      <w:pPr>
        <w:rPr>
          <w:rFonts w:ascii="Arial"/>
        </w:rPr>
      </w:pPr>
    </w:p>
    <w:p w14:paraId="60D3C478" w14:textId="77777777" w:rsidR="00502483" w:rsidRDefault="00502483">
      <w:pPr>
        <w:rPr>
          <w:rFonts w:ascii="Arial"/>
        </w:rPr>
      </w:pPr>
    </w:p>
    <w:p w14:paraId="250CC04C" w14:textId="77777777" w:rsidR="00502483" w:rsidRDefault="00502483">
      <w:pPr>
        <w:rPr>
          <w:rFonts w:ascii="Arial"/>
        </w:rPr>
      </w:pPr>
    </w:p>
    <w:p w14:paraId="5A60A1FA" w14:textId="77777777" w:rsidR="00F23EB0" w:rsidRDefault="00F23EB0">
      <w:pPr>
        <w:rPr>
          <w:rFonts w:ascii="Arial"/>
        </w:rPr>
      </w:pPr>
    </w:p>
    <w:p w14:paraId="61225164" w14:textId="77777777" w:rsidR="00F23EB0" w:rsidRDefault="00F23EB0">
      <w:pPr>
        <w:rPr>
          <w:rFonts w:ascii="Arial"/>
        </w:rPr>
      </w:pPr>
    </w:p>
    <w:p w14:paraId="2158FBC6" w14:textId="77777777" w:rsidR="00F23EB0" w:rsidRDefault="00F23EB0">
      <w:pPr>
        <w:rPr>
          <w:rFonts w:ascii="Arial"/>
        </w:rPr>
      </w:pPr>
    </w:p>
    <w:p w14:paraId="49B1F97F" w14:textId="77777777" w:rsidR="00502483" w:rsidRDefault="00502483">
      <w:pPr>
        <w:rPr>
          <w:rFonts w:ascii="Arial"/>
        </w:rPr>
      </w:pPr>
    </w:p>
    <w:p w14:paraId="3A53FFC5" w14:textId="77777777" w:rsidR="00502483" w:rsidRDefault="00502483">
      <w:pPr>
        <w:rPr>
          <w:rFonts w:ascii="Arial"/>
        </w:rPr>
      </w:pPr>
    </w:p>
    <w:p w14:paraId="50618907" w14:textId="77777777" w:rsidR="00502483" w:rsidRDefault="00502483">
      <w:pPr>
        <w:rPr>
          <w:rFonts w:ascii="Arial"/>
        </w:rPr>
      </w:pPr>
    </w:p>
    <w:p w14:paraId="5436A995" w14:textId="77777777" w:rsidR="00502483" w:rsidRDefault="00502483">
      <w:pPr>
        <w:rPr>
          <w:rFonts w:ascii="Arial"/>
        </w:rPr>
      </w:pPr>
    </w:p>
    <w:p w14:paraId="447E95EA" w14:textId="77777777" w:rsidR="00502483" w:rsidRDefault="00502483">
      <w:pPr>
        <w:rPr>
          <w:rFonts w:ascii="Arial"/>
        </w:rPr>
      </w:pPr>
    </w:p>
    <w:p w14:paraId="0019C579" w14:textId="77777777" w:rsidR="00502483" w:rsidRDefault="00502483">
      <w:pPr>
        <w:rPr>
          <w:rFonts w:ascii="Arial"/>
        </w:rPr>
      </w:pPr>
    </w:p>
    <w:p w14:paraId="1CB2D7FC" w14:textId="77777777" w:rsidR="00502483" w:rsidRDefault="00502483">
      <w:pPr>
        <w:rPr>
          <w:rFonts w:ascii="Arial"/>
        </w:rPr>
      </w:pPr>
    </w:p>
    <w:p w14:paraId="77B39980" w14:textId="77777777" w:rsidR="00502483" w:rsidRDefault="00502483">
      <w:pPr>
        <w:rPr>
          <w:rFonts w:ascii="Arial"/>
        </w:rPr>
      </w:pPr>
    </w:p>
    <w:p w14:paraId="6CB8EFF9" w14:textId="77777777" w:rsidR="00F12190" w:rsidRDefault="00F12190">
      <w:pPr>
        <w:rPr>
          <w:rFonts w:ascii="Arial"/>
        </w:rPr>
      </w:pPr>
    </w:p>
    <w:p w14:paraId="27C0A113" w14:textId="77777777" w:rsidR="00F12190" w:rsidRDefault="00F12190">
      <w:pPr>
        <w:rPr>
          <w:rFonts w:ascii="Arial"/>
        </w:rPr>
      </w:pPr>
    </w:p>
    <w:p w14:paraId="50337FE5" w14:textId="77777777" w:rsidR="00F12190" w:rsidRDefault="00F12190">
      <w:pPr>
        <w:rPr>
          <w:rFonts w:ascii="Arial"/>
        </w:rPr>
      </w:pPr>
    </w:p>
    <w:p w14:paraId="38B346DD" w14:textId="77777777" w:rsidR="00F12190" w:rsidRDefault="00F12190">
      <w:pPr>
        <w:rPr>
          <w:rFonts w:ascii="Arial"/>
        </w:rPr>
      </w:pPr>
    </w:p>
    <w:p w14:paraId="68213E7E" w14:textId="77777777" w:rsidR="00F12190" w:rsidRDefault="00F12190">
      <w:pPr>
        <w:rPr>
          <w:rFonts w:ascii="Arial"/>
        </w:rPr>
      </w:pPr>
    </w:p>
    <w:p w14:paraId="009F8144" w14:textId="77777777" w:rsidR="00502483" w:rsidRDefault="00502483">
      <w:pPr>
        <w:rPr>
          <w:rFonts w:ascii="Arial"/>
        </w:rPr>
      </w:pPr>
    </w:p>
    <w:p w14:paraId="11E68171" w14:textId="651E1989" w:rsidR="00BB5C95" w:rsidRDefault="00BB5C95" w:rsidP="00BB5C95">
      <w:pPr>
        <w:ind w:left="1644"/>
        <w:jc w:val="right"/>
        <w:rPr>
          <w:rFonts w:ascii="Arial"/>
          <w:b/>
          <w:u w:val="single"/>
        </w:rPr>
      </w:pPr>
      <w:r>
        <w:rPr>
          <w:rFonts w:ascii="Arial"/>
          <w:b/>
          <w:u w:val="single"/>
        </w:rPr>
        <w:lastRenderedPageBreak/>
        <w:t>Annex A</w:t>
      </w:r>
    </w:p>
    <w:p w14:paraId="4840B91B" w14:textId="5F887B13" w:rsidR="00293D30" w:rsidRDefault="000C03CC" w:rsidP="002E13F9">
      <w:pPr>
        <w:ind w:left="1644"/>
        <w:jc w:val="center"/>
        <w:rPr>
          <w:rFonts w:ascii="Arial"/>
          <w:b/>
        </w:rPr>
      </w:pPr>
      <w:r>
        <w:rPr>
          <w:rFonts w:ascii="Arial"/>
          <w:b/>
          <w:u w:val="single"/>
        </w:rPr>
        <w:t>Technical</w:t>
      </w:r>
      <w:r>
        <w:rPr>
          <w:rFonts w:ascii="Arial"/>
          <w:b/>
          <w:spacing w:val="-10"/>
          <w:u w:val="single"/>
        </w:rPr>
        <w:t xml:space="preserve"> </w:t>
      </w:r>
      <w:r>
        <w:rPr>
          <w:rFonts w:ascii="Arial"/>
          <w:b/>
          <w:u w:val="single"/>
        </w:rPr>
        <w:t>Specifications/Terms</w:t>
      </w:r>
      <w:r>
        <w:rPr>
          <w:rFonts w:ascii="Arial"/>
          <w:b/>
          <w:spacing w:val="-10"/>
          <w:u w:val="single"/>
        </w:rPr>
        <w:t xml:space="preserve"> </w:t>
      </w:r>
      <w:r>
        <w:rPr>
          <w:rFonts w:ascii="Arial"/>
          <w:b/>
          <w:u w:val="single"/>
        </w:rPr>
        <w:t>of</w:t>
      </w:r>
      <w:r>
        <w:rPr>
          <w:rFonts w:ascii="Arial"/>
          <w:b/>
          <w:spacing w:val="-9"/>
          <w:u w:val="single"/>
        </w:rPr>
        <w:t xml:space="preserve"> </w:t>
      </w:r>
      <w:r>
        <w:rPr>
          <w:rFonts w:ascii="Arial"/>
          <w:b/>
          <w:spacing w:val="-2"/>
          <w:u w:val="single"/>
        </w:rPr>
        <w:t>Reference/</w:t>
      </w:r>
    </w:p>
    <w:p w14:paraId="60EAFB1F" w14:textId="44EB9467" w:rsidR="00704BAF" w:rsidRDefault="000C03CC" w:rsidP="00DF5876">
      <w:pPr>
        <w:pStyle w:val="BodyText"/>
        <w:spacing w:before="179"/>
        <w:ind w:left="1644" w:right="3"/>
        <w:jc w:val="center"/>
        <w:rPr>
          <w:spacing w:val="-2"/>
        </w:rPr>
      </w:pPr>
      <w:r>
        <w:t>Following</w:t>
      </w:r>
      <w:r>
        <w:rPr>
          <w:spacing w:val="-8"/>
        </w:rPr>
        <w:t xml:space="preserve"> </w:t>
      </w:r>
      <w:r>
        <w:t>are</w:t>
      </w:r>
      <w:r>
        <w:rPr>
          <w:spacing w:val="-6"/>
        </w:rPr>
        <w:t xml:space="preserve"> </w:t>
      </w:r>
      <w:r>
        <w:t>the</w:t>
      </w:r>
      <w:r>
        <w:rPr>
          <w:spacing w:val="-7"/>
        </w:rPr>
        <w:t xml:space="preserve"> </w:t>
      </w:r>
      <w:r>
        <w:t>detailed</w:t>
      </w:r>
      <w:r>
        <w:rPr>
          <w:spacing w:val="-7"/>
        </w:rPr>
        <w:t xml:space="preserve"> </w:t>
      </w:r>
      <w:r>
        <w:t>Technical</w:t>
      </w:r>
      <w:r>
        <w:rPr>
          <w:spacing w:val="-8"/>
        </w:rPr>
        <w:t xml:space="preserve"> </w:t>
      </w:r>
      <w:r>
        <w:t>Specification</w:t>
      </w:r>
      <w:r>
        <w:rPr>
          <w:spacing w:val="-9"/>
        </w:rPr>
        <w:t xml:space="preserve"> </w:t>
      </w:r>
      <w:r>
        <w:t>and</w:t>
      </w:r>
      <w:r>
        <w:rPr>
          <w:spacing w:val="-7"/>
        </w:rPr>
        <w:t xml:space="preserve"> </w:t>
      </w:r>
      <w:r>
        <w:rPr>
          <w:spacing w:val="-2"/>
        </w:rPr>
        <w:t>TORs</w:t>
      </w:r>
      <w:r w:rsidR="007303EE">
        <w:rPr>
          <w:spacing w:val="-2"/>
        </w:rPr>
        <w:t xml:space="preserve"> for </w:t>
      </w:r>
      <w:r w:rsidR="00F16F22">
        <w:rPr>
          <w:spacing w:val="-2"/>
        </w:rPr>
        <w:t xml:space="preserve">Solar Powered Water Lifting Pump for </w:t>
      </w:r>
      <w:r w:rsidR="00D43EB2">
        <w:rPr>
          <w:spacing w:val="-2"/>
        </w:rPr>
        <w:t xml:space="preserve">one </w:t>
      </w:r>
      <w:r w:rsidR="007303EE">
        <w:rPr>
          <w:spacing w:val="-2"/>
        </w:rPr>
        <w:t>unit</w:t>
      </w:r>
      <w:r w:rsidR="00D43EB2">
        <w:rPr>
          <w:spacing w:val="-2"/>
        </w:rPr>
        <w:t xml:space="preserve"> only. </w:t>
      </w:r>
    </w:p>
    <w:p w14:paraId="3876ECC2" w14:textId="761A6B7D" w:rsidR="002E13F9" w:rsidRDefault="002E13F9">
      <w:pPr>
        <w:rPr>
          <w:rFonts w:ascii="Arial"/>
          <w:b/>
          <w:u w:val="single"/>
        </w:rPr>
      </w:pPr>
    </w:p>
    <w:tbl>
      <w:tblPr>
        <w:tblW w:w="10608" w:type="dxa"/>
        <w:jc w:val="center"/>
        <w:tblLook w:val="04A0" w:firstRow="1" w:lastRow="0" w:firstColumn="1" w:lastColumn="0" w:noHBand="0" w:noVBand="1"/>
      </w:tblPr>
      <w:tblGrid>
        <w:gridCol w:w="481"/>
        <w:gridCol w:w="1727"/>
        <w:gridCol w:w="3663"/>
        <w:gridCol w:w="1058"/>
        <w:gridCol w:w="749"/>
        <w:gridCol w:w="1235"/>
        <w:gridCol w:w="1695"/>
      </w:tblGrid>
      <w:tr w:rsidR="009B013E" w:rsidRPr="009B013E" w14:paraId="5FA715D3" w14:textId="77777777" w:rsidTr="003675AF">
        <w:trPr>
          <w:trHeight w:val="339"/>
          <w:jc w:val="center"/>
        </w:trPr>
        <w:tc>
          <w:tcPr>
            <w:tcW w:w="10608" w:type="dxa"/>
            <w:gridSpan w:val="7"/>
            <w:tcBorders>
              <w:top w:val="single" w:sz="8" w:space="0" w:color="auto"/>
              <w:left w:val="single" w:sz="8" w:space="0" w:color="auto"/>
              <w:bottom w:val="single" w:sz="4" w:space="0" w:color="auto"/>
              <w:right w:val="single" w:sz="8" w:space="0" w:color="000000"/>
            </w:tcBorders>
            <w:shd w:val="clear" w:color="000000" w:fill="FFFFFF"/>
            <w:vAlign w:val="bottom"/>
            <w:hideMark/>
          </w:tcPr>
          <w:p w14:paraId="40783C1E" w14:textId="77777777" w:rsidR="009B013E" w:rsidRPr="009B013E" w:rsidRDefault="009B013E" w:rsidP="009B013E">
            <w:pPr>
              <w:widowControl/>
              <w:autoSpaceDE/>
              <w:autoSpaceDN/>
              <w:jc w:val="center"/>
              <w:rPr>
                <w:rFonts w:ascii="Calibri" w:eastAsia="Times New Roman" w:hAnsi="Calibri" w:cs="Calibri"/>
                <w:b/>
                <w:bCs/>
              </w:rPr>
            </w:pPr>
            <w:r w:rsidRPr="009B013E">
              <w:rPr>
                <w:rFonts w:ascii="Calibri" w:eastAsia="Times New Roman" w:hAnsi="Calibri" w:cs="Calibri"/>
                <w:b/>
                <w:bCs/>
              </w:rPr>
              <w:t>DETAIL OF SOLAR COMPONENT</w:t>
            </w:r>
          </w:p>
        </w:tc>
      </w:tr>
      <w:tr w:rsidR="009B013E" w:rsidRPr="009B013E" w14:paraId="37769E07" w14:textId="77777777" w:rsidTr="003675AF">
        <w:trPr>
          <w:trHeight w:val="339"/>
          <w:jc w:val="center"/>
        </w:trPr>
        <w:tc>
          <w:tcPr>
            <w:tcW w:w="10608" w:type="dxa"/>
            <w:gridSpan w:val="7"/>
            <w:tcBorders>
              <w:top w:val="single" w:sz="4" w:space="0" w:color="auto"/>
              <w:left w:val="single" w:sz="8" w:space="0" w:color="auto"/>
              <w:bottom w:val="single" w:sz="4" w:space="0" w:color="auto"/>
              <w:right w:val="single" w:sz="8" w:space="0" w:color="000000"/>
            </w:tcBorders>
            <w:shd w:val="clear" w:color="000000" w:fill="FFFFFF"/>
            <w:vAlign w:val="center"/>
            <w:hideMark/>
          </w:tcPr>
          <w:p w14:paraId="27FD3212" w14:textId="77777777" w:rsidR="009B013E" w:rsidRPr="009B013E" w:rsidRDefault="009B013E" w:rsidP="009B013E">
            <w:pPr>
              <w:widowControl/>
              <w:autoSpaceDE/>
              <w:autoSpaceDN/>
              <w:jc w:val="center"/>
              <w:rPr>
                <w:rFonts w:ascii="Calibri" w:eastAsia="Times New Roman" w:hAnsi="Calibri" w:cs="Calibri"/>
                <w:b/>
                <w:bCs/>
                <w:color w:val="000000"/>
              </w:rPr>
            </w:pPr>
            <w:r w:rsidRPr="009B013E">
              <w:rPr>
                <w:rFonts w:ascii="Calibri" w:eastAsia="Times New Roman" w:hAnsi="Calibri" w:cs="Calibri"/>
                <w:b/>
                <w:bCs/>
                <w:color w:val="000000"/>
              </w:rPr>
              <w:t>Solar Powered Water Lifting Pump Dass Japukey</w:t>
            </w:r>
          </w:p>
        </w:tc>
      </w:tr>
      <w:tr w:rsidR="009B013E" w:rsidRPr="009B013E" w14:paraId="38FF6A81" w14:textId="77777777" w:rsidTr="003675AF">
        <w:trPr>
          <w:trHeight w:val="1001"/>
          <w:jc w:val="center"/>
        </w:trPr>
        <w:tc>
          <w:tcPr>
            <w:tcW w:w="464"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5C9942F1" w14:textId="77777777" w:rsidR="009B013E" w:rsidRPr="009B013E" w:rsidRDefault="009B013E" w:rsidP="009B013E">
            <w:pPr>
              <w:widowControl/>
              <w:autoSpaceDE/>
              <w:autoSpaceDN/>
              <w:jc w:val="center"/>
              <w:rPr>
                <w:rFonts w:ascii="Calibri" w:eastAsia="Times New Roman" w:hAnsi="Calibri" w:cs="Calibri"/>
                <w:b/>
                <w:bCs/>
                <w:color w:val="000000"/>
              </w:rPr>
            </w:pPr>
            <w:r w:rsidRPr="009B013E">
              <w:rPr>
                <w:rFonts w:ascii="Calibri" w:eastAsia="Times New Roman" w:hAnsi="Calibri" w:cs="Calibri"/>
                <w:b/>
                <w:bCs/>
                <w:color w:val="000000"/>
              </w:rPr>
              <w:t>S No</w:t>
            </w:r>
          </w:p>
        </w:tc>
        <w:tc>
          <w:tcPr>
            <w:tcW w:w="1729" w:type="dxa"/>
            <w:tcBorders>
              <w:top w:val="nil"/>
              <w:left w:val="single" w:sz="4" w:space="0" w:color="auto"/>
              <w:bottom w:val="single" w:sz="4" w:space="0" w:color="auto"/>
              <w:right w:val="single" w:sz="4" w:space="0" w:color="auto"/>
            </w:tcBorders>
            <w:shd w:val="clear" w:color="000000" w:fill="FFFFFF"/>
            <w:vAlign w:val="center"/>
            <w:hideMark/>
          </w:tcPr>
          <w:p w14:paraId="7EA9ED91" w14:textId="77777777" w:rsidR="009B013E" w:rsidRPr="009B013E" w:rsidRDefault="009B013E" w:rsidP="009B013E">
            <w:pPr>
              <w:widowControl/>
              <w:autoSpaceDE/>
              <w:autoSpaceDN/>
              <w:jc w:val="center"/>
              <w:rPr>
                <w:rFonts w:ascii="Calibri" w:eastAsia="Times New Roman" w:hAnsi="Calibri" w:cs="Calibri"/>
                <w:b/>
                <w:bCs/>
                <w:color w:val="000000"/>
              </w:rPr>
            </w:pPr>
            <w:r w:rsidRPr="009B013E">
              <w:rPr>
                <w:rFonts w:ascii="Calibri" w:eastAsia="Times New Roman" w:hAnsi="Calibri" w:cs="Calibri"/>
                <w:b/>
                <w:bCs/>
                <w:color w:val="000000"/>
              </w:rPr>
              <w:t>Item</w:t>
            </w:r>
          </w:p>
        </w:tc>
        <w:tc>
          <w:tcPr>
            <w:tcW w:w="3672" w:type="dxa"/>
            <w:tcBorders>
              <w:top w:val="nil"/>
              <w:left w:val="nil"/>
              <w:bottom w:val="single" w:sz="4" w:space="0" w:color="auto"/>
              <w:right w:val="single" w:sz="4" w:space="0" w:color="auto"/>
            </w:tcBorders>
            <w:shd w:val="clear" w:color="000000" w:fill="FFFFFF"/>
            <w:vAlign w:val="center"/>
            <w:hideMark/>
          </w:tcPr>
          <w:p w14:paraId="580BC198" w14:textId="77777777" w:rsidR="009B013E" w:rsidRPr="009B013E" w:rsidRDefault="009B013E" w:rsidP="009B013E">
            <w:pPr>
              <w:widowControl/>
              <w:autoSpaceDE/>
              <w:autoSpaceDN/>
              <w:jc w:val="center"/>
              <w:rPr>
                <w:rFonts w:ascii="Calibri" w:eastAsia="Times New Roman" w:hAnsi="Calibri" w:cs="Calibri"/>
                <w:b/>
                <w:bCs/>
                <w:color w:val="000000"/>
              </w:rPr>
            </w:pPr>
            <w:r w:rsidRPr="009B013E">
              <w:rPr>
                <w:rFonts w:ascii="Calibri" w:eastAsia="Times New Roman" w:hAnsi="Calibri" w:cs="Calibri"/>
                <w:b/>
                <w:bCs/>
                <w:color w:val="000000"/>
              </w:rPr>
              <w:t>Description</w:t>
            </w:r>
          </w:p>
        </w:tc>
        <w:tc>
          <w:tcPr>
            <w:tcW w:w="1058" w:type="dxa"/>
            <w:tcBorders>
              <w:top w:val="nil"/>
              <w:left w:val="nil"/>
              <w:bottom w:val="single" w:sz="4" w:space="0" w:color="auto"/>
              <w:right w:val="single" w:sz="4" w:space="0" w:color="auto"/>
            </w:tcBorders>
            <w:shd w:val="clear" w:color="000000" w:fill="FFFFFF"/>
            <w:vAlign w:val="center"/>
            <w:hideMark/>
          </w:tcPr>
          <w:p w14:paraId="560ED00A" w14:textId="77777777" w:rsidR="009B013E" w:rsidRPr="009B013E" w:rsidRDefault="009B013E" w:rsidP="009B013E">
            <w:pPr>
              <w:widowControl/>
              <w:autoSpaceDE/>
              <w:autoSpaceDN/>
              <w:jc w:val="center"/>
              <w:rPr>
                <w:rFonts w:ascii="Calibri" w:eastAsia="Times New Roman" w:hAnsi="Calibri" w:cs="Calibri"/>
                <w:b/>
                <w:bCs/>
                <w:color w:val="000000"/>
              </w:rPr>
            </w:pPr>
            <w:r w:rsidRPr="009B013E">
              <w:rPr>
                <w:rFonts w:ascii="Calibri" w:eastAsia="Times New Roman" w:hAnsi="Calibri" w:cs="Calibri"/>
                <w:b/>
                <w:bCs/>
                <w:color w:val="000000"/>
              </w:rPr>
              <w:t xml:space="preserve">Unit </w:t>
            </w:r>
          </w:p>
        </w:tc>
        <w:tc>
          <w:tcPr>
            <w:tcW w:w="749" w:type="dxa"/>
            <w:tcBorders>
              <w:top w:val="nil"/>
              <w:left w:val="nil"/>
              <w:bottom w:val="single" w:sz="4" w:space="0" w:color="auto"/>
              <w:right w:val="single" w:sz="4" w:space="0" w:color="auto"/>
            </w:tcBorders>
            <w:shd w:val="clear" w:color="000000" w:fill="FFFFFF"/>
            <w:vAlign w:val="center"/>
            <w:hideMark/>
          </w:tcPr>
          <w:p w14:paraId="114FF816" w14:textId="77777777" w:rsidR="009B013E" w:rsidRPr="009B013E" w:rsidRDefault="009B013E" w:rsidP="009B013E">
            <w:pPr>
              <w:widowControl/>
              <w:autoSpaceDE/>
              <w:autoSpaceDN/>
              <w:jc w:val="center"/>
              <w:rPr>
                <w:rFonts w:ascii="Calibri" w:eastAsia="Times New Roman" w:hAnsi="Calibri" w:cs="Calibri"/>
                <w:b/>
                <w:bCs/>
                <w:color w:val="000000"/>
              </w:rPr>
            </w:pPr>
            <w:r w:rsidRPr="009B013E">
              <w:rPr>
                <w:rFonts w:ascii="Calibri" w:eastAsia="Times New Roman" w:hAnsi="Calibri" w:cs="Calibri"/>
                <w:b/>
                <w:bCs/>
                <w:color w:val="000000"/>
              </w:rPr>
              <w:t>Qty</w:t>
            </w:r>
          </w:p>
        </w:tc>
        <w:tc>
          <w:tcPr>
            <w:tcW w:w="1238" w:type="dxa"/>
            <w:tcBorders>
              <w:top w:val="nil"/>
              <w:left w:val="nil"/>
              <w:bottom w:val="single" w:sz="4" w:space="0" w:color="auto"/>
              <w:right w:val="single" w:sz="4" w:space="0" w:color="auto"/>
            </w:tcBorders>
            <w:shd w:val="clear" w:color="000000" w:fill="FFFFFF"/>
            <w:vAlign w:val="center"/>
            <w:hideMark/>
          </w:tcPr>
          <w:p w14:paraId="43ED1F69" w14:textId="77777777" w:rsidR="009B013E" w:rsidRPr="009B013E" w:rsidRDefault="009B013E" w:rsidP="009B013E">
            <w:pPr>
              <w:widowControl/>
              <w:autoSpaceDE/>
              <w:autoSpaceDN/>
              <w:jc w:val="center"/>
              <w:rPr>
                <w:rFonts w:ascii="Calibri" w:eastAsia="Times New Roman" w:hAnsi="Calibri" w:cs="Calibri"/>
                <w:b/>
                <w:bCs/>
                <w:color w:val="000000"/>
              </w:rPr>
            </w:pPr>
            <w:r w:rsidRPr="009B013E">
              <w:rPr>
                <w:rFonts w:ascii="Calibri" w:eastAsia="Times New Roman" w:hAnsi="Calibri" w:cs="Calibri"/>
                <w:b/>
                <w:bCs/>
                <w:color w:val="000000"/>
              </w:rPr>
              <w:t xml:space="preserve"> Unit Rate  </w:t>
            </w:r>
          </w:p>
        </w:tc>
        <w:tc>
          <w:tcPr>
            <w:tcW w:w="1694" w:type="dxa"/>
            <w:tcBorders>
              <w:top w:val="nil"/>
              <w:left w:val="nil"/>
              <w:bottom w:val="single" w:sz="4" w:space="0" w:color="auto"/>
              <w:right w:val="single" w:sz="8" w:space="0" w:color="auto"/>
            </w:tcBorders>
            <w:shd w:val="clear" w:color="000000" w:fill="FFFFFF"/>
            <w:vAlign w:val="center"/>
            <w:hideMark/>
          </w:tcPr>
          <w:p w14:paraId="7ADADA8E" w14:textId="77777777" w:rsidR="009B013E" w:rsidRPr="009B013E" w:rsidRDefault="009B013E" w:rsidP="009B013E">
            <w:pPr>
              <w:widowControl/>
              <w:autoSpaceDE/>
              <w:autoSpaceDN/>
              <w:jc w:val="center"/>
              <w:rPr>
                <w:rFonts w:ascii="Calibri" w:eastAsia="Times New Roman" w:hAnsi="Calibri" w:cs="Calibri"/>
                <w:b/>
                <w:bCs/>
                <w:color w:val="000000"/>
              </w:rPr>
            </w:pPr>
            <w:r w:rsidRPr="009B013E">
              <w:rPr>
                <w:rFonts w:ascii="Calibri" w:eastAsia="Times New Roman" w:hAnsi="Calibri" w:cs="Calibri"/>
                <w:b/>
                <w:bCs/>
                <w:color w:val="000000"/>
              </w:rPr>
              <w:t xml:space="preserve"> Total Amount Rs </w:t>
            </w:r>
          </w:p>
        </w:tc>
      </w:tr>
      <w:tr w:rsidR="009B013E" w:rsidRPr="009B013E" w14:paraId="03BB5AA2" w14:textId="77777777" w:rsidTr="003675AF">
        <w:trPr>
          <w:trHeight w:val="2037"/>
          <w:jc w:val="center"/>
        </w:trPr>
        <w:tc>
          <w:tcPr>
            <w:tcW w:w="464" w:type="dxa"/>
            <w:tcBorders>
              <w:top w:val="nil"/>
              <w:left w:val="single" w:sz="8" w:space="0" w:color="auto"/>
              <w:bottom w:val="single" w:sz="4" w:space="0" w:color="auto"/>
              <w:right w:val="single" w:sz="4" w:space="0" w:color="auto"/>
            </w:tcBorders>
            <w:shd w:val="clear" w:color="000000" w:fill="FFFFFF"/>
            <w:vAlign w:val="center"/>
            <w:hideMark/>
          </w:tcPr>
          <w:p w14:paraId="39A5A683" w14:textId="77777777" w:rsidR="009B013E" w:rsidRPr="009B013E" w:rsidRDefault="009B013E" w:rsidP="009B013E">
            <w:pPr>
              <w:widowControl/>
              <w:autoSpaceDE/>
              <w:autoSpaceDN/>
              <w:jc w:val="center"/>
              <w:rPr>
                <w:rFonts w:ascii="Calibri" w:eastAsia="Times New Roman" w:hAnsi="Calibri" w:cs="Calibri"/>
                <w:color w:val="000000"/>
              </w:rPr>
            </w:pPr>
            <w:r w:rsidRPr="009B013E">
              <w:rPr>
                <w:rFonts w:ascii="Calibri" w:eastAsia="Times New Roman" w:hAnsi="Calibri" w:cs="Calibri"/>
                <w:color w:val="000000"/>
              </w:rPr>
              <w:t>1</w:t>
            </w:r>
          </w:p>
        </w:tc>
        <w:tc>
          <w:tcPr>
            <w:tcW w:w="1729" w:type="dxa"/>
            <w:tcBorders>
              <w:top w:val="nil"/>
              <w:left w:val="single" w:sz="4" w:space="0" w:color="auto"/>
              <w:bottom w:val="single" w:sz="4" w:space="0" w:color="auto"/>
              <w:right w:val="single" w:sz="4" w:space="0" w:color="auto"/>
            </w:tcBorders>
            <w:shd w:val="clear" w:color="000000" w:fill="FFFFFF"/>
            <w:vAlign w:val="center"/>
            <w:hideMark/>
          </w:tcPr>
          <w:p w14:paraId="22F1CCA7" w14:textId="77777777" w:rsidR="009B013E" w:rsidRPr="009B013E" w:rsidRDefault="009B013E" w:rsidP="009B013E">
            <w:pPr>
              <w:widowControl/>
              <w:autoSpaceDE/>
              <w:autoSpaceDN/>
              <w:rPr>
                <w:rFonts w:ascii="Calibri" w:eastAsia="Times New Roman" w:hAnsi="Calibri" w:cs="Calibri"/>
                <w:b/>
                <w:bCs/>
                <w:color w:val="000000"/>
              </w:rPr>
            </w:pPr>
            <w:r w:rsidRPr="009B013E">
              <w:rPr>
                <w:rFonts w:ascii="Calibri" w:eastAsia="Times New Roman" w:hAnsi="Calibri" w:cs="Calibri"/>
                <w:b/>
                <w:bCs/>
                <w:color w:val="000000"/>
              </w:rPr>
              <w:t>Solar Panel 615W or Higher (Tier A)</w:t>
            </w:r>
          </w:p>
        </w:tc>
        <w:tc>
          <w:tcPr>
            <w:tcW w:w="3672" w:type="dxa"/>
            <w:tcBorders>
              <w:top w:val="nil"/>
              <w:left w:val="nil"/>
              <w:bottom w:val="single" w:sz="4" w:space="0" w:color="auto"/>
              <w:right w:val="single" w:sz="4" w:space="0" w:color="auto"/>
            </w:tcBorders>
            <w:shd w:val="clear" w:color="000000" w:fill="FFFFFF"/>
            <w:vAlign w:val="bottom"/>
            <w:hideMark/>
          </w:tcPr>
          <w:p w14:paraId="3144ED13" w14:textId="77777777" w:rsidR="009B013E" w:rsidRPr="009B013E" w:rsidRDefault="009B013E" w:rsidP="009B013E">
            <w:pPr>
              <w:widowControl/>
              <w:autoSpaceDE/>
              <w:autoSpaceDN/>
              <w:rPr>
                <w:rFonts w:ascii="Calibri" w:eastAsia="Times New Roman" w:hAnsi="Calibri" w:cs="Calibri"/>
                <w:color w:val="000000"/>
                <w:sz w:val="20"/>
                <w:szCs w:val="20"/>
              </w:rPr>
            </w:pPr>
            <w:r w:rsidRPr="009B013E">
              <w:rPr>
                <w:rFonts w:ascii="Calibri" w:eastAsia="Times New Roman" w:hAnsi="Calibri" w:cs="Calibri"/>
                <w:color w:val="000000"/>
                <w:sz w:val="20"/>
                <w:szCs w:val="20"/>
              </w:rPr>
              <w:t>Supply, Installation, Testing, and Commissioning of Tier-1, N-Type PV Modules (Longi LR5-72HGD-615 or equivalent), A++ quality, with module efficiency of 22.8%. Includes all necessary accessories, mounting, and interconnections as per system design. Warranty: 12 years product warranty and 30 years linear performance warranty. Complete in all respects</w:t>
            </w:r>
          </w:p>
        </w:tc>
        <w:tc>
          <w:tcPr>
            <w:tcW w:w="1058" w:type="dxa"/>
            <w:tcBorders>
              <w:top w:val="nil"/>
              <w:left w:val="nil"/>
              <w:bottom w:val="single" w:sz="4" w:space="0" w:color="auto"/>
              <w:right w:val="single" w:sz="4" w:space="0" w:color="auto"/>
            </w:tcBorders>
            <w:shd w:val="clear" w:color="000000" w:fill="FFFFFF"/>
            <w:vAlign w:val="center"/>
            <w:hideMark/>
          </w:tcPr>
          <w:p w14:paraId="3C47B38A" w14:textId="77777777" w:rsidR="009B013E" w:rsidRPr="009B013E" w:rsidRDefault="009B013E" w:rsidP="009B013E">
            <w:pPr>
              <w:widowControl/>
              <w:autoSpaceDE/>
              <w:autoSpaceDN/>
              <w:jc w:val="center"/>
              <w:rPr>
                <w:rFonts w:ascii="Calibri" w:eastAsia="Times New Roman" w:hAnsi="Calibri" w:cs="Calibri"/>
                <w:color w:val="000000"/>
                <w:sz w:val="20"/>
                <w:szCs w:val="20"/>
              </w:rPr>
            </w:pPr>
            <w:r w:rsidRPr="009B013E">
              <w:rPr>
                <w:rFonts w:ascii="Calibri" w:eastAsia="Times New Roman" w:hAnsi="Calibri" w:cs="Calibri"/>
                <w:color w:val="000000"/>
                <w:sz w:val="20"/>
                <w:szCs w:val="20"/>
              </w:rPr>
              <w:t xml:space="preserve">No. </w:t>
            </w:r>
          </w:p>
        </w:tc>
        <w:tc>
          <w:tcPr>
            <w:tcW w:w="749" w:type="dxa"/>
            <w:tcBorders>
              <w:top w:val="nil"/>
              <w:left w:val="nil"/>
              <w:bottom w:val="single" w:sz="4" w:space="0" w:color="auto"/>
              <w:right w:val="single" w:sz="4" w:space="0" w:color="auto"/>
            </w:tcBorders>
            <w:shd w:val="clear" w:color="000000" w:fill="FFFFFF"/>
            <w:vAlign w:val="center"/>
            <w:hideMark/>
          </w:tcPr>
          <w:p w14:paraId="25BF9378" w14:textId="77777777" w:rsidR="009B013E" w:rsidRPr="009B013E" w:rsidRDefault="009B013E" w:rsidP="009B013E">
            <w:pPr>
              <w:widowControl/>
              <w:autoSpaceDE/>
              <w:autoSpaceDN/>
              <w:jc w:val="center"/>
              <w:rPr>
                <w:rFonts w:ascii="Calibri" w:eastAsia="Times New Roman" w:hAnsi="Calibri" w:cs="Calibri"/>
                <w:sz w:val="20"/>
                <w:szCs w:val="20"/>
              </w:rPr>
            </w:pPr>
            <w:r w:rsidRPr="009B013E">
              <w:rPr>
                <w:rFonts w:ascii="Calibri" w:eastAsia="Times New Roman" w:hAnsi="Calibri" w:cs="Calibri"/>
                <w:sz w:val="20"/>
                <w:szCs w:val="20"/>
              </w:rPr>
              <w:t>80</w:t>
            </w:r>
          </w:p>
        </w:tc>
        <w:tc>
          <w:tcPr>
            <w:tcW w:w="1238" w:type="dxa"/>
            <w:tcBorders>
              <w:top w:val="nil"/>
              <w:left w:val="nil"/>
              <w:bottom w:val="single" w:sz="4" w:space="0" w:color="auto"/>
              <w:right w:val="single" w:sz="4" w:space="0" w:color="auto"/>
            </w:tcBorders>
            <w:shd w:val="clear" w:color="000000" w:fill="FFFFFF"/>
            <w:vAlign w:val="center"/>
            <w:hideMark/>
          </w:tcPr>
          <w:p w14:paraId="4189305F" w14:textId="769B1554" w:rsidR="009B013E" w:rsidRPr="009B013E" w:rsidRDefault="009B013E" w:rsidP="009B013E">
            <w:pPr>
              <w:widowControl/>
              <w:autoSpaceDE/>
              <w:autoSpaceDN/>
              <w:jc w:val="center"/>
              <w:rPr>
                <w:rFonts w:ascii="Calibri" w:eastAsia="Times New Roman" w:hAnsi="Calibri" w:cs="Calibri"/>
                <w:color w:val="000000"/>
                <w:sz w:val="20"/>
                <w:szCs w:val="20"/>
              </w:rPr>
            </w:pPr>
            <w:r w:rsidRPr="009B013E">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 xml:space="preserve"> </w:t>
            </w:r>
            <w:r w:rsidRPr="009B013E">
              <w:rPr>
                <w:rFonts w:ascii="Calibri" w:eastAsia="Times New Roman" w:hAnsi="Calibri" w:cs="Calibri"/>
                <w:color w:val="000000"/>
                <w:sz w:val="20"/>
                <w:szCs w:val="20"/>
              </w:rPr>
              <w:t xml:space="preserve"> </w:t>
            </w:r>
          </w:p>
        </w:tc>
        <w:tc>
          <w:tcPr>
            <w:tcW w:w="1694" w:type="dxa"/>
            <w:tcBorders>
              <w:top w:val="nil"/>
              <w:left w:val="nil"/>
              <w:bottom w:val="single" w:sz="4" w:space="0" w:color="auto"/>
              <w:right w:val="single" w:sz="8" w:space="0" w:color="auto"/>
            </w:tcBorders>
            <w:shd w:val="clear" w:color="000000" w:fill="FFFFFF"/>
            <w:vAlign w:val="center"/>
            <w:hideMark/>
          </w:tcPr>
          <w:p w14:paraId="471174D1" w14:textId="0A38915E" w:rsidR="009B013E" w:rsidRPr="009B013E" w:rsidRDefault="009B013E" w:rsidP="009B013E">
            <w:pPr>
              <w:widowControl/>
              <w:autoSpaceDE/>
              <w:autoSpaceDN/>
              <w:jc w:val="center"/>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p>
        </w:tc>
      </w:tr>
      <w:tr w:rsidR="009B013E" w:rsidRPr="009B013E" w14:paraId="15E77761" w14:textId="77777777" w:rsidTr="003675AF">
        <w:trPr>
          <w:trHeight w:val="2309"/>
          <w:jc w:val="center"/>
        </w:trPr>
        <w:tc>
          <w:tcPr>
            <w:tcW w:w="464" w:type="dxa"/>
            <w:tcBorders>
              <w:top w:val="nil"/>
              <w:left w:val="single" w:sz="8" w:space="0" w:color="auto"/>
              <w:bottom w:val="single" w:sz="4" w:space="0" w:color="auto"/>
              <w:right w:val="single" w:sz="4" w:space="0" w:color="auto"/>
            </w:tcBorders>
            <w:shd w:val="clear" w:color="000000" w:fill="FFFFFF"/>
            <w:vAlign w:val="center"/>
            <w:hideMark/>
          </w:tcPr>
          <w:p w14:paraId="4590B11F" w14:textId="77777777" w:rsidR="009B013E" w:rsidRPr="009B013E" w:rsidRDefault="009B013E" w:rsidP="009B013E">
            <w:pPr>
              <w:widowControl/>
              <w:autoSpaceDE/>
              <w:autoSpaceDN/>
              <w:jc w:val="center"/>
              <w:rPr>
                <w:rFonts w:ascii="Calibri" w:eastAsia="Times New Roman" w:hAnsi="Calibri" w:cs="Calibri"/>
                <w:color w:val="000000"/>
              </w:rPr>
            </w:pPr>
            <w:r w:rsidRPr="009B013E">
              <w:rPr>
                <w:rFonts w:ascii="Calibri" w:eastAsia="Times New Roman" w:hAnsi="Calibri" w:cs="Calibri"/>
                <w:color w:val="000000"/>
              </w:rPr>
              <w:t>2</w:t>
            </w:r>
          </w:p>
        </w:tc>
        <w:tc>
          <w:tcPr>
            <w:tcW w:w="1729"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5AE7DBE9" w14:textId="77777777" w:rsidR="009B013E" w:rsidRPr="009B013E" w:rsidRDefault="009B013E" w:rsidP="009B013E">
            <w:pPr>
              <w:widowControl/>
              <w:autoSpaceDE/>
              <w:autoSpaceDN/>
              <w:jc w:val="center"/>
              <w:rPr>
                <w:rFonts w:ascii="Calibri" w:eastAsia="Times New Roman" w:hAnsi="Calibri" w:cs="Calibri"/>
                <w:b/>
                <w:bCs/>
                <w:color w:val="000000"/>
              </w:rPr>
            </w:pPr>
            <w:r w:rsidRPr="009B013E">
              <w:rPr>
                <w:rFonts w:ascii="Calibri" w:eastAsia="Times New Roman" w:hAnsi="Calibri" w:cs="Calibri"/>
                <w:b/>
                <w:bCs/>
                <w:color w:val="000000"/>
              </w:rPr>
              <w:t>Hybrid Solar Pumping Inverter 37 kW</w:t>
            </w:r>
          </w:p>
        </w:tc>
        <w:tc>
          <w:tcPr>
            <w:tcW w:w="3672"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0BEC57D5" w14:textId="77777777" w:rsidR="009B013E" w:rsidRPr="009B013E" w:rsidRDefault="009B013E" w:rsidP="009B013E">
            <w:pPr>
              <w:widowControl/>
              <w:autoSpaceDE/>
              <w:autoSpaceDN/>
              <w:rPr>
                <w:rFonts w:ascii="Calibri" w:eastAsia="Times New Roman" w:hAnsi="Calibri" w:cs="Calibri"/>
                <w:color w:val="000000"/>
                <w:sz w:val="20"/>
                <w:szCs w:val="20"/>
              </w:rPr>
            </w:pPr>
            <w:r w:rsidRPr="009B013E">
              <w:rPr>
                <w:rFonts w:ascii="Calibri" w:eastAsia="Times New Roman" w:hAnsi="Calibri" w:cs="Calibri"/>
                <w:color w:val="000000"/>
                <w:sz w:val="20"/>
                <w:szCs w:val="20"/>
              </w:rPr>
              <w:t>Supply, Installation, Testing, and Commissioning of Hybrid Solar Pumping Inverter (INVT or equivalent), 37 kW capacity. Specifications: Max. DC input voltage 800 Vdc, MPPT range 460–850 Vdc, rated output 380–400 Vac, 3-phase, frequency 0–50/60 Hz. Includes 1-year manufacturer warranty for parts. Complete in all respects.</w:t>
            </w:r>
          </w:p>
        </w:tc>
        <w:tc>
          <w:tcPr>
            <w:tcW w:w="1058"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04F24639" w14:textId="77777777" w:rsidR="009B013E" w:rsidRPr="009B013E" w:rsidRDefault="009B013E" w:rsidP="009B013E">
            <w:pPr>
              <w:widowControl/>
              <w:autoSpaceDE/>
              <w:autoSpaceDN/>
              <w:jc w:val="center"/>
              <w:rPr>
                <w:rFonts w:ascii="Calibri" w:eastAsia="Times New Roman" w:hAnsi="Calibri" w:cs="Calibri"/>
                <w:color w:val="000000"/>
                <w:sz w:val="20"/>
                <w:szCs w:val="20"/>
              </w:rPr>
            </w:pPr>
            <w:r w:rsidRPr="009B013E">
              <w:rPr>
                <w:rFonts w:ascii="Calibri" w:eastAsia="Times New Roman" w:hAnsi="Calibri" w:cs="Calibri"/>
                <w:color w:val="000000"/>
                <w:sz w:val="20"/>
                <w:szCs w:val="20"/>
              </w:rPr>
              <w:t>kW</w:t>
            </w:r>
          </w:p>
        </w:tc>
        <w:tc>
          <w:tcPr>
            <w:tcW w:w="749"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5D7CA2E4" w14:textId="77777777" w:rsidR="009B013E" w:rsidRPr="009B013E" w:rsidRDefault="009B013E" w:rsidP="009B013E">
            <w:pPr>
              <w:widowControl/>
              <w:autoSpaceDE/>
              <w:autoSpaceDN/>
              <w:jc w:val="center"/>
              <w:rPr>
                <w:rFonts w:ascii="Calibri" w:eastAsia="Times New Roman" w:hAnsi="Calibri" w:cs="Calibri"/>
                <w:color w:val="000000"/>
                <w:sz w:val="20"/>
                <w:szCs w:val="20"/>
              </w:rPr>
            </w:pPr>
            <w:r w:rsidRPr="009B013E">
              <w:rPr>
                <w:rFonts w:ascii="Calibri" w:eastAsia="Times New Roman" w:hAnsi="Calibri" w:cs="Calibri"/>
                <w:color w:val="000000"/>
                <w:sz w:val="20"/>
                <w:szCs w:val="20"/>
              </w:rPr>
              <w:t>1</w:t>
            </w:r>
          </w:p>
        </w:tc>
        <w:tc>
          <w:tcPr>
            <w:tcW w:w="1238"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1181E8C9" w14:textId="6834F263" w:rsidR="009B013E" w:rsidRPr="009B013E" w:rsidRDefault="009B013E" w:rsidP="009B013E">
            <w:pPr>
              <w:widowControl/>
              <w:autoSpaceDE/>
              <w:autoSpaceDN/>
              <w:jc w:val="center"/>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p>
        </w:tc>
        <w:tc>
          <w:tcPr>
            <w:tcW w:w="1694"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3FCC2656" w14:textId="0992416E" w:rsidR="009B013E" w:rsidRPr="009B013E" w:rsidRDefault="009B013E" w:rsidP="009B013E">
            <w:pPr>
              <w:widowControl/>
              <w:autoSpaceDE/>
              <w:autoSpaceDN/>
              <w:jc w:val="center"/>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p>
        </w:tc>
      </w:tr>
      <w:tr w:rsidR="009B013E" w:rsidRPr="009B013E" w14:paraId="00AC659F" w14:textId="77777777" w:rsidTr="003675AF">
        <w:trPr>
          <w:trHeight w:val="1425"/>
          <w:jc w:val="center"/>
        </w:trPr>
        <w:tc>
          <w:tcPr>
            <w:tcW w:w="464" w:type="dxa"/>
            <w:tcBorders>
              <w:top w:val="nil"/>
              <w:left w:val="single" w:sz="8" w:space="0" w:color="auto"/>
              <w:bottom w:val="single" w:sz="4" w:space="0" w:color="auto"/>
              <w:right w:val="single" w:sz="4" w:space="0" w:color="auto"/>
            </w:tcBorders>
            <w:shd w:val="clear" w:color="000000" w:fill="FFFFFF"/>
            <w:vAlign w:val="center"/>
            <w:hideMark/>
          </w:tcPr>
          <w:p w14:paraId="6BDB7850" w14:textId="77777777" w:rsidR="009B013E" w:rsidRPr="009B013E" w:rsidRDefault="009B013E" w:rsidP="009B013E">
            <w:pPr>
              <w:widowControl/>
              <w:autoSpaceDE/>
              <w:autoSpaceDN/>
              <w:jc w:val="center"/>
              <w:rPr>
                <w:rFonts w:ascii="Calibri" w:eastAsia="Times New Roman" w:hAnsi="Calibri" w:cs="Calibri"/>
                <w:color w:val="000000"/>
              </w:rPr>
            </w:pPr>
            <w:r w:rsidRPr="009B013E">
              <w:rPr>
                <w:rFonts w:ascii="Calibri" w:eastAsia="Times New Roman" w:hAnsi="Calibri" w:cs="Calibri"/>
                <w:color w:val="000000"/>
              </w:rPr>
              <w:t>3</w:t>
            </w:r>
          </w:p>
        </w:tc>
        <w:tc>
          <w:tcPr>
            <w:tcW w:w="1729" w:type="dxa"/>
            <w:tcBorders>
              <w:top w:val="nil"/>
              <w:left w:val="single" w:sz="8" w:space="0" w:color="auto"/>
              <w:bottom w:val="single" w:sz="4" w:space="0" w:color="auto"/>
              <w:right w:val="single" w:sz="4" w:space="0" w:color="auto"/>
            </w:tcBorders>
            <w:shd w:val="clear" w:color="000000" w:fill="FFFFFF"/>
            <w:vAlign w:val="center"/>
            <w:hideMark/>
          </w:tcPr>
          <w:p w14:paraId="5DA3781E" w14:textId="77777777" w:rsidR="009B013E" w:rsidRPr="009B013E" w:rsidRDefault="009B013E" w:rsidP="009B013E">
            <w:pPr>
              <w:widowControl/>
              <w:autoSpaceDE/>
              <w:autoSpaceDN/>
              <w:jc w:val="center"/>
              <w:rPr>
                <w:rFonts w:ascii="Calibri" w:eastAsia="Times New Roman" w:hAnsi="Calibri" w:cs="Calibri"/>
                <w:b/>
                <w:bCs/>
                <w:color w:val="000000"/>
              </w:rPr>
            </w:pPr>
            <w:r w:rsidRPr="009B013E">
              <w:rPr>
                <w:rFonts w:ascii="Calibri" w:eastAsia="Times New Roman" w:hAnsi="Calibri" w:cs="Calibri"/>
                <w:b/>
                <w:bCs/>
                <w:color w:val="000000"/>
              </w:rPr>
              <w:t xml:space="preserve">Enclosure Box (Hot Dipped Galvanized) </w:t>
            </w:r>
          </w:p>
        </w:tc>
        <w:tc>
          <w:tcPr>
            <w:tcW w:w="3672" w:type="dxa"/>
            <w:tcBorders>
              <w:top w:val="nil"/>
              <w:left w:val="single" w:sz="8" w:space="0" w:color="auto"/>
              <w:bottom w:val="single" w:sz="4" w:space="0" w:color="auto"/>
              <w:right w:val="single" w:sz="4" w:space="0" w:color="auto"/>
            </w:tcBorders>
            <w:shd w:val="clear" w:color="000000" w:fill="FFFFFF"/>
            <w:vAlign w:val="center"/>
            <w:hideMark/>
          </w:tcPr>
          <w:p w14:paraId="6343F5D5" w14:textId="56432C12" w:rsidR="009B013E" w:rsidRPr="009B013E" w:rsidRDefault="009B013E" w:rsidP="009B013E">
            <w:pPr>
              <w:widowControl/>
              <w:autoSpaceDE/>
              <w:autoSpaceDN/>
              <w:rPr>
                <w:rFonts w:ascii="Calibri" w:eastAsia="Times New Roman" w:hAnsi="Calibri" w:cs="Calibri"/>
                <w:color w:val="000000"/>
                <w:sz w:val="20"/>
                <w:szCs w:val="20"/>
              </w:rPr>
            </w:pPr>
            <w:r w:rsidRPr="009B013E">
              <w:rPr>
                <w:rFonts w:ascii="Calibri" w:eastAsia="Times New Roman" w:hAnsi="Calibri" w:cs="Calibri"/>
                <w:color w:val="000000"/>
                <w:sz w:val="20"/>
                <w:szCs w:val="20"/>
              </w:rPr>
              <w:t>Supply, Installation, Testing and Commissioning of Hot dipped galvanized, waterproof Enclosure Box with copper Busbars, Cable Glands, Locking Mechanism for Inverter and Breakers</w:t>
            </w:r>
          </w:p>
        </w:tc>
        <w:tc>
          <w:tcPr>
            <w:tcW w:w="1058" w:type="dxa"/>
            <w:tcBorders>
              <w:top w:val="nil"/>
              <w:left w:val="single" w:sz="8" w:space="0" w:color="auto"/>
              <w:bottom w:val="single" w:sz="4" w:space="0" w:color="auto"/>
              <w:right w:val="single" w:sz="4" w:space="0" w:color="auto"/>
            </w:tcBorders>
            <w:shd w:val="clear" w:color="000000" w:fill="FFFFFF"/>
            <w:vAlign w:val="center"/>
            <w:hideMark/>
          </w:tcPr>
          <w:p w14:paraId="413ACB8A" w14:textId="77777777" w:rsidR="009B013E" w:rsidRPr="009B013E" w:rsidRDefault="009B013E" w:rsidP="009B013E">
            <w:pPr>
              <w:widowControl/>
              <w:autoSpaceDE/>
              <w:autoSpaceDN/>
              <w:jc w:val="center"/>
              <w:rPr>
                <w:rFonts w:ascii="Calibri" w:eastAsia="Times New Roman" w:hAnsi="Calibri" w:cs="Calibri"/>
                <w:color w:val="000000"/>
                <w:sz w:val="20"/>
                <w:szCs w:val="20"/>
              </w:rPr>
            </w:pPr>
            <w:r w:rsidRPr="009B013E">
              <w:rPr>
                <w:rFonts w:ascii="Calibri" w:eastAsia="Times New Roman" w:hAnsi="Calibri" w:cs="Calibri"/>
                <w:color w:val="000000"/>
                <w:sz w:val="20"/>
                <w:szCs w:val="20"/>
              </w:rPr>
              <w:t xml:space="preserve">No. </w:t>
            </w:r>
          </w:p>
        </w:tc>
        <w:tc>
          <w:tcPr>
            <w:tcW w:w="749" w:type="dxa"/>
            <w:tcBorders>
              <w:top w:val="nil"/>
              <w:left w:val="single" w:sz="8" w:space="0" w:color="auto"/>
              <w:bottom w:val="single" w:sz="4" w:space="0" w:color="auto"/>
              <w:right w:val="single" w:sz="4" w:space="0" w:color="auto"/>
            </w:tcBorders>
            <w:shd w:val="clear" w:color="000000" w:fill="FFFFFF"/>
            <w:vAlign w:val="center"/>
            <w:hideMark/>
          </w:tcPr>
          <w:p w14:paraId="079F3AD6" w14:textId="77777777" w:rsidR="009B013E" w:rsidRPr="009B013E" w:rsidRDefault="009B013E" w:rsidP="009B013E">
            <w:pPr>
              <w:widowControl/>
              <w:autoSpaceDE/>
              <w:autoSpaceDN/>
              <w:jc w:val="center"/>
              <w:rPr>
                <w:rFonts w:ascii="Calibri" w:eastAsia="Times New Roman" w:hAnsi="Calibri" w:cs="Calibri"/>
                <w:color w:val="000000"/>
                <w:sz w:val="20"/>
                <w:szCs w:val="20"/>
              </w:rPr>
            </w:pPr>
            <w:r w:rsidRPr="009B013E">
              <w:rPr>
                <w:rFonts w:ascii="Calibri" w:eastAsia="Times New Roman" w:hAnsi="Calibri" w:cs="Calibri"/>
                <w:color w:val="000000"/>
                <w:sz w:val="20"/>
                <w:szCs w:val="20"/>
              </w:rPr>
              <w:t>1</w:t>
            </w:r>
          </w:p>
        </w:tc>
        <w:tc>
          <w:tcPr>
            <w:tcW w:w="1238" w:type="dxa"/>
            <w:tcBorders>
              <w:top w:val="nil"/>
              <w:left w:val="single" w:sz="8" w:space="0" w:color="auto"/>
              <w:bottom w:val="single" w:sz="4" w:space="0" w:color="auto"/>
              <w:right w:val="single" w:sz="4" w:space="0" w:color="auto"/>
            </w:tcBorders>
            <w:shd w:val="clear" w:color="000000" w:fill="FFFFFF"/>
            <w:vAlign w:val="center"/>
            <w:hideMark/>
          </w:tcPr>
          <w:p w14:paraId="02A0E515" w14:textId="469D9532" w:rsidR="009B013E" w:rsidRPr="009B013E" w:rsidRDefault="009B013E" w:rsidP="009B013E">
            <w:pPr>
              <w:widowControl/>
              <w:autoSpaceDE/>
              <w:autoSpaceDN/>
              <w:jc w:val="center"/>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p>
        </w:tc>
        <w:tc>
          <w:tcPr>
            <w:tcW w:w="1694" w:type="dxa"/>
            <w:tcBorders>
              <w:top w:val="nil"/>
              <w:left w:val="single" w:sz="8" w:space="0" w:color="auto"/>
              <w:bottom w:val="single" w:sz="4" w:space="0" w:color="auto"/>
              <w:right w:val="single" w:sz="4" w:space="0" w:color="auto"/>
            </w:tcBorders>
            <w:shd w:val="clear" w:color="000000" w:fill="FFFFFF"/>
            <w:vAlign w:val="center"/>
            <w:hideMark/>
          </w:tcPr>
          <w:p w14:paraId="71811916" w14:textId="6A5B8B9C" w:rsidR="009B013E" w:rsidRPr="009B013E" w:rsidRDefault="009B013E" w:rsidP="009B013E">
            <w:pPr>
              <w:widowControl/>
              <w:autoSpaceDE/>
              <w:autoSpaceDN/>
              <w:jc w:val="center"/>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p>
        </w:tc>
      </w:tr>
      <w:tr w:rsidR="009B013E" w:rsidRPr="009B013E" w14:paraId="0CE7C0BE" w14:textId="77777777" w:rsidTr="003675AF">
        <w:trPr>
          <w:trHeight w:val="1358"/>
          <w:jc w:val="center"/>
        </w:trPr>
        <w:tc>
          <w:tcPr>
            <w:tcW w:w="4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C33C48" w14:textId="77777777" w:rsidR="009B013E" w:rsidRPr="009B013E" w:rsidRDefault="009B013E" w:rsidP="009B013E">
            <w:pPr>
              <w:widowControl/>
              <w:autoSpaceDE/>
              <w:autoSpaceDN/>
              <w:jc w:val="center"/>
              <w:rPr>
                <w:rFonts w:ascii="Calibri" w:eastAsia="Times New Roman" w:hAnsi="Calibri" w:cs="Calibri"/>
                <w:b/>
                <w:bCs/>
                <w:color w:val="000000"/>
              </w:rPr>
            </w:pPr>
            <w:r w:rsidRPr="009B013E">
              <w:rPr>
                <w:rFonts w:ascii="Calibri" w:eastAsia="Times New Roman" w:hAnsi="Calibri" w:cs="Calibri"/>
                <w:b/>
                <w:bCs/>
                <w:color w:val="000000"/>
              </w:rPr>
              <w:t>4</w:t>
            </w:r>
          </w:p>
        </w:tc>
        <w:tc>
          <w:tcPr>
            <w:tcW w:w="1729" w:type="dxa"/>
            <w:tcBorders>
              <w:top w:val="single" w:sz="4" w:space="0" w:color="auto"/>
              <w:left w:val="nil"/>
              <w:bottom w:val="single" w:sz="4" w:space="0" w:color="auto"/>
              <w:right w:val="single" w:sz="4" w:space="0" w:color="auto"/>
            </w:tcBorders>
            <w:shd w:val="clear" w:color="000000" w:fill="FFFFFF"/>
            <w:vAlign w:val="center"/>
            <w:hideMark/>
          </w:tcPr>
          <w:p w14:paraId="0CEC86DA" w14:textId="77777777" w:rsidR="009B013E" w:rsidRPr="009B013E" w:rsidRDefault="009B013E" w:rsidP="009B013E">
            <w:pPr>
              <w:widowControl/>
              <w:autoSpaceDE/>
              <w:autoSpaceDN/>
              <w:jc w:val="center"/>
              <w:rPr>
                <w:rFonts w:ascii="Calibri" w:eastAsia="Times New Roman" w:hAnsi="Calibri" w:cs="Calibri"/>
                <w:b/>
                <w:bCs/>
                <w:color w:val="000000"/>
              </w:rPr>
            </w:pPr>
            <w:r w:rsidRPr="009B013E">
              <w:rPr>
                <w:rFonts w:ascii="Calibri" w:eastAsia="Times New Roman" w:hAnsi="Calibri" w:cs="Calibri"/>
                <w:b/>
                <w:bCs/>
                <w:color w:val="000000"/>
              </w:rPr>
              <w:t>Cabling DC/ AC</w:t>
            </w:r>
          </w:p>
        </w:tc>
        <w:tc>
          <w:tcPr>
            <w:tcW w:w="3672" w:type="dxa"/>
            <w:tcBorders>
              <w:top w:val="single" w:sz="4" w:space="0" w:color="auto"/>
              <w:left w:val="nil"/>
              <w:bottom w:val="single" w:sz="4" w:space="0" w:color="auto"/>
              <w:right w:val="single" w:sz="4" w:space="0" w:color="auto"/>
            </w:tcBorders>
            <w:shd w:val="clear" w:color="000000" w:fill="FFFFFF"/>
            <w:vAlign w:val="center"/>
            <w:hideMark/>
          </w:tcPr>
          <w:p w14:paraId="68FE1F67" w14:textId="77777777" w:rsidR="009B013E" w:rsidRPr="009B013E" w:rsidRDefault="009B013E" w:rsidP="009B013E">
            <w:pPr>
              <w:widowControl/>
              <w:autoSpaceDE/>
              <w:autoSpaceDN/>
              <w:rPr>
                <w:rFonts w:ascii="Calibri" w:eastAsia="Times New Roman" w:hAnsi="Calibri" w:cs="Calibri"/>
                <w:b/>
                <w:bCs/>
                <w:color w:val="000000"/>
                <w:sz w:val="20"/>
                <w:szCs w:val="20"/>
              </w:rPr>
            </w:pPr>
            <w:r w:rsidRPr="009B013E">
              <w:rPr>
                <w:rFonts w:ascii="Calibri" w:eastAsia="Times New Roman" w:hAnsi="Calibri" w:cs="Calibri"/>
                <w:b/>
                <w:bCs/>
                <w:color w:val="000000"/>
                <w:sz w:val="20"/>
                <w:szCs w:val="20"/>
              </w:rPr>
              <w:t xml:space="preserve"> Supply, Laying, Testing, and Commissioning of DC Cable 1x6 mm², Double Coated (Cu/XLPO/XLPO) </w:t>
            </w:r>
            <w:r w:rsidRPr="009B013E">
              <w:rPr>
                <w:rFonts w:ascii="Calibri (Body)" w:eastAsia="Times New Roman" w:hAnsi="Calibri (Body)" w:cs="Calibri"/>
                <w:sz w:val="20"/>
                <w:szCs w:val="20"/>
              </w:rPr>
              <w:t>s</w:t>
            </w:r>
            <w:r w:rsidRPr="009B013E">
              <w:rPr>
                <w:rFonts w:ascii="Calibri" w:eastAsia="Times New Roman" w:hAnsi="Calibri" w:cs="Calibri"/>
                <w:color w:val="000000"/>
                <w:sz w:val="20"/>
                <w:szCs w:val="20"/>
              </w:rPr>
              <w:t>uitable for solar applications. Cables shall be of Pakistan Cables or Fast Cables (or equivalent). Complete in all respects.</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14:paraId="780793D2" w14:textId="77777777" w:rsidR="009B013E" w:rsidRPr="009B013E" w:rsidRDefault="009B013E" w:rsidP="009B013E">
            <w:pPr>
              <w:widowControl/>
              <w:autoSpaceDE/>
              <w:autoSpaceDN/>
              <w:jc w:val="center"/>
              <w:rPr>
                <w:rFonts w:ascii="Calibri" w:eastAsia="Times New Roman" w:hAnsi="Calibri" w:cs="Calibri"/>
                <w:color w:val="000000"/>
                <w:sz w:val="20"/>
                <w:szCs w:val="20"/>
              </w:rPr>
            </w:pPr>
            <w:r w:rsidRPr="009B013E">
              <w:rPr>
                <w:rFonts w:ascii="Calibri" w:eastAsia="Times New Roman" w:hAnsi="Calibri" w:cs="Calibri"/>
                <w:color w:val="000000"/>
                <w:sz w:val="20"/>
                <w:szCs w:val="20"/>
              </w:rPr>
              <w:t>Lumpsum</w:t>
            </w:r>
          </w:p>
        </w:tc>
        <w:tc>
          <w:tcPr>
            <w:tcW w:w="749" w:type="dxa"/>
            <w:tcBorders>
              <w:top w:val="single" w:sz="4" w:space="0" w:color="auto"/>
              <w:left w:val="nil"/>
              <w:bottom w:val="single" w:sz="4" w:space="0" w:color="auto"/>
              <w:right w:val="single" w:sz="4" w:space="0" w:color="auto"/>
            </w:tcBorders>
            <w:shd w:val="clear" w:color="000000" w:fill="FFFFFF"/>
            <w:vAlign w:val="center"/>
            <w:hideMark/>
          </w:tcPr>
          <w:p w14:paraId="55BEE496" w14:textId="77777777" w:rsidR="009B013E" w:rsidRPr="009B013E" w:rsidRDefault="009B013E" w:rsidP="009B013E">
            <w:pPr>
              <w:widowControl/>
              <w:autoSpaceDE/>
              <w:autoSpaceDN/>
              <w:jc w:val="center"/>
              <w:rPr>
                <w:rFonts w:ascii="Calibri" w:eastAsia="Times New Roman" w:hAnsi="Calibri" w:cs="Calibri"/>
                <w:color w:val="000000"/>
                <w:sz w:val="20"/>
                <w:szCs w:val="20"/>
              </w:rPr>
            </w:pPr>
            <w:r w:rsidRPr="009B013E">
              <w:rPr>
                <w:rFonts w:ascii="Calibri" w:eastAsia="Times New Roman" w:hAnsi="Calibri" w:cs="Calibri"/>
                <w:color w:val="000000"/>
                <w:sz w:val="20"/>
                <w:szCs w:val="20"/>
              </w:rPr>
              <w:t>1</w:t>
            </w:r>
          </w:p>
        </w:tc>
        <w:tc>
          <w:tcPr>
            <w:tcW w:w="1238" w:type="dxa"/>
            <w:tcBorders>
              <w:top w:val="single" w:sz="4" w:space="0" w:color="auto"/>
              <w:left w:val="nil"/>
              <w:bottom w:val="single" w:sz="4" w:space="0" w:color="auto"/>
              <w:right w:val="single" w:sz="4" w:space="0" w:color="auto"/>
            </w:tcBorders>
            <w:shd w:val="clear" w:color="000000" w:fill="FFFFFF"/>
            <w:vAlign w:val="center"/>
            <w:hideMark/>
          </w:tcPr>
          <w:p w14:paraId="17542DBB" w14:textId="2907D2DA" w:rsidR="009B013E" w:rsidRPr="009B013E" w:rsidRDefault="009B013E" w:rsidP="009B013E">
            <w:pPr>
              <w:widowControl/>
              <w:autoSpaceDE/>
              <w:autoSpaceDN/>
              <w:jc w:val="center"/>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p>
        </w:tc>
        <w:tc>
          <w:tcPr>
            <w:tcW w:w="1694" w:type="dxa"/>
            <w:tcBorders>
              <w:top w:val="single" w:sz="4" w:space="0" w:color="auto"/>
              <w:left w:val="nil"/>
              <w:bottom w:val="single" w:sz="4" w:space="0" w:color="auto"/>
              <w:right w:val="single" w:sz="4" w:space="0" w:color="auto"/>
            </w:tcBorders>
            <w:shd w:val="clear" w:color="000000" w:fill="FFFFFF"/>
            <w:vAlign w:val="center"/>
            <w:hideMark/>
          </w:tcPr>
          <w:p w14:paraId="136B0D3E" w14:textId="655896E6" w:rsidR="009B013E" w:rsidRPr="009B013E" w:rsidRDefault="009B013E" w:rsidP="009B013E">
            <w:pPr>
              <w:widowControl/>
              <w:autoSpaceDE/>
              <w:autoSpaceDN/>
              <w:jc w:val="center"/>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p>
        </w:tc>
      </w:tr>
      <w:tr w:rsidR="009B013E" w:rsidRPr="009B013E" w14:paraId="0C598D25" w14:textId="77777777" w:rsidTr="003675AF">
        <w:trPr>
          <w:trHeight w:val="1697"/>
          <w:jc w:val="center"/>
        </w:trPr>
        <w:tc>
          <w:tcPr>
            <w:tcW w:w="464"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31D9FBDC" w14:textId="77777777" w:rsidR="009B013E" w:rsidRPr="009B013E" w:rsidRDefault="009B013E" w:rsidP="009B013E">
            <w:pPr>
              <w:widowControl/>
              <w:autoSpaceDE/>
              <w:autoSpaceDN/>
              <w:jc w:val="center"/>
              <w:rPr>
                <w:rFonts w:ascii="Calibri" w:eastAsia="Times New Roman" w:hAnsi="Calibri" w:cs="Calibri"/>
                <w:color w:val="000000"/>
              </w:rPr>
            </w:pPr>
            <w:r w:rsidRPr="009B013E">
              <w:rPr>
                <w:rFonts w:ascii="Calibri" w:eastAsia="Times New Roman" w:hAnsi="Calibri" w:cs="Calibri"/>
                <w:color w:val="000000"/>
              </w:rPr>
              <w:t>5</w:t>
            </w:r>
          </w:p>
        </w:tc>
        <w:tc>
          <w:tcPr>
            <w:tcW w:w="1729" w:type="dxa"/>
            <w:tcBorders>
              <w:top w:val="nil"/>
              <w:left w:val="single" w:sz="4" w:space="0" w:color="auto"/>
              <w:bottom w:val="single" w:sz="4" w:space="0" w:color="auto"/>
              <w:right w:val="single" w:sz="4" w:space="0" w:color="auto"/>
            </w:tcBorders>
            <w:shd w:val="clear" w:color="000000" w:fill="FFFFFF"/>
            <w:vAlign w:val="center"/>
            <w:hideMark/>
          </w:tcPr>
          <w:p w14:paraId="12A001AA" w14:textId="721C027F" w:rsidR="009B013E" w:rsidRPr="009B013E" w:rsidRDefault="009B013E" w:rsidP="009B013E">
            <w:pPr>
              <w:widowControl/>
              <w:autoSpaceDE/>
              <w:autoSpaceDN/>
              <w:rPr>
                <w:rFonts w:ascii="Calibri" w:eastAsia="Times New Roman" w:hAnsi="Calibri" w:cs="Calibri"/>
                <w:b/>
                <w:bCs/>
                <w:color w:val="000000"/>
              </w:rPr>
            </w:pPr>
            <w:r w:rsidRPr="009B013E">
              <w:rPr>
                <w:rFonts w:ascii="Calibri" w:eastAsia="Times New Roman" w:hAnsi="Calibri" w:cs="Calibri"/>
                <w:b/>
                <w:bCs/>
                <w:color w:val="000000"/>
              </w:rPr>
              <w:t xml:space="preserve">Solar Panels Mounting </w:t>
            </w:r>
            <w:r w:rsidR="00DB276D" w:rsidRPr="009B013E">
              <w:rPr>
                <w:rFonts w:ascii="Calibri" w:eastAsia="Times New Roman" w:hAnsi="Calibri" w:cs="Calibri"/>
                <w:b/>
                <w:bCs/>
                <w:color w:val="000000"/>
              </w:rPr>
              <w:t>customized</w:t>
            </w:r>
            <w:r w:rsidRPr="009B013E">
              <w:rPr>
                <w:rFonts w:ascii="Calibri" w:eastAsia="Times New Roman" w:hAnsi="Calibri" w:cs="Calibri"/>
                <w:b/>
                <w:bCs/>
                <w:color w:val="000000"/>
              </w:rPr>
              <w:t xml:space="preserve"> Structure </w:t>
            </w:r>
          </w:p>
        </w:tc>
        <w:tc>
          <w:tcPr>
            <w:tcW w:w="3672" w:type="dxa"/>
            <w:tcBorders>
              <w:top w:val="nil"/>
              <w:left w:val="nil"/>
              <w:bottom w:val="single" w:sz="4" w:space="0" w:color="auto"/>
              <w:right w:val="single" w:sz="4" w:space="0" w:color="auto"/>
            </w:tcBorders>
            <w:shd w:val="clear" w:color="000000" w:fill="FFFFFF"/>
            <w:vAlign w:val="center"/>
            <w:hideMark/>
          </w:tcPr>
          <w:p w14:paraId="1F6C88F6" w14:textId="77777777" w:rsidR="009B013E" w:rsidRPr="009B013E" w:rsidRDefault="009B013E" w:rsidP="009B013E">
            <w:pPr>
              <w:widowControl/>
              <w:autoSpaceDE/>
              <w:autoSpaceDN/>
              <w:rPr>
                <w:rFonts w:ascii="Calibri" w:eastAsia="Times New Roman" w:hAnsi="Calibri" w:cs="Calibri"/>
                <w:color w:val="000000"/>
                <w:sz w:val="20"/>
                <w:szCs w:val="20"/>
              </w:rPr>
            </w:pPr>
            <w:r w:rsidRPr="009B013E">
              <w:rPr>
                <w:rFonts w:ascii="Calibri" w:eastAsia="Times New Roman" w:hAnsi="Calibri" w:cs="Calibri"/>
                <w:color w:val="000000"/>
                <w:sz w:val="20"/>
                <w:szCs w:val="20"/>
              </w:rPr>
              <w:t>Supply and installation of customized fixed structure (GI or Aluminium) over RCC concrete base, including welding/fixing with base plates, aluminium clips, and anchor bolts. Structure height: 1 ft (front) and 2–3 ft (rear) as per tilt angle requirements. Complete in all respects.</w:t>
            </w:r>
          </w:p>
        </w:tc>
        <w:tc>
          <w:tcPr>
            <w:tcW w:w="1058" w:type="dxa"/>
            <w:tcBorders>
              <w:top w:val="nil"/>
              <w:left w:val="nil"/>
              <w:bottom w:val="single" w:sz="4" w:space="0" w:color="auto"/>
              <w:right w:val="single" w:sz="4" w:space="0" w:color="auto"/>
            </w:tcBorders>
            <w:shd w:val="clear" w:color="000000" w:fill="FFFFFF"/>
            <w:vAlign w:val="center"/>
            <w:hideMark/>
          </w:tcPr>
          <w:p w14:paraId="21CF13AB" w14:textId="77777777" w:rsidR="009B013E" w:rsidRPr="009B013E" w:rsidRDefault="009B013E" w:rsidP="009B013E">
            <w:pPr>
              <w:widowControl/>
              <w:autoSpaceDE/>
              <w:autoSpaceDN/>
              <w:jc w:val="center"/>
              <w:rPr>
                <w:rFonts w:ascii="Calibri" w:eastAsia="Times New Roman" w:hAnsi="Calibri" w:cs="Calibri"/>
                <w:color w:val="000000"/>
                <w:sz w:val="20"/>
                <w:szCs w:val="20"/>
              </w:rPr>
            </w:pPr>
            <w:r w:rsidRPr="009B013E">
              <w:rPr>
                <w:rFonts w:ascii="Calibri" w:eastAsia="Times New Roman" w:hAnsi="Calibri" w:cs="Calibri"/>
                <w:color w:val="000000"/>
                <w:sz w:val="20"/>
                <w:szCs w:val="20"/>
              </w:rPr>
              <w:t>Watts</w:t>
            </w:r>
          </w:p>
        </w:tc>
        <w:tc>
          <w:tcPr>
            <w:tcW w:w="749" w:type="dxa"/>
            <w:tcBorders>
              <w:top w:val="nil"/>
              <w:left w:val="nil"/>
              <w:bottom w:val="single" w:sz="4" w:space="0" w:color="auto"/>
              <w:right w:val="single" w:sz="4" w:space="0" w:color="auto"/>
            </w:tcBorders>
            <w:shd w:val="clear" w:color="000000" w:fill="FFFFFF"/>
            <w:vAlign w:val="center"/>
            <w:hideMark/>
          </w:tcPr>
          <w:p w14:paraId="203259D8" w14:textId="77777777" w:rsidR="009B013E" w:rsidRPr="009B013E" w:rsidRDefault="009B013E" w:rsidP="009B013E">
            <w:pPr>
              <w:widowControl/>
              <w:autoSpaceDE/>
              <w:autoSpaceDN/>
              <w:jc w:val="center"/>
              <w:rPr>
                <w:rFonts w:ascii="Calibri" w:eastAsia="Times New Roman" w:hAnsi="Calibri" w:cs="Calibri"/>
                <w:color w:val="000000"/>
                <w:sz w:val="20"/>
                <w:szCs w:val="20"/>
              </w:rPr>
            </w:pPr>
            <w:r w:rsidRPr="009B013E">
              <w:rPr>
                <w:rFonts w:ascii="Calibri" w:eastAsia="Times New Roman" w:hAnsi="Calibri" w:cs="Calibri"/>
                <w:color w:val="000000"/>
                <w:sz w:val="20"/>
                <w:szCs w:val="20"/>
              </w:rPr>
              <w:t>49200</w:t>
            </w:r>
          </w:p>
        </w:tc>
        <w:tc>
          <w:tcPr>
            <w:tcW w:w="1238" w:type="dxa"/>
            <w:tcBorders>
              <w:top w:val="nil"/>
              <w:left w:val="nil"/>
              <w:bottom w:val="single" w:sz="4" w:space="0" w:color="auto"/>
              <w:right w:val="single" w:sz="4" w:space="0" w:color="auto"/>
            </w:tcBorders>
            <w:shd w:val="clear" w:color="000000" w:fill="FFFFFF"/>
            <w:vAlign w:val="center"/>
            <w:hideMark/>
          </w:tcPr>
          <w:p w14:paraId="46AD7B53" w14:textId="68C2D7A4" w:rsidR="009B013E" w:rsidRPr="009B013E" w:rsidRDefault="009B013E" w:rsidP="009B013E">
            <w:pPr>
              <w:widowControl/>
              <w:autoSpaceDE/>
              <w:autoSpaceDN/>
              <w:jc w:val="center"/>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p>
        </w:tc>
        <w:tc>
          <w:tcPr>
            <w:tcW w:w="1694" w:type="dxa"/>
            <w:tcBorders>
              <w:top w:val="nil"/>
              <w:left w:val="nil"/>
              <w:bottom w:val="single" w:sz="4" w:space="0" w:color="auto"/>
              <w:right w:val="single" w:sz="8" w:space="0" w:color="auto"/>
            </w:tcBorders>
            <w:shd w:val="clear" w:color="000000" w:fill="FFFFFF"/>
            <w:vAlign w:val="center"/>
            <w:hideMark/>
          </w:tcPr>
          <w:p w14:paraId="0861006A" w14:textId="37A67F9D" w:rsidR="009B013E" w:rsidRPr="009B013E" w:rsidRDefault="009B013E" w:rsidP="009B013E">
            <w:pPr>
              <w:widowControl/>
              <w:autoSpaceDE/>
              <w:autoSpaceDN/>
              <w:jc w:val="center"/>
              <w:rPr>
                <w:rFonts w:ascii="Calibri" w:eastAsia="Times New Roman" w:hAnsi="Calibri" w:cs="Calibri"/>
                <w:color w:val="000000"/>
                <w:sz w:val="20"/>
                <w:szCs w:val="20"/>
              </w:rPr>
            </w:pPr>
            <w:r w:rsidRPr="009B013E">
              <w:rPr>
                <w:rFonts w:ascii="Calibri" w:eastAsia="Times New Roman" w:hAnsi="Calibri" w:cs="Calibri"/>
                <w:color w:val="000000"/>
                <w:sz w:val="20"/>
                <w:szCs w:val="20"/>
              </w:rPr>
              <w:t xml:space="preserve">    </w:t>
            </w:r>
          </w:p>
        </w:tc>
      </w:tr>
      <w:tr w:rsidR="009B013E" w:rsidRPr="009B013E" w14:paraId="3A051BF8" w14:textId="77777777" w:rsidTr="003675AF">
        <w:trPr>
          <w:trHeight w:val="4416"/>
          <w:jc w:val="center"/>
        </w:trPr>
        <w:tc>
          <w:tcPr>
            <w:tcW w:w="464" w:type="dxa"/>
            <w:tcBorders>
              <w:top w:val="nil"/>
              <w:left w:val="single" w:sz="8" w:space="0" w:color="auto"/>
              <w:bottom w:val="single" w:sz="4" w:space="0" w:color="auto"/>
              <w:right w:val="single" w:sz="4" w:space="0" w:color="auto"/>
            </w:tcBorders>
            <w:shd w:val="clear" w:color="000000" w:fill="FFFFFF"/>
            <w:vAlign w:val="center"/>
            <w:hideMark/>
          </w:tcPr>
          <w:p w14:paraId="6288857A" w14:textId="77777777" w:rsidR="009B013E" w:rsidRPr="009B013E" w:rsidRDefault="009B013E" w:rsidP="009B013E">
            <w:pPr>
              <w:widowControl/>
              <w:autoSpaceDE/>
              <w:autoSpaceDN/>
              <w:jc w:val="center"/>
              <w:rPr>
                <w:rFonts w:ascii="Calibri" w:eastAsia="Times New Roman" w:hAnsi="Calibri" w:cs="Calibri"/>
                <w:color w:val="000000"/>
              </w:rPr>
            </w:pPr>
            <w:r w:rsidRPr="009B013E">
              <w:rPr>
                <w:rFonts w:ascii="Calibri" w:eastAsia="Times New Roman" w:hAnsi="Calibri" w:cs="Calibri"/>
                <w:color w:val="000000"/>
              </w:rPr>
              <w:lastRenderedPageBreak/>
              <w:t>6</w:t>
            </w:r>
          </w:p>
        </w:tc>
        <w:tc>
          <w:tcPr>
            <w:tcW w:w="1729" w:type="dxa"/>
            <w:tcBorders>
              <w:top w:val="nil"/>
              <w:left w:val="single" w:sz="4" w:space="0" w:color="auto"/>
              <w:bottom w:val="single" w:sz="4" w:space="0" w:color="auto"/>
              <w:right w:val="single" w:sz="4" w:space="0" w:color="auto"/>
            </w:tcBorders>
            <w:shd w:val="clear" w:color="000000" w:fill="FFFFFF"/>
            <w:vAlign w:val="center"/>
            <w:hideMark/>
          </w:tcPr>
          <w:p w14:paraId="2A758CA3" w14:textId="77777777" w:rsidR="009B013E" w:rsidRPr="009B013E" w:rsidRDefault="009B013E" w:rsidP="009B013E">
            <w:pPr>
              <w:widowControl/>
              <w:autoSpaceDE/>
              <w:autoSpaceDN/>
              <w:rPr>
                <w:rFonts w:ascii="Calibri" w:eastAsia="Times New Roman" w:hAnsi="Calibri" w:cs="Calibri"/>
                <w:b/>
                <w:bCs/>
                <w:color w:val="000000"/>
              </w:rPr>
            </w:pPr>
            <w:r w:rsidRPr="009B013E">
              <w:rPr>
                <w:rFonts w:ascii="Calibri" w:eastAsia="Times New Roman" w:hAnsi="Calibri" w:cs="Calibri"/>
                <w:b/>
                <w:bCs/>
                <w:color w:val="000000"/>
              </w:rPr>
              <w:t xml:space="preserve">Accessories &amp; Protection </w:t>
            </w:r>
          </w:p>
        </w:tc>
        <w:tc>
          <w:tcPr>
            <w:tcW w:w="3672" w:type="dxa"/>
            <w:tcBorders>
              <w:top w:val="nil"/>
              <w:left w:val="nil"/>
              <w:bottom w:val="single" w:sz="4" w:space="0" w:color="auto"/>
              <w:right w:val="single" w:sz="4" w:space="0" w:color="auto"/>
            </w:tcBorders>
            <w:shd w:val="clear" w:color="000000" w:fill="FFFFFF"/>
            <w:vAlign w:val="center"/>
            <w:hideMark/>
          </w:tcPr>
          <w:p w14:paraId="7AA11198" w14:textId="77777777" w:rsidR="009B013E" w:rsidRPr="009B013E" w:rsidRDefault="009B013E" w:rsidP="009B013E">
            <w:pPr>
              <w:widowControl/>
              <w:autoSpaceDE/>
              <w:autoSpaceDN/>
              <w:rPr>
                <w:rFonts w:ascii="Calibri" w:eastAsia="Times New Roman" w:hAnsi="Calibri" w:cs="Calibri"/>
                <w:color w:val="000000"/>
                <w:sz w:val="20"/>
                <w:szCs w:val="20"/>
              </w:rPr>
            </w:pPr>
            <w:r w:rsidRPr="009B013E">
              <w:rPr>
                <w:rFonts w:ascii="Calibri" w:eastAsia="Times New Roman" w:hAnsi="Calibri" w:cs="Calibri"/>
                <w:color w:val="000000"/>
                <w:sz w:val="20"/>
                <w:szCs w:val="20"/>
              </w:rPr>
              <w:t>Supply, Installation, Testing, and Commissioning of Protection and Termination Accessories (All Chint), including:</w:t>
            </w:r>
            <w:r w:rsidRPr="009B013E">
              <w:rPr>
                <w:rFonts w:ascii="Calibri" w:eastAsia="Times New Roman" w:hAnsi="Calibri" w:cs="Calibri"/>
                <w:color w:val="000000"/>
                <w:sz w:val="20"/>
                <w:szCs w:val="20"/>
              </w:rPr>
              <w:br/>
            </w:r>
            <w:r w:rsidRPr="009B013E">
              <w:rPr>
                <w:rFonts w:ascii="Calibri" w:eastAsia="Times New Roman" w:hAnsi="Calibri" w:cs="Calibri"/>
                <w:color w:val="000000"/>
                <w:sz w:val="20"/>
                <w:szCs w:val="20"/>
              </w:rPr>
              <w:br/>
              <w:t>DC String Breakers (Chint 20A, 1000V) – one per string</w:t>
            </w:r>
            <w:r w:rsidRPr="009B013E">
              <w:rPr>
                <w:rFonts w:ascii="Calibri" w:eastAsia="Times New Roman" w:hAnsi="Calibri" w:cs="Calibri"/>
                <w:color w:val="000000"/>
                <w:sz w:val="20"/>
                <w:szCs w:val="20"/>
              </w:rPr>
              <w:br/>
              <w:t>DC Breaker (Chint 100A, 1000V)</w:t>
            </w:r>
            <w:r w:rsidRPr="009B013E">
              <w:rPr>
                <w:rFonts w:ascii="Calibri" w:eastAsia="Times New Roman" w:hAnsi="Calibri" w:cs="Calibri"/>
                <w:color w:val="000000"/>
                <w:sz w:val="20"/>
                <w:szCs w:val="20"/>
              </w:rPr>
              <w:br/>
              <w:t>AC Breaker for Pump (Chint MCCB 63A, 3-Pole)</w:t>
            </w:r>
            <w:r w:rsidRPr="009B013E">
              <w:rPr>
                <w:rFonts w:ascii="Calibri" w:eastAsia="Times New Roman" w:hAnsi="Calibri" w:cs="Calibri"/>
                <w:color w:val="000000"/>
                <w:sz w:val="20"/>
                <w:szCs w:val="20"/>
              </w:rPr>
              <w:br/>
              <w:t>DC SPD (Chint, 2-Pole, 20kA)</w:t>
            </w:r>
            <w:r w:rsidRPr="009B013E">
              <w:rPr>
                <w:rFonts w:ascii="Calibri" w:eastAsia="Times New Roman" w:hAnsi="Calibri" w:cs="Calibri"/>
                <w:color w:val="000000"/>
                <w:sz w:val="20"/>
                <w:szCs w:val="20"/>
              </w:rPr>
              <w:br/>
              <w:t>AC SPD (Chint, 4-Pole, 40kA)</w:t>
            </w:r>
            <w:r w:rsidRPr="009B013E">
              <w:rPr>
                <w:rFonts w:ascii="Calibri" w:eastAsia="Times New Roman" w:hAnsi="Calibri" w:cs="Calibri"/>
                <w:color w:val="000000"/>
                <w:sz w:val="20"/>
                <w:szCs w:val="20"/>
              </w:rPr>
              <w:br/>
              <w:t>MC4 Connectors, Fuses, Thimbles, Shrouds</w:t>
            </w:r>
            <w:r w:rsidRPr="009B013E">
              <w:rPr>
                <w:rFonts w:ascii="Calibri" w:eastAsia="Times New Roman" w:hAnsi="Calibri" w:cs="Calibri"/>
                <w:color w:val="000000"/>
                <w:sz w:val="20"/>
                <w:szCs w:val="20"/>
              </w:rPr>
              <w:br/>
              <w:t>PVC Slotted Ducts, PVC Wiring Ducts, and Flexible Pipes</w:t>
            </w:r>
            <w:r w:rsidRPr="009B013E">
              <w:rPr>
                <w:rFonts w:ascii="Calibri" w:eastAsia="Times New Roman" w:hAnsi="Calibri" w:cs="Calibri"/>
                <w:color w:val="000000"/>
                <w:sz w:val="20"/>
                <w:szCs w:val="20"/>
              </w:rPr>
              <w:br/>
              <w:t>All items to be supplied and installed complete in all respects as per system design.</w:t>
            </w:r>
          </w:p>
        </w:tc>
        <w:tc>
          <w:tcPr>
            <w:tcW w:w="1058" w:type="dxa"/>
            <w:tcBorders>
              <w:top w:val="nil"/>
              <w:left w:val="nil"/>
              <w:bottom w:val="single" w:sz="4" w:space="0" w:color="auto"/>
              <w:right w:val="single" w:sz="4" w:space="0" w:color="auto"/>
            </w:tcBorders>
            <w:shd w:val="clear" w:color="000000" w:fill="FFFFFF"/>
            <w:vAlign w:val="center"/>
            <w:hideMark/>
          </w:tcPr>
          <w:p w14:paraId="102CDFE5" w14:textId="77777777" w:rsidR="009B013E" w:rsidRPr="009B013E" w:rsidRDefault="009B013E" w:rsidP="009B013E">
            <w:pPr>
              <w:widowControl/>
              <w:autoSpaceDE/>
              <w:autoSpaceDN/>
              <w:jc w:val="center"/>
              <w:rPr>
                <w:rFonts w:ascii="Calibri" w:eastAsia="Times New Roman" w:hAnsi="Calibri" w:cs="Calibri"/>
                <w:color w:val="000000"/>
                <w:sz w:val="20"/>
                <w:szCs w:val="20"/>
              </w:rPr>
            </w:pPr>
            <w:r w:rsidRPr="009B013E">
              <w:rPr>
                <w:rFonts w:ascii="Calibri" w:eastAsia="Times New Roman" w:hAnsi="Calibri" w:cs="Calibri"/>
                <w:color w:val="000000"/>
                <w:sz w:val="20"/>
                <w:szCs w:val="20"/>
              </w:rPr>
              <w:t>Job</w:t>
            </w:r>
          </w:p>
        </w:tc>
        <w:tc>
          <w:tcPr>
            <w:tcW w:w="749" w:type="dxa"/>
            <w:tcBorders>
              <w:top w:val="nil"/>
              <w:left w:val="nil"/>
              <w:bottom w:val="single" w:sz="4" w:space="0" w:color="auto"/>
              <w:right w:val="single" w:sz="4" w:space="0" w:color="auto"/>
            </w:tcBorders>
            <w:shd w:val="clear" w:color="000000" w:fill="FFFFFF"/>
            <w:vAlign w:val="center"/>
            <w:hideMark/>
          </w:tcPr>
          <w:p w14:paraId="2496086B" w14:textId="77777777" w:rsidR="009B013E" w:rsidRPr="009B013E" w:rsidRDefault="009B013E" w:rsidP="009B013E">
            <w:pPr>
              <w:widowControl/>
              <w:autoSpaceDE/>
              <w:autoSpaceDN/>
              <w:jc w:val="center"/>
              <w:rPr>
                <w:rFonts w:ascii="Calibri" w:eastAsia="Times New Roman" w:hAnsi="Calibri" w:cs="Calibri"/>
                <w:color w:val="000000"/>
                <w:sz w:val="20"/>
                <w:szCs w:val="20"/>
              </w:rPr>
            </w:pPr>
            <w:r w:rsidRPr="009B013E">
              <w:rPr>
                <w:rFonts w:ascii="Calibri" w:eastAsia="Times New Roman" w:hAnsi="Calibri" w:cs="Calibri"/>
                <w:color w:val="000000"/>
                <w:sz w:val="20"/>
                <w:szCs w:val="20"/>
              </w:rPr>
              <w:t>1</w:t>
            </w:r>
          </w:p>
        </w:tc>
        <w:tc>
          <w:tcPr>
            <w:tcW w:w="1238" w:type="dxa"/>
            <w:tcBorders>
              <w:top w:val="nil"/>
              <w:left w:val="nil"/>
              <w:bottom w:val="single" w:sz="4" w:space="0" w:color="auto"/>
              <w:right w:val="single" w:sz="4" w:space="0" w:color="auto"/>
            </w:tcBorders>
            <w:shd w:val="clear" w:color="000000" w:fill="FFFFFF"/>
            <w:vAlign w:val="center"/>
            <w:hideMark/>
          </w:tcPr>
          <w:p w14:paraId="2ACDBB80" w14:textId="0A9BCB66" w:rsidR="009B013E" w:rsidRPr="009B013E" w:rsidRDefault="009B013E" w:rsidP="009B013E">
            <w:pPr>
              <w:widowControl/>
              <w:autoSpaceDE/>
              <w:autoSpaceDN/>
              <w:jc w:val="center"/>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p>
        </w:tc>
        <w:tc>
          <w:tcPr>
            <w:tcW w:w="1694" w:type="dxa"/>
            <w:tcBorders>
              <w:top w:val="nil"/>
              <w:left w:val="nil"/>
              <w:bottom w:val="single" w:sz="4" w:space="0" w:color="auto"/>
              <w:right w:val="single" w:sz="8" w:space="0" w:color="auto"/>
            </w:tcBorders>
            <w:shd w:val="clear" w:color="000000" w:fill="FFFFFF"/>
            <w:vAlign w:val="center"/>
            <w:hideMark/>
          </w:tcPr>
          <w:p w14:paraId="319EF40B" w14:textId="688391FC" w:rsidR="009B013E" w:rsidRPr="009B013E" w:rsidRDefault="009B013E" w:rsidP="009B013E">
            <w:pPr>
              <w:widowControl/>
              <w:autoSpaceDE/>
              <w:autoSpaceDN/>
              <w:jc w:val="center"/>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p>
        </w:tc>
      </w:tr>
      <w:tr w:rsidR="009B013E" w:rsidRPr="009B013E" w14:paraId="22CE9D3E" w14:textId="77777777" w:rsidTr="003675AF">
        <w:trPr>
          <w:trHeight w:val="1018"/>
          <w:jc w:val="center"/>
        </w:trPr>
        <w:tc>
          <w:tcPr>
            <w:tcW w:w="464" w:type="dxa"/>
            <w:tcBorders>
              <w:top w:val="nil"/>
              <w:left w:val="single" w:sz="8" w:space="0" w:color="auto"/>
              <w:bottom w:val="single" w:sz="4" w:space="0" w:color="auto"/>
              <w:right w:val="single" w:sz="4" w:space="0" w:color="auto"/>
            </w:tcBorders>
            <w:shd w:val="clear" w:color="000000" w:fill="FFFFFF"/>
            <w:vAlign w:val="center"/>
            <w:hideMark/>
          </w:tcPr>
          <w:p w14:paraId="710EC7FE" w14:textId="77777777" w:rsidR="009B013E" w:rsidRPr="009B013E" w:rsidRDefault="009B013E" w:rsidP="009B013E">
            <w:pPr>
              <w:widowControl/>
              <w:autoSpaceDE/>
              <w:autoSpaceDN/>
              <w:jc w:val="center"/>
              <w:rPr>
                <w:rFonts w:ascii="Calibri" w:eastAsia="Times New Roman" w:hAnsi="Calibri" w:cs="Calibri"/>
                <w:color w:val="000000"/>
              </w:rPr>
            </w:pPr>
            <w:r w:rsidRPr="009B013E">
              <w:rPr>
                <w:rFonts w:ascii="Calibri" w:eastAsia="Times New Roman" w:hAnsi="Calibri" w:cs="Calibri"/>
                <w:color w:val="000000"/>
              </w:rPr>
              <w:t>7</w:t>
            </w:r>
          </w:p>
        </w:tc>
        <w:tc>
          <w:tcPr>
            <w:tcW w:w="1729" w:type="dxa"/>
            <w:tcBorders>
              <w:top w:val="nil"/>
              <w:left w:val="single" w:sz="4" w:space="0" w:color="auto"/>
              <w:bottom w:val="single" w:sz="4" w:space="0" w:color="auto"/>
              <w:right w:val="single" w:sz="4" w:space="0" w:color="auto"/>
            </w:tcBorders>
            <w:shd w:val="clear" w:color="000000" w:fill="FFFFFF"/>
            <w:vAlign w:val="center"/>
            <w:hideMark/>
          </w:tcPr>
          <w:p w14:paraId="5F1B3F60" w14:textId="77777777" w:rsidR="009B013E" w:rsidRPr="009B013E" w:rsidRDefault="009B013E" w:rsidP="009B013E">
            <w:pPr>
              <w:widowControl/>
              <w:autoSpaceDE/>
              <w:autoSpaceDN/>
              <w:rPr>
                <w:rFonts w:ascii="Calibri" w:eastAsia="Times New Roman" w:hAnsi="Calibri" w:cs="Calibri"/>
                <w:b/>
                <w:bCs/>
                <w:color w:val="000000"/>
              </w:rPr>
            </w:pPr>
            <w:r w:rsidRPr="009B013E">
              <w:rPr>
                <w:rFonts w:ascii="Calibri" w:eastAsia="Times New Roman" w:hAnsi="Calibri" w:cs="Calibri"/>
                <w:b/>
                <w:bCs/>
                <w:color w:val="000000"/>
              </w:rPr>
              <w:t xml:space="preserve">HDPE/PVC Pipe for Wiring DC and AC Side with Excavation </w:t>
            </w:r>
          </w:p>
        </w:tc>
        <w:tc>
          <w:tcPr>
            <w:tcW w:w="3672" w:type="dxa"/>
            <w:tcBorders>
              <w:top w:val="nil"/>
              <w:left w:val="nil"/>
              <w:bottom w:val="single" w:sz="4" w:space="0" w:color="auto"/>
              <w:right w:val="single" w:sz="4" w:space="0" w:color="auto"/>
            </w:tcBorders>
            <w:shd w:val="clear" w:color="000000" w:fill="FFFFFF"/>
            <w:vAlign w:val="center"/>
            <w:hideMark/>
          </w:tcPr>
          <w:p w14:paraId="335B397E" w14:textId="77777777" w:rsidR="009B013E" w:rsidRPr="009B013E" w:rsidRDefault="009B013E" w:rsidP="009B013E">
            <w:pPr>
              <w:widowControl/>
              <w:autoSpaceDE/>
              <w:autoSpaceDN/>
              <w:rPr>
                <w:rFonts w:ascii="Calibri" w:eastAsia="Times New Roman" w:hAnsi="Calibri" w:cs="Calibri"/>
                <w:color w:val="000000"/>
                <w:sz w:val="20"/>
                <w:szCs w:val="20"/>
              </w:rPr>
            </w:pPr>
            <w:r w:rsidRPr="009B013E">
              <w:rPr>
                <w:rFonts w:ascii="Calibri" w:eastAsia="Times New Roman" w:hAnsi="Calibri" w:cs="Calibri"/>
                <w:color w:val="000000"/>
                <w:sz w:val="20"/>
                <w:szCs w:val="20"/>
              </w:rPr>
              <w:t xml:space="preserve">32mm to 50mm as required Excavation for DC and AC Wiring Complete </w:t>
            </w:r>
          </w:p>
        </w:tc>
        <w:tc>
          <w:tcPr>
            <w:tcW w:w="1058" w:type="dxa"/>
            <w:tcBorders>
              <w:top w:val="nil"/>
              <w:left w:val="nil"/>
              <w:bottom w:val="single" w:sz="4" w:space="0" w:color="auto"/>
              <w:right w:val="single" w:sz="4" w:space="0" w:color="auto"/>
            </w:tcBorders>
            <w:shd w:val="clear" w:color="000000" w:fill="FFFFFF"/>
            <w:vAlign w:val="center"/>
            <w:hideMark/>
          </w:tcPr>
          <w:p w14:paraId="4DB954AA" w14:textId="77777777" w:rsidR="009B013E" w:rsidRPr="009B013E" w:rsidRDefault="009B013E" w:rsidP="009B013E">
            <w:pPr>
              <w:widowControl/>
              <w:autoSpaceDE/>
              <w:autoSpaceDN/>
              <w:rPr>
                <w:rFonts w:ascii="Calibri" w:eastAsia="Times New Roman" w:hAnsi="Calibri" w:cs="Calibri"/>
                <w:color w:val="000000"/>
                <w:sz w:val="20"/>
                <w:szCs w:val="20"/>
              </w:rPr>
            </w:pPr>
            <w:r w:rsidRPr="009B013E">
              <w:rPr>
                <w:rFonts w:ascii="Calibri" w:eastAsia="Times New Roman" w:hAnsi="Calibri" w:cs="Calibri"/>
                <w:color w:val="000000"/>
                <w:sz w:val="20"/>
                <w:szCs w:val="20"/>
              </w:rPr>
              <w:t>Lumpsum</w:t>
            </w:r>
          </w:p>
        </w:tc>
        <w:tc>
          <w:tcPr>
            <w:tcW w:w="749" w:type="dxa"/>
            <w:tcBorders>
              <w:top w:val="nil"/>
              <w:left w:val="nil"/>
              <w:bottom w:val="single" w:sz="4" w:space="0" w:color="auto"/>
              <w:right w:val="single" w:sz="4" w:space="0" w:color="auto"/>
            </w:tcBorders>
            <w:shd w:val="clear" w:color="000000" w:fill="FFFFFF"/>
            <w:vAlign w:val="center"/>
            <w:hideMark/>
          </w:tcPr>
          <w:p w14:paraId="59F1D8F2" w14:textId="77777777" w:rsidR="009B013E" w:rsidRPr="009B013E" w:rsidRDefault="009B013E" w:rsidP="009B013E">
            <w:pPr>
              <w:widowControl/>
              <w:autoSpaceDE/>
              <w:autoSpaceDN/>
              <w:rPr>
                <w:rFonts w:ascii="Calibri" w:eastAsia="Times New Roman" w:hAnsi="Calibri" w:cs="Calibri"/>
                <w:color w:val="000000"/>
                <w:sz w:val="20"/>
                <w:szCs w:val="20"/>
              </w:rPr>
            </w:pPr>
            <w:r w:rsidRPr="009B013E">
              <w:rPr>
                <w:rFonts w:ascii="Calibri" w:eastAsia="Times New Roman" w:hAnsi="Calibri" w:cs="Calibri"/>
                <w:color w:val="000000"/>
                <w:sz w:val="20"/>
                <w:szCs w:val="20"/>
              </w:rPr>
              <w:t>1</w:t>
            </w:r>
          </w:p>
        </w:tc>
        <w:tc>
          <w:tcPr>
            <w:tcW w:w="1238" w:type="dxa"/>
            <w:tcBorders>
              <w:top w:val="nil"/>
              <w:left w:val="nil"/>
              <w:bottom w:val="single" w:sz="4" w:space="0" w:color="auto"/>
              <w:right w:val="single" w:sz="4" w:space="0" w:color="auto"/>
            </w:tcBorders>
            <w:shd w:val="clear" w:color="000000" w:fill="FFFFFF"/>
            <w:vAlign w:val="center"/>
            <w:hideMark/>
          </w:tcPr>
          <w:p w14:paraId="2E1C97ED" w14:textId="614E9C50" w:rsidR="009B013E" w:rsidRPr="009B013E" w:rsidRDefault="009B013E" w:rsidP="009B013E">
            <w:pPr>
              <w:widowControl/>
              <w:autoSpaceDE/>
              <w:autoSpaceDN/>
              <w:jc w:val="center"/>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p>
        </w:tc>
        <w:tc>
          <w:tcPr>
            <w:tcW w:w="1694" w:type="dxa"/>
            <w:tcBorders>
              <w:top w:val="nil"/>
              <w:left w:val="nil"/>
              <w:bottom w:val="single" w:sz="4" w:space="0" w:color="auto"/>
              <w:right w:val="single" w:sz="8" w:space="0" w:color="auto"/>
            </w:tcBorders>
            <w:shd w:val="clear" w:color="000000" w:fill="FFFFFF"/>
            <w:vAlign w:val="center"/>
            <w:hideMark/>
          </w:tcPr>
          <w:p w14:paraId="19FD3B0A" w14:textId="7C2D4C6A" w:rsidR="009B013E" w:rsidRPr="009B013E" w:rsidRDefault="009B013E" w:rsidP="009B013E">
            <w:pPr>
              <w:widowControl/>
              <w:autoSpaceDE/>
              <w:autoSpaceDN/>
              <w:jc w:val="center"/>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p>
        </w:tc>
      </w:tr>
      <w:tr w:rsidR="009B013E" w:rsidRPr="009B013E" w14:paraId="29326911" w14:textId="77777777" w:rsidTr="003675AF">
        <w:trPr>
          <w:trHeight w:val="1358"/>
          <w:jc w:val="center"/>
        </w:trPr>
        <w:tc>
          <w:tcPr>
            <w:tcW w:w="464" w:type="dxa"/>
            <w:tcBorders>
              <w:top w:val="nil"/>
              <w:left w:val="single" w:sz="8" w:space="0" w:color="auto"/>
              <w:bottom w:val="single" w:sz="4" w:space="0" w:color="auto"/>
              <w:right w:val="single" w:sz="4" w:space="0" w:color="auto"/>
            </w:tcBorders>
            <w:shd w:val="clear" w:color="000000" w:fill="FFFFFF"/>
            <w:vAlign w:val="center"/>
            <w:hideMark/>
          </w:tcPr>
          <w:p w14:paraId="6B73063F" w14:textId="77777777" w:rsidR="009B013E" w:rsidRPr="009B013E" w:rsidRDefault="009B013E" w:rsidP="009B013E">
            <w:pPr>
              <w:widowControl/>
              <w:autoSpaceDE/>
              <w:autoSpaceDN/>
              <w:jc w:val="center"/>
              <w:rPr>
                <w:rFonts w:ascii="Calibri" w:eastAsia="Times New Roman" w:hAnsi="Calibri" w:cs="Calibri"/>
                <w:color w:val="000000"/>
              </w:rPr>
            </w:pPr>
            <w:r w:rsidRPr="009B013E">
              <w:rPr>
                <w:rFonts w:ascii="Calibri" w:eastAsia="Times New Roman" w:hAnsi="Calibri" w:cs="Calibri"/>
                <w:color w:val="000000"/>
              </w:rPr>
              <w:t>8</w:t>
            </w:r>
          </w:p>
        </w:tc>
        <w:tc>
          <w:tcPr>
            <w:tcW w:w="1729" w:type="dxa"/>
            <w:tcBorders>
              <w:top w:val="nil"/>
              <w:left w:val="single" w:sz="4" w:space="0" w:color="auto"/>
              <w:bottom w:val="single" w:sz="4" w:space="0" w:color="auto"/>
              <w:right w:val="single" w:sz="4" w:space="0" w:color="auto"/>
            </w:tcBorders>
            <w:shd w:val="clear" w:color="000000" w:fill="FFFFFF"/>
            <w:vAlign w:val="center"/>
            <w:hideMark/>
          </w:tcPr>
          <w:p w14:paraId="36C39DF7" w14:textId="77777777" w:rsidR="009B013E" w:rsidRPr="009B013E" w:rsidRDefault="009B013E" w:rsidP="009B013E">
            <w:pPr>
              <w:widowControl/>
              <w:autoSpaceDE/>
              <w:autoSpaceDN/>
              <w:rPr>
                <w:rFonts w:ascii="Calibri" w:eastAsia="Times New Roman" w:hAnsi="Calibri" w:cs="Calibri"/>
                <w:b/>
                <w:bCs/>
                <w:color w:val="000000"/>
              </w:rPr>
            </w:pPr>
            <w:r w:rsidRPr="009B013E">
              <w:rPr>
                <w:rFonts w:ascii="Calibri" w:eastAsia="Times New Roman" w:hAnsi="Calibri" w:cs="Calibri"/>
                <w:b/>
                <w:bCs/>
                <w:color w:val="000000"/>
              </w:rPr>
              <w:t xml:space="preserve">Earthing (Separate Wiring) for Solar Panels &amp; Structure, SPD, AC Wiring </w:t>
            </w:r>
          </w:p>
        </w:tc>
        <w:tc>
          <w:tcPr>
            <w:tcW w:w="3672" w:type="dxa"/>
            <w:tcBorders>
              <w:top w:val="nil"/>
              <w:left w:val="nil"/>
              <w:bottom w:val="single" w:sz="4" w:space="0" w:color="auto"/>
              <w:right w:val="single" w:sz="4" w:space="0" w:color="auto"/>
            </w:tcBorders>
            <w:shd w:val="clear" w:color="000000" w:fill="FFFFFF"/>
            <w:vAlign w:val="center"/>
            <w:hideMark/>
          </w:tcPr>
          <w:p w14:paraId="098FE8F9" w14:textId="6D01C171" w:rsidR="009B013E" w:rsidRPr="009B013E" w:rsidRDefault="009B013E" w:rsidP="009B013E">
            <w:pPr>
              <w:widowControl/>
              <w:autoSpaceDE/>
              <w:autoSpaceDN/>
              <w:rPr>
                <w:rFonts w:ascii="Calibri" w:eastAsia="Times New Roman" w:hAnsi="Calibri" w:cs="Calibri"/>
                <w:color w:val="000000"/>
                <w:sz w:val="20"/>
                <w:szCs w:val="20"/>
              </w:rPr>
            </w:pPr>
            <w:r w:rsidRPr="009B013E">
              <w:rPr>
                <w:rFonts w:ascii="Calibri" w:eastAsia="Times New Roman" w:hAnsi="Calibri" w:cs="Calibri"/>
                <w:color w:val="000000"/>
                <w:sz w:val="20"/>
                <w:szCs w:val="20"/>
              </w:rPr>
              <w:t xml:space="preserve">Proper Earthing for AC,DC and lighting arrestor </w:t>
            </w:r>
            <w:r w:rsidR="00FC0546" w:rsidRPr="00FC0546">
              <w:rPr>
                <w:rFonts w:ascii="Calibri" w:eastAsia="Times New Roman" w:hAnsi="Calibri" w:cs="Calibri"/>
                <w:color w:val="000000"/>
                <w:sz w:val="20"/>
                <w:szCs w:val="20"/>
                <w:highlight w:val="yellow"/>
              </w:rPr>
              <w:t>20</w:t>
            </w:r>
            <w:r w:rsidRPr="009B013E">
              <w:rPr>
                <w:rFonts w:ascii="Calibri" w:eastAsia="Times New Roman" w:hAnsi="Calibri" w:cs="Calibri"/>
                <w:color w:val="000000"/>
                <w:sz w:val="20"/>
                <w:szCs w:val="20"/>
              </w:rPr>
              <w:t xml:space="preserve"> ft deep having 25 mm Pure Copper Rod, Earth Chemical, 16 mm Copper Conductor with all respect </w:t>
            </w:r>
          </w:p>
        </w:tc>
        <w:tc>
          <w:tcPr>
            <w:tcW w:w="1058" w:type="dxa"/>
            <w:tcBorders>
              <w:top w:val="nil"/>
              <w:left w:val="nil"/>
              <w:bottom w:val="single" w:sz="4" w:space="0" w:color="auto"/>
              <w:right w:val="single" w:sz="4" w:space="0" w:color="auto"/>
            </w:tcBorders>
            <w:shd w:val="clear" w:color="000000" w:fill="FFFFFF"/>
            <w:vAlign w:val="center"/>
            <w:hideMark/>
          </w:tcPr>
          <w:p w14:paraId="70E93C92" w14:textId="77777777" w:rsidR="009B013E" w:rsidRPr="009B013E" w:rsidRDefault="009B013E" w:rsidP="009B013E">
            <w:pPr>
              <w:widowControl/>
              <w:autoSpaceDE/>
              <w:autoSpaceDN/>
              <w:jc w:val="center"/>
              <w:rPr>
                <w:rFonts w:ascii="Calibri" w:eastAsia="Times New Roman" w:hAnsi="Calibri" w:cs="Calibri"/>
                <w:color w:val="000000"/>
                <w:sz w:val="20"/>
                <w:szCs w:val="20"/>
              </w:rPr>
            </w:pPr>
            <w:r w:rsidRPr="009B013E">
              <w:rPr>
                <w:rFonts w:ascii="Calibri" w:eastAsia="Times New Roman" w:hAnsi="Calibri" w:cs="Calibri"/>
                <w:color w:val="000000"/>
                <w:sz w:val="20"/>
                <w:szCs w:val="20"/>
              </w:rPr>
              <w:t>Job</w:t>
            </w:r>
          </w:p>
        </w:tc>
        <w:tc>
          <w:tcPr>
            <w:tcW w:w="749" w:type="dxa"/>
            <w:tcBorders>
              <w:top w:val="nil"/>
              <w:left w:val="nil"/>
              <w:bottom w:val="single" w:sz="4" w:space="0" w:color="auto"/>
              <w:right w:val="single" w:sz="4" w:space="0" w:color="auto"/>
            </w:tcBorders>
            <w:shd w:val="clear" w:color="000000" w:fill="FFFFFF"/>
            <w:vAlign w:val="center"/>
            <w:hideMark/>
          </w:tcPr>
          <w:p w14:paraId="3EC59C02" w14:textId="77777777" w:rsidR="009B013E" w:rsidRPr="009B013E" w:rsidRDefault="009B013E" w:rsidP="009B013E">
            <w:pPr>
              <w:widowControl/>
              <w:autoSpaceDE/>
              <w:autoSpaceDN/>
              <w:jc w:val="center"/>
              <w:rPr>
                <w:rFonts w:ascii="Calibri" w:eastAsia="Times New Roman" w:hAnsi="Calibri" w:cs="Calibri"/>
                <w:color w:val="000000"/>
                <w:sz w:val="20"/>
                <w:szCs w:val="20"/>
              </w:rPr>
            </w:pPr>
            <w:r w:rsidRPr="009B013E">
              <w:rPr>
                <w:rFonts w:ascii="Calibri" w:eastAsia="Times New Roman" w:hAnsi="Calibri" w:cs="Calibri"/>
                <w:color w:val="000000"/>
                <w:sz w:val="20"/>
                <w:szCs w:val="20"/>
              </w:rPr>
              <w:t>1</w:t>
            </w:r>
          </w:p>
        </w:tc>
        <w:tc>
          <w:tcPr>
            <w:tcW w:w="1238" w:type="dxa"/>
            <w:tcBorders>
              <w:top w:val="nil"/>
              <w:left w:val="nil"/>
              <w:bottom w:val="single" w:sz="4" w:space="0" w:color="auto"/>
              <w:right w:val="single" w:sz="4" w:space="0" w:color="auto"/>
            </w:tcBorders>
            <w:shd w:val="clear" w:color="000000" w:fill="FFFFFF"/>
            <w:vAlign w:val="center"/>
            <w:hideMark/>
          </w:tcPr>
          <w:p w14:paraId="3DFED304" w14:textId="63E4722B" w:rsidR="009B013E" w:rsidRPr="009B013E" w:rsidRDefault="009B013E" w:rsidP="009B013E">
            <w:pPr>
              <w:widowControl/>
              <w:autoSpaceDE/>
              <w:autoSpaceDN/>
              <w:jc w:val="center"/>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p>
        </w:tc>
        <w:tc>
          <w:tcPr>
            <w:tcW w:w="1694" w:type="dxa"/>
            <w:tcBorders>
              <w:top w:val="nil"/>
              <w:left w:val="nil"/>
              <w:bottom w:val="single" w:sz="4" w:space="0" w:color="auto"/>
              <w:right w:val="single" w:sz="8" w:space="0" w:color="auto"/>
            </w:tcBorders>
            <w:shd w:val="clear" w:color="000000" w:fill="FFFFFF"/>
            <w:vAlign w:val="center"/>
            <w:hideMark/>
          </w:tcPr>
          <w:p w14:paraId="73F21592" w14:textId="761D1B41" w:rsidR="009B013E" w:rsidRPr="009B013E" w:rsidRDefault="009B013E" w:rsidP="009B013E">
            <w:pPr>
              <w:widowControl/>
              <w:autoSpaceDE/>
              <w:autoSpaceDN/>
              <w:jc w:val="center"/>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p>
        </w:tc>
      </w:tr>
      <w:tr w:rsidR="009B013E" w:rsidRPr="009B013E" w14:paraId="0F630E46" w14:textId="77777777" w:rsidTr="003675AF">
        <w:trPr>
          <w:trHeight w:val="1065"/>
          <w:jc w:val="center"/>
        </w:trPr>
        <w:tc>
          <w:tcPr>
            <w:tcW w:w="464" w:type="dxa"/>
            <w:tcBorders>
              <w:top w:val="nil"/>
              <w:left w:val="single" w:sz="8" w:space="0" w:color="auto"/>
              <w:bottom w:val="single" w:sz="4" w:space="0" w:color="auto"/>
              <w:right w:val="single" w:sz="4" w:space="0" w:color="auto"/>
            </w:tcBorders>
            <w:shd w:val="clear" w:color="000000" w:fill="FFFFFF"/>
            <w:vAlign w:val="center"/>
            <w:hideMark/>
          </w:tcPr>
          <w:p w14:paraId="0DF581BA" w14:textId="77777777" w:rsidR="009B013E" w:rsidRPr="009B013E" w:rsidRDefault="009B013E" w:rsidP="009B013E">
            <w:pPr>
              <w:widowControl/>
              <w:autoSpaceDE/>
              <w:autoSpaceDN/>
              <w:jc w:val="center"/>
              <w:rPr>
                <w:rFonts w:ascii="Calibri" w:eastAsia="Times New Roman" w:hAnsi="Calibri" w:cs="Calibri"/>
              </w:rPr>
            </w:pPr>
            <w:r w:rsidRPr="009B013E">
              <w:rPr>
                <w:rFonts w:ascii="Calibri" w:eastAsia="Times New Roman" w:hAnsi="Calibri" w:cs="Calibri"/>
              </w:rPr>
              <w:t>9</w:t>
            </w:r>
          </w:p>
        </w:tc>
        <w:tc>
          <w:tcPr>
            <w:tcW w:w="1729" w:type="dxa"/>
            <w:tcBorders>
              <w:top w:val="nil"/>
              <w:left w:val="single" w:sz="4" w:space="0" w:color="auto"/>
              <w:bottom w:val="single" w:sz="4" w:space="0" w:color="auto"/>
              <w:right w:val="single" w:sz="4" w:space="0" w:color="auto"/>
            </w:tcBorders>
            <w:shd w:val="clear" w:color="000000" w:fill="FFFFFF"/>
            <w:vAlign w:val="center"/>
            <w:hideMark/>
          </w:tcPr>
          <w:p w14:paraId="1E7E7A2A" w14:textId="77777777" w:rsidR="009B013E" w:rsidRPr="009B013E" w:rsidRDefault="009B013E" w:rsidP="009B013E">
            <w:pPr>
              <w:widowControl/>
              <w:autoSpaceDE/>
              <w:autoSpaceDN/>
              <w:rPr>
                <w:rFonts w:ascii="Calibri" w:eastAsia="Times New Roman" w:hAnsi="Calibri" w:cs="Calibri"/>
                <w:b/>
                <w:bCs/>
              </w:rPr>
            </w:pPr>
            <w:r w:rsidRPr="009B013E">
              <w:rPr>
                <w:rFonts w:ascii="Calibri" w:eastAsia="Times New Roman" w:hAnsi="Calibri" w:cs="Calibri"/>
                <w:b/>
                <w:bCs/>
              </w:rPr>
              <w:t xml:space="preserve">Foundation Pads for Solar Panel mounting Structures </w:t>
            </w:r>
          </w:p>
        </w:tc>
        <w:tc>
          <w:tcPr>
            <w:tcW w:w="3672" w:type="dxa"/>
            <w:tcBorders>
              <w:top w:val="nil"/>
              <w:left w:val="nil"/>
              <w:bottom w:val="single" w:sz="4" w:space="0" w:color="auto"/>
              <w:right w:val="single" w:sz="4" w:space="0" w:color="auto"/>
            </w:tcBorders>
            <w:shd w:val="clear" w:color="000000" w:fill="FFFFFF"/>
            <w:vAlign w:val="center"/>
            <w:hideMark/>
          </w:tcPr>
          <w:p w14:paraId="75215C92" w14:textId="77777777" w:rsidR="009B013E" w:rsidRPr="009B013E" w:rsidRDefault="009B013E" w:rsidP="009B013E">
            <w:pPr>
              <w:widowControl/>
              <w:autoSpaceDE/>
              <w:autoSpaceDN/>
              <w:rPr>
                <w:rFonts w:ascii="Calibri" w:eastAsia="Times New Roman" w:hAnsi="Calibri" w:cs="Calibri"/>
                <w:sz w:val="20"/>
                <w:szCs w:val="20"/>
              </w:rPr>
            </w:pPr>
            <w:r w:rsidRPr="009B013E">
              <w:rPr>
                <w:rFonts w:ascii="Calibri" w:eastAsia="Times New Roman" w:hAnsi="Calibri" w:cs="Calibri"/>
                <w:sz w:val="20"/>
                <w:szCs w:val="20"/>
              </w:rPr>
              <w:t xml:space="preserve">Construction of foundation for each structural leg (1.5 ft x 1.5 ft x 2.5 ft) in PCC (1:2:4), including excavation, formwork, steel cage with mesh reinforcement, and anchor bolt placement. </w:t>
            </w:r>
          </w:p>
        </w:tc>
        <w:tc>
          <w:tcPr>
            <w:tcW w:w="1058" w:type="dxa"/>
            <w:tcBorders>
              <w:top w:val="nil"/>
              <w:left w:val="nil"/>
              <w:bottom w:val="single" w:sz="4" w:space="0" w:color="auto"/>
              <w:right w:val="single" w:sz="4" w:space="0" w:color="auto"/>
            </w:tcBorders>
            <w:shd w:val="clear" w:color="000000" w:fill="FFFFFF"/>
            <w:vAlign w:val="center"/>
            <w:hideMark/>
          </w:tcPr>
          <w:p w14:paraId="1BE9398A" w14:textId="77777777" w:rsidR="009B013E" w:rsidRPr="009B013E" w:rsidRDefault="009B013E" w:rsidP="009B013E">
            <w:pPr>
              <w:widowControl/>
              <w:autoSpaceDE/>
              <w:autoSpaceDN/>
              <w:jc w:val="center"/>
              <w:rPr>
                <w:rFonts w:ascii="Calibri" w:eastAsia="Times New Roman" w:hAnsi="Calibri" w:cs="Calibri"/>
                <w:sz w:val="20"/>
                <w:szCs w:val="20"/>
              </w:rPr>
            </w:pPr>
            <w:r w:rsidRPr="009B013E">
              <w:rPr>
                <w:rFonts w:ascii="Calibri" w:eastAsia="Times New Roman" w:hAnsi="Calibri" w:cs="Calibri"/>
                <w:sz w:val="20"/>
                <w:szCs w:val="20"/>
              </w:rPr>
              <w:t>Pads</w:t>
            </w:r>
          </w:p>
        </w:tc>
        <w:tc>
          <w:tcPr>
            <w:tcW w:w="749" w:type="dxa"/>
            <w:tcBorders>
              <w:top w:val="nil"/>
              <w:left w:val="nil"/>
              <w:bottom w:val="single" w:sz="4" w:space="0" w:color="auto"/>
              <w:right w:val="single" w:sz="4" w:space="0" w:color="auto"/>
            </w:tcBorders>
            <w:shd w:val="clear" w:color="000000" w:fill="FFFFFF"/>
            <w:vAlign w:val="center"/>
            <w:hideMark/>
          </w:tcPr>
          <w:p w14:paraId="5D511735" w14:textId="77777777" w:rsidR="009B013E" w:rsidRPr="009B013E" w:rsidRDefault="009B013E" w:rsidP="009B013E">
            <w:pPr>
              <w:widowControl/>
              <w:autoSpaceDE/>
              <w:autoSpaceDN/>
              <w:jc w:val="center"/>
              <w:rPr>
                <w:rFonts w:ascii="Calibri" w:eastAsia="Times New Roman" w:hAnsi="Calibri" w:cs="Calibri"/>
                <w:sz w:val="20"/>
                <w:szCs w:val="20"/>
              </w:rPr>
            </w:pPr>
            <w:r w:rsidRPr="009B013E">
              <w:rPr>
                <w:rFonts w:ascii="Calibri" w:eastAsia="Times New Roman" w:hAnsi="Calibri" w:cs="Calibri"/>
                <w:sz w:val="20"/>
                <w:szCs w:val="20"/>
              </w:rPr>
              <w:t>40</w:t>
            </w:r>
          </w:p>
        </w:tc>
        <w:tc>
          <w:tcPr>
            <w:tcW w:w="1238" w:type="dxa"/>
            <w:tcBorders>
              <w:top w:val="nil"/>
              <w:left w:val="nil"/>
              <w:bottom w:val="single" w:sz="4" w:space="0" w:color="auto"/>
              <w:right w:val="single" w:sz="4" w:space="0" w:color="auto"/>
            </w:tcBorders>
            <w:shd w:val="clear" w:color="000000" w:fill="FFFFFF"/>
            <w:vAlign w:val="center"/>
            <w:hideMark/>
          </w:tcPr>
          <w:p w14:paraId="0AF42F50" w14:textId="325FB300" w:rsidR="009B013E" w:rsidRPr="009B013E" w:rsidRDefault="009B013E" w:rsidP="009B013E">
            <w:pPr>
              <w:widowControl/>
              <w:autoSpaceDE/>
              <w:autoSpaceDN/>
              <w:jc w:val="center"/>
              <w:rPr>
                <w:rFonts w:ascii="Calibri" w:eastAsia="Times New Roman" w:hAnsi="Calibri" w:cs="Calibri"/>
                <w:sz w:val="20"/>
                <w:szCs w:val="20"/>
              </w:rPr>
            </w:pPr>
            <w:r>
              <w:rPr>
                <w:rFonts w:ascii="Calibri" w:eastAsia="Times New Roman" w:hAnsi="Calibri" w:cs="Calibri"/>
                <w:sz w:val="20"/>
                <w:szCs w:val="20"/>
              </w:rPr>
              <w:t xml:space="preserve"> </w:t>
            </w:r>
          </w:p>
        </w:tc>
        <w:tc>
          <w:tcPr>
            <w:tcW w:w="1694" w:type="dxa"/>
            <w:tcBorders>
              <w:top w:val="nil"/>
              <w:left w:val="nil"/>
              <w:bottom w:val="single" w:sz="4" w:space="0" w:color="auto"/>
              <w:right w:val="single" w:sz="8" w:space="0" w:color="auto"/>
            </w:tcBorders>
            <w:shd w:val="clear" w:color="000000" w:fill="FFFFFF"/>
            <w:vAlign w:val="center"/>
            <w:hideMark/>
          </w:tcPr>
          <w:p w14:paraId="54C7C87C" w14:textId="164A6172" w:rsidR="009B013E" w:rsidRPr="009B013E" w:rsidRDefault="009B013E" w:rsidP="009B013E">
            <w:pPr>
              <w:widowControl/>
              <w:autoSpaceDE/>
              <w:autoSpaceDN/>
              <w:jc w:val="center"/>
              <w:rPr>
                <w:rFonts w:ascii="Calibri" w:eastAsia="Times New Roman" w:hAnsi="Calibri" w:cs="Calibri"/>
                <w:sz w:val="20"/>
                <w:szCs w:val="20"/>
              </w:rPr>
            </w:pPr>
            <w:r>
              <w:rPr>
                <w:rFonts w:ascii="Calibri" w:eastAsia="Times New Roman" w:hAnsi="Calibri" w:cs="Calibri"/>
                <w:sz w:val="20"/>
                <w:szCs w:val="20"/>
              </w:rPr>
              <w:t xml:space="preserve"> </w:t>
            </w:r>
          </w:p>
        </w:tc>
      </w:tr>
      <w:tr w:rsidR="009B013E" w:rsidRPr="009B013E" w14:paraId="77DAE2B3" w14:textId="77777777" w:rsidTr="003675AF">
        <w:trPr>
          <w:trHeight w:val="2309"/>
          <w:jc w:val="center"/>
        </w:trPr>
        <w:tc>
          <w:tcPr>
            <w:tcW w:w="464" w:type="dxa"/>
            <w:tcBorders>
              <w:top w:val="nil"/>
              <w:left w:val="single" w:sz="8" w:space="0" w:color="auto"/>
              <w:bottom w:val="single" w:sz="4" w:space="0" w:color="auto"/>
              <w:right w:val="single" w:sz="4" w:space="0" w:color="auto"/>
            </w:tcBorders>
            <w:shd w:val="clear" w:color="000000" w:fill="FFFFFF"/>
            <w:vAlign w:val="center"/>
            <w:hideMark/>
          </w:tcPr>
          <w:p w14:paraId="2CB562A7" w14:textId="75D761C9" w:rsidR="009B013E" w:rsidRPr="009B013E" w:rsidRDefault="009B013E" w:rsidP="009B013E">
            <w:pPr>
              <w:widowControl/>
              <w:autoSpaceDE/>
              <w:autoSpaceDN/>
              <w:jc w:val="center"/>
              <w:rPr>
                <w:rFonts w:ascii="Calibri" w:eastAsia="Times New Roman" w:hAnsi="Calibri" w:cs="Calibri"/>
                <w:color w:val="000000"/>
              </w:rPr>
            </w:pPr>
            <w:r w:rsidRPr="009B013E">
              <w:rPr>
                <w:rFonts w:ascii="Calibri" w:eastAsia="Times New Roman" w:hAnsi="Calibri" w:cs="Calibri"/>
                <w:color w:val="000000"/>
              </w:rPr>
              <w:t>1</w:t>
            </w:r>
            <w:r>
              <w:rPr>
                <w:rFonts w:ascii="Calibri" w:eastAsia="Times New Roman" w:hAnsi="Calibri" w:cs="Calibri"/>
                <w:color w:val="000000"/>
              </w:rPr>
              <w:t>0</w:t>
            </w:r>
          </w:p>
        </w:tc>
        <w:tc>
          <w:tcPr>
            <w:tcW w:w="1729" w:type="dxa"/>
            <w:tcBorders>
              <w:top w:val="nil"/>
              <w:left w:val="nil"/>
              <w:bottom w:val="single" w:sz="4" w:space="0" w:color="auto"/>
              <w:right w:val="single" w:sz="4" w:space="0" w:color="auto"/>
            </w:tcBorders>
            <w:shd w:val="clear" w:color="000000" w:fill="FFFFFF"/>
            <w:vAlign w:val="center"/>
            <w:hideMark/>
          </w:tcPr>
          <w:p w14:paraId="45966CDF" w14:textId="30FEA9D1" w:rsidR="009B013E" w:rsidRPr="009B013E" w:rsidRDefault="009B013E" w:rsidP="009B013E">
            <w:pPr>
              <w:widowControl/>
              <w:autoSpaceDE/>
              <w:autoSpaceDN/>
              <w:rPr>
                <w:rFonts w:ascii="Calibri" w:eastAsia="Times New Roman" w:hAnsi="Calibri" w:cs="Calibri"/>
                <w:b/>
                <w:bCs/>
                <w:color w:val="000000"/>
              </w:rPr>
            </w:pPr>
            <w:r w:rsidRPr="009B013E">
              <w:rPr>
                <w:rFonts w:ascii="Calibri" w:eastAsia="Times New Roman" w:hAnsi="Calibri" w:cs="Calibri"/>
                <w:b/>
                <w:bCs/>
                <w:color w:val="000000"/>
              </w:rPr>
              <w:t xml:space="preserve">Submersible </w:t>
            </w:r>
            <w:r w:rsidR="00493BBA" w:rsidRPr="009B013E">
              <w:rPr>
                <w:rFonts w:ascii="Calibri" w:eastAsia="Times New Roman" w:hAnsi="Calibri" w:cs="Calibri"/>
                <w:b/>
                <w:bCs/>
                <w:color w:val="000000"/>
              </w:rPr>
              <w:t>Pump 40</w:t>
            </w:r>
            <w:r w:rsidRPr="009B013E">
              <w:rPr>
                <w:rFonts w:ascii="Calibri" w:eastAsia="Times New Roman" w:hAnsi="Calibri" w:cs="Calibri"/>
                <w:b/>
                <w:bCs/>
                <w:color w:val="000000"/>
              </w:rPr>
              <w:t xml:space="preserve">hp </w:t>
            </w:r>
          </w:p>
        </w:tc>
        <w:tc>
          <w:tcPr>
            <w:tcW w:w="3672" w:type="dxa"/>
            <w:tcBorders>
              <w:top w:val="nil"/>
              <w:left w:val="nil"/>
              <w:bottom w:val="single" w:sz="4" w:space="0" w:color="auto"/>
              <w:right w:val="single" w:sz="4" w:space="0" w:color="auto"/>
            </w:tcBorders>
            <w:shd w:val="clear" w:color="000000" w:fill="FFFFFF"/>
            <w:vAlign w:val="center"/>
            <w:hideMark/>
          </w:tcPr>
          <w:p w14:paraId="36DB7670" w14:textId="2349558A" w:rsidR="009B013E" w:rsidRPr="009B013E" w:rsidRDefault="009B013E" w:rsidP="009B013E">
            <w:pPr>
              <w:widowControl/>
              <w:autoSpaceDE/>
              <w:autoSpaceDN/>
              <w:rPr>
                <w:rFonts w:ascii="Calibri" w:eastAsia="Times New Roman" w:hAnsi="Calibri" w:cs="Calibri"/>
                <w:color w:val="000000"/>
                <w:sz w:val="20"/>
                <w:szCs w:val="20"/>
              </w:rPr>
            </w:pPr>
            <w:r w:rsidRPr="009B013E">
              <w:rPr>
                <w:rFonts w:ascii="Calibri" w:eastAsia="Times New Roman" w:hAnsi="Calibri" w:cs="Calibri"/>
                <w:color w:val="000000"/>
                <w:sz w:val="20"/>
                <w:szCs w:val="20"/>
              </w:rPr>
              <w:t xml:space="preserve">Supply &amp; Installation, testing and commissioning the </w:t>
            </w:r>
            <w:r w:rsidRPr="009B013E">
              <w:rPr>
                <w:rFonts w:ascii="Calibri" w:eastAsia="Times New Roman" w:hAnsi="Calibri" w:cs="Calibri"/>
                <w:b/>
                <w:bCs/>
                <w:color w:val="000000"/>
                <w:sz w:val="20"/>
                <w:szCs w:val="20"/>
              </w:rPr>
              <w:t>Submersible Pump</w:t>
            </w:r>
            <w:r w:rsidRPr="009B013E">
              <w:rPr>
                <w:rFonts w:ascii="Calibri" w:eastAsia="Times New Roman" w:hAnsi="Calibri" w:cs="Calibri"/>
                <w:color w:val="000000"/>
                <w:sz w:val="20"/>
                <w:szCs w:val="20"/>
              </w:rPr>
              <w:t xml:space="preserve"> for water filling system </w:t>
            </w:r>
            <w:r w:rsidR="00493BBA" w:rsidRPr="009B013E">
              <w:rPr>
                <w:rFonts w:ascii="Calibri" w:eastAsia="Times New Roman" w:hAnsi="Calibri" w:cs="Calibri"/>
                <w:color w:val="000000"/>
                <w:sz w:val="20"/>
                <w:szCs w:val="20"/>
              </w:rPr>
              <w:t>of 160</w:t>
            </w:r>
            <w:r w:rsidRPr="009B013E">
              <w:rPr>
                <w:rFonts w:ascii="Calibri" w:eastAsia="Times New Roman" w:hAnsi="Calibri" w:cs="Calibri"/>
                <w:color w:val="000000"/>
                <w:sz w:val="20"/>
                <w:szCs w:val="20"/>
              </w:rPr>
              <w:t xml:space="preserve"> US. Gpm and 640 Feet </w:t>
            </w:r>
            <w:r w:rsidR="00493BBA" w:rsidRPr="009B013E">
              <w:rPr>
                <w:rFonts w:ascii="Calibri" w:eastAsia="Times New Roman" w:hAnsi="Calibri" w:cs="Calibri"/>
                <w:color w:val="000000"/>
                <w:sz w:val="20"/>
                <w:szCs w:val="20"/>
              </w:rPr>
              <w:t>head as</w:t>
            </w:r>
            <w:r w:rsidRPr="009B013E">
              <w:rPr>
                <w:rFonts w:ascii="Calibri" w:eastAsia="Times New Roman" w:hAnsi="Calibri" w:cs="Calibri"/>
                <w:color w:val="000000"/>
                <w:sz w:val="20"/>
                <w:szCs w:val="20"/>
              </w:rPr>
              <w:t xml:space="preserve"> per manufacturer recommendation including all </w:t>
            </w:r>
            <w:r w:rsidR="00493BBA" w:rsidRPr="009B013E">
              <w:rPr>
                <w:rFonts w:ascii="Calibri" w:eastAsia="Times New Roman" w:hAnsi="Calibri" w:cs="Calibri"/>
                <w:color w:val="000000"/>
                <w:sz w:val="20"/>
                <w:szCs w:val="20"/>
              </w:rPr>
              <w:t>accessories like</w:t>
            </w:r>
            <w:r w:rsidRPr="009B013E">
              <w:rPr>
                <w:rFonts w:ascii="Calibri" w:eastAsia="Times New Roman" w:hAnsi="Calibri" w:cs="Calibri"/>
                <w:color w:val="000000"/>
                <w:sz w:val="20"/>
                <w:szCs w:val="20"/>
              </w:rPr>
              <w:t xml:space="preserve"> gate valves, non-return valves, pressure </w:t>
            </w:r>
            <w:r w:rsidR="00493BBA" w:rsidRPr="009B013E">
              <w:rPr>
                <w:rFonts w:ascii="Calibri" w:eastAsia="Times New Roman" w:hAnsi="Calibri" w:cs="Calibri"/>
                <w:color w:val="000000"/>
                <w:sz w:val="20"/>
                <w:szCs w:val="20"/>
              </w:rPr>
              <w:t>gauges, motor</w:t>
            </w:r>
            <w:r w:rsidRPr="009B013E">
              <w:rPr>
                <w:rFonts w:ascii="Calibri" w:eastAsia="Times New Roman" w:hAnsi="Calibri" w:cs="Calibri"/>
                <w:color w:val="000000"/>
                <w:sz w:val="20"/>
                <w:szCs w:val="20"/>
              </w:rPr>
              <w:t xml:space="preserve"> control panel (IP65) with dry run protection, indication light, phase reversal, automatic electrical level controller switch with complete wiring and 4C 16mm2 power cable AC 600/1000V, complete in all respect including all accessories.</w:t>
            </w:r>
          </w:p>
        </w:tc>
        <w:tc>
          <w:tcPr>
            <w:tcW w:w="1058" w:type="dxa"/>
            <w:tcBorders>
              <w:top w:val="nil"/>
              <w:left w:val="single" w:sz="4" w:space="0" w:color="auto"/>
              <w:bottom w:val="single" w:sz="4" w:space="0" w:color="auto"/>
              <w:right w:val="single" w:sz="4" w:space="0" w:color="auto"/>
            </w:tcBorders>
            <w:shd w:val="clear" w:color="000000" w:fill="FFFFFF"/>
            <w:vAlign w:val="center"/>
            <w:hideMark/>
          </w:tcPr>
          <w:p w14:paraId="1C5B6ED9" w14:textId="77777777" w:rsidR="009B013E" w:rsidRPr="009B013E" w:rsidRDefault="009B013E" w:rsidP="009B013E">
            <w:pPr>
              <w:widowControl/>
              <w:autoSpaceDE/>
              <w:autoSpaceDN/>
              <w:rPr>
                <w:rFonts w:ascii="Calibri" w:eastAsia="Times New Roman" w:hAnsi="Calibri" w:cs="Calibri"/>
                <w:sz w:val="20"/>
                <w:szCs w:val="20"/>
              </w:rPr>
            </w:pPr>
            <w:r w:rsidRPr="009B013E">
              <w:rPr>
                <w:rFonts w:ascii="Calibri" w:eastAsia="Times New Roman" w:hAnsi="Calibri" w:cs="Calibri"/>
                <w:sz w:val="20"/>
                <w:szCs w:val="20"/>
              </w:rPr>
              <w:t xml:space="preserve">No. </w:t>
            </w:r>
          </w:p>
        </w:tc>
        <w:tc>
          <w:tcPr>
            <w:tcW w:w="749" w:type="dxa"/>
            <w:tcBorders>
              <w:top w:val="nil"/>
              <w:left w:val="nil"/>
              <w:bottom w:val="single" w:sz="4" w:space="0" w:color="auto"/>
              <w:right w:val="single" w:sz="4" w:space="0" w:color="auto"/>
            </w:tcBorders>
            <w:shd w:val="clear" w:color="000000" w:fill="FFFFFF"/>
            <w:vAlign w:val="center"/>
            <w:hideMark/>
          </w:tcPr>
          <w:p w14:paraId="7AB82B3C" w14:textId="77777777" w:rsidR="009B013E" w:rsidRPr="009B013E" w:rsidRDefault="009B013E" w:rsidP="009B013E">
            <w:pPr>
              <w:widowControl/>
              <w:autoSpaceDE/>
              <w:autoSpaceDN/>
              <w:jc w:val="right"/>
              <w:rPr>
                <w:rFonts w:ascii="Calibri" w:eastAsia="Times New Roman" w:hAnsi="Calibri" w:cs="Calibri"/>
                <w:sz w:val="20"/>
                <w:szCs w:val="20"/>
              </w:rPr>
            </w:pPr>
            <w:r w:rsidRPr="009B013E">
              <w:rPr>
                <w:rFonts w:ascii="Calibri" w:eastAsia="Times New Roman" w:hAnsi="Calibri" w:cs="Calibri"/>
                <w:sz w:val="20"/>
                <w:szCs w:val="20"/>
              </w:rPr>
              <w:t>1</w:t>
            </w:r>
          </w:p>
        </w:tc>
        <w:tc>
          <w:tcPr>
            <w:tcW w:w="1238" w:type="dxa"/>
            <w:tcBorders>
              <w:top w:val="nil"/>
              <w:left w:val="nil"/>
              <w:bottom w:val="single" w:sz="4" w:space="0" w:color="auto"/>
              <w:right w:val="single" w:sz="4" w:space="0" w:color="auto"/>
            </w:tcBorders>
            <w:shd w:val="clear" w:color="000000" w:fill="FFFFFF"/>
            <w:vAlign w:val="center"/>
            <w:hideMark/>
          </w:tcPr>
          <w:p w14:paraId="065F83AD" w14:textId="2D6B42B2" w:rsidR="009B013E" w:rsidRPr="009B013E" w:rsidRDefault="009B013E" w:rsidP="009B013E">
            <w:pPr>
              <w:widowControl/>
              <w:autoSpaceDE/>
              <w:autoSpaceDN/>
              <w:jc w:val="center"/>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p>
        </w:tc>
        <w:tc>
          <w:tcPr>
            <w:tcW w:w="1694" w:type="dxa"/>
            <w:tcBorders>
              <w:top w:val="nil"/>
              <w:left w:val="nil"/>
              <w:bottom w:val="single" w:sz="4" w:space="0" w:color="auto"/>
              <w:right w:val="single" w:sz="4" w:space="0" w:color="auto"/>
            </w:tcBorders>
            <w:shd w:val="clear" w:color="000000" w:fill="FFFFFF"/>
            <w:vAlign w:val="center"/>
            <w:hideMark/>
          </w:tcPr>
          <w:p w14:paraId="194B4676" w14:textId="6A0C2C2B" w:rsidR="009B013E" w:rsidRPr="009B013E" w:rsidRDefault="009B013E" w:rsidP="009B013E">
            <w:pPr>
              <w:widowControl/>
              <w:autoSpaceDE/>
              <w:autoSpaceDN/>
              <w:jc w:val="center"/>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p>
        </w:tc>
      </w:tr>
      <w:tr w:rsidR="009B013E" w:rsidRPr="009B013E" w14:paraId="5106B864" w14:textId="77777777" w:rsidTr="003675AF">
        <w:trPr>
          <w:trHeight w:val="364"/>
          <w:jc w:val="center"/>
        </w:trPr>
        <w:tc>
          <w:tcPr>
            <w:tcW w:w="464" w:type="dxa"/>
            <w:tcBorders>
              <w:top w:val="nil"/>
              <w:left w:val="nil"/>
              <w:bottom w:val="single" w:sz="4" w:space="0" w:color="auto"/>
              <w:right w:val="single" w:sz="4" w:space="0" w:color="auto"/>
            </w:tcBorders>
            <w:shd w:val="clear" w:color="000000" w:fill="FFFFFF"/>
            <w:vAlign w:val="center"/>
            <w:hideMark/>
          </w:tcPr>
          <w:p w14:paraId="2337D1F5" w14:textId="6CABEED0" w:rsidR="009B013E" w:rsidRPr="009B013E" w:rsidRDefault="009B013E" w:rsidP="009B013E">
            <w:pPr>
              <w:widowControl/>
              <w:autoSpaceDE/>
              <w:autoSpaceDN/>
              <w:jc w:val="center"/>
              <w:rPr>
                <w:rFonts w:ascii="Calibri" w:eastAsia="Times New Roman" w:hAnsi="Calibri" w:cs="Calibri"/>
                <w:color w:val="000000"/>
              </w:rPr>
            </w:pPr>
            <w:r>
              <w:rPr>
                <w:rFonts w:ascii="Calibri" w:eastAsia="Times New Roman" w:hAnsi="Calibri" w:cs="Calibri"/>
                <w:color w:val="000000"/>
              </w:rPr>
              <w:t>11</w:t>
            </w:r>
          </w:p>
        </w:tc>
        <w:tc>
          <w:tcPr>
            <w:tcW w:w="1729" w:type="dxa"/>
            <w:tcBorders>
              <w:top w:val="nil"/>
              <w:left w:val="nil"/>
              <w:bottom w:val="single" w:sz="4" w:space="0" w:color="auto"/>
              <w:right w:val="single" w:sz="4" w:space="0" w:color="auto"/>
            </w:tcBorders>
            <w:shd w:val="clear" w:color="000000" w:fill="FFFFFF"/>
            <w:vAlign w:val="center"/>
            <w:hideMark/>
          </w:tcPr>
          <w:p w14:paraId="2F7E7142" w14:textId="77777777" w:rsidR="009B013E" w:rsidRPr="009B013E" w:rsidRDefault="009B013E" w:rsidP="009B013E">
            <w:pPr>
              <w:widowControl/>
              <w:autoSpaceDE/>
              <w:autoSpaceDN/>
              <w:rPr>
                <w:rFonts w:ascii="Calibri" w:eastAsia="Times New Roman" w:hAnsi="Calibri" w:cs="Calibri"/>
                <w:b/>
                <w:bCs/>
                <w:color w:val="000000"/>
              </w:rPr>
            </w:pPr>
            <w:r w:rsidRPr="009B013E">
              <w:rPr>
                <w:rFonts w:ascii="Calibri" w:eastAsia="Times New Roman" w:hAnsi="Calibri" w:cs="Calibri"/>
                <w:b/>
                <w:bCs/>
                <w:color w:val="000000"/>
              </w:rPr>
              <w:t>60' Deep Boring</w:t>
            </w:r>
          </w:p>
        </w:tc>
        <w:tc>
          <w:tcPr>
            <w:tcW w:w="3672" w:type="dxa"/>
            <w:tcBorders>
              <w:top w:val="nil"/>
              <w:left w:val="nil"/>
              <w:bottom w:val="single" w:sz="4" w:space="0" w:color="auto"/>
              <w:right w:val="single" w:sz="4" w:space="0" w:color="auto"/>
            </w:tcBorders>
            <w:shd w:val="clear" w:color="000000" w:fill="FFFFFF"/>
            <w:vAlign w:val="center"/>
            <w:hideMark/>
          </w:tcPr>
          <w:p w14:paraId="20CBAEDF" w14:textId="77777777" w:rsidR="009B013E" w:rsidRPr="009B013E" w:rsidRDefault="009B013E" w:rsidP="009B013E">
            <w:pPr>
              <w:widowControl/>
              <w:autoSpaceDE/>
              <w:autoSpaceDN/>
              <w:rPr>
                <w:rFonts w:ascii="Calibri" w:eastAsia="Times New Roman" w:hAnsi="Calibri" w:cs="Calibri"/>
                <w:color w:val="000000"/>
                <w:sz w:val="20"/>
                <w:szCs w:val="20"/>
              </w:rPr>
            </w:pPr>
            <w:r w:rsidRPr="009B013E">
              <w:rPr>
                <w:rFonts w:ascii="Calibri" w:eastAsia="Times New Roman" w:hAnsi="Calibri" w:cs="Calibri"/>
                <w:color w:val="000000"/>
                <w:sz w:val="20"/>
                <w:szCs w:val="20"/>
              </w:rPr>
              <w:t>Boring of 60' deep sump pit as per site conditions</w:t>
            </w:r>
          </w:p>
        </w:tc>
        <w:tc>
          <w:tcPr>
            <w:tcW w:w="1058" w:type="dxa"/>
            <w:tcBorders>
              <w:top w:val="nil"/>
              <w:left w:val="nil"/>
              <w:bottom w:val="single" w:sz="4" w:space="0" w:color="auto"/>
              <w:right w:val="single" w:sz="4" w:space="0" w:color="auto"/>
            </w:tcBorders>
            <w:shd w:val="clear" w:color="000000" w:fill="FFFFFF"/>
            <w:vAlign w:val="center"/>
            <w:hideMark/>
          </w:tcPr>
          <w:p w14:paraId="410055D6" w14:textId="77777777" w:rsidR="009B013E" w:rsidRPr="009B013E" w:rsidRDefault="009B013E" w:rsidP="009B013E">
            <w:pPr>
              <w:widowControl/>
              <w:autoSpaceDE/>
              <w:autoSpaceDN/>
              <w:rPr>
                <w:rFonts w:ascii="Calibri" w:eastAsia="Times New Roman" w:hAnsi="Calibri" w:cs="Calibri"/>
                <w:color w:val="000000"/>
                <w:sz w:val="20"/>
                <w:szCs w:val="20"/>
              </w:rPr>
            </w:pPr>
            <w:r w:rsidRPr="009B013E">
              <w:rPr>
                <w:rFonts w:ascii="Calibri" w:eastAsia="Times New Roman" w:hAnsi="Calibri" w:cs="Calibri"/>
                <w:color w:val="000000"/>
                <w:sz w:val="20"/>
                <w:szCs w:val="20"/>
              </w:rPr>
              <w:t>RFT</w:t>
            </w:r>
          </w:p>
        </w:tc>
        <w:tc>
          <w:tcPr>
            <w:tcW w:w="749" w:type="dxa"/>
            <w:tcBorders>
              <w:top w:val="nil"/>
              <w:left w:val="nil"/>
              <w:bottom w:val="single" w:sz="4" w:space="0" w:color="auto"/>
              <w:right w:val="single" w:sz="4" w:space="0" w:color="auto"/>
            </w:tcBorders>
            <w:shd w:val="clear" w:color="000000" w:fill="FFFFFF"/>
            <w:vAlign w:val="center"/>
            <w:hideMark/>
          </w:tcPr>
          <w:p w14:paraId="44E9CEC1" w14:textId="77777777" w:rsidR="009B013E" w:rsidRPr="009B013E" w:rsidRDefault="009B013E" w:rsidP="009B013E">
            <w:pPr>
              <w:widowControl/>
              <w:autoSpaceDE/>
              <w:autoSpaceDN/>
              <w:rPr>
                <w:rFonts w:ascii="Calibri" w:eastAsia="Times New Roman" w:hAnsi="Calibri" w:cs="Calibri"/>
                <w:color w:val="000000"/>
                <w:sz w:val="20"/>
                <w:szCs w:val="20"/>
              </w:rPr>
            </w:pPr>
            <w:r w:rsidRPr="009B013E">
              <w:rPr>
                <w:rFonts w:ascii="Calibri" w:eastAsia="Times New Roman" w:hAnsi="Calibri" w:cs="Calibri"/>
                <w:color w:val="000000"/>
                <w:sz w:val="20"/>
                <w:szCs w:val="20"/>
              </w:rPr>
              <w:t>60</w:t>
            </w:r>
          </w:p>
        </w:tc>
        <w:tc>
          <w:tcPr>
            <w:tcW w:w="1238" w:type="dxa"/>
            <w:tcBorders>
              <w:top w:val="nil"/>
              <w:left w:val="single" w:sz="4" w:space="0" w:color="auto"/>
              <w:bottom w:val="single" w:sz="4" w:space="0" w:color="auto"/>
              <w:right w:val="single" w:sz="4" w:space="0" w:color="auto"/>
            </w:tcBorders>
            <w:shd w:val="clear" w:color="000000" w:fill="FFFFFF"/>
            <w:vAlign w:val="center"/>
            <w:hideMark/>
          </w:tcPr>
          <w:p w14:paraId="58AD9E0D" w14:textId="47467A87" w:rsidR="009B013E" w:rsidRPr="009B013E" w:rsidRDefault="009B013E" w:rsidP="009B013E">
            <w:pPr>
              <w:widowControl/>
              <w:autoSpaceDE/>
              <w:autoSpaceDN/>
              <w:jc w:val="center"/>
              <w:rPr>
                <w:rFonts w:ascii="Calibri" w:eastAsia="Times New Roman" w:hAnsi="Calibri" w:cs="Calibri"/>
                <w:color w:val="000000"/>
                <w:sz w:val="20"/>
                <w:szCs w:val="20"/>
              </w:rPr>
            </w:pPr>
            <w:r w:rsidRPr="009B013E">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 xml:space="preserve"> </w:t>
            </w:r>
            <w:r w:rsidRPr="009B013E">
              <w:rPr>
                <w:rFonts w:ascii="Calibri" w:eastAsia="Times New Roman" w:hAnsi="Calibri" w:cs="Calibri"/>
                <w:color w:val="000000"/>
                <w:sz w:val="20"/>
                <w:szCs w:val="20"/>
              </w:rPr>
              <w:t xml:space="preserve"> </w:t>
            </w:r>
          </w:p>
        </w:tc>
        <w:tc>
          <w:tcPr>
            <w:tcW w:w="1694" w:type="dxa"/>
            <w:tcBorders>
              <w:top w:val="nil"/>
              <w:left w:val="nil"/>
              <w:bottom w:val="single" w:sz="4" w:space="0" w:color="auto"/>
              <w:right w:val="single" w:sz="4" w:space="0" w:color="auto"/>
            </w:tcBorders>
            <w:shd w:val="clear" w:color="000000" w:fill="FFFFFF"/>
            <w:vAlign w:val="center"/>
            <w:hideMark/>
          </w:tcPr>
          <w:p w14:paraId="17952DB2" w14:textId="63BA5B1D" w:rsidR="009B013E" w:rsidRPr="009B013E" w:rsidRDefault="009B013E" w:rsidP="009B013E">
            <w:pPr>
              <w:widowControl/>
              <w:autoSpaceDE/>
              <w:autoSpaceDN/>
              <w:jc w:val="center"/>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p>
        </w:tc>
      </w:tr>
    </w:tbl>
    <w:p w14:paraId="5968EB1D" w14:textId="6AF63787" w:rsidR="002E13F9" w:rsidRDefault="002E13F9">
      <w:pPr>
        <w:rPr>
          <w:rFonts w:ascii="Arial"/>
          <w:b/>
          <w:u w:val="single"/>
        </w:rPr>
      </w:pPr>
    </w:p>
    <w:p w14:paraId="3CA0745B" w14:textId="77777777" w:rsidR="009B013E" w:rsidRDefault="00CC6407">
      <w:pPr>
        <w:rPr>
          <w:b/>
          <w:bCs/>
        </w:rPr>
      </w:pPr>
      <w:r>
        <w:rPr>
          <w:rFonts w:ascii="Arial"/>
          <w:b/>
        </w:rPr>
        <w:br w:type="page"/>
      </w:r>
      <w:r w:rsidRPr="00D245D3">
        <w:rPr>
          <w:b/>
          <w:bCs/>
        </w:rPr>
        <w:lastRenderedPageBreak/>
        <w:t>Design</w:t>
      </w:r>
      <w:r>
        <w:rPr>
          <w:b/>
          <w:bCs/>
        </w:rPr>
        <w:t xml:space="preserve">s: Solar Powered Water Lifting Pump </w:t>
      </w:r>
    </w:p>
    <w:p w14:paraId="7F5697E5" w14:textId="77777777" w:rsidR="009B013E" w:rsidRDefault="009B013E">
      <w:pPr>
        <w:rPr>
          <w:b/>
          <w:bCs/>
        </w:rPr>
      </w:pPr>
    </w:p>
    <w:p w14:paraId="6DCD0EF9" w14:textId="77777777" w:rsidR="009B013E" w:rsidRDefault="009B013E">
      <w:pPr>
        <w:rPr>
          <w:b/>
          <w:bCs/>
        </w:rPr>
      </w:pPr>
      <w:r>
        <w:rPr>
          <w:b/>
          <w:bCs/>
          <w:noProof/>
        </w:rPr>
        <w:drawing>
          <wp:inline distT="0" distB="0" distL="0" distR="0" wp14:anchorId="4EE3CFC9" wp14:editId="5EE82814">
            <wp:extent cx="6038850" cy="4266565"/>
            <wp:effectExtent l="0" t="0" r="0" b="9525"/>
            <wp:docPr id="18674643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464326" name="Picture 186746432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38850" cy="4266565"/>
                    </a:xfrm>
                    <a:prstGeom prst="rect">
                      <a:avLst/>
                    </a:prstGeom>
                  </pic:spPr>
                </pic:pic>
              </a:graphicData>
            </a:graphic>
          </wp:inline>
        </w:drawing>
      </w:r>
    </w:p>
    <w:p w14:paraId="1285BEE6" w14:textId="7F1099A9" w:rsidR="00CC6407" w:rsidRDefault="009B013E">
      <w:pPr>
        <w:rPr>
          <w:b/>
          <w:bCs/>
        </w:rPr>
      </w:pPr>
      <w:r>
        <w:rPr>
          <w:b/>
          <w:bCs/>
          <w:noProof/>
        </w:rPr>
        <w:drawing>
          <wp:inline distT="0" distB="0" distL="0" distR="0" wp14:anchorId="3AE3D438" wp14:editId="4C226777">
            <wp:extent cx="6038850" cy="4266565"/>
            <wp:effectExtent l="0" t="0" r="0" b="635"/>
            <wp:docPr id="861358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35880" name="Picture 8613588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38850" cy="4266565"/>
                    </a:xfrm>
                    <a:prstGeom prst="rect">
                      <a:avLst/>
                    </a:prstGeom>
                  </pic:spPr>
                </pic:pic>
              </a:graphicData>
            </a:graphic>
          </wp:inline>
        </w:drawing>
      </w:r>
      <w:r w:rsidR="00CC6407">
        <w:rPr>
          <w:b/>
          <w:bCs/>
        </w:rPr>
        <w:br w:type="page"/>
      </w:r>
    </w:p>
    <w:p w14:paraId="4945D3C0" w14:textId="2562978F" w:rsidR="00CC6407" w:rsidRDefault="00CC6407">
      <w:pPr>
        <w:rPr>
          <w:b/>
          <w:bCs/>
        </w:rPr>
      </w:pPr>
    </w:p>
    <w:p w14:paraId="53F515DB" w14:textId="77777777" w:rsidR="00CC6407" w:rsidRDefault="00CC6407">
      <w:pPr>
        <w:rPr>
          <w:b/>
          <w:bCs/>
        </w:rPr>
      </w:pPr>
    </w:p>
    <w:p w14:paraId="043FC413" w14:textId="5EC0FD99" w:rsidR="00CC6407" w:rsidRDefault="00CC6407" w:rsidP="00CC6407">
      <w:pPr>
        <w:rPr>
          <w:b/>
          <w:bCs/>
        </w:rPr>
      </w:pPr>
    </w:p>
    <w:p w14:paraId="2C48A453" w14:textId="4FA1913B" w:rsidR="00CC6407" w:rsidRDefault="00CC6407">
      <w:pPr>
        <w:rPr>
          <w:rFonts w:ascii="Arial"/>
          <w:b/>
        </w:rPr>
      </w:pPr>
    </w:p>
    <w:p w14:paraId="72C5F3F0" w14:textId="77777777" w:rsidR="00293D30" w:rsidRDefault="00293D30" w:rsidP="00936E3E">
      <w:pPr>
        <w:rPr>
          <w:rFonts w:ascii="Arial"/>
          <w:b/>
        </w:rPr>
      </w:pPr>
    </w:p>
    <w:p w14:paraId="3733F007" w14:textId="388AEC4B" w:rsidR="00293D30" w:rsidRPr="00BE6656" w:rsidRDefault="000C03CC" w:rsidP="00BE6656">
      <w:pPr>
        <w:pStyle w:val="ListParagraph"/>
        <w:numPr>
          <w:ilvl w:val="0"/>
          <w:numId w:val="5"/>
        </w:numPr>
        <w:spacing w:before="1"/>
        <w:jc w:val="left"/>
        <w:rPr>
          <w:rFonts w:ascii="Arial"/>
          <w:b/>
        </w:rPr>
      </w:pPr>
      <w:r w:rsidRPr="00BE6656">
        <w:rPr>
          <w:rFonts w:ascii="Arial"/>
          <w:b/>
          <w:spacing w:val="-2"/>
          <w:u w:val="single"/>
        </w:rPr>
        <w:t>Notes:</w:t>
      </w:r>
    </w:p>
    <w:p w14:paraId="3378D6D8" w14:textId="692646A4" w:rsidR="002B7E17" w:rsidRPr="00D96AD2" w:rsidRDefault="000C03CC" w:rsidP="00D96AD2">
      <w:pPr>
        <w:pStyle w:val="ListParagraph"/>
        <w:numPr>
          <w:ilvl w:val="2"/>
          <w:numId w:val="5"/>
        </w:numPr>
        <w:tabs>
          <w:tab w:val="left" w:pos="1179"/>
        </w:tabs>
        <w:ind w:left="1179" w:hanging="359"/>
        <w:jc w:val="both"/>
        <w:rPr>
          <w:rFonts w:ascii="Leelawadee UI"/>
        </w:rPr>
      </w:pPr>
      <w:bookmarkStart w:id="0" w:name="_Hlk205810555"/>
      <w:r w:rsidRPr="00D96AD2">
        <w:rPr>
          <w:rFonts w:ascii="Leelawadee UI"/>
        </w:rPr>
        <w:t>Delivery,</w:t>
      </w:r>
      <w:r w:rsidRPr="00D96AD2">
        <w:rPr>
          <w:rFonts w:ascii="Leelawadee UI"/>
          <w:spacing w:val="-2"/>
        </w:rPr>
        <w:t xml:space="preserve"> </w:t>
      </w:r>
      <w:r w:rsidRPr="00D96AD2">
        <w:rPr>
          <w:rFonts w:ascii="Leelawadee UI"/>
        </w:rPr>
        <w:t>Transportation</w:t>
      </w:r>
      <w:r w:rsidR="002B7E17" w:rsidRPr="00D96AD2">
        <w:rPr>
          <w:rFonts w:ascii="Leelawadee UI"/>
        </w:rPr>
        <w:t xml:space="preserve"> and Installation </w:t>
      </w:r>
      <w:r w:rsidRPr="00D96AD2">
        <w:rPr>
          <w:rFonts w:ascii="Leelawadee UI"/>
        </w:rPr>
        <w:t>at</w:t>
      </w:r>
      <w:r w:rsidRPr="00D96AD2">
        <w:rPr>
          <w:rFonts w:ascii="Leelawadee UI"/>
          <w:spacing w:val="-2"/>
        </w:rPr>
        <w:t xml:space="preserve"> </w:t>
      </w:r>
      <w:r w:rsidR="00E626B0">
        <w:rPr>
          <w:rFonts w:ascii="Leelawadee UI"/>
          <w:spacing w:val="-2"/>
        </w:rPr>
        <w:t>s</w:t>
      </w:r>
      <w:r w:rsidR="002B7E17" w:rsidRPr="00D96AD2">
        <w:rPr>
          <w:rFonts w:ascii="Leelawadee UI"/>
          <w:spacing w:val="-2"/>
        </w:rPr>
        <w:t xml:space="preserve">elected </w:t>
      </w:r>
      <w:r w:rsidRPr="00D96AD2">
        <w:rPr>
          <w:rFonts w:ascii="Leelawadee UI"/>
        </w:rPr>
        <w:t>site</w:t>
      </w:r>
      <w:r w:rsidR="002B7E17" w:rsidRPr="00D96AD2">
        <w:rPr>
          <w:rFonts w:ascii="Leelawadee UI"/>
        </w:rPr>
        <w:t xml:space="preserve"> </w:t>
      </w:r>
      <w:r w:rsidRPr="00D96AD2">
        <w:rPr>
          <w:rFonts w:ascii="Leelawadee UI"/>
        </w:rPr>
        <w:t>shall</w:t>
      </w:r>
      <w:r w:rsidRPr="00D96AD2">
        <w:rPr>
          <w:rFonts w:ascii="Leelawadee UI"/>
          <w:spacing w:val="-3"/>
        </w:rPr>
        <w:t xml:space="preserve"> </w:t>
      </w:r>
      <w:r w:rsidRPr="00D96AD2">
        <w:rPr>
          <w:rFonts w:ascii="Leelawadee UI"/>
        </w:rPr>
        <w:t>be</w:t>
      </w:r>
      <w:r w:rsidRPr="00D96AD2">
        <w:rPr>
          <w:rFonts w:ascii="Leelawadee UI"/>
          <w:spacing w:val="-3"/>
        </w:rPr>
        <w:t xml:space="preserve"> </w:t>
      </w:r>
      <w:r w:rsidRPr="00D96AD2">
        <w:rPr>
          <w:rFonts w:ascii="Leelawadee UI"/>
        </w:rPr>
        <w:t>responsibility</w:t>
      </w:r>
      <w:r w:rsidRPr="00D96AD2">
        <w:rPr>
          <w:rFonts w:ascii="Leelawadee UI"/>
          <w:spacing w:val="-2"/>
        </w:rPr>
        <w:t xml:space="preserve"> </w:t>
      </w:r>
      <w:r w:rsidRPr="00D96AD2">
        <w:rPr>
          <w:rFonts w:ascii="Leelawadee UI"/>
        </w:rPr>
        <w:t>of</w:t>
      </w:r>
      <w:r w:rsidRPr="00D96AD2">
        <w:rPr>
          <w:rFonts w:ascii="Leelawadee UI"/>
          <w:spacing w:val="-1"/>
        </w:rPr>
        <w:t xml:space="preserve"> </w:t>
      </w:r>
      <w:r w:rsidRPr="00D96AD2">
        <w:rPr>
          <w:rFonts w:ascii="Leelawadee UI"/>
        </w:rPr>
        <w:t>the</w:t>
      </w:r>
      <w:r w:rsidRPr="00D96AD2">
        <w:rPr>
          <w:rFonts w:ascii="Leelawadee UI"/>
          <w:spacing w:val="-1"/>
        </w:rPr>
        <w:t xml:space="preserve"> </w:t>
      </w:r>
      <w:r w:rsidRPr="00D96AD2">
        <w:rPr>
          <w:rFonts w:ascii="Leelawadee UI"/>
          <w:spacing w:val="-2"/>
        </w:rPr>
        <w:t>Supplier.</w:t>
      </w:r>
    </w:p>
    <w:p w14:paraId="4539E3C4" w14:textId="395F2FA5" w:rsidR="005016F7" w:rsidRPr="00BF30E6" w:rsidRDefault="005016F7" w:rsidP="0032429F">
      <w:pPr>
        <w:pStyle w:val="ListParagraph"/>
        <w:numPr>
          <w:ilvl w:val="2"/>
          <w:numId w:val="5"/>
        </w:numPr>
        <w:tabs>
          <w:tab w:val="left" w:pos="1179"/>
        </w:tabs>
        <w:spacing w:line="254" w:lineRule="exact"/>
        <w:ind w:hanging="359"/>
        <w:jc w:val="both"/>
        <w:rPr>
          <w:rFonts w:ascii="Trebuchet MS"/>
        </w:rPr>
      </w:pPr>
      <w:r w:rsidRPr="00BF30E6">
        <w:rPr>
          <w:rFonts w:ascii="Leelawadee UI"/>
        </w:rPr>
        <w:t>The</w:t>
      </w:r>
      <w:r w:rsidRPr="00BF30E6">
        <w:rPr>
          <w:rFonts w:ascii="Leelawadee UI"/>
          <w:spacing w:val="49"/>
          <w:w w:val="150"/>
        </w:rPr>
        <w:t xml:space="preserve"> </w:t>
      </w:r>
      <w:r w:rsidRPr="00BF30E6">
        <w:rPr>
          <w:rFonts w:ascii="Leelawadee UI"/>
        </w:rPr>
        <w:t>firms</w:t>
      </w:r>
      <w:r w:rsidR="00BF30E6" w:rsidRPr="00BF30E6">
        <w:rPr>
          <w:rFonts w:ascii="Leelawadee UI"/>
        </w:rPr>
        <w:t>/vendor</w:t>
      </w:r>
      <w:r w:rsidRPr="00BF30E6">
        <w:rPr>
          <w:rFonts w:ascii="Leelawadee UI"/>
          <w:spacing w:val="50"/>
          <w:w w:val="150"/>
        </w:rPr>
        <w:t xml:space="preserve"> </w:t>
      </w:r>
      <w:r w:rsidRPr="00BF30E6">
        <w:rPr>
          <w:rFonts w:ascii="Leelawadee UI"/>
        </w:rPr>
        <w:t>will</w:t>
      </w:r>
      <w:r w:rsidRPr="00BF30E6">
        <w:rPr>
          <w:rFonts w:ascii="Leelawadee UI"/>
          <w:spacing w:val="50"/>
          <w:w w:val="150"/>
        </w:rPr>
        <w:t xml:space="preserve"> </w:t>
      </w:r>
      <w:r w:rsidRPr="00BF30E6">
        <w:rPr>
          <w:rFonts w:ascii="Leelawadee UI"/>
        </w:rPr>
        <w:t>ensure</w:t>
      </w:r>
      <w:r w:rsidRPr="00BF30E6">
        <w:rPr>
          <w:rFonts w:ascii="Leelawadee UI"/>
          <w:spacing w:val="53"/>
          <w:w w:val="150"/>
        </w:rPr>
        <w:t xml:space="preserve"> </w:t>
      </w:r>
      <w:r w:rsidRPr="00BF30E6">
        <w:rPr>
          <w:rFonts w:ascii="Leelawadee UI"/>
        </w:rPr>
        <w:t>that</w:t>
      </w:r>
      <w:r w:rsidRPr="00BF30E6">
        <w:rPr>
          <w:rFonts w:ascii="Leelawadee UI"/>
          <w:spacing w:val="50"/>
          <w:w w:val="150"/>
        </w:rPr>
        <w:t xml:space="preserve"> </w:t>
      </w:r>
      <w:r w:rsidRPr="00BF30E6">
        <w:rPr>
          <w:rFonts w:ascii="Leelawadee UI"/>
        </w:rPr>
        <w:t>the</w:t>
      </w:r>
      <w:r w:rsidRPr="00BF30E6">
        <w:rPr>
          <w:rFonts w:ascii="Leelawadee UI"/>
          <w:spacing w:val="52"/>
          <w:w w:val="150"/>
        </w:rPr>
        <w:t xml:space="preserve"> </w:t>
      </w:r>
      <w:r w:rsidRPr="00BF30E6">
        <w:rPr>
          <w:rFonts w:ascii="Leelawadee UI"/>
        </w:rPr>
        <w:t>materials</w:t>
      </w:r>
      <w:r w:rsidRPr="00BF30E6">
        <w:rPr>
          <w:rFonts w:ascii="Leelawadee UI"/>
          <w:spacing w:val="51"/>
          <w:w w:val="150"/>
        </w:rPr>
        <w:t xml:space="preserve"> </w:t>
      </w:r>
      <w:r w:rsidRPr="00BF30E6">
        <w:rPr>
          <w:rFonts w:ascii="Leelawadee UI"/>
        </w:rPr>
        <w:t>being</w:t>
      </w:r>
      <w:r w:rsidRPr="00BF30E6">
        <w:rPr>
          <w:rFonts w:ascii="Leelawadee UI"/>
          <w:spacing w:val="50"/>
          <w:w w:val="150"/>
        </w:rPr>
        <w:t xml:space="preserve"> </w:t>
      </w:r>
      <w:r w:rsidRPr="00BF30E6">
        <w:rPr>
          <w:rFonts w:ascii="Leelawadee UI"/>
        </w:rPr>
        <w:t>supplied</w:t>
      </w:r>
      <w:r w:rsidRPr="00BF30E6">
        <w:rPr>
          <w:rFonts w:ascii="Leelawadee UI"/>
          <w:spacing w:val="50"/>
          <w:w w:val="150"/>
        </w:rPr>
        <w:t xml:space="preserve"> </w:t>
      </w:r>
      <w:r w:rsidRPr="00BF30E6">
        <w:rPr>
          <w:rFonts w:ascii="Leelawadee UI"/>
        </w:rPr>
        <w:t>is</w:t>
      </w:r>
      <w:r w:rsidRPr="00BF30E6">
        <w:rPr>
          <w:rFonts w:ascii="Leelawadee UI"/>
          <w:spacing w:val="52"/>
          <w:w w:val="150"/>
        </w:rPr>
        <w:t xml:space="preserve"> </w:t>
      </w:r>
      <w:r w:rsidRPr="00BF30E6">
        <w:rPr>
          <w:rFonts w:ascii="Leelawadee UI"/>
        </w:rPr>
        <w:t>brand</w:t>
      </w:r>
      <w:r w:rsidRPr="00BF30E6">
        <w:rPr>
          <w:rFonts w:ascii="Leelawadee UI"/>
          <w:spacing w:val="50"/>
          <w:w w:val="150"/>
        </w:rPr>
        <w:t xml:space="preserve"> </w:t>
      </w:r>
      <w:r w:rsidRPr="00BF30E6">
        <w:rPr>
          <w:rFonts w:ascii="Leelawadee UI"/>
        </w:rPr>
        <w:t>new</w:t>
      </w:r>
      <w:r w:rsidRPr="00BF30E6">
        <w:rPr>
          <w:rFonts w:ascii="Leelawadee UI"/>
          <w:spacing w:val="51"/>
          <w:w w:val="150"/>
        </w:rPr>
        <w:t xml:space="preserve"> </w:t>
      </w:r>
      <w:r w:rsidRPr="00BF30E6">
        <w:rPr>
          <w:rFonts w:ascii="Leelawadee UI"/>
          <w:spacing w:val="-5"/>
        </w:rPr>
        <w:t>not</w:t>
      </w:r>
      <w:r w:rsidR="00BF30E6">
        <w:rPr>
          <w:rFonts w:ascii="Leelawadee UI"/>
          <w:spacing w:val="-5"/>
        </w:rPr>
        <w:t xml:space="preserve"> </w:t>
      </w:r>
      <w:r w:rsidR="00F60CD0" w:rsidRPr="00BF30E6">
        <w:rPr>
          <w:rFonts w:ascii="Trebuchet MS"/>
          <w:spacing w:val="-2"/>
        </w:rPr>
        <w:t>R</w:t>
      </w:r>
      <w:r w:rsidRPr="00BF30E6">
        <w:rPr>
          <w:rFonts w:ascii="Trebuchet MS"/>
          <w:spacing w:val="-2"/>
        </w:rPr>
        <w:t>efurbished</w:t>
      </w:r>
      <w:r w:rsidR="00F60CD0" w:rsidRPr="00BF30E6">
        <w:rPr>
          <w:rFonts w:ascii="Trebuchet MS"/>
          <w:spacing w:val="-2"/>
        </w:rPr>
        <w:t>/ 2</w:t>
      </w:r>
      <w:r w:rsidR="00F60CD0" w:rsidRPr="00BF30E6">
        <w:rPr>
          <w:rFonts w:ascii="Trebuchet MS"/>
          <w:spacing w:val="-2"/>
          <w:vertAlign w:val="superscript"/>
        </w:rPr>
        <w:t>nd</w:t>
      </w:r>
      <w:r w:rsidR="00F60CD0" w:rsidRPr="00BF30E6">
        <w:rPr>
          <w:rFonts w:ascii="Trebuchet MS"/>
          <w:spacing w:val="-2"/>
        </w:rPr>
        <w:t xml:space="preserve"> hand or used one</w:t>
      </w:r>
      <w:r w:rsidR="00D656A3">
        <w:rPr>
          <w:rFonts w:ascii="Trebuchet MS"/>
          <w:spacing w:val="-2"/>
        </w:rPr>
        <w:t>.</w:t>
      </w:r>
    </w:p>
    <w:p w14:paraId="64CCC928" w14:textId="6DF279C0" w:rsidR="002B7E17" w:rsidRPr="0016355C" w:rsidRDefault="005016F7" w:rsidP="0016355C">
      <w:pPr>
        <w:pStyle w:val="ListParagraph"/>
        <w:numPr>
          <w:ilvl w:val="2"/>
          <w:numId w:val="5"/>
        </w:numPr>
        <w:tabs>
          <w:tab w:val="left" w:pos="1178"/>
          <w:tab w:val="left" w:pos="1180"/>
        </w:tabs>
        <w:spacing w:before="6" w:line="232" w:lineRule="auto"/>
        <w:ind w:right="377"/>
        <w:jc w:val="both"/>
        <w:rPr>
          <w:rFonts w:ascii="Leelawadee UI"/>
        </w:rPr>
      </w:pPr>
      <w:r w:rsidRPr="005016F7">
        <w:rPr>
          <w:rFonts w:ascii="Leelawadee UI"/>
        </w:rPr>
        <w:t>Bidder</w:t>
      </w:r>
      <w:r w:rsidRPr="005016F7">
        <w:rPr>
          <w:rFonts w:ascii="Leelawadee UI"/>
          <w:spacing w:val="-11"/>
        </w:rPr>
        <w:t xml:space="preserve"> </w:t>
      </w:r>
      <w:r w:rsidRPr="005016F7">
        <w:rPr>
          <w:rFonts w:ascii="Leelawadee UI"/>
        </w:rPr>
        <w:t>will</w:t>
      </w:r>
      <w:r w:rsidRPr="005016F7">
        <w:rPr>
          <w:rFonts w:ascii="Leelawadee UI"/>
          <w:spacing w:val="-12"/>
        </w:rPr>
        <w:t xml:space="preserve"> </w:t>
      </w:r>
      <w:r w:rsidRPr="005016F7">
        <w:rPr>
          <w:rFonts w:ascii="Leelawadee UI"/>
        </w:rPr>
        <w:t>be</w:t>
      </w:r>
      <w:r w:rsidRPr="005016F7">
        <w:rPr>
          <w:rFonts w:ascii="Leelawadee UI"/>
          <w:spacing w:val="-12"/>
        </w:rPr>
        <w:t xml:space="preserve"> </w:t>
      </w:r>
      <w:r w:rsidRPr="005016F7">
        <w:rPr>
          <w:rFonts w:ascii="Leelawadee UI"/>
        </w:rPr>
        <w:t>responsible</w:t>
      </w:r>
      <w:r w:rsidRPr="005016F7">
        <w:rPr>
          <w:rFonts w:ascii="Leelawadee UI"/>
          <w:spacing w:val="-12"/>
        </w:rPr>
        <w:t xml:space="preserve"> </w:t>
      </w:r>
      <w:r w:rsidRPr="005016F7">
        <w:rPr>
          <w:rFonts w:ascii="Leelawadee UI"/>
        </w:rPr>
        <w:t>for</w:t>
      </w:r>
      <w:r w:rsidRPr="005016F7">
        <w:rPr>
          <w:rFonts w:ascii="Leelawadee UI"/>
          <w:spacing w:val="-11"/>
        </w:rPr>
        <w:t xml:space="preserve"> </w:t>
      </w:r>
      <w:r w:rsidRPr="005016F7">
        <w:rPr>
          <w:rFonts w:ascii="Leelawadee UI"/>
        </w:rPr>
        <w:t>fault</w:t>
      </w:r>
      <w:r w:rsidRPr="005016F7">
        <w:rPr>
          <w:rFonts w:ascii="Leelawadee UI"/>
          <w:spacing w:val="-12"/>
        </w:rPr>
        <w:t xml:space="preserve"> </w:t>
      </w:r>
      <w:r w:rsidRPr="005016F7">
        <w:rPr>
          <w:rFonts w:ascii="Leelawadee UI"/>
        </w:rPr>
        <w:t>free</w:t>
      </w:r>
      <w:r w:rsidRPr="005016F7">
        <w:rPr>
          <w:rFonts w:ascii="Leelawadee UI"/>
          <w:spacing w:val="-14"/>
        </w:rPr>
        <w:t xml:space="preserve"> </w:t>
      </w:r>
      <w:r w:rsidRPr="005016F7">
        <w:rPr>
          <w:rFonts w:ascii="Leelawadee UI"/>
        </w:rPr>
        <w:t>operations</w:t>
      </w:r>
      <w:r w:rsidR="00D656A3">
        <w:rPr>
          <w:rFonts w:ascii="Leelawadee UI"/>
        </w:rPr>
        <w:t xml:space="preserve">. </w:t>
      </w:r>
      <w:r w:rsidRPr="005016F7">
        <w:rPr>
          <w:rFonts w:ascii="Leelawadee UI"/>
          <w:spacing w:val="-8"/>
        </w:rPr>
        <w:t xml:space="preserve"> </w:t>
      </w:r>
      <w:r w:rsidRPr="005016F7">
        <w:rPr>
          <w:rFonts w:ascii="Leelawadee UI"/>
        </w:rPr>
        <w:t>Purchaser</w:t>
      </w:r>
      <w:r w:rsidRPr="005016F7">
        <w:rPr>
          <w:rFonts w:ascii="Leelawadee UI"/>
          <w:spacing w:val="-11"/>
        </w:rPr>
        <w:t xml:space="preserve"> </w:t>
      </w:r>
      <w:r w:rsidRPr="005016F7">
        <w:rPr>
          <w:rFonts w:ascii="Leelawadee UI"/>
        </w:rPr>
        <w:t>Inspection</w:t>
      </w:r>
      <w:r w:rsidRPr="005016F7">
        <w:rPr>
          <w:rFonts w:ascii="Leelawadee UI"/>
          <w:spacing w:val="-11"/>
        </w:rPr>
        <w:t xml:space="preserve"> </w:t>
      </w:r>
      <w:r w:rsidRPr="005016F7">
        <w:rPr>
          <w:rFonts w:ascii="Leelawadee UI"/>
        </w:rPr>
        <w:t>committee will carry out the inspection of the items supplied. The decision of inspecting authority regarding approval or rejection of the items will be final and binding to all concerned.</w:t>
      </w:r>
    </w:p>
    <w:p w14:paraId="27CBCF39" w14:textId="30618EBD" w:rsidR="002B7E17" w:rsidRPr="00CC6407" w:rsidRDefault="002B7E17" w:rsidP="00CC6407">
      <w:pPr>
        <w:pStyle w:val="ListParagraph"/>
        <w:numPr>
          <w:ilvl w:val="2"/>
          <w:numId w:val="5"/>
        </w:numPr>
        <w:tabs>
          <w:tab w:val="left" w:pos="1134"/>
        </w:tabs>
        <w:ind w:left="1276" w:hanging="456"/>
        <w:jc w:val="both"/>
        <w:rPr>
          <w:rFonts w:ascii="Leelawadee UI"/>
        </w:rPr>
      </w:pPr>
      <w:r w:rsidRPr="002B7E17">
        <w:rPr>
          <w:rFonts w:ascii="Leelawadee UI"/>
        </w:rPr>
        <w:t xml:space="preserve">Services for Operation and maintenance cost for </w:t>
      </w:r>
      <w:r w:rsidR="008F2204">
        <w:rPr>
          <w:rFonts w:ascii="Leelawadee UI"/>
        </w:rPr>
        <w:t>6</w:t>
      </w:r>
      <w:r w:rsidRPr="002B7E17">
        <w:rPr>
          <w:rFonts w:ascii="Leelawadee UI"/>
        </w:rPr>
        <w:t xml:space="preserve"> </w:t>
      </w:r>
      <w:r w:rsidR="008F2204">
        <w:rPr>
          <w:rFonts w:ascii="Leelawadee UI"/>
        </w:rPr>
        <w:t>months</w:t>
      </w:r>
      <w:r w:rsidRPr="002B7E17">
        <w:rPr>
          <w:rFonts w:ascii="Leelawadee UI"/>
        </w:rPr>
        <w:t>, follow-up visits, on job training for skill transfer for operation, repair and maintenance technique.</w:t>
      </w:r>
    </w:p>
    <w:p w14:paraId="1EF3354C" w14:textId="4E4A3B5C" w:rsidR="00865541" w:rsidRPr="00CC6407" w:rsidRDefault="00CC6407" w:rsidP="00D96AD2">
      <w:pPr>
        <w:pStyle w:val="ListParagraph"/>
        <w:numPr>
          <w:ilvl w:val="2"/>
          <w:numId w:val="5"/>
        </w:numPr>
        <w:tabs>
          <w:tab w:val="left" w:pos="1179"/>
        </w:tabs>
        <w:ind w:left="1179" w:hanging="359"/>
        <w:jc w:val="both"/>
        <w:rPr>
          <w:rFonts w:asciiTheme="minorHAnsi" w:hAnsiTheme="minorHAnsi" w:cstheme="minorHAnsi"/>
          <w:b/>
        </w:rPr>
      </w:pPr>
      <w:r>
        <w:rPr>
          <w:rFonts w:ascii="Leelawadee UI"/>
          <w:spacing w:val="-2"/>
        </w:rPr>
        <w:t>P</w:t>
      </w:r>
      <w:r w:rsidR="005C1524">
        <w:rPr>
          <w:rFonts w:ascii="Leelawadee UI"/>
          <w:spacing w:val="-2"/>
        </w:rPr>
        <w:t>roposed site:</w:t>
      </w:r>
    </w:p>
    <w:p w14:paraId="42807A44" w14:textId="539B9694" w:rsidR="00CC6407" w:rsidRDefault="00CC6407" w:rsidP="00CC6407">
      <w:pPr>
        <w:pStyle w:val="ListParagraph"/>
        <w:tabs>
          <w:tab w:val="left" w:pos="1179"/>
        </w:tabs>
        <w:ind w:left="1179" w:firstLine="0"/>
        <w:rPr>
          <w:rFonts w:ascii="Leelawadee UI"/>
          <w:spacing w:val="-2"/>
        </w:rPr>
      </w:pPr>
      <w:r>
        <w:rPr>
          <w:rFonts w:ascii="Leelawadee UI"/>
          <w:spacing w:val="-2"/>
        </w:rPr>
        <w:t>Das Japukay, Ghizer GB</w:t>
      </w:r>
    </w:p>
    <w:p w14:paraId="6D8B3EF8" w14:textId="77777777" w:rsidR="00BF69DA" w:rsidRPr="003B1453" w:rsidRDefault="00BF69DA" w:rsidP="00BF69DA">
      <w:pPr>
        <w:pStyle w:val="ListParagraph"/>
        <w:tabs>
          <w:tab w:val="left" w:pos="1179"/>
        </w:tabs>
        <w:ind w:left="1179" w:firstLine="97"/>
        <w:rPr>
          <w:rFonts w:asciiTheme="minorHAnsi" w:hAnsiTheme="minorHAnsi" w:cstheme="minorHAnsi"/>
          <w:bCs/>
        </w:rPr>
      </w:pPr>
      <w:r w:rsidRPr="003B1453">
        <w:rPr>
          <w:rFonts w:asciiTheme="minorHAnsi" w:hAnsiTheme="minorHAnsi" w:cstheme="minorHAnsi"/>
          <w:bCs/>
        </w:rPr>
        <w:t xml:space="preserve">N 36°6'11" </w:t>
      </w:r>
    </w:p>
    <w:p w14:paraId="11FB9D1E" w14:textId="77777777" w:rsidR="00BF69DA" w:rsidRPr="003B1453" w:rsidRDefault="00BF69DA" w:rsidP="00BF69DA">
      <w:pPr>
        <w:pStyle w:val="ListParagraph"/>
        <w:tabs>
          <w:tab w:val="left" w:pos="1179"/>
        </w:tabs>
        <w:ind w:left="1179" w:firstLine="97"/>
        <w:rPr>
          <w:rFonts w:asciiTheme="minorHAnsi" w:hAnsiTheme="minorHAnsi" w:cstheme="minorHAnsi"/>
          <w:bCs/>
        </w:rPr>
      </w:pPr>
      <w:r w:rsidRPr="003B1453">
        <w:rPr>
          <w:rFonts w:asciiTheme="minorHAnsi" w:hAnsiTheme="minorHAnsi" w:cstheme="minorHAnsi"/>
          <w:bCs/>
        </w:rPr>
        <w:t xml:space="preserve">E 73°55' 16" </w:t>
      </w:r>
    </w:p>
    <w:p w14:paraId="28B82DA4" w14:textId="7CC74676" w:rsidR="00BF69DA" w:rsidRPr="003B1453" w:rsidRDefault="00BF69DA" w:rsidP="00BF69DA">
      <w:pPr>
        <w:pStyle w:val="ListParagraph"/>
        <w:tabs>
          <w:tab w:val="left" w:pos="1179"/>
        </w:tabs>
        <w:ind w:left="1179" w:firstLine="0"/>
        <w:rPr>
          <w:rFonts w:asciiTheme="minorHAnsi" w:hAnsiTheme="minorHAnsi" w:cstheme="minorHAnsi"/>
          <w:bCs/>
        </w:rPr>
      </w:pPr>
      <w:r w:rsidRPr="003B1453">
        <w:rPr>
          <w:rFonts w:asciiTheme="minorHAnsi" w:hAnsiTheme="minorHAnsi" w:cstheme="minorHAnsi"/>
          <w:bCs/>
        </w:rPr>
        <w:t>Elevation 5860 feet</w:t>
      </w:r>
    </w:p>
    <w:p w14:paraId="35F7098A" w14:textId="4AEAFD96" w:rsidR="005C1524" w:rsidRPr="00CC6407" w:rsidRDefault="005C1524" w:rsidP="00CC6407">
      <w:pPr>
        <w:tabs>
          <w:tab w:val="left" w:pos="1179"/>
        </w:tabs>
        <w:rPr>
          <w:rFonts w:asciiTheme="minorHAnsi" w:hAnsiTheme="minorHAnsi" w:cstheme="minorHAnsi"/>
          <w:b/>
        </w:rPr>
      </w:pPr>
    </w:p>
    <w:bookmarkEnd w:id="0"/>
    <w:p w14:paraId="01C44CDF" w14:textId="77777777" w:rsidR="00E4005D" w:rsidRPr="00E4005D" w:rsidRDefault="00E4005D" w:rsidP="00E4005D">
      <w:pPr>
        <w:tabs>
          <w:tab w:val="left" w:pos="1179"/>
        </w:tabs>
        <w:rPr>
          <w:rFonts w:asciiTheme="minorHAnsi" w:hAnsiTheme="minorHAnsi" w:cstheme="minorHAnsi"/>
          <w:b/>
        </w:rPr>
      </w:pPr>
    </w:p>
    <w:p w14:paraId="26DFBE69" w14:textId="77777777" w:rsidR="005C1524" w:rsidRPr="00D96AD2" w:rsidRDefault="005C1524" w:rsidP="005C1524">
      <w:pPr>
        <w:pStyle w:val="ListParagraph"/>
        <w:tabs>
          <w:tab w:val="left" w:pos="1179"/>
        </w:tabs>
        <w:ind w:left="1179" w:firstLine="0"/>
        <w:jc w:val="center"/>
        <w:rPr>
          <w:rFonts w:asciiTheme="minorHAnsi" w:hAnsiTheme="minorHAnsi" w:cstheme="minorHAnsi"/>
          <w:b/>
        </w:rPr>
      </w:pPr>
    </w:p>
    <w:p w14:paraId="58388EA0" w14:textId="185D7935" w:rsidR="00BE6656" w:rsidRPr="00BE6656" w:rsidRDefault="00BE6656" w:rsidP="00BE6656">
      <w:pPr>
        <w:pStyle w:val="ListParagraph"/>
        <w:numPr>
          <w:ilvl w:val="0"/>
          <w:numId w:val="5"/>
        </w:numPr>
        <w:jc w:val="left"/>
        <w:rPr>
          <w:rFonts w:ascii="Arial"/>
          <w:b/>
        </w:rPr>
      </w:pPr>
      <w:r w:rsidRPr="00BE6656">
        <w:rPr>
          <w:rFonts w:ascii="Arial"/>
          <w:b/>
          <w:u w:val="single"/>
        </w:rPr>
        <w:t>Payment</w:t>
      </w:r>
      <w:r w:rsidRPr="00BE6656">
        <w:rPr>
          <w:rFonts w:ascii="Arial"/>
          <w:b/>
          <w:spacing w:val="-4"/>
          <w:u w:val="single"/>
        </w:rPr>
        <w:t xml:space="preserve"> </w:t>
      </w:r>
      <w:r w:rsidRPr="00BE6656">
        <w:rPr>
          <w:rFonts w:ascii="Arial"/>
          <w:b/>
          <w:spacing w:val="-2"/>
          <w:u w:val="single"/>
        </w:rPr>
        <w:t>Terms:</w:t>
      </w:r>
    </w:p>
    <w:p w14:paraId="0CC4677F" w14:textId="77777777" w:rsidR="00BE6656" w:rsidRDefault="00BE6656" w:rsidP="00BE6656">
      <w:pPr>
        <w:pStyle w:val="BodyText"/>
        <w:spacing w:before="31"/>
        <w:rPr>
          <w:rFonts w:ascii="Arial"/>
          <w:b/>
        </w:rPr>
      </w:pPr>
    </w:p>
    <w:p w14:paraId="65C31EAB" w14:textId="77777777" w:rsidR="00BE6656" w:rsidRDefault="00BE6656" w:rsidP="00BE6656">
      <w:pPr>
        <w:pStyle w:val="BodyText"/>
        <w:ind w:left="100"/>
      </w:pPr>
      <w:r>
        <w:t>Following</w:t>
      </w:r>
      <w:r>
        <w:rPr>
          <w:spacing w:val="-4"/>
        </w:rPr>
        <w:t xml:space="preserve"> </w:t>
      </w:r>
      <w:r>
        <w:t>Payment,</w:t>
      </w:r>
      <w:r>
        <w:rPr>
          <w:spacing w:val="-5"/>
        </w:rPr>
        <w:t xml:space="preserve"> </w:t>
      </w:r>
      <w:r>
        <w:t>the</w:t>
      </w:r>
      <w:r>
        <w:rPr>
          <w:spacing w:val="-5"/>
        </w:rPr>
        <w:t xml:space="preserve"> </w:t>
      </w:r>
      <w:r>
        <w:t>terms</w:t>
      </w:r>
      <w:r>
        <w:rPr>
          <w:spacing w:val="-5"/>
        </w:rPr>
        <w:t xml:space="preserve"> </w:t>
      </w:r>
      <w:r>
        <w:t>shall</w:t>
      </w:r>
      <w:r>
        <w:rPr>
          <w:spacing w:val="-4"/>
        </w:rPr>
        <w:t xml:space="preserve"> </w:t>
      </w:r>
      <w:r>
        <w:t>be</w:t>
      </w:r>
      <w:r>
        <w:rPr>
          <w:spacing w:val="-5"/>
        </w:rPr>
        <w:t xml:space="preserve"> </w:t>
      </w:r>
      <w:r>
        <w:rPr>
          <w:spacing w:val="-2"/>
        </w:rPr>
        <w:t>followed:</w:t>
      </w:r>
    </w:p>
    <w:p w14:paraId="097C746B" w14:textId="77777777" w:rsidR="00BE6656" w:rsidRDefault="00BE6656" w:rsidP="00BE6656">
      <w:pPr>
        <w:pStyle w:val="BodyText"/>
        <w:spacing w:before="9"/>
        <w:rPr>
          <w:sz w:val="15"/>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05"/>
        <w:gridCol w:w="1364"/>
      </w:tblGrid>
      <w:tr w:rsidR="00BE6656" w14:paraId="54B6D2C2" w14:textId="77777777" w:rsidTr="000C03CC">
        <w:trPr>
          <w:trHeight w:val="251"/>
        </w:trPr>
        <w:tc>
          <w:tcPr>
            <w:tcW w:w="6505" w:type="dxa"/>
          </w:tcPr>
          <w:p w14:paraId="068AEEBD" w14:textId="77777777" w:rsidR="00BE6656" w:rsidRDefault="00BE6656" w:rsidP="000C03CC">
            <w:pPr>
              <w:pStyle w:val="TableParagraph"/>
              <w:spacing w:line="232" w:lineRule="exact"/>
              <w:ind w:left="107"/>
              <w:rPr>
                <w:rFonts w:ascii="Arial MT"/>
              </w:rPr>
            </w:pPr>
            <w:r>
              <w:rPr>
                <w:rFonts w:ascii="Arial MT"/>
              </w:rPr>
              <w:t>Advance</w:t>
            </w:r>
            <w:r>
              <w:rPr>
                <w:rFonts w:ascii="Arial MT"/>
                <w:spacing w:val="-6"/>
              </w:rPr>
              <w:t xml:space="preserve"> </w:t>
            </w:r>
            <w:r>
              <w:rPr>
                <w:rFonts w:ascii="Arial MT"/>
              </w:rPr>
              <w:t>Payment</w:t>
            </w:r>
            <w:r>
              <w:rPr>
                <w:rFonts w:ascii="Arial MT"/>
                <w:spacing w:val="-6"/>
              </w:rPr>
              <w:t xml:space="preserve"> </w:t>
            </w:r>
            <w:r>
              <w:rPr>
                <w:rFonts w:ascii="Arial MT"/>
              </w:rPr>
              <w:t>Upon</w:t>
            </w:r>
            <w:r>
              <w:rPr>
                <w:rFonts w:ascii="Arial MT"/>
                <w:spacing w:val="-7"/>
              </w:rPr>
              <w:t xml:space="preserve"> </w:t>
            </w:r>
            <w:r>
              <w:rPr>
                <w:rFonts w:ascii="Arial MT"/>
              </w:rPr>
              <w:t>Signing</w:t>
            </w:r>
            <w:r>
              <w:rPr>
                <w:rFonts w:ascii="Arial MT"/>
                <w:spacing w:val="-5"/>
              </w:rPr>
              <w:t xml:space="preserve"> </w:t>
            </w:r>
            <w:r>
              <w:rPr>
                <w:rFonts w:ascii="Arial MT"/>
              </w:rPr>
              <w:t>of</w:t>
            </w:r>
            <w:r>
              <w:rPr>
                <w:rFonts w:ascii="Arial MT"/>
                <w:spacing w:val="-4"/>
              </w:rPr>
              <w:t xml:space="preserve"> </w:t>
            </w:r>
            <w:r>
              <w:rPr>
                <w:rFonts w:ascii="Arial MT"/>
                <w:spacing w:val="-2"/>
              </w:rPr>
              <w:t>Contract</w:t>
            </w:r>
          </w:p>
        </w:tc>
        <w:tc>
          <w:tcPr>
            <w:tcW w:w="1364" w:type="dxa"/>
          </w:tcPr>
          <w:p w14:paraId="1AF56F2D" w14:textId="36F55FDB" w:rsidR="00BE6656" w:rsidRDefault="00DB276D" w:rsidP="000C03CC">
            <w:pPr>
              <w:pStyle w:val="TableParagraph"/>
              <w:spacing w:line="232" w:lineRule="exact"/>
              <w:ind w:left="170"/>
              <w:rPr>
                <w:rFonts w:ascii="Arial MT"/>
              </w:rPr>
            </w:pPr>
            <w:r>
              <w:rPr>
                <w:rFonts w:ascii="Arial MT"/>
              </w:rPr>
              <w:t>30</w:t>
            </w:r>
            <w:r w:rsidR="00BE6656">
              <w:rPr>
                <w:rFonts w:ascii="Arial MT"/>
                <w:spacing w:val="-3"/>
              </w:rPr>
              <w:t xml:space="preserve"> </w:t>
            </w:r>
            <w:r w:rsidR="00BE6656">
              <w:rPr>
                <w:rFonts w:ascii="Arial MT"/>
                <w:spacing w:val="-10"/>
              </w:rPr>
              <w:t>%</w:t>
            </w:r>
          </w:p>
        </w:tc>
      </w:tr>
      <w:tr w:rsidR="00BE6656" w14:paraId="4ADF316F" w14:textId="77777777" w:rsidTr="000C03CC">
        <w:trPr>
          <w:trHeight w:val="254"/>
        </w:trPr>
        <w:tc>
          <w:tcPr>
            <w:tcW w:w="6505" w:type="dxa"/>
          </w:tcPr>
          <w:p w14:paraId="04C04C46" w14:textId="339F8785" w:rsidR="00BE6656" w:rsidRDefault="00D656A3" w:rsidP="000C03CC">
            <w:pPr>
              <w:pStyle w:val="TableParagraph"/>
              <w:spacing w:before="2" w:line="232" w:lineRule="exact"/>
              <w:ind w:left="107"/>
              <w:rPr>
                <w:rFonts w:ascii="Arial MT"/>
              </w:rPr>
            </w:pPr>
            <w:r w:rsidRPr="00D656A3">
              <w:rPr>
                <w:rFonts w:ascii="Arial MT"/>
              </w:rPr>
              <w:t>Upon</w:t>
            </w:r>
            <w:r w:rsidRPr="00D656A3">
              <w:rPr>
                <w:rFonts w:ascii="Arial MT"/>
              </w:rPr>
              <w:t> </w:t>
            </w:r>
            <w:r w:rsidRPr="00D656A3">
              <w:rPr>
                <w:rFonts w:ascii="Arial MT"/>
              </w:rPr>
              <w:t>completion of Civil Work (Construction o</w:t>
            </w:r>
            <w:r w:rsidR="00973997">
              <w:rPr>
                <w:rFonts w:ascii="Arial MT"/>
              </w:rPr>
              <w:t>f Sump)</w:t>
            </w:r>
          </w:p>
        </w:tc>
        <w:tc>
          <w:tcPr>
            <w:tcW w:w="1364" w:type="dxa"/>
          </w:tcPr>
          <w:p w14:paraId="603ACD34" w14:textId="72F8ED98" w:rsidR="00BE6656" w:rsidRDefault="00973997" w:rsidP="000C03CC">
            <w:pPr>
              <w:pStyle w:val="TableParagraph"/>
              <w:spacing w:before="2" w:line="232" w:lineRule="exact"/>
              <w:ind w:left="170"/>
              <w:rPr>
                <w:rFonts w:ascii="Arial MT"/>
              </w:rPr>
            </w:pPr>
            <w:r>
              <w:rPr>
                <w:rFonts w:ascii="Arial MT"/>
              </w:rPr>
              <w:t>30</w:t>
            </w:r>
            <w:r w:rsidR="001E22C5">
              <w:rPr>
                <w:rFonts w:ascii="Arial MT"/>
              </w:rPr>
              <w:t>%</w:t>
            </w:r>
          </w:p>
        </w:tc>
      </w:tr>
      <w:tr w:rsidR="00BE6656" w14:paraId="444A4D95" w14:textId="77777777" w:rsidTr="000C03CC">
        <w:trPr>
          <w:trHeight w:val="253"/>
        </w:trPr>
        <w:tc>
          <w:tcPr>
            <w:tcW w:w="6505" w:type="dxa"/>
          </w:tcPr>
          <w:p w14:paraId="6F785E97" w14:textId="1314A8AC" w:rsidR="00BE6656" w:rsidRDefault="00D656A3" w:rsidP="000C03CC">
            <w:pPr>
              <w:pStyle w:val="TableParagraph"/>
              <w:spacing w:line="234" w:lineRule="exact"/>
              <w:ind w:left="107"/>
              <w:rPr>
                <w:rFonts w:ascii="Arial MT"/>
              </w:rPr>
            </w:pPr>
            <w:r w:rsidRPr="00D656A3">
              <w:rPr>
                <w:rFonts w:ascii="Arial MT"/>
              </w:rPr>
              <w:t>Upon</w:t>
            </w:r>
            <w:r w:rsidRPr="00D656A3">
              <w:rPr>
                <w:rFonts w:ascii="Arial MT"/>
              </w:rPr>
              <w:t> </w:t>
            </w:r>
            <w:r w:rsidRPr="00D656A3">
              <w:rPr>
                <w:rFonts w:ascii="Arial MT"/>
              </w:rPr>
              <w:t xml:space="preserve">completion/Installation of </w:t>
            </w:r>
            <w:r w:rsidR="00973997">
              <w:rPr>
                <w:rFonts w:ascii="Arial MT"/>
              </w:rPr>
              <w:t>40 HP Solar Pump and installation of PV Panels</w:t>
            </w:r>
          </w:p>
        </w:tc>
        <w:tc>
          <w:tcPr>
            <w:tcW w:w="1364" w:type="dxa"/>
          </w:tcPr>
          <w:p w14:paraId="77D1BCF0" w14:textId="26B8197B" w:rsidR="00BE6656" w:rsidRDefault="0032211A" w:rsidP="000C03CC">
            <w:pPr>
              <w:pStyle w:val="TableParagraph"/>
              <w:spacing w:line="234" w:lineRule="exact"/>
              <w:ind w:left="170"/>
              <w:rPr>
                <w:rFonts w:ascii="Arial MT"/>
              </w:rPr>
            </w:pPr>
            <w:r>
              <w:rPr>
                <w:rFonts w:ascii="Arial MT"/>
              </w:rPr>
              <w:t>3</w:t>
            </w:r>
            <w:r w:rsidR="00973997">
              <w:rPr>
                <w:rFonts w:ascii="Arial MT"/>
              </w:rPr>
              <w:t>5</w:t>
            </w:r>
            <w:r w:rsidR="001E22C5">
              <w:rPr>
                <w:rFonts w:ascii="Arial MT"/>
              </w:rPr>
              <w:t>%</w:t>
            </w:r>
          </w:p>
        </w:tc>
      </w:tr>
      <w:tr w:rsidR="00973997" w14:paraId="13C691E6" w14:textId="77777777" w:rsidTr="000C03CC">
        <w:trPr>
          <w:trHeight w:val="253"/>
        </w:trPr>
        <w:tc>
          <w:tcPr>
            <w:tcW w:w="6505" w:type="dxa"/>
          </w:tcPr>
          <w:p w14:paraId="14B0E424" w14:textId="46677451" w:rsidR="00973997" w:rsidRDefault="00973997" w:rsidP="000C03CC">
            <w:pPr>
              <w:pStyle w:val="TableParagraph"/>
              <w:spacing w:line="234" w:lineRule="exact"/>
              <w:ind w:left="107"/>
              <w:rPr>
                <w:rFonts w:ascii="Arial MT"/>
              </w:rPr>
            </w:pPr>
            <w:r>
              <w:rPr>
                <w:rFonts w:ascii="Arial MT"/>
              </w:rPr>
              <w:t>Retention Money@</w:t>
            </w:r>
            <w:r w:rsidR="000743A7">
              <w:rPr>
                <w:rFonts w:ascii="Arial MT"/>
              </w:rPr>
              <w:t xml:space="preserve"> 5</w:t>
            </w:r>
            <w:r>
              <w:rPr>
                <w:rFonts w:ascii="Arial MT"/>
              </w:rPr>
              <w:t>% on completion of O&amp;M period of 6 months *</w:t>
            </w:r>
          </w:p>
        </w:tc>
        <w:tc>
          <w:tcPr>
            <w:tcW w:w="1364" w:type="dxa"/>
          </w:tcPr>
          <w:p w14:paraId="612CEE80" w14:textId="65CBF2B5" w:rsidR="00973997" w:rsidRDefault="00DB276D" w:rsidP="000C03CC">
            <w:pPr>
              <w:pStyle w:val="TableParagraph"/>
              <w:spacing w:line="234" w:lineRule="exact"/>
              <w:ind w:left="170"/>
              <w:rPr>
                <w:rFonts w:ascii="Arial MT"/>
              </w:rPr>
            </w:pPr>
            <w:r>
              <w:rPr>
                <w:rFonts w:ascii="Arial MT"/>
              </w:rPr>
              <w:t>5%</w:t>
            </w:r>
          </w:p>
        </w:tc>
      </w:tr>
    </w:tbl>
    <w:p w14:paraId="718F137C" w14:textId="77777777" w:rsidR="00BE6656" w:rsidRDefault="00BE6656" w:rsidP="00BE6656">
      <w:pPr>
        <w:pStyle w:val="BodyText"/>
      </w:pPr>
    </w:p>
    <w:p w14:paraId="18EB6B65" w14:textId="77777777" w:rsidR="00BE6656" w:rsidRDefault="00BE6656" w:rsidP="00BE6656">
      <w:pPr>
        <w:pStyle w:val="ListParagraph"/>
        <w:numPr>
          <w:ilvl w:val="1"/>
          <w:numId w:val="1"/>
        </w:numPr>
        <w:tabs>
          <w:tab w:val="left" w:pos="818"/>
          <w:tab w:val="left" w:pos="820"/>
        </w:tabs>
        <w:ind w:right="465"/>
        <w:jc w:val="both"/>
      </w:pPr>
      <w:r>
        <w:t>The</w:t>
      </w:r>
      <w:r>
        <w:rPr>
          <w:spacing w:val="-2"/>
        </w:rPr>
        <w:t xml:space="preserve"> </w:t>
      </w:r>
      <w:r>
        <w:t>Contracts</w:t>
      </w:r>
      <w:r>
        <w:rPr>
          <w:spacing w:val="-4"/>
        </w:rPr>
        <w:t xml:space="preserve"> </w:t>
      </w:r>
      <w:r>
        <w:t>request(s)</w:t>
      </w:r>
      <w:r>
        <w:rPr>
          <w:spacing w:val="-3"/>
        </w:rPr>
        <w:t xml:space="preserve"> </w:t>
      </w:r>
      <w:r>
        <w:t>for</w:t>
      </w:r>
      <w:r>
        <w:rPr>
          <w:spacing w:val="-1"/>
        </w:rPr>
        <w:t xml:space="preserve"> </w:t>
      </w:r>
      <w:r>
        <w:t>payment shall</w:t>
      </w:r>
      <w:r>
        <w:rPr>
          <w:spacing w:val="-2"/>
        </w:rPr>
        <w:t xml:space="preserve"> </w:t>
      </w:r>
      <w:r>
        <w:t>be</w:t>
      </w:r>
      <w:r>
        <w:rPr>
          <w:spacing w:val="-4"/>
        </w:rPr>
        <w:t xml:space="preserve"> </w:t>
      </w:r>
      <w:r>
        <w:t>made</w:t>
      </w:r>
      <w:r>
        <w:rPr>
          <w:spacing w:val="-2"/>
        </w:rPr>
        <w:t xml:space="preserve"> </w:t>
      </w:r>
      <w:r>
        <w:t>to</w:t>
      </w:r>
      <w:r>
        <w:rPr>
          <w:spacing w:val="-4"/>
        </w:rPr>
        <w:t xml:space="preserve"> </w:t>
      </w:r>
      <w:r>
        <w:t>the</w:t>
      </w:r>
      <w:r>
        <w:rPr>
          <w:spacing w:val="-4"/>
        </w:rPr>
        <w:t xml:space="preserve"> </w:t>
      </w:r>
      <w:r>
        <w:t>WWF-Pakistan</w:t>
      </w:r>
      <w:r>
        <w:rPr>
          <w:spacing w:val="-4"/>
        </w:rPr>
        <w:t xml:space="preserve"> </w:t>
      </w:r>
      <w:r>
        <w:t>in</w:t>
      </w:r>
      <w:r>
        <w:rPr>
          <w:spacing w:val="-2"/>
        </w:rPr>
        <w:t xml:space="preserve"> </w:t>
      </w:r>
      <w:r>
        <w:t>writing, accompanied by an invoice, and delivery challans/Inspection Reports describing, as appropriate,</w:t>
      </w:r>
      <w:r>
        <w:rPr>
          <w:spacing w:val="-9"/>
        </w:rPr>
        <w:t xml:space="preserve"> </w:t>
      </w:r>
      <w:r>
        <w:t>the</w:t>
      </w:r>
      <w:r>
        <w:rPr>
          <w:spacing w:val="-12"/>
        </w:rPr>
        <w:t xml:space="preserve"> </w:t>
      </w:r>
      <w:r>
        <w:t>materials</w:t>
      </w:r>
      <w:r>
        <w:rPr>
          <w:spacing w:val="-9"/>
        </w:rPr>
        <w:t xml:space="preserve"> </w:t>
      </w:r>
      <w:r>
        <w:t>delivered</w:t>
      </w:r>
      <w:r>
        <w:rPr>
          <w:spacing w:val="-10"/>
        </w:rPr>
        <w:t xml:space="preserve"> </w:t>
      </w:r>
      <w:r>
        <w:t>upon</w:t>
      </w:r>
      <w:r>
        <w:rPr>
          <w:spacing w:val="-10"/>
        </w:rPr>
        <w:t xml:space="preserve"> </w:t>
      </w:r>
      <w:r>
        <w:t>the</w:t>
      </w:r>
      <w:r>
        <w:rPr>
          <w:spacing w:val="-13"/>
        </w:rPr>
        <w:t xml:space="preserve"> </w:t>
      </w:r>
      <w:r>
        <w:t>fulfillment</w:t>
      </w:r>
      <w:r>
        <w:rPr>
          <w:spacing w:val="-8"/>
        </w:rPr>
        <w:t xml:space="preserve"> </w:t>
      </w:r>
      <w:r>
        <w:t>of</w:t>
      </w:r>
      <w:r>
        <w:rPr>
          <w:spacing w:val="-8"/>
        </w:rPr>
        <w:t xml:space="preserve"> </w:t>
      </w:r>
      <w:r>
        <w:t>other</w:t>
      </w:r>
      <w:r>
        <w:rPr>
          <w:spacing w:val="-9"/>
        </w:rPr>
        <w:t xml:space="preserve"> </w:t>
      </w:r>
      <w:r>
        <w:t>obligations</w:t>
      </w:r>
      <w:r>
        <w:rPr>
          <w:spacing w:val="-12"/>
        </w:rPr>
        <w:t xml:space="preserve"> </w:t>
      </w:r>
      <w:r>
        <w:t>stipulated in the Contract.</w:t>
      </w:r>
    </w:p>
    <w:p w14:paraId="1A83B22C" w14:textId="77777777" w:rsidR="00BE6656" w:rsidRDefault="00BE6656" w:rsidP="00BE6656">
      <w:pPr>
        <w:pStyle w:val="ListParagraph"/>
        <w:numPr>
          <w:ilvl w:val="1"/>
          <w:numId w:val="1"/>
        </w:numPr>
        <w:tabs>
          <w:tab w:val="left" w:pos="818"/>
        </w:tabs>
        <w:spacing w:before="1" w:line="252" w:lineRule="exact"/>
        <w:ind w:left="818" w:hanging="358"/>
        <w:jc w:val="both"/>
      </w:pPr>
      <w:r>
        <w:t>The</w:t>
      </w:r>
      <w:r>
        <w:rPr>
          <w:spacing w:val="-3"/>
        </w:rPr>
        <w:t xml:space="preserve"> </w:t>
      </w:r>
      <w:r>
        <w:t>currency</w:t>
      </w:r>
      <w:r>
        <w:rPr>
          <w:spacing w:val="-4"/>
        </w:rPr>
        <w:t xml:space="preserve"> </w:t>
      </w:r>
      <w:r>
        <w:t>of</w:t>
      </w:r>
      <w:r>
        <w:rPr>
          <w:spacing w:val="-3"/>
        </w:rPr>
        <w:t xml:space="preserve"> </w:t>
      </w:r>
      <w:r>
        <w:t>payment</w:t>
      </w:r>
      <w:r>
        <w:rPr>
          <w:spacing w:val="-4"/>
        </w:rPr>
        <w:t xml:space="preserve"> </w:t>
      </w:r>
      <w:r>
        <w:t>is</w:t>
      </w:r>
      <w:r>
        <w:rPr>
          <w:spacing w:val="-1"/>
        </w:rPr>
        <w:t xml:space="preserve"> </w:t>
      </w:r>
      <w:r>
        <w:t>Pak.</w:t>
      </w:r>
      <w:r>
        <w:rPr>
          <w:spacing w:val="-3"/>
        </w:rPr>
        <w:t xml:space="preserve"> </w:t>
      </w:r>
      <w:r>
        <w:rPr>
          <w:spacing w:val="-2"/>
        </w:rPr>
        <w:t>Rupees.</w:t>
      </w:r>
    </w:p>
    <w:p w14:paraId="49570977" w14:textId="77777777" w:rsidR="00BE6656" w:rsidRDefault="00BE6656" w:rsidP="00BE6656">
      <w:pPr>
        <w:pStyle w:val="ListParagraph"/>
        <w:numPr>
          <w:ilvl w:val="1"/>
          <w:numId w:val="1"/>
        </w:numPr>
        <w:tabs>
          <w:tab w:val="left" w:pos="819"/>
        </w:tabs>
        <w:spacing w:line="252" w:lineRule="exact"/>
        <w:ind w:left="819" w:hanging="359"/>
        <w:jc w:val="both"/>
      </w:pPr>
      <w:r>
        <w:t>All</w:t>
      </w:r>
      <w:r>
        <w:rPr>
          <w:spacing w:val="-4"/>
        </w:rPr>
        <w:t xml:space="preserve"> </w:t>
      </w:r>
      <w:r>
        <w:t>Taxes</w:t>
      </w:r>
      <w:r>
        <w:rPr>
          <w:spacing w:val="-4"/>
        </w:rPr>
        <w:t xml:space="preserve"> </w:t>
      </w:r>
      <w:r>
        <w:t>shall</w:t>
      </w:r>
      <w:r>
        <w:rPr>
          <w:spacing w:val="-3"/>
        </w:rPr>
        <w:t xml:space="preserve"> </w:t>
      </w:r>
      <w:r>
        <w:t>be</w:t>
      </w:r>
      <w:r>
        <w:rPr>
          <w:spacing w:val="-4"/>
        </w:rPr>
        <w:t xml:space="preserve"> </w:t>
      </w:r>
      <w:r>
        <w:t>Deducted</w:t>
      </w:r>
      <w:r>
        <w:rPr>
          <w:spacing w:val="-3"/>
        </w:rPr>
        <w:t xml:space="preserve"> </w:t>
      </w:r>
      <w:r>
        <w:t>as</w:t>
      </w:r>
      <w:r>
        <w:rPr>
          <w:spacing w:val="-6"/>
        </w:rPr>
        <w:t xml:space="preserve"> </w:t>
      </w:r>
      <w:r>
        <w:t>per</w:t>
      </w:r>
      <w:r>
        <w:rPr>
          <w:spacing w:val="-4"/>
        </w:rPr>
        <w:t xml:space="preserve"> </w:t>
      </w:r>
      <w:r>
        <w:t>the</w:t>
      </w:r>
      <w:r>
        <w:rPr>
          <w:spacing w:val="-6"/>
        </w:rPr>
        <w:t xml:space="preserve"> </w:t>
      </w:r>
      <w:r>
        <w:t>Laws</w:t>
      </w:r>
      <w:r>
        <w:rPr>
          <w:spacing w:val="-3"/>
        </w:rPr>
        <w:t xml:space="preserve"> </w:t>
      </w:r>
      <w:r>
        <w:t>of</w:t>
      </w:r>
      <w:r>
        <w:rPr>
          <w:spacing w:val="-4"/>
        </w:rPr>
        <w:t xml:space="preserve"> </w:t>
      </w:r>
      <w:r>
        <w:t>Government</w:t>
      </w:r>
      <w:r>
        <w:rPr>
          <w:spacing w:val="-2"/>
        </w:rPr>
        <w:t xml:space="preserve"> </w:t>
      </w:r>
      <w:r>
        <w:t>of</w:t>
      </w:r>
      <w:r>
        <w:rPr>
          <w:spacing w:val="-1"/>
        </w:rPr>
        <w:t xml:space="preserve"> </w:t>
      </w:r>
      <w:r>
        <w:rPr>
          <w:spacing w:val="-2"/>
        </w:rPr>
        <w:t>Pakistan</w:t>
      </w:r>
    </w:p>
    <w:p w14:paraId="2B12FF03" w14:textId="77777777" w:rsidR="00BE6656" w:rsidRDefault="00BE6656" w:rsidP="00BE6656">
      <w:pPr>
        <w:pStyle w:val="ListParagraph"/>
        <w:numPr>
          <w:ilvl w:val="1"/>
          <w:numId w:val="1"/>
        </w:numPr>
        <w:tabs>
          <w:tab w:val="left" w:pos="818"/>
          <w:tab w:val="left" w:pos="820"/>
        </w:tabs>
        <w:spacing w:before="2"/>
        <w:ind w:right="469"/>
        <w:jc w:val="both"/>
      </w:pPr>
      <w:r>
        <w:rPr>
          <w:spacing w:val="-2"/>
        </w:rPr>
        <w:t>If</w:t>
      </w:r>
      <w:r>
        <w:rPr>
          <w:spacing w:val="-6"/>
        </w:rPr>
        <w:t xml:space="preserve"> </w:t>
      </w:r>
      <w:r>
        <w:rPr>
          <w:spacing w:val="-2"/>
        </w:rPr>
        <w:t>any</w:t>
      </w:r>
      <w:r>
        <w:rPr>
          <w:spacing w:val="-7"/>
        </w:rPr>
        <w:t xml:space="preserve"> </w:t>
      </w:r>
      <w:r>
        <w:rPr>
          <w:spacing w:val="-2"/>
        </w:rPr>
        <w:t>Exemption</w:t>
      </w:r>
      <w:r>
        <w:rPr>
          <w:spacing w:val="-8"/>
        </w:rPr>
        <w:t xml:space="preserve"> </w:t>
      </w:r>
      <w:r>
        <w:rPr>
          <w:spacing w:val="-2"/>
        </w:rPr>
        <w:t>on</w:t>
      </w:r>
      <w:r>
        <w:rPr>
          <w:spacing w:val="-8"/>
        </w:rPr>
        <w:t xml:space="preserve"> </w:t>
      </w:r>
      <w:r>
        <w:rPr>
          <w:spacing w:val="-2"/>
        </w:rPr>
        <w:t>Taxes</w:t>
      </w:r>
      <w:r>
        <w:rPr>
          <w:spacing w:val="-5"/>
        </w:rPr>
        <w:t xml:space="preserve"> </w:t>
      </w:r>
      <w:r>
        <w:rPr>
          <w:spacing w:val="-2"/>
        </w:rPr>
        <w:t>Exemption</w:t>
      </w:r>
      <w:r>
        <w:rPr>
          <w:spacing w:val="-8"/>
        </w:rPr>
        <w:t xml:space="preserve"> </w:t>
      </w:r>
      <w:r>
        <w:rPr>
          <w:spacing w:val="-2"/>
        </w:rPr>
        <w:t>Letter</w:t>
      </w:r>
      <w:r>
        <w:rPr>
          <w:spacing w:val="-7"/>
        </w:rPr>
        <w:t xml:space="preserve"> </w:t>
      </w:r>
      <w:r>
        <w:rPr>
          <w:spacing w:val="-2"/>
        </w:rPr>
        <w:t>shall</w:t>
      </w:r>
      <w:r>
        <w:rPr>
          <w:spacing w:val="-11"/>
        </w:rPr>
        <w:t xml:space="preserve"> </w:t>
      </w:r>
      <w:r>
        <w:rPr>
          <w:spacing w:val="-2"/>
        </w:rPr>
        <w:t>be</w:t>
      </w:r>
      <w:r>
        <w:rPr>
          <w:spacing w:val="-5"/>
        </w:rPr>
        <w:t xml:space="preserve"> </w:t>
      </w:r>
      <w:r>
        <w:rPr>
          <w:spacing w:val="-2"/>
        </w:rPr>
        <w:t>provided</w:t>
      </w:r>
      <w:r>
        <w:rPr>
          <w:spacing w:val="-5"/>
        </w:rPr>
        <w:t xml:space="preserve"> </w:t>
      </w:r>
      <w:r>
        <w:rPr>
          <w:spacing w:val="-2"/>
        </w:rPr>
        <w:t>along</w:t>
      </w:r>
      <w:r>
        <w:rPr>
          <w:spacing w:val="-8"/>
        </w:rPr>
        <w:t xml:space="preserve"> </w:t>
      </w:r>
      <w:r>
        <w:rPr>
          <w:spacing w:val="-2"/>
        </w:rPr>
        <w:t>with</w:t>
      </w:r>
      <w:r>
        <w:rPr>
          <w:spacing w:val="-8"/>
        </w:rPr>
        <w:t xml:space="preserve"> </w:t>
      </w:r>
      <w:r>
        <w:rPr>
          <w:spacing w:val="-2"/>
        </w:rPr>
        <w:t>the</w:t>
      </w:r>
      <w:r>
        <w:rPr>
          <w:spacing w:val="-5"/>
        </w:rPr>
        <w:t xml:space="preserve"> </w:t>
      </w:r>
      <w:r>
        <w:rPr>
          <w:spacing w:val="-2"/>
        </w:rPr>
        <w:t>Financial Proposal.</w:t>
      </w:r>
    </w:p>
    <w:p w14:paraId="4602104F" w14:textId="77777777" w:rsidR="00BE6656" w:rsidRPr="00BE6656" w:rsidRDefault="00BE6656" w:rsidP="00BE6656">
      <w:pPr>
        <w:tabs>
          <w:tab w:val="left" w:pos="1178"/>
        </w:tabs>
        <w:spacing w:line="286" w:lineRule="exact"/>
        <w:rPr>
          <w:rFonts w:ascii="Leelawadee UI"/>
        </w:rPr>
      </w:pPr>
    </w:p>
    <w:p w14:paraId="27DA75FE" w14:textId="77777777" w:rsidR="005016F7" w:rsidRDefault="005016F7" w:rsidP="005016F7">
      <w:pPr>
        <w:rPr>
          <w:rFonts w:ascii="Leelawadee UI"/>
        </w:rPr>
      </w:pPr>
    </w:p>
    <w:p w14:paraId="02ED5370" w14:textId="77777777" w:rsidR="005016F7" w:rsidRDefault="005016F7" w:rsidP="005016F7">
      <w:pPr>
        <w:rPr>
          <w:rFonts w:ascii="Leelawadee UI"/>
        </w:rPr>
      </w:pPr>
    </w:p>
    <w:p w14:paraId="65A6B212" w14:textId="77777777" w:rsidR="005016F7" w:rsidRPr="005016F7" w:rsidRDefault="005016F7" w:rsidP="005016F7">
      <w:pPr>
        <w:rPr>
          <w:rFonts w:ascii="Leelawadee UI"/>
        </w:rPr>
        <w:sectPr w:rsidR="005016F7" w:rsidRPr="005016F7">
          <w:pgSz w:w="11910" w:h="16840"/>
          <w:pgMar w:top="2000" w:right="1060" w:bottom="280" w:left="1340" w:header="206" w:footer="0" w:gutter="0"/>
          <w:cols w:space="720"/>
        </w:sectPr>
      </w:pPr>
    </w:p>
    <w:p w14:paraId="470A5A32" w14:textId="77777777" w:rsidR="00293D30" w:rsidRDefault="000C03CC">
      <w:pPr>
        <w:spacing w:before="258"/>
        <w:ind w:right="473"/>
        <w:jc w:val="right"/>
        <w:rPr>
          <w:rFonts w:ascii="Arial"/>
          <w:b/>
        </w:rPr>
      </w:pPr>
      <w:r>
        <w:rPr>
          <w:rFonts w:ascii="Arial"/>
          <w:b/>
          <w:spacing w:val="-2"/>
        </w:rPr>
        <w:lastRenderedPageBreak/>
        <w:t>Annex-</w:t>
      </w:r>
      <w:r>
        <w:rPr>
          <w:rFonts w:ascii="Arial"/>
          <w:b/>
          <w:spacing w:val="-10"/>
        </w:rPr>
        <w:t>B</w:t>
      </w:r>
    </w:p>
    <w:p w14:paraId="73331218" w14:textId="77777777" w:rsidR="00293D30" w:rsidRDefault="000C03CC">
      <w:pPr>
        <w:spacing w:before="181"/>
        <w:ind w:right="275"/>
        <w:jc w:val="center"/>
        <w:rPr>
          <w:rFonts w:ascii="Arial"/>
          <w:b/>
        </w:rPr>
      </w:pPr>
      <w:r>
        <w:rPr>
          <w:rFonts w:ascii="Arial"/>
          <w:b/>
          <w:u w:val="single"/>
        </w:rPr>
        <w:t>Format</w:t>
      </w:r>
      <w:r>
        <w:rPr>
          <w:rFonts w:ascii="Arial"/>
          <w:b/>
          <w:spacing w:val="-4"/>
          <w:u w:val="single"/>
        </w:rPr>
        <w:t xml:space="preserve"> </w:t>
      </w:r>
      <w:r>
        <w:rPr>
          <w:rFonts w:ascii="Arial"/>
          <w:b/>
          <w:u w:val="single"/>
        </w:rPr>
        <w:t>of</w:t>
      </w:r>
      <w:r>
        <w:rPr>
          <w:rFonts w:ascii="Arial"/>
          <w:b/>
          <w:spacing w:val="-3"/>
          <w:u w:val="single"/>
        </w:rPr>
        <w:t xml:space="preserve"> </w:t>
      </w:r>
      <w:r>
        <w:rPr>
          <w:rFonts w:ascii="Arial"/>
          <w:b/>
          <w:u w:val="single"/>
        </w:rPr>
        <w:t>Financial</w:t>
      </w:r>
      <w:r>
        <w:rPr>
          <w:rFonts w:ascii="Arial"/>
          <w:b/>
          <w:spacing w:val="-3"/>
          <w:u w:val="single"/>
        </w:rPr>
        <w:t xml:space="preserve"> </w:t>
      </w:r>
      <w:r>
        <w:rPr>
          <w:rFonts w:ascii="Arial"/>
          <w:b/>
          <w:spacing w:val="-2"/>
          <w:u w:val="single"/>
        </w:rPr>
        <w:t>Proposal</w:t>
      </w:r>
    </w:p>
    <w:p w14:paraId="094A0C12" w14:textId="77777777" w:rsidR="00293D30" w:rsidRDefault="00293D30">
      <w:pPr>
        <w:pStyle w:val="BodyText"/>
        <w:rPr>
          <w:rFonts w:ascii="Arial"/>
          <w:b/>
          <w:sz w:val="24"/>
        </w:rPr>
      </w:pPr>
    </w:p>
    <w:p w14:paraId="78BDD0FF" w14:textId="77777777" w:rsidR="00293D30" w:rsidRDefault="00293D30">
      <w:pPr>
        <w:pStyle w:val="BodyText"/>
        <w:spacing w:before="62"/>
        <w:rPr>
          <w:rFonts w:ascii="Arial"/>
          <w:b/>
          <w:sz w:val="24"/>
        </w:rPr>
      </w:pPr>
    </w:p>
    <w:p w14:paraId="2507CB43" w14:textId="77777777" w:rsidR="00293D30" w:rsidRDefault="000C03CC">
      <w:pPr>
        <w:pStyle w:val="ListParagraph"/>
        <w:numPr>
          <w:ilvl w:val="0"/>
          <w:numId w:val="1"/>
        </w:numPr>
        <w:tabs>
          <w:tab w:val="left" w:pos="1180"/>
        </w:tabs>
        <w:rPr>
          <w:rFonts w:ascii="Arial"/>
          <w:b/>
          <w:sz w:val="24"/>
        </w:rPr>
      </w:pPr>
      <w:r>
        <w:rPr>
          <w:noProof/>
        </w:rPr>
        <mc:AlternateContent>
          <mc:Choice Requires="wps">
            <w:drawing>
              <wp:anchor distT="0" distB="0" distL="0" distR="0" simplePos="0" relativeHeight="251653632" behindDoc="0" locked="0" layoutInCell="1" allowOverlap="1" wp14:anchorId="33B38A29" wp14:editId="09C80949">
                <wp:simplePos x="0" y="0"/>
                <wp:positionH relativeFrom="page">
                  <wp:posOffset>6379209</wp:posOffset>
                </wp:positionH>
                <wp:positionV relativeFrom="paragraph">
                  <wp:posOffset>159817</wp:posOffset>
                </wp:positionV>
                <wp:extent cx="50800" cy="1524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15240"/>
                        </a:xfrm>
                        <a:custGeom>
                          <a:avLst/>
                          <a:gdLst/>
                          <a:ahLst/>
                          <a:cxnLst/>
                          <a:rect l="l" t="t" r="r" b="b"/>
                          <a:pathLst>
                            <a:path w="50800" h="15240">
                              <a:moveTo>
                                <a:pt x="50291" y="0"/>
                              </a:moveTo>
                              <a:lnTo>
                                <a:pt x="0" y="0"/>
                              </a:lnTo>
                              <a:lnTo>
                                <a:pt x="0" y="15240"/>
                              </a:lnTo>
                              <a:lnTo>
                                <a:pt x="50291" y="15240"/>
                              </a:lnTo>
                              <a:lnTo>
                                <a:pt x="502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557D54" id="Graphic 4" o:spid="_x0000_s1026" style="position:absolute;margin-left:502.3pt;margin-top:12.6pt;width:4pt;height:1.2pt;z-index:15729152;visibility:visible;mso-wrap-style:square;mso-wrap-distance-left:0;mso-wrap-distance-top:0;mso-wrap-distance-right:0;mso-wrap-distance-bottom:0;mso-position-horizontal:absolute;mso-position-horizontal-relative:page;mso-position-vertical:absolute;mso-position-vertical-relative:text;v-text-anchor:top" coordsize="5080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WnhGgIAALcEAAAOAAAAZHJzL2Uyb0RvYy54bWysVMFu2zAMvQ/YPwi6L3aCZeiMOMXQosOA&#10;oivQDDsrshwbk0VNVGLn70fJkWNspxX1QabEJ5rvkfTmdug0OymHLZiSLxc5Z8pIqFpzKPmP3cOH&#10;G87QC1MJDUaV/KyQ327fv9v0tlAraEBXyjEKYrDobckb722RZSgb1QlcgFWGnDW4TnjaukNWOdFT&#10;9E5nqzz/lPXgKutAKkQ6vR+dfBvj17WS/ntdo/JMl5xy83F1cd2HNdtuRHFwwjatvKQhXpFFJ1pD&#10;H51C3Qsv2NG1/4TqWukAofYLCV0Gdd1KFTkQm2X+F5uXRlgVuZA4aCeZ8O3CyqfTi312IXW0jyB/&#10;ISmS9RaLyRM2eMEMtesClhJnQ1TxPKmoBs8kHa7zm5ykluRZrlcfo8aZKNJVeUT/VUEMI06P6McS&#10;VMkSTbLkYJLpqJChhDqW0HNGJXScUQn3Ywmt8OFeyC2YrJ/yaFIawdfBSe0gonwgsM5Xn5ecJRKU&#10;5hWhzRxJjGao5EtvG6ONmDnp5E/vEXf96v9gk5ApltSAKlRrpDwZUQY6nAuNoNvqodU6UEd32N9p&#10;x04iDEV8goh0ZQaLPTCWPTTAHqrzs2M9TUrJ8fdROMWZ/maoFcNYJcMlY58M5/UdxOGLqjv0u+Gn&#10;cJZZMkvuqWueIDW6KFJHBFITNtw08OXooW5Du8TcxowuG5qOSOAyyWH85vuIuv5vtn8AAAD//wMA&#10;UEsDBBQABgAIAAAAIQDHKkAn3wAAAAsBAAAPAAAAZHJzL2Rvd25yZXYueG1sTI9BS8NAEIXvgv9h&#10;GcGb3U2wscZsShHEg1BoFepxml2zodnZkN226b93etLje/Px5r1qOflenOwYu0AaspkCYakJpqNW&#10;w9fn28MCRExIBvtAVsPFRljWtzcVliacaWNP29QKDqFYogaX0lBKGRtnPcZZGCzx7SeMHhPLsZVm&#10;xDOH+17mShXSY0f8weFgX51tDtuj17Cefxwu+B2e38e0xmbVuSLbbbS+v5tWLyCSndIfDNf6XB1q&#10;7rQPRzJR9KyVeiyY1ZDPcxBXQmU5O3t2ngqQdSX/b6h/AQAA//8DAFBLAQItABQABgAIAAAAIQC2&#10;gziS/gAAAOEBAAATAAAAAAAAAAAAAAAAAAAAAABbQ29udGVudF9UeXBlc10ueG1sUEsBAi0AFAAG&#10;AAgAAAAhADj9If/WAAAAlAEAAAsAAAAAAAAAAAAAAAAALwEAAF9yZWxzLy5yZWxzUEsBAi0AFAAG&#10;AAgAAAAhABS9aeEaAgAAtwQAAA4AAAAAAAAAAAAAAAAALgIAAGRycy9lMm9Eb2MueG1sUEsBAi0A&#10;FAAGAAgAAAAhAMcqQCffAAAACwEAAA8AAAAAAAAAAAAAAAAAdAQAAGRycy9kb3ducmV2LnhtbFBL&#10;BQYAAAAABAAEAPMAAACABQAAAAA=&#10;" path="m50291,l,,,15240r50291,l50291,xe" fillcolor="black" stroked="f">
                <v:path arrowok="t"/>
                <w10:wrap anchorx="page"/>
              </v:shape>
            </w:pict>
          </mc:Fallback>
        </mc:AlternateContent>
      </w:r>
      <w:r>
        <w:rPr>
          <w:sz w:val="24"/>
        </w:rPr>
        <w:t>Financial</w:t>
      </w:r>
      <w:r>
        <w:rPr>
          <w:spacing w:val="-6"/>
          <w:sz w:val="24"/>
        </w:rPr>
        <w:t xml:space="preserve"> </w:t>
      </w:r>
      <w:r>
        <w:rPr>
          <w:sz w:val="24"/>
        </w:rPr>
        <w:t>Proposal</w:t>
      </w:r>
      <w:r>
        <w:rPr>
          <w:spacing w:val="-7"/>
          <w:sz w:val="24"/>
        </w:rPr>
        <w:t xml:space="preserve"> </w:t>
      </w:r>
      <w:r>
        <w:rPr>
          <w:sz w:val="24"/>
        </w:rPr>
        <w:t>for</w:t>
      </w:r>
      <w:r>
        <w:rPr>
          <w:spacing w:val="-6"/>
          <w:sz w:val="24"/>
        </w:rPr>
        <w:t xml:space="preserve"> </w:t>
      </w:r>
      <w:r>
        <w:rPr>
          <w:sz w:val="24"/>
        </w:rPr>
        <w:t>required</w:t>
      </w:r>
      <w:r>
        <w:rPr>
          <w:spacing w:val="-6"/>
          <w:sz w:val="24"/>
        </w:rPr>
        <w:t xml:space="preserve"> </w:t>
      </w:r>
      <w:r>
        <w:rPr>
          <w:sz w:val="24"/>
        </w:rPr>
        <w:t>Goods/Services</w:t>
      </w:r>
      <w:r>
        <w:rPr>
          <w:spacing w:val="-4"/>
          <w:sz w:val="24"/>
        </w:rPr>
        <w:t xml:space="preserve"> </w:t>
      </w:r>
      <w:r>
        <w:rPr>
          <w:sz w:val="24"/>
        </w:rPr>
        <w:t>as</w:t>
      </w:r>
      <w:r>
        <w:rPr>
          <w:spacing w:val="-5"/>
          <w:sz w:val="24"/>
        </w:rPr>
        <w:t xml:space="preserve"> </w:t>
      </w:r>
      <w:r>
        <w:rPr>
          <w:sz w:val="24"/>
        </w:rPr>
        <w:t>per</w:t>
      </w:r>
      <w:r>
        <w:rPr>
          <w:spacing w:val="-4"/>
          <w:sz w:val="24"/>
        </w:rPr>
        <w:t xml:space="preserve"> </w:t>
      </w:r>
      <w:r>
        <w:rPr>
          <w:sz w:val="24"/>
        </w:rPr>
        <w:t>following</w:t>
      </w:r>
      <w:r>
        <w:rPr>
          <w:spacing w:val="-3"/>
          <w:sz w:val="24"/>
        </w:rPr>
        <w:t xml:space="preserve"> </w:t>
      </w:r>
      <w:r>
        <w:rPr>
          <w:spacing w:val="-2"/>
          <w:sz w:val="24"/>
        </w:rPr>
        <w:t>details</w:t>
      </w:r>
      <w:r>
        <w:rPr>
          <w:rFonts w:ascii="Arial"/>
          <w:b/>
          <w:spacing w:val="-2"/>
          <w:sz w:val="24"/>
        </w:rPr>
        <w:t>:</w:t>
      </w:r>
    </w:p>
    <w:p w14:paraId="370D904C" w14:textId="77777777" w:rsidR="00293D30" w:rsidRDefault="00293D30">
      <w:pPr>
        <w:pStyle w:val="BodyText"/>
        <w:spacing w:before="201"/>
        <w:rPr>
          <w:rFonts w:ascii="Arial"/>
          <w:b/>
          <w:sz w:val="20"/>
        </w:rPr>
      </w:pPr>
    </w:p>
    <w:tbl>
      <w:tblPr>
        <w:tblW w:w="9243"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29"/>
        <w:gridCol w:w="2756"/>
        <w:gridCol w:w="924"/>
        <w:gridCol w:w="2220"/>
        <w:gridCol w:w="2614"/>
      </w:tblGrid>
      <w:tr w:rsidR="009756F5" w14:paraId="7852A733" w14:textId="77777777" w:rsidTr="009756F5">
        <w:trPr>
          <w:trHeight w:val="383"/>
          <w:jc w:val="center"/>
        </w:trPr>
        <w:tc>
          <w:tcPr>
            <w:tcW w:w="730" w:type="dxa"/>
            <w:tcBorders>
              <w:bottom w:val="dashSmallGap" w:sz="4" w:space="0" w:color="000000"/>
              <w:right w:val="dashSmallGap" w:sz="4" w:space="0" w:color="000000"/>
            </w:tcBorders>
            <w:shd w:val="clear" w:color="auto" w:fill="D9D9D9"/>
            <w:vAlign w:val="center"/>
          </w:tcPr>
          <w:p w14:paraId="1E658DFA" w14:textId="77777777" w:rsidR="009756F5" w:rsidRPr="009756F5" w:rsidRDefault="009756F5">
            <w:pPr>
              <w:pStyle w:val="TableParagraph"/>
              <w:spacing w:before="120"/>
              <w:rPr>
                <w:b/>
              </w:rPr>
            </w:pPr>
          </w:p>
          <w:p w14:paraId="3904658B" w14:textId="77777777" w:rsidR="009756F5" w:rsidRPr="009756F5" w:rsidRDefault="009756F5">
            <w:pPr>
              <w:pStyle w:val="TableParagraph"/>
              <w:ind w:left="30"/>
              <w:jc w:val="center"/>
              <w:rPr>
                <w:b/>
              </w:rPr>
            </w:pPr>
            <w:r w:rsidRPr="009756F5">
              <w:rPr>
                <w:b/>
              </w:rPr>
              <w:t>Sr.</w:t>
            </w:r>
            <w:r w:rsidRPr="009756F5">
              <w:rPr>
                <w:b/>
                <w:spacing w:val="1"/>
              </w:rPr>
              <w:t xml:space="preserve"> </w:t>
            </w:r>
            <w:r w:rsidRPr="009756F5">
              <w:rPr>
                <w:b/>
                <w:spacing w:val="-10"/>
              </w:rPr>
              <w:t>#</w:t>
            </w:r>
          </w:p>
        </w:tc>
        <w:tc>
          <w:tcPr>
            <w:tcW w:w="2756" w:type="dxa"/>
            <w:tcBorders>
              <w:left w:val="dashSmallGap" w:sz="4" w:space="0" w:color="000000"/>
              <w:bottom w:val="dashSmallGap" w:sz="4" w:space="0" w:color="000000"/>
              <w:right w:val="dashSmallGap" w:sz="4" w:space="0" w:color="000000"/>
            </w:tcBorders>
            <w:shd w:val="clear" w:color="auto" w:fill="D9D9D9"/>
            <w:vAlign w:val="center"/>
          </w:tcPr>
          <w:p w14:paraId="78B86866" w14:textId="77777777" w:rsidR="009756F5" w:rsidRPr="009756F5" w:rsidRDefault="009756F5">
            <w:pPr>
              <w:pStyle w:val="TableParagraph"/>
              <w:spacing w:before="120"/>
              <w:rPr>
                <w:b/>
              </w:rPr>
            </w:pPr>
          </w:p>
          <w:p w14:paraId="558A0844" w14:textId="77777777" w:rsidR="009756F5" w:rsidRPr="009756F5" w:rsidRDefault="009756F5">
            <w:pPr>
              <w:pStyle w:val="TableParagraph"/>
              <w:ind w:left="44"/>
              <w:jc w:val="center"/>
              <w:rPr>
                <w:b/>
              </w:rPr>
            </w:pPr>
            <w:r w:rsidRPr="009756F5">
              <w:rPr>
                <w:b/>
                <w:spacing w:val="-2"/>
              </w:rPr>
              <w:t>ITEMS</w:t>
            </w:r>
          </w:p>
        </w:tc>
        <w:tc>
          <w:tcPr>
            <w:tcW w:w="924" w:type="dxa"/>
            <w:tcBorders>
              <w:left w:val="dashSmallGap" w:sz="4" w:space="0" w:color="000000"/>
              <w:bottom w:val="dashSmallGap" w:sz="4" w:space="0" w:color="000000"/>
              <w:right w:val="dashSmallGap" w:sz="4" w:space="0" w:color="000000"/>
            </w:tcBorders>
            <w:shd w:val="clear" w:color="auto" w:fill="D9D9D9"/>
            <w:vAlign w:val="center"/>
          </w:tcPr>
          <w:p w14:paraId="2B6BF23E" w14:textId="77777777" w:rsidR="009756F5" w:rsidRPr="009756F5" w:rsidRDefault="009756F5">
            <w:pPr>
              <w:pStyle w:val="TableParagraph"/>
              <w:spacing w:before="120"/>
              <w:rPr>
                <w:b/>
              </w:rPr>
            </w:pPr>
          </w:p>
          <w:p w14:paraId="673910AF" w14:textId="77777777" w:rsidR="009756F5" w:rsidRPr="009756F5" w:rsidRDefault="009756F5">
            <w:pPr>
              <w:pStyle w:val="TableParagraph"/>
              <w:ind w:left="263"/>
              <w:rPr>
                <w:b/>
              </w:rPr>
            </w:pPr>
            <w:r w:rsidRPr="009756F5">
              <w:rPr>
                <w:b/>
                <w:spacing w:val="-4"/>
              </w:rPr>
              <w:t>Unit</w:t>
            </w:r>
          </w:p>
        </w:tc>
        <w:tc>
          <w:tcPr>
            <w:tcW w:w="2220" w:type="dxa"/>
            <w:tcBorders>
              <w:left w:val="dashSmallGap" w:sz="4" w:space="0" w:color="000000"/>
              <w:bottom w:val="dashSmallGap" w:sz="4" w:space="0" w:color="000000"/>
              <w:right w:val="dashSmallGap" w:sz="4" w:space="0" w:color="000000"/>
            </w:tcBorders>
            <w:shd w:val="clear" w:color="auto" w:fill="D9D9D9"/>
            <w:vAlign w:val="center"/>
          </w:tcPr>
          <w:p w14:paraId="1341F373" w14:textId="77777777" w:rsidR="009756F5" w:rsidRPr="009756F5" w:rsidRDefault="009756F5">
            <w:pPr>
              <w:pStyle w:val="TableParagraph"/>
              <w:spacing w:before="120"/>
              <w:rPr>
                <w:b/>
              </w:rPr>
            </w:pPr>
          </w:p>
          <w:p w14:paraId="64254F81" w14:textId="77777777" w:rsidR="009756F5" w:rsidRPr="009756F5" w:rsidRDefault="009756F5">
            <w:pPr>
              <w:pStyle w:val="TableParagraph"/>
              <w:ind w:left="460"/>
              <w:rPr>
                <w:b/>
              </w:rPr>
            </w:pPr>
            <w:r w:rsidRPr="009756F5">
              <w:rPr>
                <w:b/>
                <w:spacing w:val="-2"/>
              </w:rPr>
              <w:t>QUANTITIES</w:t>
            </w:r>
          </w:p>
        </w:tc>
        <w:tc>
          <w:tcPr>
            <w:tcW w:w="2613" w:type="dxa"/>
            <w:tcBorders>
              <w:left w:val="dashSmallGap" w:sz="4" w:space="0" w:color="000000"/>
              <w:bottom w:val="dashSmallGap" w:sz="4" w:space="0" w:color="000000"/>
            </w:tcBorders>
            <w:shd w:val="clear" w:color="auto" w:fill="D9D9D9"/>
            <w:vAlign w:val="center"/>
          </w:tcPr>
          <w:p w14:paraId="63010EC3" w14:textId="77777777" w:rsidR="009756F5" w:rsidRDefault="009756F5">
            <w:pPr>
              <w:pStyle w:val="TableParagraph"/>
              <w:spacing w:before="102" w:line="256" w:lineRule="auto"/>
              <w:ind w:left="273" w:right="210" w:firstLine="1"/>
              <w:jc w:val="center"/>
              <w:rPr>
                <w:b/>
                <w:spacing w:val="-2"/>
              </w:rPr>
            </w:pPr>
          </w:p>
          <w:p w14:paraId="5A4A8810" w14:textId="7A8532F6" w:rsidR="009756F5" w:rsidRDefault="009756F5">
            <w:pPr>
              <w:pStyle w:val="TableParagraph"/>
              <w:spacing w:before="102" w:line="256" w:lineRule="auto"/>
              <w:ind w:left="273" w:right="210" w:firstLine="1"/>
              <w:jc w:val="center"/>
              <w:rPr>
                <w:b/>
              </w:rPr>
            </w:pPr>
            <w:r>
              <w:rPr>
                <w:b/>
                <w:spacing w:val="-2"/>
              </w:rPr>
              <w:t>Total Without Taxes</w:t>
            </w:r>
          </w:p>
        </w:tc>
      </w:tr>
      <w:tr w:rsidR="009756F5" w14:paraId="3C9DA4B6" w14:textId="77777777" w:rsidTr="009756F5">
        <w:trPr>
          <w:trHeight w:val="628"/>
          <w:jc w:val="center"/>
        </w:trPr>
        <w:tc>
          <w:tcPr>
            <w:tcW w:w="730" w:type="dxa"/>
            <w:tcBorders>
              <w:top w:val="dashSmallGap" w:sz="4" w:space="0" w:color="000000"/>
              <w:bottom w:val="dashSmallGap" w:sz="4" w:space="0" w:color="000000"/>
              <w:right w:val="dashSmallGap" w:sz="4" w:space="0" w:color="000000"/>
            </w:tcBorders>
          </w:tcPr>
          <w:p w14:paraId="40E65C99" w14:textId="1C751A97" w:rsidR="009756F5" w:rsidRPr="0066693A" w:rsidRDefault="009756F5" w:rsidP="00D47ADC">
            <w:pPr>
              <w:pStyle w:val="TableParagraph"/>
              <w:spacing w:before="98"/>
              <w:ind w:left="30" w:right="4"/>
              <w:jc w:val="center"/>
              <w:rPr>
                <w:b/>
                <w:spacing w:val="-4"/>
                <w:highlight w:val="yellow"/>
              </w:rPr>
            </w:pPr>
          </w:p>
        </w:tc>
        <w:tc>
          <w:tcPr>
            <w:tcW w:w="2756" w:type="dxa"/>
            <w:tcBorders>
              <w:top w:val="dashSmallGap" w:sz="4" w:space="0" w:color="000000"/>
              <w:left w:val="dashSmallGap" w:sz="4" w:space="0" w:color="000000"/>
              <w:bottom w:val="dashSmallGap" w:sz="4" w:space="0" w:color="000000"/>
              <w:right w:val="dashSmallGap" w:sz="4" w:space="0" w:color="000000"/>
            </w:tcBorders>
          </w:tcPr>
          <w:p w14:paraId="607B1F7D" w14:textId="6B1840A6" w:rsidR="009756F5" w:rsidRPr="0066693A" w:rsidRDefault="009756F5" w:rsidP="00D47ADC">
            <w:pPr>
              <w:pStyle w:val="TableParagraph"/>
              <w:rPr>
                <w:rFonts w:ascii="Times New Roman"/>
                <w:highlight w:val="yellow"/>
              </w:rPr>
            </w:pPr>
          </w:p>
        </w:tc>
        <w:tc>
          <w:tcPr>
            <w:tcW w:w="924" w:type="dxa"/>
            <w:tcBorders>
              <w:top w:val="dashSmallGap" w:sz="4" w:space="0" w:color="000000"/>
              <w:left w:val="dashSmallGap" w:sz="4" w:space="0" w:color="000000"/>
              <w:bottom w:val="dashSmallGap" w:sz="4" w:space="0" w:color="000000"/>
              <w:right w:val="dashSmallGap" w:sz="4" w:space="0" w:color="000000"/>
            </w:tcBorders>
          </w:tcPr>
          <w:p w14:paraId="6E73EA4E" w14:textId="5E653111" w:rsidR="009756F5" w:rsidRPr="0066693A" w:rsidRDefault="009756F5" w:rsidP="00D47ADC">
            <w:pPr>
              <w:pStyle w:val="TableParagraph"/>
              <w:rPr>
                <w:rFonts w:ascii="Times New Roman"/>
                <w:highlight w:val="yellow"/>
              </w:rPr>
            </w:pPr>
          </w:p>
        </w:tc>
        <w:tc>
          <w:tcPr>
            <w:tcW w:w="2220" w:type="dxa"/>
            <w:tcBorders>
              <w:top w:val="dashSmallGap" w:sz="4" w:space="0" w:color="000000"/>
              <w:left w:val="dashSmallGap" w:sz="4" w:space="0" w:color="000000"/>
              <w:bottom w:val="dashSmallGap" w:sz="4" w:space="0" w:color="000000"/>
              <w:right w:val="dashSmallGap" w:sz="4" w:space="0" w:color="000000"/>
            </w:tcBorders>
          </w:tcPr>
          <w:p w14:paraId="6FF0A1C0" w14:textId="277F6C29" w:rsidR="009756F5" w:rsidRPr="0066693A" w:rsidRDefault="009756F5" w:rsidP="00D47ADC">
            <w:pPr>
              <w:pStyle w:val="TableParagraph"/>
              <w:rPr>
                <w:rFonts w:ascii="Times New Roman"/>
                <w:highlight w:val="yellow"/>
              </w:rPr>
            </w:pPr>
          </w:p>
        </w:tc>
        <w:tc>
          <w:tcPr>
            <w:tcW w:w="2613" w:type="dxa"/>
            <w:tcBorders>
              <w:top w:val="dashSmallGap" w:sz="4" w:space="0" w:color="000000"/>
              <w:left w:val="dashSmallGap" w:sz="4" w:space="0" w:color="000000"/>
              <w:bottom w:val="dashSmallGap" w:sz="4" w:space="0" w:color="000000"/>
            </w:tcBorders>
          </w:tcPr>
          <w:p w14:paraId="56FCD5A9" w14:textId="77777777" w:rsidR="009756F5" w:rsidRDefault="009756F5" w:rsidP="00D47ADC">
            <w:pPr>
              <w:pStyle w:val="TableParagraph"/>
              <w:rPr>
                <w:rFonts w:ascii="Times New Roman"/>
              </w:rPr>
            </w:pPr>
          </w:p>
        </w:tc>
      </w:tr>
      <w:tr w:rsidR="009756F5" w14:paraId="5A76FCCB" w14:textId="77777777" w:rsidTr="009756F5">
        <w:trPr>
          <w:trHeight w:val="628"/>
          <w:jc w:val="center"/>
        </w:trPr>
        <w:tc>
          <w:tcPr>
            <w:tcW w:w="730" w:type="dxa"/>
            <w:tcBorders>
              <w:top w:val="dashSmallGap" w:sz="4" w:space="0" w:color="000000"/>
              <w:bottom w:val="dashSmallGap" w:sz="4" w:space="0" w:color="000000"/>
              <w:right w:val="dashSmallGap" w:sz="4" w:space="0" w:color="000000"/>
            </w:tcBorders>
          </w:tcPr>
          <w:p w14:paraId="234597AD" w14:textId="71A5B0AD" w:rsidR="009756F5" w:rsidRPr="0066693A" w:rsidRDefault="009756F5" w:rsidP="00D47ADC">
            <w:pPr>
              <w:pStyle w:val="TableParagraph"/>
              <w:spacing w:before="98"/>
              <w:ind w:left="30" w:right="4"/>
              <w:jc w:val="center"/>
              <w:rPr>
                <w:b/>
                <w:spacing w:val="-4"/>
                <w:highlight w:val="yellow"/>
              </w:rPr>
            </w:pPr>
          </w:p>
        </w:tc>
        <w:tc>
          <w:tcPr>
            <w:tcW w:w="2756" w:type="dxa"/>
            <w:tcBorders>
              <w:top w:val="dashSmallGap" w:sz="4" w:space="0" w:color="000000"/>
              <w:left w:val="dashSmallGap" w:sz="4" w:space="0" w:color="000000"/>
              <w:bottom w:val="dashSmallGap" w:sz="4" w:space="0" w:color="000000"/>
              <w:right w:val="dashSmallGap" w:sz="4" w:space="0" w:color="000000"/>
            </w:tcBorders>
          </w:tcPr>
          <w:p w14:paraId="3FD880CB" w14:textId="4475AE1F" w:rsidR="009756F5" w:rsidRPr="0066693A" w:rsidRDefault="009756F5" w:rsidP="00D47ADC">
            <w:pPr>
              <w:pStyle w:val="TableParagraph"/>
              <w:rPr>
                <w:rFonts w:ascii="Times New Roman"/>
                <w:highlight w:val="yellow"/>
              </w:rPr>
            </w:pPr>
          </w:p>
        </w:tc>
        <w:tc>
          <w:tcPr>
            <w:tcW w:w="924" w:type="dxa"/>
            <w:tcBorders>
              <w:top w:val="dashSmallGap" w:sz="4" w:space="0" w:color="000000"/>
              <w:left w:val="dashSmallGap" w:sz="4" w:space="0" w:color="000000"/>
              <w:bottom w:val="dashSmallGap" w:sz="4" w:space="0" w:color="000000"/>
              <w:right w:val="dashSmallGap" w:sz="4" w:space="0" w:color="000000"/>
            </w:tcBorders>
          </w:tcPr>
          <w:p w14:paraId="6FD1C761" w14:textId="6A0E5F94" w:rsidR="009756F5" w:rsidRPr="0066693A" w:rsidRDefault="009756F5" w:rsidP="00D47ADC">
            <w:pPr>
              <w:pStyle w:val="TableParagraph"/>
              <w:rPr>
                <w:rFonts w:ascii="Times New Roman"/>
                <w:highlight w:val="yellow"/>
              </w:rPr>
            </w:pPr>
          </w:p>
        </w:tc>
        <w:tc>
          <w:tcPr>
            <w:tcW w:w="2220" w:type="dxa"/>
            <w:tcBorders>
              <w:top w:val="dashSmallGap" w:sz="4" w:space="0" w:color="000000"/>
              <w:left w:val="dashSmallGap" w:sz="4" w:space="0" w:color="000000"/>
              <w:bottom w:val="dashSmallGap" w:sz="4" w:space="0" w:color="000000"/>
              <w:right w:val="dashSmallGap" w:sz="4" w:space="0" w:color="000000"/>
            </w:tcBorders>
          </w:tcPr>
          <w:p w14:paraId="5DDADA0F" w14:textId="5389D71D" w:rsidR="009756F5" w:rsidRPr="0066693A" w:rsidRDefault="009756F5" w:rsidP="00D47ADC">
            <w:pPr>
              <w:pStyle w:val="TableParagraph"/>
              <w:rPr>
                <w:rFonts w:ascii="Times New Roman"/>
                <w:highlight w:val="yellow"/>
              </w:rPr>
            </w:pPr>
          </w:p>
        </w:tc>
        <w:tc>
          <w:tcPr>
            <w:tcW w:w="2613" w:type="dxa"/>
            <w:tcBorders>
              <w:top w:val="dashSmallGap" w:sz="4" w:space="0" w:color="000000"/>
              <w:left w:val="dashSmallGap" w:sz="4" w:space="0" w:color="000000"/>
              <w:bottom w:val="dashSmallGap" w:sz="4" w:space="0" w:color="000000"/>
            </w:tcBorders>
          </w:tcPr>
          <w:p w14:paraId="19728C24" w14:textId="77777777" w:rsidR="009756F5" w:rsidRDefault="009756F5" w:rsidP="00D47ADC">
            <w:pPr>
              <w:pStyle w:val="TableParagraph"/>
              <w:rPr>
                <w:rFonts w:ascii="Times New Roman"/>
              </w:rPr>
            </w:pPr>
          </w:p>
        </w:tc>
      </w:tr>
      <w:tr w:rsidR="009756F5" w14:paraId="0259E673" w14:textId="77777777" w:rsidTr="009756F5">
        <w:trPr>
          <w:trHeight w:val="628"/>
          <w:jc w:val="center"/>
        </w:trPr>
        <w:tc>
          <w:tcPr>
            <w:tcW w:w="730" w:type="dxa"/>
            <w:tcBorders>
              <w:top w:val="dashSmallGap" w:sz="4" w:space="0" w:color="000000"/>
              <w:bottom w:val="dashSmallGap" w:sz="4" w:space="0" w:color="000000"/>
              <w:right w:val="dashSmallGap" w:sz="4" w:space="0" w:color="000000"/>
            </w:tcBorders>
          </w:tcPr>
          <w:p w14:paraId="475CB9AA" w14:textId="0DEFCBE6" w:rsidR="009756F5" w:rsidRPr="0066693A" w:rsidRDefault="009756F5" w:rsidP="00D47ADC">
            <w:pPr>
              <w:pStyle w:val="TableParagraph"/>
              <w:spacing w:before="98"/>
              <w:ind w:left="30" w:right="4"/>
              <w:jc w:val="center"/>
              <w:rPr>
                <w:b/>
                <w:highlight w:val="yellow"/>
              </w:rPr>
            </w:pPr>
          </w:p>
        </w:tc>
        <w:tc>
          <w:tcPr>
            <w:tcW w:w="2756" w:type="dxa"/>
            <w:tcBorders>
              <w:top w:val="dashSmallGap" w:sz="4" w:space="0" w:color="000000"/>
              <w:left w:val="dashSmallGap" w:sz="4" w:space="0" w:color="000000"/>
              <w:bottom w:val="dashSmallGap" w:sz="4" w:space="0" w:color="000000"/>
              <w:right w:val="dashSmallGap" w:sz="4" w:space="0" w:color="000000"/>
            </w:tcBorders>
          </w:tcPr>
          <w:p w14:paraId="4B4B8E5E" w14:textId="7ACC629B" w:rsidR="009756F5" w:rsidRPr="0066693A" w:rsidRDefault="009756F5" w:rsidP="00D47ADC">
            <w:pPr>
              <w:pStyle w:val="TableParagraph"/>
              <w:rPr>
                <w:rFonts w:ascii="Times New Roman"/>
                <w:highlight w:val="yellow"/>
              </w:rPr>
            </w:pPr>
          </w:p>
        </w:tc>
        <w:tc>
          <w:tcPr>
            <w:tcW w:w="924" w:type="dxa"/>
            <w:tcBorders>
              <w:top w:val="dashSmallGap" w:sz="4" w:space="0" w:color="000000"/>
              <w:left w:val="dashSmallGap" w:sz="4" w:space="0" w:color="000000"/>
              <w:bottom w:val="dashSmallGap" w:sz="4" w:space="0" w:color="000000"/>
              <w:right w:val="dashSmallGap" w:sz="4" w:space="0" w:color="000000"/>
            </w:tcBorders>
          </w:tcPr>
          <w:p w14:paraId="2CA17D4C" w14:textId="3C894FEF" w:rsidR="009756F5" w:rsidRPr="0066693A" w:rsidRDefault="009756F5" w:rsidP="00D47ADC">
            <w:pPr>
              <w:pStyle w:val="TableParagraph"/>
              <w:rPr>
                <w:rFonts w:ascii="Times New Roman"/>
                <w:highlight w:val="yellow"/>
              </w:rPr>
            </w:pPr>
          </w:p>
        </w:tc>
        <w:tc>
          <w:tcPr>
            <w:tcW w:w="2220" w:type="dxa"/>
            <w:tcBorders>
              <w:top w:val="dashSmallGap" w:sz="4" w:space="0" w:color="000000"/>
              <w:left w:val="dashSmallGap" w:sz="4" w:space="0" w:color="000000"/>
              <w:bottom w:val="dashSmallGap" w:sz="4" w:space="0" w:color="000000"/>
              <w:right w:val="dashSmallGap" w:sz="4" w:space="0" w:color="000000"/>
            </w:tcBorders>
          </w:tcPr>
          <w:p w14:paraId="4A509B95" w14:textId="77A97F65" w:rsidR="009756F5" w:rsidRPr="0066693A" w:rsidRDefault="009756F5" w:rsidP="00D47ADC">
            <w:pPr>
              <w:pStyle w:val="TableParagraph"/>
              <w:rPr>
                <w:rFonts w:ascii="Times New Roman"/>
                <w:highlight w:val="yellow"/>
              </w:rPr>
            </w:pPr>
          </w:p>
        </w:tc>
        <w:tc>
          <w:tcPr>
            <w:tcW w:w="2613" w:type="dxa"/>
            <w:tcBorders>
              <w:top w:val="dashSmallGap" w:sz="4" w:space="0" w:color="000000"/>
              <w:left w:val="dashSmallGap" w:sz="4" w:space="0" w:color="000000"/>
              <w:bottom w:val="dashSmallGap" w:sz="4" w:space="0" w:color="000000"/>
            </w:tcBorders>
          </w:tcPr>
          <w:p w14:paraId="32F52A06" w14:textId="77777777" w:rsidR="009756F5" w:rsidRDefault="009756F5" w:rsidP="00D47ADC">
            <w:pPr>
              <w:pStyle w:val="TableParagraph"/>
              <w:rPr>
                <w:rFonts w:ascii="Times New Roman"/>
              </w:rPr>
            </w:pPr>
          </w:p>
        </w:tc>
      </w:tr>
      <w:tr w:rsidR="009756F5" w14:paraId="5C4CB526" w14:textId="77777777" w:rsidTr="009756F5">
        <w:trPr>
          <w:trHeight w:val="628"/>
          <w:jc w:val="center"/>
        </w:trPr>
        <w:tc>
          <w:tcPr>
            <w:tcW w:w="730" w:type="dxa"/>
            <w:tcBorders>
              <w:top w:val="dashSmallGap" w:sz="4" w:space="0" w:color="000000"/>
              <w:bottom w:val="dashSmallGap" w:sz="4" w:space="0" w:color="000000"/>
              <w:right w:val="dashSmallGap" w:sz="4" w:space="0" w:color="000000"/>
            </w:tcBorders>
          </w:tcPr>
          <w:p w14:paraId="42D9D8F2" w14:textId="1F40C337" w:rsidR="009756F5" w:rsidRPr="0066693A" w:rsidRDefault="009756F5" w:rsidP="00D47ADC">
            <w:pPr>
              <w:pStyle w:val="TableParagraph"/>
              <w:spacing w:before="98"/>
              <w:ind w:left="30" w:right="4"/>
              <w:jc w:val="center"/>
              <w:rPr>
                <w:b/>
                <w:spacing w:val="-4"/>
                <w:highlight w:val="yellow"/>
              </w:rPr>
            </w:pPr>
          </w:p>
        </w:tc>
        <w:tc>
          <w:tcPr>
            <w:tcW w:w="2756" w:type="dxa"/>
            <w:tcBorders>
              <w:top w:val="dashSmallGap" w:sz="4" w:space="0" w:color="000000"/>
              <w:left w:val="dashSmallGap" w:sz="4" w:space="0" w:color="000000"/>
              <w:bottom w:val="dashSmallGap" w:sz="4" w:space="0" w:color="000000"/>
              <w:right w:val="dashSmallGap" w:sz="4" w:space="0" w:color="000000"/>
            </w:tcBorders>
          </w:tcPr>
          <w:p w14:paraId="3A648CB0" w14:textId="4A93B2D7" w:rsidR="009756F5" w:rsidRPr="0066693A" w:rsidRDefault="009756F5" w:rsidP="00D47ADC">
            <w:pPr>
              <w:pStyle w:val="TableParagraph"/>
              <w:rPr>
                <w:b/>
                <w:spacing w:val="-4"/>
                <w:highlight w:val="yellow"/>
              </w:rPr>
            </w:pPr>
          </w:p>
        </w:tc>
        <w:tc>
          <w:tcPr>
            <w:tcW w:w="924" w:type="dxa"/>
            <w:tcBorders>
              <w:top w:val="dashSmallGap" w:sz="4" w:space="0" w:color="000000"/>
              <w:left w:val="dashSmallGap" w:sz="4" w:space="0" w:color="000000"/>
              <w:bottom w:val="dashSmallGap" w:sz="4" w:space="0" w:color="000000"/>
              <w:right w:val="dashSmallGap" w:sz="4" w:space="0" w:color="000000"/>
            </w:tcBorders>
          </w:tcPr>
          <w:p w14:paraId="3E760E6F" w14:textId="6A228D4D" w:rsidR="009756F5" w:rsidRPr="0066693A" w:rsidRDefault="009756F5" w:rsidP="00D47ADC">
            <w:pPr>
              <w:pStyle w:val="TableParagraph"/>
              <w:rPr>
                <w:rFonts w:ascii="Calibri"/>
                <w:b/>
                <w:spacing w:val="-4"/>
                <w:sz w:val="26"/>
                <w:highlight w:val="yellow"/>
              </w:rPr>
            </w:pPr>
          </w:p>
        </w:tc>
        <w:tc>
          <w:tcPr>
            <w:tcW w:w="2220" w:type="dxa"/>
            <w:tcBorders>
              <w:top w:val="dashSmallGap" w:sz="4" w:space="0" w:color="000000"/>
              <w:left w:val="dashSmallGap" w:sz="4" w:space="0" w:color="000000"/>
              <w:bottom w:val="dashSmallGap" w:sz="4" w:space="0" w:color="000000"/>
              <w:right w:val="dashSmallGap" w:sz="4" w:space="0" w:color="000000"/>
            </w:tcBorders>
          </w:tcPr>
          <w:p w14:paraId="521491A3" w14:textId="436DE622" w:rsidR="009756F5" w:rsidRPr="0066693A" w:rsidRDefault="009756F5" w:rsidP="00D47ADC">
            <w:pPr>
              <w:pStyle w:val="TableParagraph"/>
              <w:rPr>
                <w:rFonts w:ascii="Calibri"/>
                <w:b/>
                <w:spacing w:val="-5"/>
                <w:sz w:val="28"/>
                <w:highlight w:val="yellow"/>
              </w:rPr>
            </w:pPr>
          </w:p>
        </w:tc>
        <w:tc>
          <w:tcPr>
            <w:tcW w:w="2613" w:type="dxa"/>
            <w:tcBorders>
              <w:top w:val="dashSmallGap" w:sz="4" w:space="0" w:color="000000"/>
              <w:left w:val="dashSmallGap" w:sz="4" w:space="0" w:color="000000"/>
              <w:bottom w:val="dashSmallGap" w:sz="4" w:space="0" w:color="000000"/>
            </w:tcBorders>
          </w:tcPr>
          <w:p w14:paraId="534D6C9D" w14:textId="77777777" w:rsidR="009756F5" w:rsidRDefault="009756F5" w:rsidP="00D47ADC">
            <w:pPr>
              <w:pStyle w:val="TableParagraph"/>
              <w:rPr>
                <w:rFonts w:ascii="Times New Roman"/>
              </w:rPr>
            </w:pPr>
          </w:p>
        </w:tc>
      </w:tr>
      <w:tr w:rsidR="00D47ADC" w14:paraId="5BEEFA15" w14:textId="6526C10F" w:rsidTr="009756F5">
        <w:trPr>
          <w:trHeight w:val="542"/>
          <w:jc w:val="center"/>
        </w:trPr>
        <w:tc>
          <w:tcPr>
            <w:tcW w:w="6629" w:type="dxa"/>
            <w:gridSpan w:val="4"/>
            <w:tcBorders>
              <w:top w:val="dashSmallGap" w:sz="4" w:space="0" w:color="000000"/>
              <w:bottom w:val="dashSmallGap" w:sz="4" w:space="0" w:color="000000"/>
              <w:right w:val="dashSmallGap" w:sz="4" w:space="0" w:color="000000"/>
            </w:tcBorders>
            <w:shd w:val="clear" w:color="auto" w:fill="D9D9D9"/>
          </w:tcPr>
          <w:p w14:paraId="4DEA7B14" w14:textId="2F51CAC7" w:rsidR="00D47ADC" w:rsidRDefault="00D47ADC" w:rsidP="00D47ADC">
            <w:pPr>
              <w:pStyle w:val="TableParagraph"/>
              <w:spacing w:before="43"/>
              <w:ind w:left="23"/>
              <w:jc w:val="center"/>
              <w:rPr>
                <w:b/>
                <w:sz w:val="24"/>
              </w:rPr>
            </w:pPr>
          </w:p>
        </w:tc>
        <w:tc>
          <w:tcPr>
            <w:tcW w:w="2614" w:type="dxa"/>
            <w:tcBorders>
              <w:top w:val="dashSmallGap" w:sz="4" w:space="0" w:color="000000"/>
              <w:left w:val="dashSmallGap" w:sz="4" w:space="0" w:color="000000"/>
              <w:bottom w:val="dashSmallGap" w:sz="4" w:space="0" w:color="000000"/>
            </w:tcBorders>
            <w:shd w:val="clear" w:color="auto" w:fill="D9D9D9"/>
          </w:tcPr>
          <w:p w14:paraId="37809C0A" w14:textId="659650CA" w:rsidR="00D47ADC" w:rsidRDefault="00D47ADC" w:rsidP="00D47ADC">
            <w:pPr>
              <w:pStyle w:val="TableParagraph"/>
              <w:rPr>
                <w:rFonts w:ascii="Times New Roman"/>
              </w:rPr>
            </w:pPr>
          </w:p>
        </w:tc>
      </w:tr>
      <w:tr w:rsidR="00D47ADC" w14:paraId="178A4038" w14:textId="77777777" w:rsidTr="009756F5">
        <w:trPr>
          <w:trHeight w:val="431"/>
          <w:jc w:val="center"/>
        </w:trPr>
        <w:tc>
          <w:tcPr>
            <w:tcW w:w="6629" w:type="dxa"/>
            <w:gridSpan w:val="4"/>
            <w:tcBorders>
              <w:top w:val="dashSmallGap" w:sz="4" w:space="0" w:color="000000"/>
              <w:bottom w:val="dashSmallGap" w:sz="4" w:space="0" w:color="000000"/>
              <w:right w:val="dashSmallGap" w:sz="4" w:space="0" w:color="000000"/>
            </w:tcBorders>
            <w:shd w:val="clear" w:color="auto" w:fill="D9D9D9"/>
          </w:tcPr>
          <w:p w14:paraId="79FCD848" w14:textId="77777777" w:rsidR="00D47ADC" w:rsidRDefault="00D47ADC" w:rsidP="00D47ADC">
            <w:pPr>
              <w:pStyle w:val="TableParagraph"/>
              <w:tabs>
                <w:tab w:val="left" w:pos="725"/>
              </w:tabs>
              <w:ind w:left="27"/>
              <w:jc w:val="center"/>
              <w:rPr>
                <w:b/>
              </w:rPr>
            </w:pPr>
            <w:r>
              <w:rPr>
                <w:b/>
                <w:spacing w:val="-5"/>
              </w:rPr>
              <w:t>GST</w:t>
            </w:r>
            <w:r>
              <w:rPr>
                <w:b/>
              </w:rPr>
              <w:tab/>
            </w:r>
            <w:r>
              <w:rPr>
                <w:b/>
                <w:spacing w:val="-10"/>
              </w:rPr>
              <w:t>%</w:t>
            </w:r>
          </w:p>
        </w:tc>
        <w:tc>
          <w:tcPr>
            <w:tcW w:w="2614" w:type="dxa"/>
            <w:tcBorders>
              <w:top w:val="dashSmallGap" w:sz="4" w:space="0" w:color="000000"/>
              <w:left w:val="dashSmallGap" w:sz="4" w:space="0" w:color="000000"/>
              <w:bottom w:val="dashSmallGap" w:sz="4" w:space="0" w:color="000000"/>
            </w:tcBorders>
            <w:shd w:val="clear" w:color="auto" w:fill="D9D9D9"/>
          </w:tcPr>
          <w:p w14:paraId="74024E7E" w14:textId="77777777" w:rsidR="00D47ADC" w:rsidRDefault="00D47ADC" w:rsidP="00D47ADC">
            <w:pPr>
              <w:pStyle w:val="TableParagraph"/>
              <w:rPr>
                <w:rFonts w:ascii="Times New Roman"/>
              </w:rPr>
            </w:pPr>
          </w:p>
        </w:tc>
      </w:tr>
      <w:tr w:rsidR="00D47ADC" w14:paraId="7BBA83AD" w14:textId="77777777" w:rsidTr="009756F5">
        <w:trPr>
          <w:trHeight w:val="531"/>
          <w:jc w:val="center"/>
        </w:trPr>
        <w:tc>
          <w:tcPr>
            <w:tcW w:w="6629" w:type="dxa"/>
            <w:gridSpan w:val="4"/>
            <w:tcBorders>
              <w:top w:val="dashSmallGap" w:sz="4" w:space="0" w:color="000000"/>
              <w:bottom w:val="dashSmallGap" w:sz="4" w:space="0" w:color="000000"/>
              <w:right w:val="dashSmallGap" w:sz="4" w:space="0" w:color="000000"/>
            </w:tcBorders>
            <w:shd w:val="clear" w:color="auto" w:fill="D9D9D9"/>
          </w:tcPr>
          <w:p w14:paraId="2DCE7558" w14:textId="77777777" w:rsidR="00D47ADC" w:rsidRDefault="00D47ADC" w:rsidP="00D47ADC">
            <w:pPr>
              <w:pStyle w:val="TableParagraph"/>
              <w:spacing w:before="48"/>
              <w:ind w:left="24"/>
              <w:jc w:val="center"/>
              <w:rPr>
                <w:b/>
              </w:rPr>
            </w:pPr>
            <w:r>
              <w:rPr>
                <w:b/>
              </w:rPr>
              <w:t>Grand</w:t>
            </w:r>
            <w:r>
              <w:rPr>
                <w:b/>
                <w:spacing w:val="-9"/>
              </w:rPr>
              <w:t xml:space="preserve"> </w:t>
            </w:r>
            <w:r>
              <w:rPr>
                <w:b/>
              </w:rPr>
              <w:t>Total</w:t>
            </w:r>
            <w:r>
              <w:rPr>
                <w:b/>
                <w:spacing w:val="-4"/>
              </w:rPr>
              <w:t xml:space="preserve"> </w:t>
            </w:r>
            <w:r>
              <w:rPr>
                <w:b/>
              </w:rPr>
              <w:t>Inclusive</w:t>
            </w:r>
            <w:r>
              <w:rPr>
                <w:b/>
                <w:spacing w:val="-3"/>
              </w:rPr>
              <w:t xml:space="preserve"> </w:t>
            </w:r>
            <w:r>
              <w:rPr>
                <w:b/>
              </w:rPr>
              <w:t>of</w:t>
            </w:r>
            <w:r>
              <w:rPr>
                <w:b/>
                <w:spacing w:val="-4"/>
              </w:rPr>
              <w:t xml:space="preserve"> </w:t>
            </w:r>
            <w:r>
              <w:rPr>
                <w:b/>
              </w:rPr>
              <w:t>All</w:t>
            </w:r>
            <w:r>
              <w:rPr>
                <w:b/>
                <w:spacing w:val="-5"/>
              </w:rPr>
              <w:t xml:space="preserve"> </w:t>
            </w:r>
            <w:r>
              <w:rPr>
                <w:b/>
              </w:rPr>
              <w:t>taxes</w:t>
            </w:r>
            <w:r>
              <w:rPr>
                <w:b/>
                <w:spacing w:val="-5"/>
              </w:rPr>
              <w:t xml:space="preserve"> </w:t>
            </w:r>
            <w:r>
              <w:rPr>
                <w:b/>
              </w:rPr>
              <w:t xml:space="preserve">(DDP </w:t>
            </w:r>
            <w:r>
              <w:rPr>
                <w:b/>
                <w:spacing w:val="-2"/>
              </w:rPr>
              <w:t>Basis)</w:t>
            </w:r>
          </w:p>
        </w:tc>
        <w:tc>
          <w:tcPr>
            <w:tcW w:w="2614" w:type="dxa"/>
            <w:tcBorders>
              <w:top w:val="dashSmallGap" w:sz="4" w:space="0" w:color="000000"/>
              <w:left w:val="dashSmallGap" w:sz="4" w:space="0" w:color="000000"/>
              <w:bottom w:val="dashSmallGap" w:sz="4" w:space="0" w:color="000000"/>
            </w:tcBorders>
            <w:shd w:val="clear" w:color="auto" w:fill="D9D9D9"/>
          </w:tcPr>
          <w:p w14:paraId="64787201" w14:textId="77777777" w:rsidR="00D47ADC" w:rsidRDefault="00D47ADC" w:rsidP="00D47ADC">
            <w:pPr>
              <w:pStyle w:val="TableParagraph"/>
              <w:jc w:val="center"/>
              <w:rPr>
                <w:rFonts w:ascii="Times New Roman"/>
              </w:rPr>
            </w:pPr>
          </w:p>
        </w:tc>
      </w:tr>
      <w:tr w:rsidR="00D47ADC" w14:paraId="2D4C4957" w14:textId="77777777" w:rsidTr="009756F5">
        <w:trPr>
          <w:trHeight w:val="531"/>
          <w:jc w:val="center"/>
        </w:trPr>
        <w:tc>
          <w:tcPr>
            <w:tcW w:w="6629" w:type="dxa"/>
            <w:gridSpan w:val="4"/>
            <w:tcBorders>
              <w:top w:val="dashSmallGap" w:sz="4" w:space="0" w:color="000000"/>
              <w:right w:val="dashSmallGap" w:sz="4" w:space="0" w:color="000000"/>
            </w:tcBorders>
            <w:shd w:val="clear" w:color="auto" w:fill="D9D9D9"/>
          </w:tcPr>
          <w:p w14:paraId="34DD24E8" w14:textId="0ED8CECE" w:rsidR="00D47ADC" w:rsidRDefault="00D47ADC" w:rsidP="00D47ADC">
            <w:pPr>
              <w:pStyle w:val="TableParagraph"/>
              <w:spacing w:before="48"/>
              <w:ind w:left="24"/>
              <w:jc w:val="center"/>
              <w:rPr>
                <w:b/>
              </w:rPr>
            </w:pPr>
            <w:r>
              <w:rPr>
                <w:b/>
              </w:rPr>
              <w:t xml:space="preserve">Retention money </w:t>
            </w:r>
            <w:r w:rsidR="00F6588B">
              <w:rPr>
                <w:b/>
              </w:rPr>
              <w:t>10</w:t>
            </w:r>
            <w:r>
              <w:rPr>
                <w:b/>
              </w:rPr>
              <w:t xml:space="preserve">% of Grand Total inclusive of all taxes </w:t>
            </w:r>
          </w:p>
        </w:tc>
        <w:tc>
          <w:tcPr>
            <w:tcW w:w="2614" w:type="dxa"/>
            <w:tcBorders>
              <w:top w:val="dashSmallGap" w:sz="4" w:space="0" w:color="000000"/>
              <w:left w:val="dashSmallGap" w:sz="4" w:space="0" w:color="000000"/>
            </w:tcBorders>
            <w:shd w:val="clear" w:color="auto" w:fill="D9D9D9"/>
          </w:tcPr>
          <w:p w14:paraId="22DDAD41" w14:textId="77777777" w:rsidR="00D47ADC" w:rsidRDefault="00D47ADC" w:rsidP="00D47ADC">
            <w:pPr>
              <w:pStyle w:val="TableParagraph"/>
              <w:jc w:val="center"/>
              <w:rPr>
                <w:rFonts w:ascii="Times New Roman"/>
              </w:rPr>
            </w:pPr>
          </w:p>
        </w:tc>
      </w:tr>
    </w:tbl>
    <w:p w14:paraId="22BA4E51" w14:textId="77777777" w:rsidR="00064541" w:rsidRPr="00064541" w:rsidRDefault="00064541" w:rsidP="00064541">
      <w:pPr>
        <w:rPr>
          <w:rFonts w:ascii="Arial"/>
        </w:rPr>
      </w:pPr>
    </w:p>
    <w:p w14:paraId="299654E3" w14:textId="77777777" w:rsidR="00064541" w:rsidRPr="00064541" w:rsidRDefault="00064541" w:rsidP="00064541">
      <w:pPr>
        <w:rPr>
          <w:rFonts w:ascii="Arial"/>
        </w:rPr>
      </w:pPr>
    </w:p>
    <w:p w14:paraId="6A137588" w14:textId="569D3961" w:rsidR="00064541" w:rsidRPr="00064541" w:rsidRDefault="002E13F9" w:rsidP="002E13F9">
      <w:pPr>
        <w:jc w:val="center"/>
        <w:rPr>
          <w:rFonts w:ascii="Arial"/>
        </w:rPr>
      </w:pPr>
      <w:r>
        <w:rPr>
          <w:rFonts w:ascii="Arial"/>
        </w:rPr>
        <w:t xml:space="preserve"> </w:t>
      </w:r>
      <w:r w:rsidR="00064541">
        <w:rPr>
          <w:rFonts w:ascii="Times New Roman" w:eastAsia="Times New Roman" w:hAnsi="Times New Roman" w:cs="Times New Roman"/>
          <w:noProof/>
          <w:color w:val="000000"/>
          <w:sz w:val="20"/>
          <w:szCs w:val="20"/>
        </w:rPr>
        <w:t xml:space="preserve"> </w:t>
      </w:r>
      <w:r w:rsidR="00064541">
        <w:rPr>
          <w:rFonts w:ascii="Arial"/>
        </w:rPr>
        <w:t xml:space="preserve">   </w:t>
      </w:r>
    </w:p>
    <w:sectPr w:rsidR="00064541" w:rsidRPr="00064541">
      <w:pgSz w:w="11910" w:h="16840"/>
      <w:pgMar w:top="2000" w:right="1060" w:bottom="280" w:left="1340" w:header="2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C371A" w14:textId="77777777" w:rsidR="00B95D19" w:rsidRDefault="00B95D19">
      <w:r>
        <w:separator/>
      </w:r>
    </w:p>
  </w:endnote>
  <w:endnote w:type="continuationSeparator" w:id="0">
    <w:p w14:paraId="3397C419" w14:textId="77777777" w:rsidR="00B95D19" w:rsidRDefault="00B95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Body)">
    <w:altName w:val="Calibri"/>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0798C" w14:textId="77777777" w:rsidR="00B95D19" w:rsidRDefault="00B95D19">
      <w:r>
        <w:separator/>
      </w:r>
    </w:p>
  </w:footnote>
  <w:footnote w:type="continuationSeparator" w:id="0">
    <w:p w14:paraId="5ED29C31" w14:textId="77777777" w:rsidR="00B95D19" w:rsidRDefault="00B95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CEFAB" w14:textId="77777777" w:rsidR="000C03CC" w:rsidRDefault="000C03CC">
    <w:pPr>
      <w:pStyle w:val="BodyText"/>
      <w:spacing w:line="14" w:lineRule="auto"/>
      <w:rPr>
        <w:sz w:val="20"/>
      </w:rPr>
    </w:pPr>
    <w:r>
      <w:rPr>
        <w:noProof/>
      </w:rPr>
      <w:drawing>
        <wp:anchor distT="0" distB="0" distL="0" distR="0" simplePos="0" relativeHeight="487296512" behindDoc="1" locked="0" layoutInCell="1" allowOverlap="1" wp14:anchorId="15B0306C" wp14:editId="233E5D0D">
          <wp:simplePos x="0" y="0"/>
          <wp:positionH relativeFrom="page">
            <wp:posOffset>403907</wp:posOffset>
          </wp:positionH>
          <wp:positionV relativeFrom="page">
            <wp:posOffset>130854</wp:posOffset>
          </wp:positionV>
          <wp:extent cx="504110" cy="773294"/>
          <wp:effectExtent l="0" t="0" r="0" b="0"/>
          <wp:wrapNone/>
          <wp:docPr id="9498216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04110" cy="773294"/>
                  </a:xfrm>
                  <a:prstGeom prst="rect">
                    <a:avLst/>
                  </a:prstGeom>
                </pic:spPr>
              </pic:pic>
            </a:graphicData>
          </a:graphic>
        </wp:anchor>
      </w:drawing>
    </w:r>
    <w:r>
      <w:rPr>
        <w:noProof/>
      </w:rPr>
      <mc:AlternateContent>
        <mc:Choice Requires="wps">
          <w:drawing>
            <wp:anchor distT="0" distB="0" distL="0" distR="0" simplePos="0" relativeHeight="487297024" behindDoc="1" locked="0" layoutInCell="1" allowOverlap="1" wp14:anchorId="2A848FF2" wp14:editId="3A92F0AF">
              <wp:simplePos x="0" y="0"/>
              <wp:positionH relativeFrom="page">
                <wp:posOffset>2574163</wp:posOffset>
              </wp:positionH>
              <wp:positionV relativeFrom="page">
                <wp:posOffset>472312</wp:posOffset>
              </wp:positionV>
              <wp:extent cx="2510790" cy="3740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0790" cy="374015"/>
                      </a:xfrm>
                      <a:prstGeom prst="rect">
                        <a:avLst/>
                      </a:prstGeom>
                    </wps:spPr>
                    <wps:txbx>
                      <w:txbxContent>
                        <w:p w14:paraId="32284523" w14:textId="77777777" w:rsidR="000C03CC" w:rsidRDefault="000C03CC">
                          <w:pPr>
                            <w:spacing w:line="305" w:lineRule="exact"/>
                            <w:ind w:left="20"/>
                            <w:rPr>
                              <w:rFonts w:ascii="Calibri"/>
                              <w:b/>
                              <w:sz w:val="28"/>
                            </w:rPr>
                          </w:pPr>
                          <w:r>
                            <w:rPr>
                              <w:rFonts w:ascii="Calibri"/>
                              <w:b/>
                              <w:sz w:val="28"/>
                            </w:rPr>
                            <w:t>WORLD</w:t>
                          </w:r>
                          <w:r>
                            <w:rPr>
                              <w:rFonts w:ascii="Calibri"/>
                              <w:b/>
                              <w:spacing w:val="-4"/>
                              <w:sz w:val="28"/>
                            </w:rPr>
                            <w:t xml:space="preserve"> </w:t>
                          </w:r>
                          <w:r>
                            <w:rPr>
                              <w:rFonts w:ascii="Calibri"/>
                              <w:b/>
                              <w:sz w:val="28"/>
                            </w:rPr>
                            <w:t>WIDE</w:t>
                          </w:r>
                          <w:r>
                            <w:rPr>
                              <w:rFonts w:ascii="Calibri"/>
                              <w:b/>
                              <w:spacing w:val="-2"/>
                              <w:sz w:val="28"/>
                            </w:rPr>
                            <w:t xml:space="preserve"> </w:t>
                          </w:r>
                          <w:r>
                            <w:rPr>
                              <w:rFonts w:ascii="Calibri"/>
                              <w:b/>
                              <w:sz w:val="28"/>
                            </w:rPr>
                            <w:t>FUND</w:t>
                          </w:r>
                          <w:r>
                            <w:rPr>
                              <w:rFonts w:ascii="Calibri"/>
                              <w:b/>
                              <w:spacing w:val="-2"/>
                              <w:sz w:val="28"/>
                            </w:rPr>
                            <w:t xml:space="preserve"> </w:t>
                          </w:r>
                          <w:r>
                            <w:rPr>
                              <w:rFonts w:ascii="Calibri"/>
                              <w:b/>
                              <w:sz w:val="28"/>
                            </w:rPr>
                            <w:t>FOR</w:t>
                          </w:r>
                          <w:r>
                            <w:rPr>
                              <w:rFonts w:ascii="Calibri"/>
                              <w:b/>
                              <w:spacing w:val="-2"/>
                              <w:sz w:val="28"/>
                            </w:rPr>
                            <w:t xml:space="preserve"> NATURE</w:t>
                          </w:r>
                        </w:p>
                        <w:p w14:paraId="4DF12834" w14:textId="77777777" w:rsidR="000C03CC" w:rsidRDefault="000C03CC">
                          <w:pPr>
                            <w:spacing w:line="268" w:lineRule="exact"/>
                            <w:ind w:left="87"/>
                            <w:rPr>
                              <w:rFonts w:ascii="Calibri"/>
                              <w:b/>
                            </w:rPr>
                          </w:pPr>
                          <w:r>
                            <w:rPr>
                              <w:rFonts w:ascii="Calibri"/>
                              <w:b/>
                            </w:rPr>
                            <w:t>HEAD</w:t>
                          </w:r>
                          <w:r>
                            <w:rPr>
                              <w:rFonts w:ascii="Calibri"/>
                              <w:b/>
                              <w:spacing w:val="-5"/>
                            </w:rPr>
                            <w:t xml:space="preserve"> </w:t>
                          </w:r>
                          <w:r>
                            <w:rPr>
                              <w:rFonts w:ascii="Calibri"/>
                              <w:b/>
                            </w:rPr>
                            <w:t>OFFICE,</w:t>
                          </w:r>
                          <w:r>
                            <w:rPr>
                              <w:rFonts w:ascii="Calibri"/>
                              <w:b/>
                              <w:spacing w:val="-5"/>
                            </w:rPr>
                            <w:t xml:space="preserve"> </w:t>
                          </w:r>
                          <w:r>
                            <w:rPr>
                              <w:rFonts w:ascii="Calibri"/>
                              <w:b/>
                            </w:rPr>
                            <w:t>FEROZEPUR</w:t>
                          </w:r>
                          <w:r>
                            <w:rPr>
                              <w:rFonts w:ascii="Calibri"/>
                              <w:b/>
                              <w:spacing w:val="-7"/>
                            </w:rPr>
                            <w:t xml:space="preserve"> </w:t>
                          </w:r>
                          <w:r>
                            <w:rPr>
                              <w:rFonts w:ascii="Calibri"/>
                              <w:b/>
                            </w:rPr>
                            <w:t>ROAD</w:t>
                          </w:r>
                          <w:r>
                            <w:rPr>
                              <w:rFonts w:ascii="Calibri"/>
                              <w:b/>
                              <w:spacing w:val="-6"/>
                            </w:rPr>
                            <w:t xml:space="preserve"> </w:t>
                          </w:r>
                          <w:r>
                            <w:rPr>
                              <w:rFonts w:ascii="Calibri"/>
                              <w:b/>
                              <w:spacing w:val="-2"/>
                            </w:rPr>
                            <w:t>LAHORE</w:t>
                          </w:r>
                        </w:p>
                      </w:txbxContent>
                    </wps:txbx>
                    <wps:bodyPr wrap="square" lIns="0" tIns="0" rIns="0" bIns="0" rtlCol="0">
                      <a:noAutofit/>
                    </wps:bodyPr>
                  </wps:wsp>
                </a:graphicData>
              </a:graphic>
            </wp:anchor>
          </w:drawing>
        </mc:Choice>
        <mc:Fallback>
          <w:pict>
            <v:shapetype w14:anchorId="2A848FF2" id="_x0000_t202" coordsize="21600,21600" o:spt="202" path="m,l,21600r21600,l21600,xe">
              <v:stroke joinstyle="miter"/>
              <v:path gradientshapeok="t" o:connecttype="rect"/>
            </v:shapetype>
            <v:shape id="Textbox 2" o:spid="_x0000_s1026" type="#_x0000_t202" style="position:absolute;margin-left:202.7pt;margin-top:37.2pt;width:197.7pt;height:29.45pt;z-index:-16019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3UykwEAABsDAAAOAAAAZHJzL2Uyb0RvYy54bWysUsGO0zAQvSPxD5bv1GlhWYiaroAVCGnF&#10;Ii18gOvYTUTsMTNuk/49YzdtEdwQF3vsGb95743Xd5MfxMEi9RAauVxUUthgoO3DrpHfv3188UYK&#10;Sjq0eoBgG3m0JO82z5+tx1jbFXQwtBYFgwSqx9jILqVYK0Wms17TAqINnHSAXic+4k61qEdG94Na&#10;VdVrNQK2EcFYIr69PyXlpuA7Z016dI5sEkMjmVsqK5Z1m1e1Wet6hzp2vZlp6H9g4XUfuOkF6l4n&#10;LfbY/wXle4NA4NLCgFfgXG9s0cBqltUfap46HW3RwuZQvNhE/w/WfDk8xa8o0vQeJh5gEUHxAcwP&#10;Ym/UGKmea7KnVBNXZ6GTQ593liD4IXt7vPhppyQMX65ultXtW04Zzr28fVUtb7Lh6vo6IqVPFrzI&#10;QSOR51UY6MMDpVPpuWQmc+qfmaRpO3FJDrfQHlnEyHNsJP3ca7RSDJ8DG5WHfg7wHGzPAabhA5Sv&#10;kbUEeLdP4PrS+Yo7d+YJFO7zb8kj/v1cqq5/evMLAAD//wMAUEsDBBQABgAIAAAAIQCByj/K3wAA&#10;AAoBAAAPAAAAZHJzL2Rvd25yZXYueG1sTI/BTsMwDIbvSLxDZCRuLIGWMUrTaUJwQkLryoFj2npt&#10;tMYpTbaVt8ec4GRZ/vT7+/P17AZxwilYTxpuFwoEUuNbS52Gj+r1ZgUiREOtGTyhhm8MsC4uL3KT&#10;tf5MJZ52sRMcQiEzGvoYx0zK0PToTFj4EYlvez85E3mdOtlO5szhbpB3Si2lM5b4Q29GfO6xOeyO&#10;TsPmk8oX+/Veb8t9aavqUdHb8qD19dW8eQIRcY5/MPzqszoU7FT7I7VBDBpSdZ8yquEh5cnASinu&#10;UjOZJAnIIpf/KxQ/AAAA//8DAFBLAQItABQABgAIAAAAIQC2gziS/gAAAOEBAAATAAAAAAAAAAAA&#10;AAAAAAAAAABbQ29udGVudF9UeXBlc10ueG1sUEsBAi0AFAAGAAgAAAAhADj9If/WAAAAlAEAAAsA&#10;AAAAAAAAAAAAAAAALwEAAF9yZWxzLy5yZWxzUEsBAi0AFAAGAAgAAAAhAK9zdTKTAQAAGwMAAA4A&#10;AAAAAAAAAAAAAAAALgIAAGRycy9lMm9Eb2MueG1sUEsBAi0AFAAGAAgAAAAhAIHKP8rfAAAACgEA&#10;AA8AAAAAAAAAAAAAAAAA7QMAAGRycy9kb3ducmV2LnhtbFBLBQYAAAAABAAEAPMAAAD5BAAAAAA=&#10;" filled="f" stroked="f">
              <v:textbox inset="0,0,0,0">
                <w:txbxContent>
                  <w:p w14:paraId="32284523" w14:textId="77777777" w:rsidR="000C03CC" w:rsidRDefault="000C03CC">
                    <w:pPr>
                      <w:spacing w:line="305" w:lineRule="exact"/>
                      <w:ind w:left="20"/>
                      <w:rPr>
                        <w:rFonts w:ascii="Calibri"/>
                        <w:b/>
                        <w:sz w:val="28"/>
                      </w:rPr>
                    </w:pPr>
                    <w:r>
                      <w:rPr>
                        <w:rFonts w:ascii="Calibri"/>
                        <w:b/>
                        <w:sz w:val="28"/>
                      </w:rPr>
                      <w:t>WORLD</w:t>
                    </w:r>
                    <w:r>
                      <w:rPr>
                        <w:rFonts w:ascii="Calibri"/>
                        <w:b/>
                        <w:spacing w:val="-4"/>
                        <w:sz w:val="28"/>
                      </w:rPr>
                      <w:t xml:space="preserve"> </w:t>
                    </w:r>
                    <w:r>
                      <w:rPr>
                        <w:rFonts w:ascii="Calibri"/>
                        <w:b/>
                        <w:sz w:val="28"/>
                      </w:rPr>
                      <w:t>WIDE</w:t>
                    </w:r>
                    <w:r>
                      <w:rPr>
                        <w:rFonts w:ascii="Calibri"/>
                        <w:b/>
                        <w:spacing w:val="-2"/>
                        <w:sz w:val="28"/>
                      </w:rPr>
                      <w:t xml:space="preserve"> </w:t>
                    </w:r>
                    <w:r>
                      <w:rPr>
                        <w:rFonts w:ascii="Calibri"/>
                        <w:b/>
                        <w:sz w:val="28"/>
                      </w:rPr>
                      <w:t>FUND</w:t>
                    </w:r>
                    <w:r>
                      <w:rPr>
                        <w:rFonts w:ascii="Calibri"/>
                        <w:b/>
                        <w:spacing w:val="-2"/>
                        <w:sz w:val="28"/>
                      </w:rPr>
                      <w:t xml:space="preserve"> </w:t>
                    </w:r>
                    <w:r>
                      <w:rPr>
                        <w:rFonts w:ascii="Calibri"/>
                        <w:b/>
                        <w:sz w:val="28"/>
                      </w:rPr>
                      <w:t>FOR</w:t>
                    </w:r>
                    <w:r>
                      <w:rPr>
                        <w:rFonts w:ascii="Calibri"/>
                        <w:b/>
                        <w:spacing w:val="-2"/>
                        <w:sz w:val="28"/>
                      </w:rPr>
                      <w:t xml:space="preserve"> NATURE</w:t>
                    </w:r>
                  </w:p>
                  <w:p w14:paraId="4DF12834" w14:textId="77777777" w:rsidR="000C03CC" w:rsidRDefault="000C03CC">
                    <w:pPr>
                      <w:spacing w:line="268" w:lineRule="exact"/>
                      <w:ind w:left="87"/>
                      <w:rPr>
                        <w:rFonts w:ascii="Calibri"/>
                        <w:b/>
                      </w:rPr>
                    </w:pPr>
                    <w:r>
                      <w:rPr>
                        <w:rFonts w:ascii="Calibri"/>
                        <w:b/>
                      </w:rPr>
                      <w:t>HEAD</w:t>
                    </w:r>
                    <w:r>
                      <w:rPr>
                        <w:rFonts w:ascii="Calibri"/>
                        <w:b/>
                        <w:spacing w:val="-5"/>
                      </w:rPr>
                      <w:t xml:space="preserve"> </w:t>
                    </w:r>
                    <w:r>
                      <w:rPr>
                        <w:rFonts w:ascii="Calibri"/>
                        <w:b/>
                      </w:rPr>
                      <w:t>OFFICE,</w:t>
                    </w:r>
                    <w:r>
                      <w:rPr>
                        <w:rFonts w:ascii="Calibri"/>
                        <w:b/>
                        <w:spacing w:val="-5"/>
                      </w:rPr>
                      <w:t xml:space="preserve"> </w:t>
                    </w:r>
                    <w:r>
                      <w:rPr>
                        <w:rFonts w:ascii="Calibri"/>
                        <w:b/>
                      </w:rPr>
                      <w:t>FEROZEPUR</w:t>
                    </w:r>
                    <w:r>
                      <w:rPr>
                        <w:rFonts w:ascii="Calibri"/>
                        <w:b/>
                        <w:spacing w:val="-7"/>
                      </w:rPr>
                      <w:t xml:space="preserve"> </w:t>
                    </w:r>
                    <w:r>
                      <w:rPr>
                        <w:rFonts w:ascii="Calibri"/>
                        <w:b/>
                      </w:rPr>
                      <w:t>ROAD</w:t>
                    </w:r>
                    <w:r>
                      <w:rPr>
                        <w:rFonts w:ascii="Calibri"/>
                        <w:b/>
                        <w:spacing w:val="-6"/>
                      </w:rPr>
                      <w:t xml:space="preserve"> </w:t>
                    </w:r>
                    <w:r>
                      <w:rPr>
                        <w:rFonts w:ascii="Calibri"/>
                        <w:b/>
                        <w:spacing w:val="-2"/>
                      </w:rPr>
                      <w:t>LAHORE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76BD9"/>
    <w:multiLevelType w:val="hybridMultilevel"/>
    <w:tmpl w:val="63809A8A"/>
    <w:lvl w:ilvl="0" w:tplc="25BCF664">
      <w:start w:val="1"/>
      <w:numFmt w:val="lowerLetter"/>
      <w:lvlText w:val="%1)"/>
      <w:lvlJc w:val="left"/>
      <w:pPr>
        <w:ind w:left="820" w:hanging="360"/>
      </w:pPr>
      <w:rPr>
        <w:rFonts w:ascii="Arial MT" w:eastAsia="Arial MT" w:hAnsi="Arial MT" w:cs="Arial MT" w:hint="default"/>
        <w:b w:val="0"/>
        <w:bCs w:val="0"/>
        <w:i w:val="0"/>
        <w:iCs w:val="0"/>
        <w:spacing w:val="-1"/>
        <w:w w:val="100"/>
        <w:sz w:val="22"/>
        <w:szCs w:val="22"/>
        <w:lang w:val="en-US" w:eastAsia="en-US" w:bidi="ar-SA"/>
      </w:rPr>
    </w:lvl>
    <w:lvl w:ilvl="1" w:tplc="DB04BAC2">
      <w:numFmt w:val="bullet"/>
      <w:lvlText w:val="•"/>
      <w:lvlJc w:val="left"/>
      <w:pPr>
        <w:ind w:left="1688" w:hanging="360"/>
      </w:pPr>
      <w:rPr>
        <w:rFonts w:hint="default"/>
        <w:lang w:val="en-US" w:eastAsia="en-US" w:bidi="ar-SA"/>
      </w:rPr>
    </w:lvl>
    <w:lvl w:ilvl="2" w:tplc="2DF6BC4C">
      <w:numFmt w:val="bullet"/>
      <w:lvlText w:val="•"/>
      <w:lvlJc w:val="left"/>
      <w:pPr>
        <w:ind w:left="2557" w:hanging="360"/>
      </w:pPr>
      <w:rPr>
        <w:rFonts w:hint="default"/>
        <w:lang w:val="en-US" w:eastAsia="en-US" w:bidi="ar-SA"/>
      </w:rPr>
    </w:lvl>
    <w:lvl w:ilvl="3" w:tplc="4710A668">
      <w:numFmt w:val="bullet"/>
      <w:lvlText w:val="•"/>
      <w:lvlJc w:val="left"/>
      <w:pPr>
        <w:ind w:left="3425" w:hanging="360"/>
      </w:pPr>
      <w:rPr>
        <w:rFonts w:hint="default"/>
        <w:lang w:val="en-US" w:eastAsia="en-US" w:bidi="ar-SA"/>
      </w:rPr>
    </w:lvl>
    <w:lvl w:ilvl="4" w:tplc="7E248CCA">
      <w:numFmt w:val="bullet"/>
      <w:lvlText w:val="•"/>
      <w:lvlJc w:val="left"/>
      <w:pPr>
        <w:ind w:left="4294" w:hanging="360"/>
      </w:pPr>
      <w:rPr>
        <w:rFonts w:hint="default"/>
        <w:lang w:val="en-US" w:eastAsia="en-US" w:bidi="ar-SA"/>
      </w:rPr>
    </w:lvl>
    <w:lvl w:ilvl="5" w:tplc="C57A9640">
      <w:numFmt w:val="bullet"/>
      <w:lvlText w:val="•"/>
      <w:lvlJc w:val="left"/>
      <w:pPr>
        <w:ind w:left="5163" w:hanging="360"/>
      </w:pPr>
      <w:rPr>
        <w:rFonts w:hint="default"/>
        <w:lang w:val="en-US" w:eastAsia="en-US" w:bidi="ar-SA"/>
      </w:rPr>
    </w:lvl>
    <w:lvl w:ilvl="6" w:tplc="C19E7B42">
      <w:numFmt w:val="bullet"/>
      <w:lvlText w:val="•"/>
      <w:lvlJc w:val="left"/>
      <w:pPr>
        <w:ind w:left="6031" w:hanging="360"/>
      </w:pPr>
      <w:rPr>
        <w:rFonts w:hint="default"/>
        <w:lang w:val="en-US" w:eastAsia="en-US" w:bidi="ar-SA"/>
      </w:rPr>
    </w:lvl>
    <w:lvl w:ilvl="7" w:tplc="0168480C">
      <w:numFmt w:val="bullet"/>
      <w:lvlText w:val="•"/>
      <w:lvlJc w:val="left"/>
      <w:pPr>
        <w:ind w:left="6900" w:hanging="360"/>
      </w:pPr>
      <w:rPr>
        <w:rFonts w:hint="default"/>
        <w:lang w:val="en-US" w:eastAsia="en-US" w:bidi="ar-SA"/>
      </w:rPr>
    </w:lvl>
    <w:lvl w:ilvl="8" w:tplc="893E87A0">
      <w:numFmt w:val="bullet"/>
      <w:lvlText w:val="•"/>
      <w:lvlJc w:val="left"/>
      <w:pPr>
        <w:ind w:left="7769" w:hanging="360"/>
      </w:pPr>
      <w:rPr>
        <w:rFonts w:hint="default"/>
        <w:lang w:val="en-US" w:eastAsia="en-US" w:bidi="ar-SA"/>
      </w:rPr>
    </w:lvl>
  </w:abstractNum>
  <w:abstractNum w:abstractNumId="1" w15:restartNumberingAfterBreak="0">
    <w:nsid w:val="0FE31A84"/>
    <w:multiLevelType w:val="hybridMultilevel"/>
    <w:tmpl w:val="D04A4966"/>
    <w:lvl w:ilvl="0" w:tplc="4AE226E6">
      <w:start w:val="1"/>
      <w:numFmt w:val="lowerLetter"/>
      <w:lvlText w:val="%1)"/>
      <w:lvlJc w:val="left"/>
      <w:pPr>
        <w:ind w:left="1540" w:hanging="360"/>
      </w:pPr>
      <w:rPr>
        <w:rFonts w:hint="default"/>
        <w:spacing w:val="-1"/>
        <w:w w:val="100"/>
        <w:lang w:val="en-US" w:eastAsia="en-US" w:bidi="ar-SA"/>
      </w:rPr>
    </w:lvl>
    <w:lvl w:ilvl="1" w:tplc="C50E2014">
      <w:numFmt w:val="bullet"/>
      <w:lvlText w:val="•"/>
      <w:lvlJc w:val="left"/>
      <w:pPr>
        <w:ind w:left="2336" w:hanging="360"/>
      </w:pPr>
      <w:rPr>
        <w:rFonts w:hint="default"/>
        <w:lang w:val="en-US" w:eastAsia="en-US" w:bidi="ar-SA"/>
      </w:rPr>
    </w:lvl>
    <w:lvl w:ilvl="2" w:tplc="27CE5862">
      <w:numFmt w:val="bullet"/>
      <w:lvlText w:val="•"/>
      <w:lvlJc w:val="left"/>
      <w:pPr>
        <w:ind w:left="3133" w:hanging="360"/>
      </w:pPr>
      <w:rPr>
        <w:rFonts w:hint="default"/>
        <w:lang w:val="en-US" w:eastAsia="en-US" w:bidi="ar-SA"/>
      </w:rPr>
    </w:lvl>
    <w:lvl w:ilvl="3" w:tplc="161EC2AE">
      <w:numFmt w:val="bullet"/>
      <w:lvlText w:val="•"/>
      <w:lvlJc w:val="left"/>
      <w:pPr>
        <w:ind w:left="3929" w:hanging="360"/>
      </w:pPr>
      <w:rPr>
        <w:rFonts w:hint="default"/>
        <w:lang w:val="en-US" w:eastAsia="en-US" w:bidi="ar-SA"/>
      </w:rPr>
    </w:lvl>
    <w:lvl w:ilvl="4" w:tplc="0DF48844">
      <w:numFmt w:val="bullet"/>
      <w:lvlText w:val="•"/>
      <w:lvlJc w:val="left"/>
      <w:pPr>
        <w:ind w:left="4726" w:hanging="360"/>
      </w:pPr>
      <w:rPr>
        <w:rFonts w:hint="default"/>
        <w:lang w:val="en-US" w:eastAsia="en-US" w:bidi="ar-SA"/>
      </w:rPr>
    </w:lvl>
    <w:lvl w:ilvl="5" w:tplc="2604CAD2">
      <w:numFmt w:val="bullet"/>
      <w:lvlText w:val="•"/>
      <w:lvlJc w:val="left"/>
      <w:pPr>
        <w:ind w:left="5523" w:hanging="360"/>
      </w:pPr>
      <w:rPr>
        <w:rFonts w:hint="default"/>
        <w:lang w:val="en-US" w:eastAsia="en-US" w:bidi="ar-SA"/>
      </w:rPr>
    </w:lvl>
    <w:lvl w:ilvl="6" w:tplc="58067AA8">
      <w:numFmt w:val="bullet"/>
      <w:lvlText w:val="•"/>
      <w:lvlJc w:val="left"/>
      <w:pPr>
        <w:ind w:left="6319" w:hanging="360"/>
      </w:pPr>
      <w:rPr>
        <w:rFonts w:hint="default"/>
        <w:lang w:val="en-US" w:eastAsia="en-US" w:bidi="ar-SA"/>
      </w:rPr>
    </w:lvl>
    <w:lvl w:ilvl="7" w:tplc="0470B6C4">
      <w:numFmt w:val="bullet"/>
      <w:lvlText w:val="•"/>
      <w:lvlJc w:val="left"/>
      <w:pPr>
        <w:ind w:left="7116" w:hanging="360"/>
      </w:pPr>
      <w:rPr>
        <w:rFonts w:hint="default"/>
        <w:lang w:val="en-US" w:eastAsia="en-US" w:bidi="ar-SA"/>
      </w:rPr>
    </w:lvl>
    <w:lvl w:ilvl="8" w:tplc="305CC8D8">
      <w:numFmt w:val="bullet"/>
      <w:lvlText w:val="•"/>
      <w:lvlJc w:val="left"/>
      <w:pPr>
        <w:ind w:left="7913" w:hanging="360"/>
      </w:pPr>
      <w:rPr>
        <w:rFonts w:hint="default"/>
        <w:lang w:val="en-US" w:eastAsia="en-US" w:bidi="ar-SA"/>
      </w:rPr>
    </w:lvl>
  </w:abstractNum>
  <w:abstractNum w:abstractNumId="2" w15:restartNumberingAfterBreak="0">
    <w:nsid w:val="21987ABE"/>
    <w:multiLevelType w:val="hybridMultilevel"/>
    <w:tmpl w:val="28F48FE0"/>
    <w:lvl w:ilvl="0" w:tplc="F6581C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ACC1C45"/>
    <w:multiLevelType w:val="hybridMultilevel"/>
    <w:tmpl w:val="696841A4"/>
    <w:lvl w:ilvl="0" w:tplc="B0CC1E64">
      <w:start w:val="1"/>
      <w:numFmt w:val="lowerRoman"/>
      <w:lvlText w:val="%1)"/>
      <w:lvlJc w:val="left"/>
      <w:pPr>
        <w:ind w:left="1180" w:hanging="720"/>
      </w:pPr>
      <w:rPr>
        <w:rFonts w:ascii="Arial MT" w:eastAsia="Arial MT" w:hAnsi="Arial MT" w:cs="Arial MT" w:hint="default"/>
        <w:b w:val="0"/>
        <w:bCs w:val="0"/>
        <w:i w:val="0"/>
        <w:iCs w:val="0"/>
        <w:spacing w:val="-1"/>
        <w:w w:val="99"/>
        <w:sz w:val="24"/>
        <w:szCs w:val="24"/>
        <w:lang w:val="en-US" w:eastAsia="en-US" w:bidi="ar-SA"/>
      </w:rPr>
    </w:lvl>
    <w:lvl w:ilvl="1" w:tplc="38C8A104">
      <w:start w:val="1"/>
      <w:numFmt w:val="lowerLetter"/>
      <w:lvlText w:val="%2)"/>
      <w:lvlJc w:val="left"/>
      <w:pPr>
        <w:ind w:left="820" w:hanging="360"/>
      </w:pPr>
      <w:rPr>
        <w:rFonts w:ascii="Arial MT" w:eastAsia="Arial MT" w:hAnsi="Arial MT" w:cs="Arial MT" w:hint="default"/>
        <w:b w:val="0"/>
        <w:bCs w:val="0"/>
        <w:i w:val="0"/>
        <w:iCs w:val="0"/>
        <w:spacing w:val="-1"/>
        <w:w w:val="100"/>
        <w:sz w:val="22"/>
        <w:szCs w:val="22"/>
        <w:lang w:val="en-US" w:eastAsia="en-US" w:bidi="ar-SA"/>
      </w:rPr>
    </w:lvl>
    <w:lvl w:ilvl="2" w:tplc="9D240284">
      <w:numFmt w:val="bullet"/>
      <w:lvlText w:val="•"/>
      <w:lvlJc w:val="left"/>
      <w:pPr>
        <w:ind w:left="2105" w:hanging="360"/>
      </w:pPr>
      <w:rPr>
        <w:rFonts w:hint="default"/>
        <w:lang w:val="en-US" w:eastAsia="en-US" w:bidi="ar-SA"/>
      </w:rPr>
    </w:lvl>
    <w:lvl w:ilvl="3" w:tplc="02C6D884">
      <w:numFmt w:val="bullet"/>
      <w:lvlText w:val="•"/>
      <w:lvlJc w:val="left"/>
      <w:pPr>
        <w:ind w:left="3030" w:hanging="360"/>
      </w:pPr>
      <w:rPr>
        <w:rFonts w:hint="default"/>
        <w:lang w:val="en-US" w:eastAsia="en-US" w:bidi="ar-SA"/>
      </w:rPr>
    </w:lvl>
    <w:lvl w:ilvl="4" w:tplc="F914FB42">
      <w:numFmt w:val="bullet"/>
      <w:lvlText w:val="•"/>
      <w:lvlJc w:val="left"/>
      <w:pPr>
        <w:ind w:left="3955" w:hanging="360"/>
      </w:pPr>
      <w:rPr>
        <w:rFonts w:hint="default"/>
        <w:lang w:val="en-US" w:eastAsia="en-US" w:bidi="ar-SA"/>
      </w:rPr>
    </w:lvl>
    <w:lvl w:ilvl="5" w:tplc="E07CB186">
      <w:numFmt w:val="bullet"/>
      <w:lvlText w:val="•"/>
      <w:lvlJc w:val="left"/>
      <w:pPr>
        <w:ind w:left="4880" w:hanging="360"/>
      </w:pPr>
      <w:rPr>
        <w:rFonts w:hint="default"/>
        <w:lang w:val="en-US" w:eastAsia="en-US" w:bidi="ar-SA"/>
      </w:rPr>
    </w:lvl>
    <w:lvl w:ilvl="6" w:tplc="D53AC3CA">
      <w:numFmt w:val="bullet"/>
      <w:lvlText w:val="•"/>
      <w:lvlJc w:val="left"/>
      <w:pPr>
        <w:ind w:left="5805" w:hanging="360"/>
      </w:pPr>
      <w:rPr>
        <w:rFonts w:hint="default"/>
        <w:lang w:val="en-US" w:eastAsia="en-US" w:bidi="ar-SA"/>
      </w:rPr>
    </w:lvl>
    <w:lvl w:ilvl="7" w:tplc="95E63230">
      <w:numFmt w:val="bullet"/>
      <w:lvlText w:val="•"/>
      <w:lvlJc w:val="left"/>
      <w:pPr>
        <w:ind w:left="6730" w:hanging="360"/>
      </w:pPr>
      <w:rPr>
        <w:rFonts w:hint="default"/>
        <w:lang w:val="en-US" w:eastAsia="en-US" w:bidi="ar-SA"/>
      </w:rPr>
    </w:lvl>
    <w:lvl w:ilvl="8" w:tplc="B8AE686C">
      <w:numFmt w:val="bullet"/>
      <w:lvlText w:val="•"/>
      <w:lvlJc w:val="left"/>
      <w:pPr>
        <w:ind w:left="7656" w:hanging="360"/>
      </w:pPr>
      <w:rPr>
        <w:rFonts w:hint="default"/>
        <w:lang w:val="en-US" w:eastAsia="en-US" w:bidi="ar-SA"/>
      </w:rPr>
    </w:lvl>
  </w:abstractNum>
  <w:abstractNum w:abstractNumId="4" w15:restartNumberingAfterBreak="0">
    <w:nsid w:val="56385D23"/>
    <w:multiLevelType w:val="hybridMultilevel"/>
    <w:tmpl w:val="6A9E9918"/>
    <w:lvl w:ilvl="0" w:tplc="A322E93C">
      <w:start w:val="1"/>
      <w:numFmt w:val="decimal"/>
      <w:lvlText w:val="%1."/>
      <w:lvlJc w:val="left"/>
      <w:pPr>
        <w:ind w:left="1539" w:hanging="360"/>
      </w:pPr>
      <w:rPr>
        <w:rFonts w:ascii="Leelawadee UI" w:hAnsi="Arial MT" w:cs="Arial MT" w:hint="default"/>
        <w:b w:val="0"/>
      </w:rPr>
    </w:lvl>
    <w:lvl w:ilvl="1" w:tplc="0C000019" w:tentative="1">
      <w:start w:val="1"/>
      <w:numFmt w:val="lowerLetter"/>
      <w:lvlText w:val="%2."/>
      <w:lvlJc w:val="left"/>
      <w:pPr>
        <w:ind w:left="2259" w:hanging="360"/>
      </w:pPr>
    </w:lvl>
    <w:lvl w:ilvl="2" w:tplc="0C00001B" w:tentative="1">
      <w:start w:val="1"/>
      <w:numFmt w:val="lowerRoman"/>
      <w:lvlText w:val="%3."/>
      <w:lvlJc w:val="right"/>
      <w:pPr>
        <w:ind w:left="2979" w:hanging="180"/>
      </w:pPr>
    </w:lvl>
    <w:lvl w:ilvl="3" w:tplc="0C00000F" w:tentative="1">
      <w:start w:val="1"/>
      <w:numFmt w:val="decimal"/>
      <w:lvlText w:val="%4."/>
      <w:lvlJc w:val="left"/>
      <w:pPr>
        <w:ind w:left="3699" w:hanging="360"/>
      </w:pPr>
    </w:lvl>
    <w:lvl w:ilvl="4" w:tplc="0C000019" w:tentative="1">
      <w:start w:val="1"/>
      <w:numFmt w:val="lowerLetter"/>
      <w:lvlText w:val="%5."/>
      <w:lvlJc w:val="left"/>
      <w:pPr>
        <w:ind w:left="4419" w:hanging="360"/>
      </w:pPr>
    </w:lvl>
    <w:lvl w:ilvl="5" w:tplc="0C00001B" w:tentative="1">
      <w:start w:val="1"/>
      <w:numFmt w:val="lowerRoman"/>
      <w:lvlText w:val="%6."/>
      <w:lvlJc w:val="right"/>
      <w:pPr>
        <w:ind w:left="5139" w:hanging="180"/>
      </w:pPr>
    </w:lvl>
    <w:lvl w:ilvl="6" w:tplc="0C00000F" w:tentative="1">
      <w:start w:val="1"/>
      <w:numFmt w:val="decimal"/>
      <w:lvlText w:val="%7."/>
      <w:lvlJc w:val="left"/>
      <w:pPr>
        <w:ind w:left="5859" w:hanging="360"/>
      </w:pPr>
    </w:lvl>
    <w:lvl w:ilvl="7" w:tplc="0C000019" w:tentative="1">
      <w:start w:val="1"/>
      <w:numFmt w:val="lowerLetter"/>
      <w:lvlText w:val="%8."/>
      <w:lvlJc w:val="left"/>
      <w:pPr>
        <w:ind w:left="6579" w:hanging="360"/>
      </w:pPr>
    </w:lvl>
    <w:lvl w:ilvl="8" w:tplc="0C00001B" w:tentative="1">
      <w:start w:val="1"/>
      <w:numFmt w:val="lowerRoman"/>
      <w:lvlText w:val="%9."/>
      <w:lvlJc w:val="right"/>
      <w:pPr>
        <w:ind w:left="7299" w:hanging="180"/>
      </w:pPr>
    </w:lvl>
  </w:abstractNum>
  <w:abstractNum w:abstractNumId="5" w15:restartNumberingAfterBreak="0">
    <w:nsid w:val="6DAA6327"/>
    <w:multiLevelType w:val="hybridMultilevel"/>
    <w:tmpl w:val="6A26B3A8"/>
    <w:lvl w:ilvl="0" w:tplc="2FD8C072">
      <w:start w:val="1"/>
      <w:numFmt w:val="decimal"/>
      <w:lvlText w:val="%1)"/>
      <w:lvlJc w:val="left"/>
      <w:pPr>
        <w:ind w:left="200" w:hanging="212"/>
      </w:pPr>
      <w:rPr>
        <w:rFonts w:ascii="Calibri" w:eastAsia="Calibri" w:hAnsi="Calibri" w:cs="Calibri" w:hint="default"/>
        <w:spacing w:val="-1"/>
        <w:w w:val="99"/>
        <w:sz w:val="20"/>
        <w:szCs w:val="20"/>
        <w:lang w:val="en-US" w:eastAsia="en-US" w:bidi="ar-SA"/>
      </w:rPr>
    </w:lvl>
    <w:lvl w:ilvl="1" w:tplc="DF4AB620">
      <w:start w:val="1"/>
      <w:numFmt w:val="decimal"/>
      <w:lvlText w:val="%2)"/>
      <w:lvlJc w:val="left"/>
      <w:pPr>
        <w:ind w:left="1635" w:hanging="360"/>
      </w:pPr>
      <w:rPr>
        <w:rFonts w:ascii="Sylfaen" w:eastAsia="Sylfaen" w:hAnsi="Sylfaen" w:cs="Sylfaen" w:hint="default"/>
        <w:b w:val="0"/>
        <w:bCs/>
        <w:spacing w:val="0"/>
        <w:w w:val="99"/>
        <w:sz w:val="20"/>
        <w:szCs w:val="20"/>
        <w:lang w:val="en-US" w:eastAsia="en-US" w:bidi="ar-SA"/>
      </w:rPr>
    </w:lvl>
    <w:lvl w:ilvl="2" w:tplc="6B5C0318">
      <w:numFmt w:val="bullet"/>
      <w:lvlText w:val="•"/>
      <w:lvlJc w:val="left"/>
      <w:pPr>
        <w:ind w:left="2585" w:hanging="360"/>
      </w:pPr>
      <w:rPr>
        <w:rFonts w:hint="default"/>
        <w:lang w:val="en-US" w:eastAsia="en-US" w:bidi="ar-SA"/>
      </w:rPr>
    </w:lvl>
    <w:lvl w:ilvl="3" w:tplc="08EECD76">
      <w:numFmt w:val="bullet"/>
      <w:lvlText w:val="•"/>
      <w:lvlJc w:val="left"/>
      <w:pPr>
        <w:ind w:left="3530" w:hanging="360"/>
      </w:pPr>
      <w:rPr>
        <w:rFonts w:hint="default"/>
        <w:lang w:val="en-US" w:eastAsia="en-US" w:bidi="ar-SA"/>
      </w:rPr>
    </w:lvl>
    <w:lvl w:ilvl="4" w:tplc="DAFC7A00">
      <w:numFmt w:val="bullet"/>
      <w:lvlText w:val="•"/>
      <w:lvlJc w:val="left"/>
      <w:pPr>
        <w:ind w:left="4475" w:hanging="360"/>
      </w:pPr>
      <w:rPr>
        <w:rFonts w:hint="default"/>
        <w:lang w:val="en-US" w:eastAsia="en-US" w:bidi="ar-SA"/>
      </w:rPr>
    </w:lvl>
    <w:lvl w:ilvl="5" w:tplc="DCF404FC">
      <w:numFmt w:val="bullet"/>
      <w:lvlText w:val="•"/>
      <w:lvlJc w:val="left"/>
      <w:pPr>
        <w:ind w:left="5420" w:hanging="360"/>
      </w:pPr>
      <w:rPr>
        <w:rFonts w:hint="default"/>
        <w:lang w:val="en-US" w:eastAsia="en-US" w:bidi="ar-SA"/>
      </w:rPr>
    </w:lvl>
    <w:lvl w:ilvl="6" w:tplc="7F1CC818">
      <w:numFmt w:val="bullet"/>
      <w:lvlText w:val="•"/>
      <w:lvlJc w:val="left"/>
      <w:pPr>
        <w:ind w:left="6365" w:hanging="360"/>
      </w:pPr>
      <w:rPr>
        <w:rFonts w:hint="default"/>
        <w:lang w:val="en-US" w:eastAsia="en-US" w:bidi="ar-SA"/>
      </w:rPr>
    </w:lvl>
    <w:lvl w:ilvl="7" w:tplc="F5044C78">
      <w:numFmt w:val="bullet"/>
      <w:lvlText w:val="•"/>
      <w:lvlJc w:val="left"/>
      <w:pPr>
        <w:ind w:left="7310" w:hanging="360"/>
      </w:pPr>
      <w:rPr>
        <w:rFonts w:hint="default"/>
        <w:lang w:val="en-US" w:eastAsia="en-US" w:bidi="ar-SA"/>
      </w:rPr>
    </w:lvl>
    <w:lvl w:ilvl="8" w:tplc="299831A6">
      <w:numFmt w:val="bullet"/>
      <w:lvlText w:val="•"/>
      <w:lvlJc w:val="left"/>
      <w:pPr>
        <w:ind w:left="8256" w:hanging="360"/>
      </w:pPr>
      <w:rPr>
        <w:rFonts w:hint="default"/>
        <w:lang w:val="en-US" w:eastAsia="en-US" w:bidi="ar-SA"/>
      </w:rPr>
    </w:lvl>
  </w:abstractNum>
  <w:abstractNum w:abstractNumId="6" w15:restartNumberingAfterBreak="0">
    <w:nsid w:val="72FD34C2"/>
    <w:multiLevelType w:val="hybridMultilevel"/>
    <w:tmpl w:val="56509798"/>
    <w:lvl w:ilvl="0" w:tplc="4ADC35A2">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F39A1E2A">
      <w:numFmt w:val="bullet"/>
      <w:lvlText w:val="•"/>
      <w:lvlJc w:val="left"/>
      <w:pPr>
        <w:ind w:left="1688" w:hanging="360"/>
      </w:pPr>
      <w:rPr>
        <w:rFonts w:hint="default"/>
        <w:lang w:val="en-US" w:eastAsia="en-US" w:bidi="ar-SA"/>
      </w:rPr>
    </w:lvl>
    <w:lvl w:ilvl="2" w:tplc="8FE6FAA4">
      <w:numFmt w:val="bullet"/>
      <w:lvlText w:val="•"/>
      <w:lvlJc w:val="left"/>
      <w:pPr>
        <w:ind w:left="2557" w:hanging="360"/>
      </w:pPr>
      <w:rPr>
        <w:rFonts w:hint="default"/>
        <w:lang w:val="en-US" w:eastAsia="en-US" w:bidi="ar-SA"/>
      </w:rPr>
    </w:lvl>
    <w:lvl w:ilvl="3" w:tplc="06FEB27C">
      <w:numFmt w:val="bullet"/>
      <w:lvlText w:val="•"/>
      <w:lvlJc w:val="left"/>
      <w:pPr>
        <w:ind w:left="3425" w:hanging="360"/>
      </w:pPr>
      <w:rPr>
        <w:rFonts w:hint="default"/>
        <w:lang w:val="en-US" w:eastAsia="en-US" w:bidi="ar-SA"/>
      </w:rPr>
    </w:lvl>
    <w:lvl w:ilvl="4" w:tplc="F71ED1E8">
      <w:numFmt w:val="bullet"/>
      <w:lvlText w:val="•"/>
      <w:lvlJc w:val="left"/>
      <w:pPr>
        <w:ind w:left="4294" w:hanging="360"/>
      </w:pPr>
      <w:rPr>
        <w:rFonts w:hint="default"/>
        <w:lang w:val="en-US" w:eastAsia="en-US" w:bidi="ar-SA"/>
      </w:rPr>
    </w:lvl>
    <w:lvl w:ilvl="5" w:tplc="64381EE6">
      <w:numFmt w:val="bullet"/>
      <w:lvlText w:val="•"/>
      <w:lvlJc w:val="left"/>
      <w:pPr>
        <w:ind w:left="5163" w:hanging="360"/>
      </w:pPr>
      <w:rPr>
        <w:rFonts w:hint="default"/>
        <w:lang w:val="en-US" w:eastAsia="en-US" w:bidi="ar-SA"/>
      </w:rPr>
    </w:lvl>
    <w:lvl w:ilvl="6" w:tplc="AE047A4E">
      <w:numFmt w:val="bullet"/>
      <w:lvlText w:val="•"/>
      <w:lvlJc w:val="left"/>
      <w:pPr>
        <w:ind w:left="6031" w:hanging="360"/>
      </w:pPr>
      <w:rPr>
        <w:rFonts w:hint="default"/>
        <w:lang w:val="en-US" w:eastAsia="en-US" w:bidi="ar-SA"/>
      </w:rPr>
    </w:lvl>
    <w:lvl w:ilvl="7" w:tplc="704EDFDA">
      <w:numFmt w:val="bullet"/>
      <w:lvlText w:val="•"/>
      <w:lvlJc w:val="left"/>
      <w:pPr>
        <w:ind w:left="6900" w:hanging="360"/>
      </w:pPr>
      <w:rPr>
        <w:rFonts w:hint="default"/>
        <w:lang w:val="en-US" w:eastAsia="en-US" w:bidi="ar-SA"/>
      </w:rPr>
    </w:lvl>
    <w:lvl w:ilvl="8" w:tplc="4D4E14F4">
      <w:numFmt w:val="bullet"/>
      <w:lvlText w:val="•"/>
      <w:lvlJc w:val="left"/>
      <w:pPr>
        <w:ind w:left="7769" w:hanging="360"/>
      </w:pPr>
      <w:rPr>
        <w:rFonts w:hint="default"/>
        <w:lang w:val="en-US" w:eastAsia="en-US" w:bidi="ar-SA"/>
      </w:rPr>
    </w:lvl>
  </w:abstractNum>
  <w:abstractNum w:abstractNumId="7" w15:restartNumberingAfterBreak="0">
    <w:nsid w:val="7F1F22A5"/>
    <w:multiLevelType w:val="multilevel"/>
    <w:tmpl w:val="B88C7D16"/>
    <w:lvl w:ilvl="0">
      <w:start w:val="1"/>
      <w:numFmt w:val="decimal"/>
      <w:lvlText w:val="%1."/>
      <w:lvlJc w:val="left"/>
      <w:pPr>
        <w:ind w:left="662" w:hanging="495"/>
        <w:jc w:val="right"/>
      </w:pPr>
      <w:rPr>
        <w:rFonts w:hint="default"/>
        <w:spacing w:val="0"/>
        <w:w w:val="100"/>
        <w:lang w:val="en-US" w:eastAsia="en-US" w:bidi="ar-SA"/>
      </w:rPr>
    </w:lvl>
    <w:lvl w:ilvl="1">
      <w:start w:val="1"/>
      <w:numFmt w:val="decimal"/>
      <w:lvlText w:val="%1.%2"/>
      <w:lvlJc w:val="left"/>
      <w:pPr>
        <w:ind w:left="100" w:hanging="720"/>
      </w:pPr>
      <w:rPr>
        <w:rFonts w:ascii="Arial MT" w:eastAsia="Arial MT" w:hAnsi="Arial MT" w:cs="Arial MT" w:hint="default"/>
        <w:b w:val="0"/>
        <w:bCs w:val="0"/>
        <w:i w:val="0"/>
        <w:iCs w:val="0"/>
        <w:spacing w:val="0"/>
        <w:w w:val="100"/>
        <w:sz w:val="22"/>
        <w:szCs w:val="22"/>
        <w:lang w:val="en-US" w:eastAsia="en-US" w:bidi="ar-SA"/>
      </w:rPr>
    </w:lvl>
    <w:lvl w:ilvl="2">
      <w:start w:val="1"/>
      <w:numFmt w:val="lowerRoman"/>
      <w:lvlText w:val="%3-"/>
      <w:lvlJc w:val="left"/>
      <w:pPr>
        <w:ind w:left="1180" w:hanging="360"/>
      </w:pPr>
      <w:rPr>
        <w:rFonts w:hint="default"/>
        <w:spacing w:val="-1"/>
        <w:w w:val="100"/>
        <w:lang w:val="en-US" w:eastAsia="en-US" w:bidi="ar-SA"/>
      </w:rPr>
    </w:lvl>
    <w:lvl w:ilvl="3">
      <w:numFmt w:val="bullet"/>
      <w:lvlText w:val="•"/>
      <w:lvlJc w:val="left"/>
      <w:pPr>
        <w:ind w:left="2220" w:hanging="360"/>
      </w:pPr>
      <w:rPr>
        <w:rFonts w:hint="default"/>
        <w:lang w:val="en-US" w:eastAsia="en-US" w:bidi="ar-SA"/>
      </w:rPr>
    </w:lvl>
    <w:lvl w:ilvl="4">
      <w:numFmt w:val="bullet"/>
      <w:lvlText w:val="•"/>
      <w:lvlJc w:val="left"/>
      <w:pPr>
        <w:ind w:left="3261" w:hanging="360"/>
      </w:pPr>
      <w:rPr>
        <w:rFonts w:hint="default"/>
        <w:lang w:val="en-US" w:eastAsia="en-US" w:bidi="ar-SA"/>
      </w:rPr>
    </w:lvl>
    <w:lvl w:ilvl="5">
      <w:numFmt w:val="bullet"/>
      <w:lvlText w:val="•"/>
      <w:lvlJc w:val="left"/>
      <w:pPr>
        <w:ind w:left="4302" w:hanging="360"/>
      </w:pPr>
      <w:rPr>
        <w:rFonts w:hint="default"/>
        <w:lang w:val="en-US" w:eastAsia="en-US" w:bidi="ar-SA"/>
      </w:rPr>
    </w:lvl>
    <w:lvl w:ilvl="6">
      <w:numFmt w:val="bullet"/>
      <w:lvlText w:val="•"/>
      <w:lvlJc w:val="left"/>
      <w:pPr>
        <w:ind w:left="5343" w:hanging="360"/>
      </w:pPr>
      <w:rPr>
        <w:rFonts w:hint="default"/>
        <w:lang w:val="en-US" w:eastAsia="en-US" w:bidi="ar-SA"/>
      </w:rPr>
    </w:lvl>
    <w:lvl w:ilvl="7">
      <w:numFmt w:val="bullet"/>
      <w:lvlText w:val="•"/>
      <w:lvlJc w:val="left"/>
      <w:pPr>
        <w:ind w:left="6384" w:hanging="360"/>
      </w:pPr>
      <w:rPr>
        <w:rFonts w:hint="default"/>
        <w:lang w:val="en-US" w:eastAsia="en-US" w:bidi="ar-SA"/>
      </w:rPr>
    </w:lvl>
    <w:lvl w:ilvl="8">
      <w:numFmt w:val="bullet"/>
      <w:lvlText w:val="•"/>
      <w:lvlJc w:val="left"/>
      <w:pPr>
        <w:ind w:left="7424" w:hanging="360"/>
      </w:pPr>
      <w:rPr>
        <w:rFonts w:hint="default"/>
        <w:lang w:val="en-US" w:eastAsia="en-US" w:bidi="ar-SA"/>
      </w:rPr>
    </w:lvl>
  </w:abstractNum>
  <w:num w:numId="1" w16cid:durableId="1467972212">
    <w:abstractNumId w:val="3"/>
  </w:num>
  <w:num w:numId="2" w16cid:durableId="721632112">
    <w:abstractNumId w:val="0"/>
  </w:num>
  <w:num w:numId="3" w16cid:durableId="2038774726">
    <w:abstractNumId w:val="1"/>
  </w:num>
  <w:num w:numId="4" w16cid:durableId="1251112183">
    <w:abstractNumId w:val="6"/>
  </w:num>
  <w:num w:numId="5" w16cid:durableId="154146487">
    <w:abstractNumId w:val="7"/>
  </w:num>
  <w:num w:numId="6" w16cid:durableId="1710060777">
    <w:abstractNumId w:val="2"/>
  </w:num>
  <w:num w:numId="7" w16cid:durableId="123935191">
    <w:abstractNumId w:val="5"/>
  </w:num>
  <w:num w:numId="8" w16cid:durableId="16608900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D30"/>
    <w:rsid w:val="0001274F"/>
    <w:rsid w:val="00013612"/>
    <w:rsid w:val="000211F5"/>
    <w:rsid w:val="000318DD"/>
    <w:rsid w:val="00064541"/>
    <w:rsid w:val="000743A7"/>
    <w:rsid w:val="00096DC3"/>
    <w:rsid w:val="000A7AFF"/>
    <w:rsid w:val="000B3438"/>
    <w:rsid w:val="000B3BDE"/>
    <w:rsid w:val="000C03CC"/>
    <w:rsid w:val="000D280D"/>
    <w:rsid w:val="000F1A28"/>
    <w:rsid w:val="001158EE"/>
    <w:rsid w:val="00125C2F"/>
    <w:rsid w:val="0016355C"/>
    <w:rsid w:val="0017131E"/>
    <w:rsid w:val="00185645"/>
    <w:rsid w:val="001C2FBF"/>
    <w:rsid w:val="001D230B"/>
    <w:rsid w:val="001D6759"/>
    <w:rsid w:val="001E22C5"/>
    <w:rsid w:val="001F194B"/>
    <w:rsid w:val="0026002D"/>
    <w:rsid w:val="00284E96"/>
    <w:rsid w:val="00292C87"/>
    <w:rsid w:val="00293D30"/>
    <w:rsid w:val="0029517A"/>
    <w:rsid w:val="002A0C72"/>
    <w:rsid w:val="002B7E17"/>
    <w:rsid w:val="002E13F9"/>
    <w:rsid w:val="002E22E2"/>
    <w:rsid w:val="002E4761"/>
    <w:rsid w:val="002F35BF"/>
    <w:rsid w:val="002F3F07"/>
    <w:rsid w:val="0032211A"/>
    <w:rsid w:val="003421FB"/>
    <w:rsid w:val="003443DC"/>
    <w:rsid w:val="00354705"/>
    <w:rsid w:val="00354D11"/>
    <w:rsid w:val="00360096"/>
    <w:rsid w:val="00362105"/>
    <w:rsid w:val="003675AF"/>
    <w:rsid w:val="003B1453"/>
    <w:rsid w:val="003D17DD"/>
    <w:rsid w:val="003D62DC"/>
    <w:rsid w:val="003E3E90"/>
    <w:rsid w:val="003E4B42"/>
    <w:rsid w:val="003F20A7"/>
    <w:rsid w:val="003F6CF9"/>
    <w:rsid w:val="004312A6"/>
    <w:rsid w:val="004438E7"/>
    <w:rsid w:val="00480C95"/>
    <w:rsid w:val="00480D2C"/>
    <w:rsid w:val="00490C19"/>
    <w:rsid w:val="00492276"/>
    <w:rsid w:val="00493BBA"/>
    <w:rsid w:val="004A567D"/>
    <w:rsid w:val="004B5FDD"/>
    <w:rsid w:val="004B73D2"/>
    <w:rsid w:val="004D1334"/>
    <w:rsid w:val="004E2921"/>
    <w:rsid w:val="005016F7"/>
    <w:rsid w:val="00502483"/>
    <w:rsid w:val="0050458B"/>
    <w:rsid w:val="00526705"/>
    <w:rsid w:val="005351F2"/>
    <w:rsid w:val="00556168"/>
    <w:rsid w:val="0058791C"/>
    <w:rsid w:val="00590066"/>
    <w:rsid w:val="005B1FC7"/>
    <w:rsid w:val="005C0747"/>
    <w:rsid w:val="005C1524"/>
    <w:rsid w:val="005D79FC"/>
    <w:rsid w:val="00611117"/>
    <w:rsid w:val="00633545"/>
    <w:rsid w:val="00654B1B"/>
    <w:rsid w:val="0065614F"/>
    <w:rsid w:val="0066693A"/>
    <w:rsid w:val="006771D0"/>
    <w:rsid w:val="0069210D"/>
    <w:rsid w:val="00696F12"/>
    <w:rsid w:val="00697259"/>
    <w:rsid w:val="006A286A"/>
    <w:rsid w:val="006A2911"/>
    <w:rsid w:val="006D44D1"/>
    <w:rsid w:val="006E61B2"/>
    <w:rsid w:val="00704BAF"/>
    <w:rsid w:val="007113BF"/>
    <w:rsid w:val="00713919"/>
    <w:rsid w:val="00722EC5"/>
    <w:rsid w:val="007247AE"/>
    <w:rsid w:val="00727087"/>
    <w:rsid w:val="007303EE"/>
    <w:rsid w:val="0074121A"/>
    <w:rsid w:val="007716E3"/>
    <w:rsid w:val="0078572F"/>
    <w:rsid w:val="007C6CD7"/>
    <w:rsid w:val="007D6F94"/>
    <w:rsid w:val="007E661C"/>
    <w:rsid w:val="007F539D"/>
    <w:rsid w:val="007F54BF"/>
    <w:rsid w:val="00802FD4"/>
    <w:rsid w:val="008222DC"/>
    <w:rsid w:val="00827652"/>
    <w:rsid w:val="008301D0"/>
    <w:rsid w:val="00834C4B"/>
    <w:rsid w:val="008417B4"/>
    <w:rsid w:val="00865541"/>
    <w:rsid w:val="0089009C"/>
    <w:rsid w:val="00897709"/>
    <w:rsid w:val="00897922"/>
    <w:rsid w:val="008D195F"/>
    <w:rsid w:val="008D1E53"/>
    <w:rsid w:val="008D287C"/>
    <w:rsid w:val="008D7B50"/>
    <w:rsid w:val="008E192B"/>
    <w:rsid w:val="008F2204"/>
    <w:rsid w:val="00910A5B"/>
    <w:rsid w:val="0091703E"/>
    <w:rsid w:val="009221A4"/>
    <w:rsid w:val="009332C0"/>
    <w:rsid w:val="00936E3E"/>
    <w:rsid w:val="00943135"/>
    <w:rsid w:val="00963166"/>
    <w:rsid w:val="00973997"/>
    <w:rsid w:val="009756F5"/>
    <w:rsid w:val="00993263"/>
    <w:rsid w:val="009A02D5"/>
    <w:rsid w:val="009B013E"/>
    <w:rsid w:val="009B0CCE"/>
    <w:rsid w:val="009B38F4"/>
    <w:rsid w:val="009B7BDF"/>
    <w:rsid w:val="009C39B8"/>
    <w:rsid w:val="009D0BF0"/>
    <w:rsid w:val="009D4AA0"/>
    <w:rsid w:val="009E0E8D"/>
    <w:rsid w:val="009F6971"/>
    <w:rsid w:val="00A07799"/>
    <w:rsid w:val="00A137B3"/>
    <w:rsid w:val="00A15B53"/>
    <w:rsid w:val="00A21B55"/>
    <w:rsid w:val="00A477B3"/>
    <w:rsid w:val="00A646DE"/>
    <w:rsid w:val="00A82E1F"/>
    <w:rsid w:val="00A874C4"/>
    <w:rsid w:val="00A918E5"/>
    <w:rsid w:val="00A931AA"/>
    <w:rsid w:val="00AB4D0F"/>
    <w:rsid w:val="00AC43E0"/>
    <w:rsid w:val="00AE3A7A"/>
    <w:rsid w:val="00AE3F3A"/>
    <w:rsid w:val="00AE670C"/>
    <w:rsid w:val="00B14B92"/>
    <w:rsid w:val="00B36DB9"/>
    <w:rsid w:val="00B462C7"/>
    <w:rsid w:val="00B81335"/>
    <w:rsid w:val="00B95D19"/>
    <w:rsid w:val="00BB23D4"/>
    <w:rsid w:val="00BB3595"/>
    <w:rsid w:val="00BB5C95"/>
    <w:rsid w:val="00BC2188"/>
    <w:rsid w:val="00BE4E07"/>
    <w:rsid w:val="00BE6656"/>
    <w:rsid w:val="00BF30E6"/>
    <w:rsid w:val="00BF69DA"/>
    <w:rsid w:val="00C23632"/>
    <w:rsid w:val="00C240B6"/>
    <w:rsid w:val="00C362DB"/>
    <w:rsid w:val="00C61FE4"/>
    <w:rsid w:val="00C731A2"/>
    <w:rsid w:val="00C94403"/>
    <w:rsid w:val="00CA3F85"/>
    <w:rsid w:val="00CA767D"/>
    <w:rsid w:val="00CB3254"/>
    <w:rsid w:val="00CC6407"/>
    <w:rsid w:val="00CD6D18"/>
    <w:rsid w:val="00CF7020"/>
    <w:rsid w:val="00D233CC"/>
    <w:rsid w:val="00D43EB2"/>
    <w:rsid w:val="00D47ADC"/>
    <w:rsid w:val="00D565B9"/>
    <w:rsid w:val="00D64415"/>
    <w:rsid w:val="00D656A3"/>
    <w:rsid w:val="00D86527"/>
    <w:rsid w:val="00D96AD2"/>
    <w:rsid w:val="00DA692E"/>
    <w:rsid w:val="00DB276D"/>
    <w:rsid w:val="00DC0956"/>
    <w:rsid w:val="00DF5876"/>
    <w:rsid w:val="00E23B28"/>
    <w:rsid w:val="00E370BE"/>
    <w:rsid w:val="00E4005D"/>
    <w:rsid w:val="00E43484"/>
    <w:rsid w:val="00E50FB8"/>
    <w:rsid w:val="00E6009C"/>
    <w:rsid w:val="00E626B0"/>
    <w:rsid w:val="00E76562"/>
    <w:rsid w:val="00E872A6"/>
    <w:rsid w:val="00EE58A1"/>
    <w:rsid w:val="00EE60F4"/>
    <w:rsid w:val="00EF7097"/>
    <w:rsid w:val="00F12190"/>
    <w:rsid w:val="00F16F22"/>
    <w:rsid w:val="00F20B16"/>
    <w:rsid w:val="00F23EB0"/>
    <w:rsid w:val="00F27CFA"/>
    <w:rsid w:val="00F44102"/>
    <w:rsid w:val="00F4468B"/>
    <w:rsid w:val="00F50B97"/>
    <w:rsid w:val="00F5792F"/>
    <w:rsid w:val="00F60CD0"/>
    <w:rsid w:val="00F6588B"/>
    <w:rsid w:val="00F75FD2"/>
    <w:rsid w:val="00F80886"/>
    <w:rsid w:val="00F8531C"/>
    <w:rsid w:val="00F92C51"/>
    <w:rsid w:val="00FC0063"/>
    <w:rsid w:val="00FC0546"/>
    <w:rsid w:val="00FC1EBD"/>
    <w:rsid w:val="00FE3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038FD"/>
  <w15:docId w15:val="{1C001C9F-E81A-457F-AA3B-9FDCE5F6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20" w:hanging="1025"/>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ICR Paragraph,ADB paragraph numbering,Colorful List - Accent 11,List Paragraph (numbered (a)),Numbered List Paragraph,List Paragraph1,Bullets,References,WB List Paragraph,List_Paragraph,Multilevel para_II,Akapit z listą BS,Bullet1,Dot pt"/>
    <w:basedOn w:val="Normal"/>
    <w:link w:val="ListParagraphChar"/>
    <w:uiPriority w:val="34"/>
    <w:qFormat/>
    <w:pPr>
      <w:ind w:left="820" w:hanging="358"/>
    </w:pPr>
  </w:style>
  <w:style w:type="paragraph" w:customStyle="1" w:styleId="TableParagraph">
    <w:name w:val="Table Paragraph"/>
    <w:basedOn w:val="Normal"/>
    <w:uiPriority w:val="1"/>
    <w:qFormat/>
    <w:rPr>
      <w:rFonts w:ascii="Arial" w:eastAsia="Arial" w:hAnsi="Arial" w:cs="Arial"/>
    </w:rPr>
  </w:style>
  <w:style w:type="character" w:styleId="Hyperlink">
    <w:name w:val="Hyperlink"/>
    <w:basedOn w:val="DefaultParagraphFont"/>
    <w:uiPriority w:val="99"/>
    <w:unhideWhenUsed/>
    <w:rsid w:val="008417B4"/>
    <w:rPr>
      <w:color w:val="0000FF" w:themeColor="hyperlink"/>
      <w:u w:val="single"/>
    </w:rPr>
  </w:style>
  <w:style w:type="character" w:styleId="UnresolvedMention">
    <w:name w:val="Unresolved Mention"/>
    <w:basedOn w:val="DefaultParagraphFont"/>
    <w:uiPriority w:val="99"/>
    <w:semiHidden/>
    <w:unhideWhenUsed/>
    <w:rsid w:val="008417B4"/>
    <w:rPr>
      <w:color w:val="605E5C"/>
      <w:shd w:val="clear" w:color="auto" w:fill="E1DFDD"/>
    </w:rPr>
  </w:style>
  <w:style w:type="character" w:styleId="CommentReference">
    <w:name w:val="annotation reference"/>
    <w:basedOn w:val="DefaultParagraphFont"/>
    <w:uiPriority w:val="99"/>
    <w:semiHidden/>
    <w:unhideWhenUsed/>
    <w:rsid w:val="00F60CD0"/>
    <w:rPr>
      <w:sz w:val="16"/>
      <w:szCs w:val="16"/>
    </w:rPr>
  </w:style>
  <w:style w:type="paragraph" w:styleId="CommentText">
    <w:name w:val="annotation text"/>
    <w:basedOn w:val="Normal"/>
    <w:link w:val="CommentTextChar"/>
    <w:uiPriority w:val="99"/>
    <w:semiHidden/>
    <w:unhideWhenUsed/>
    <w:rsid w:val="00F60CD0"/>
    <w:rPr>
      <w:sz w:val="20"/>
      <w:szCs w:val="20"/>
    </w:rPr>
  </w:style>
  <w:style w:type="character" w:customStyle="1" w:styleId="CommentTextChar">
    <w:name w:val="Comment Text Char"/>
    <w:basedOn w:val="DefaultParagraphFont"/>
    <w:link w:val="CommentText"/>
    <w:uiPriority w:val="99"/>
    <w:semiHidden/>
    <w:rsid w:val="00F60CD0"/>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F60CD0"/>
    <w:rPr>
      <w:b/>
      <w:bCs/>
    </w:rPr>
  </w:style>
  <w:style w:type="character" w:customStyle="1" w:styleId="CommentSubjectChar">
    <w:name w:val="Comment Subject Char"/>
    <w:basedOn w:val="CommentTextChar"/>
    <w:link w:val="CommentSubject"/>
    <w:uiPriority w:val="99"/>
    <w:semiHidden/>
    <w:rsid w:val="00F60CD0"/>
    <w:rPr>
      <w:rFonts w:ascii="Arial MT" w:eastAsia="Arial MT" w:hAnsi="Arial MT" w:cs="Arial MT"/>
      <w:b/>
      <w:bCs/>
      <w:sz w:val="20"/>
      <w:szCs w:val="20"/>
    </w:rPr>
  </w:style>
  <w:style w:type="table" w:styleId="TableGrid">
    <w:name w:val="Table Grid"/>
    <w:basedOn w:val="TableNormal"/>
    <w:uiPriority w:val="39"/>
    <w:rsid w:val="00A15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539D"/>
    <w:pPr>
      <w:tabs>
        <w:tab w:val="center" w:pos="4513"/>
        <w:tab w:val="right" w:pos="9026"/>
      </w:tabs>
    </w:pPr>
  </w:style>
  <w:style w:type="character" w:customStyle="1" w:styleId="HeaderChar">
    <w:name w:val="Header Char"/>
    <w:basedOn w:val="DefaultParagraphFont"/>
    <w:link w:val="Header"/>
    <w:uiPriority w:val="99"/>
    <w:rsid w:val="007F539D"/>
    <w:rPr>
      <w:rFonts w:ascii="Arial MT" w:eastAsia="Arial MT" w:hAnsi="Arial MT" w:cs="Arial MT"/>
    </w:rPr>
  </w:style>
  <w:style w:type="paragraph" w:styleId="Footer">
    <w:name w:val="footer"/>
    <w:basedOn w:val="Normal"/>
    <w:link w:val="FooterChar"/>
    <w:uiPriority w:val="99"/>
    <w:unhideWhenUsed/>
    <w:rsid w:val="007F539D"/>
    <w:pPr>
      <w:tabs>
        <w:tab w:val="center" w:pos="4513"/>
        <w:tab w:val="right" w:pos="9026"/>
      </w:tabs>
    </w:pPr>
  </w:style>
  <w:style w:type="character" w:customStyle="1" w:styleId="FooterChar">
    <w:name w:val="Footer Char"/>
    <w:basedOn w:val="DefaultParagraphFont"/>
    <w:link w:val="Footer"/>
    <w:uiPriority w:val="99"/>
    <w:rsid w:val="007F539D"/>
    <w:rPr>
      <w:rFonts w:ascii="Arial MT" w:eastAsia="Arial MT" w:hAnsi="Arial MT" w:cs="Arial MT"/>
    </w:rPr>
  </w:style>
  <w:style w:type="character" w:customStyle="1" w:styleId="ListParagraphChar">
    <w:name w:val="List Paragraph Char"/>
    <w:aliases w:val="ICR Paragraph Char,ADB paragraph numbering Char,Colorful List - Accent 11 Char,List Paragraph (numbered (a)) Char,Numbered List Paragraph Char,List Paragraph1 Char,Bullets Char,References Char,WB List Paragraph Char,Bullet1 Char"/>
    <w:link w:val="ListParagraph"/>
    <w:uiPriority w:val="34"/>
    <w:qFormat/>
    <w:locked/>
    <w:rsid w:val="002B7E17"/>
    <w:rPr>
      <w:rFonts w:ascii="Arial MT" w:eastAsia="Arial MT" w:hAnsi="Arial MT" w:cs="Arial MT"/>
    </w:rPr>
  </w:style>
  <w:style w:type="paragraph" w:styleId="BalloonText">
    <w:name w:val="Balloon Text"/>
    <w:basedOn w:val="Normal"/>
    <w:link w:val="BalloonTextChar"/>
    <w:uiPriority w:val="99"/>
    <w:semiHidden/>
    <w:unhideWhenUsed/>
    <w:rsid w:val="000C03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3CC"/>
    <w:rPr>
      <w:rFonts w:ascii="Segoe UI" w:eastAsia="Arial MT"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49526">
      <w:bodyDiv w:val="1"/>
      <w:marLeft w:val="0"/>
      <w:marRight w:val="0"/>
      <w:marTop w:val="0"/>
      <w:marBottom w:val="0"/>
      <w:divBdr>
        <w:top w:val="none" w:sz="0" w:space="0" w:color="auto"/>
        <w:left w:val="none" w:sz="0" w:space="0" w:color="auto"/>
        <w:bottom w:val="none" w:sz="0" w:space="0" w:color="auto"/>
        <w:right w:val="none" w:sz="0" w:space="0" w:color="auto"/>
      </w:divBdr>
    </w:div>
    <w:div w:id="209655488">
      <w:bodyDiv w:val="1"/>
      <w:marLeft w:val="0"/>
      <w:marRight w:val="0"/>
      <w:marTop w:val="0"/>
      <w:marBottom w:val="0"/>
      <w:divBdr>
        <w:top w:val="none" w:sz="0" w:space="0" w:color="auto"/>
        <w:left w:val="none" w:sz="0" w:space="0" w:color="auto"/>
        <w:bottom w:val="none" w:sz="0" w:space="0" w:color="auto"/>
        <w:right w:val="none" w:sz="0" w:space="0" w:color="auto"/>
      </w:divBdr>
    </w:div>
    <w:div w:id="247466520">
      <w:bodyDiv w:val="1"/>
      <w:marLeft w:val="0"/>
      <w:marRight w:val="0"/>
      <w:marTop w:val="0"/>
      <w:marBottom w:val="0"/>
      <w:divBdr>
        <w:top w:val="none" w:sz="0" w:space="0" w:color="auto"/>
        <w:left w:val="none" w:sz="0" w:space="0" w:color="auto"/>
        <w:bottom w:val="none" w:sz="0" w:space="0" w:color="auto"/>
        <w:right w:val="none" w:sz="0" w:space="0" w:color="auto"/>
      </w:divBdr>
    </w:div>
    <w:div w:id="306521818">
      <w:bodyDiv w:val="1"/>
      <w:marLeft w:val="0"/>
      <w:marRight w:val="0"/>
      <w:marTop w:val="0"/>
      <w:marBottom w:val="0"/>
      <w:divBdr>
        <w:top w:val="none" w:sz="0" w:space="0" w:color="auto"/>
        <w:left w:val="none" w:sz="0" w:space="0" w:color="auto"/>
        <w:bottom w:val="none" w:sz="0" w:space="0" w:color="auto"/>
        <w:right w:val="none" w:sz="0" w:space="0" w:color="auto"/>
      </w:divBdr>
    </w:div>
    <w:div w:id="408502292">
      <w:bodyDiv w:val="1"/>
      <w:marLeft w:val="0"/>
      <w:marRight w:val="0"/>
      <w:marTop w:val="0"/>
      <w:marBottom w:val="0"/>
      <w:divBdr>
        <w:top w:val="none" w:sz="0" w:space="0" w:color="auto"/>
        <w:left w:val="none" w:sz="0" w:space="0" w:color="auto"/>
        <w:bottom w:val="none" w:sz="0" w:space="0" w:color="auto"/>
        <w:right w:val="none" w:sz="0" w:space="0" w:color="auto"/>
      </w:divBdr>
    </w:div>
    <w:div w:id="544103767">
      <w:bodyDiv w:val="1"/>
      <w:marLeft w:val="0"/>
      <w:marRight w:val="0"/>
      <w:marTop w:val="0"/>
      <w:marBottom w:val="0"/>
      <w:divBdr>
        <w:top w:val="none" w:sz="0" w:space="0" w:color="auto"/>
        <w:left w:val="none" w:sz="0" w:space="0" w:color="auto"/>
        <w:bottom w:val="none" w:sz="0" w:space="0" w:color="auto"/>
        <w:right w:val="none" w:sz="0" w:space="0" w:color="auto"/>
      </w:divBdr>
    </w:div>
    <w:div w:id="601033364">
      <w:bodyDiv w:val="1"/>
      <w:marLeft w:val="0"/>
      <w:marRight w:val="0"/>
      <w:marTop w:val="0"/>
      <w:marBottom w:val="0"/>
      <w:divBdr>
        <w:top w:val="none" w:sz="0" w:space="0" w:color="auto"/>
        <w:left w:val="none" w:sz="0" w:space="0" w:color="auto"/>
        <w:bottom w:val="none" w:sz="0" w:space="0" w:color="auto"/>
        <w:right w:val="none" w:sz="0" w:space="0" w:color="auto"/>
      </w:divBdr>
    </w:div>
    <w:div w:id="654837633">
      <w:bodyDiv w:val="1"/>
      <w:marLeft w:val="0"/>
      <w:marRight w:val="0"/>
      <w:marTop w:val="0"/>
      <w:marBottom w:val="0"/>
      <w:divBdr>
        <w:top w:val="none" w:sz="0" w:space="0" w:color="auto"/>
        <w:left w:val="none" w:sz="0" w:space="0" w:color="auto"/>
        <w:bottom w:val="none" w:sz="0" w:space="0" w:color="auto"/>
        <w:right w:val="none" w:sz="0" w:space="0" w:color="auto"/>
      </w:divBdr>
    </w:div>
    <w:div w:id="894773903">
      <w:bodyDiv w:val="1"/>
      <w:marLeft w:val="0"/>
      <w:marRight w:val="0"/>
      <w:marTop w:val="0"/>
      <w:marBottom w:val="0"/>
      <w:divBdr>
        <w:top w:val="none" w:sz="0" w:space="0" w:color="auto"/>
        <w:left w:val="none" w:sz="0" w:space="0" w:color="auto"/>
        <w:bottom w:val="none" w:sz="0" w:space="0" w:color="auto"/>
        <w:right w:val="none" w:sz="0" w:space="0" w:color="auto"/>
      </w:divBdr>
    </w:div>
    <w:div w:id="1054348068">
      <w:bodyDiv w:val="1"/>
      <w:marLeft w:val="0"/>
      <w:marRight w:val="0"/>
      <w:marTop w:val="0"/>
      <w:marBottom w:val="0"/>
      <w:divBdr>
        <w:top w:val="none" w:sz="0" w:space="0" w:color="auto"/>
        <w:left w:val="none" w:sz="0" w:space="0" w:color="auto"/>
        <w:bottom w:val="none" w:sz="0" w:space="0" w:color="auto"/>
        <w:right w:val="none" w:sz="0" w:space="0" w:color="auto"/>
      </w:divBdr>
    </w:div>
    <w:div w:id="1074937127">
      <w:bodyDiv w:val="1"/>
      <w:marLeft w:val="0"/>
      <w:marRight w:val="0"/>
      <w:marTop w:val="0"/>
      <w:marBottom w:val="0"/>
      <w:divBdr>
        <w:top w:val="none" w:sz="0" w:space="0" w:color="auto"/>
        <w:left w:val="none" w:sz="0" w:space="0" w:color="auto"/>
        <w:bottom w:val="none" w:sz="0" w:space="0" w:color="auto"/>
        <w:right w:val="none" w:sz="0" w:space="0" w:color="auto"/>
      </w:divBdr>
    </w:div>
    <w:div w:id="1205603444">
      <w:bodyDiv w:val="1"/>
      <w:marLeft w:val="0"/>
      <w:marRight w:val="0"/>
      <w:marTop w:val="0"/>
      <w:marBottom w:val="0"/>
      <w:divBdr>
        <w:top w:val="none" w:sz="0" w:space="0" w:color="auto"/>
        <w:left w:val="none" w:sz="0" w:space="0" w:color="auto"/>
        <w:bottom w:val="none" w:sz="0" w:space="0" w:color="auto"/>
        <w:right w:val="none" w:sz="0" w:space="0" w:color="auto"/>
      </w:divBdr>
    </w:div>
    <w:div w:id="1388072709">
      <w:bodyDiv w:val="1"/>
      <w:marLeft w:val="0"/>
      <w:marRight w:val="0"/>
      <w:marTop w:val="0"/>
      <w:marBottom w:val="0"/>
      <w:divBdr>
        <w:top w:val="none" w:sz="0" w:space="0" w:color="auto"/>
        <w:left w:val="none" w:sz="0" w:space="0" w:color="auto"/>
        <w:bottom w:val="none" w:sz="0" w:space="0" w:color="auto"/>
        <w:right w:val="none" w:sz="0" w:space="0" w:color="auto"/>
      </w:divBdr>
    </w:div>
    <w:div w:id="1497305686">
      <w:bodyDiv w:val="1"/>
      <w:marLeft w:val="0"/>
      <w:marRight w:val="0"/>
      <w:marTop w:val="0"/>
      <w:marBottom w:val="0"/>
      <w:divBdr>
        <w:top w:val="none" w:sz="0" w:space="0" w:color="auto"/>
        <w:left w:val="none" w:sz="0" w:space="0" w:color="auto"/>
        <w:bottom w:val="none" w:sz="0" w:space="0" w:color="auto"/>
        <w:right w:val="none" w:sz="0" w:space="0" w:color="auto"/>
      </w:divBdr>
    </w:div>
    <w:div w:id="1578830867">
      <w:bodyDiv w:val="1"/>
      <w:marLeft w:val="0"/>
      <w:marRight w:val="0"/>
      <w:marTop w:val="0"/>
      <w:marBottom w:val="0"/>
      <w:divBdr>
        <w:top w:val="none" w:sz="0" w:space="0" w:color="auto"/>
        <w:left w:val="none" w:sz="0" w:space="0" w:color="auto"/>
        <w:bottom w:val="none" w:sz="0" w:space="0" w:color="auto"/>
        <w:right w:val="none" w:sz="0" w:space="0" w:color="auto"/>
      </w:divBdr>
    </w:div>
    <w:div w:id="1605654627">
      <w:bodyDiv w:val="1"/>
      <w:marLeft w:val="0"/>
      <w:marRight w:val="0"/>
      <w:marTop w:val="0"/>
      <w:marBottom w:val="0"/>
      <w:divBdr>
        <w:top w:val="none" w:sz="0" w:space="0" w:color="auto"/>
        <w:left w:val="none" w:sz="0" w:space="0" w:color="auto"/>
        <w:bottom w:val="none" w:sz="0" w:space="0" w:color="auto"/>
        <w:right w:val="none" w:sz="0" w:space="0" w:color="auto"/>
      </w:divBdr>
    </w:div>
    <w:div w:id="1616791840">
      <w:bodyDiv w:val="1"/>
      <w:marLeft w:val="0"/>
      <w:marRight w:val="0"/>
      <w:marTop w:val="0"/>
      <w:marBottom w:val="0"/>
      <w:divBdr>
        <w:top w:val="none" w:sz="0" w:space="0" w:color="auto"/>
        <w:left w:val="none" w:sz="0" w:space="0" w:color="auto"/>
        <w:bottom w:val="none" w:sz="0" w:space="0" w:color="auto"/>
        <w:right w:val="none" w:sz="0" w:space="0" w:color="auto"/>
      </w:divBdr>
    </w:div>
    <w:div w:id="1635911768">
      <w:bodyDiv w:val="1"/>
      <w:marLeft w:val="0"/>
      <w:marRight w:val="0"/>
      <w:marTop w:val="0"/>
      <w:marBottom w:val="0"/>
      <w:divBdr>
        <w:top w:val="none" w:sz="0" w:space="0" w:color="auto"/>
        <w:left w:val="none" w:sz="0" w:space="0" w:color="auto"/>
        <w:bottom w:val="none" w:sz="0" w:space="0" w:color="auto"/>
        <w:right w:val="none" w:sz="0" w:space="0" w:color="auto"/>
      </w:divBdr>
    </w:div>
    <w:div w:id="1829177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wfadmin@wwf.org.pk"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shehzad@wwf.org.pk" TargetMode="External"/><Relationship Id="rId4" Type="http://schemas.openxmlformats.org/officeDocument/2006/relationships/settings" Target="settings.xml"/><Relationship Id="rId9" Type="http://schemas.openxmlformats.org/officeDocument/2006/relationships/hyperlink" Target="mailto:saashah@wwf.org.p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A1C28-6E89-4276-9630-4162A196D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7209</TotalTime>
  <Pages>8</Pages>
  <Words>1632</Words>
  <Characters>9305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WWF</dc:creator>
  <cp:lastModifiedBy>Syed Amjad Ali Shah</cp:lastModifiedBy>
  <cp:revision>81</cp:revision>
  <dcterms:created xsi:type="dcterms:W3CDTF">2025-07-23T05:20:00Z</dcterms:created>
  <dcterms:modified xsi:type="dcterms:W3CDTF">2025-09-03T11:53:00Z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2024-08-23T00:00:00Z</vt:filetime>
  </property>
  <property fmtid="{D5CDD505-2E9C-101B-9397-08002B2CF9AE}" pid="3" name="Creator">
    <vt:lpwstr>Microsoft® Word 2019</vt:lpwstr>
  </property>
  <property fmtid="{D5CDD505-2E9C-101B-9397-08002B2CF9AE}" pid="4" name="LastSaved">
    <vt:filetime>2024-08-23T00:00:00Z</vt:filetime>
  </property>
  <property fmtid="{D5CDD505-2E9C-101B-9397-08002B2CF9AE}" pid="5" name="Producer">
    <vt:lpwstr>Microsoft® Word 2019</vt:lpwstr>
  </property>
</Properties>
</file>