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7C76E" w14:textId="77777777" w:rsidR="00D0161B" w:rsidRPr="00771A43" w:rsidRDefault="00D0161B" w:rsidP="00FA0479">
      <w:pPr>
        <w:pStyle w:val="ColorfulList-Accent11"/>
        <w:rPr>
          <w:rFonts w:ascii="Times New Roman" w:hAnsi="Times New Roman" w:cs="Times New Roman"/>
          <w:szCs w:val="24"/>
        </w:rPr>
      </w:pPr>
    </w:p>
    <w:p w14:paraId="3C9A9C74" w14:textId="77777777" w:rsidR="00D0161B" w:rsidRPr="00771A43" w:rsidRDefault="00D0161B" w:rsidP="008E2380">
      <w:pPr>
        <w:spacing w:after="0" w:line="240" w:lineRule="auto"/>
        <w:jc w:val="both"/>
        <w:rPr>
          <w:rFonts w:ascii="Times New Roman" w:eastAsia="Times New Roman" w:hAnsi="Times New Roman" w:cs="Times New Roman"/>
          <w:b/>
          <w:sz w:val="24"/>
          <w:szCs w:val="24"/>
          <w:u w:val="single"/>
        </w:rPr>
      </w:pPr>
    </w:p>
    <w:p w14:paraId="1270F1A6" w14:textId="77777777" w:rsidR="00D0161B" w:rsidRPr="00771A43" w:rsidRDefault="009B11E6" w:rsidP="008E2380">
      <w:pPr>
        <w:spacing w:after="0" w:line="240" w:lineRule="auto"/>
        <w:jc w:val="both"/>
        <w:rPr>
          <w:rFonts w:ascii="Times New Roman" w:eastAsia="Times New Roman" w:hAnsi="Times New Roman" w:cs="Times New Roman"/>
          <w:b/>
          <w:sz w:val="24"/>
          <w:szCs w:val="24"/>
        </w:rPr>
      </w:pPr>
      <w:r w:rsidRPr="00771A43">
        <w:rPr>
          <w:rFonts w:ascii="Times New Roman" w:eastAsia="Times New Roman" w:hAnsi="Times New Roman" w:cs="Times New Roman"/>
          <w:b/>
          <w:sz w:val="24"/>
          <w:szCs w:val="24"/>
        </w:rPr>
        <w:t xml:space="preserve">TERMS OF REFERENCE </w:t>
      </w:r>
    </w:p>
    <w:p w14:paraId="11F3292D" w14:textId="77777777" w:rsidR="00D0161B" w:rsidRPr="00771A43" w:rsidRDefault="00D0161B" w:rsidP="008E2380">
      <w:pPr>
        <w:spacing w:after="0" w:line="240" w:lineRule="auto"/>
        <w:jc w:val="both"/>
        <w:rPr>
          <w:rFonts w:ascii="Times New Roman" w:eastAsia="Times New Roman" w:hAnsi="Times New Roman" w:cs="Times New Roman"/>
          <w:b/>
          <w:sz w:val="24"/>
          <w:szCs w:val="24"/>
        </w:rPr>
      </w:pPr>
    </w:p>
    <w:p w14:paraId="387F5BD8" w14:textId="77777777" w:rsidR="00D0161B" w:rsidRPr="00771A43" w:rsidRDefault="009B11E6" w:rsidP="008E2380">
      <w:pPr>
        <w:spacing w:after="0" w:line="240" w:lineRule="auto"/>
        <w:jc w:val="both"/>
        <w:rPr>
          <w:rFonts w:ascii="Times New Roman" w:eastAsia="Times New Roman" w:hAnsi="Times New Roman" w:cs="Times New Roman"/>
          <w:b/>
          <w:sz w:val="24"/>
          <w:szCs w:val="24"/>
        </w:rPr>
      </w:pPr>
      <w:r w:rsidRPr="00771A43">
        <w:rPr>
          <w:rFonts w:ascii="Times New Roman" w:eastAsia="Times New Roman" w:hAnsi="Times New Roman" w:cs="Times New Roman"/>
          <w:b/>
          <w:sz w:val="24"/>
          <w:szCs w:val="24"/>
        </w:rPr>
        <w:t>Technical Consultant Service</w:t>
      </w:r>
    </w:p>
    <w:p w14:paraId="08F345AA" w14:textId="36B68718" w:rsidR="00D0161B" w:rsidRPr="00771A43" w:rsidRDefault="009B11E6" w:rsidP="008E2380">
      <w:pPr>
        <w:spacing w:after="0" w:line="240" w:lineRule="auto"/>
        <w:jc w:val="both"/>
        <w:rPr>
          <w:rFonts w:ascii="Times New Roman" w:eastAsia="Times New Roman" w:hAnsi="Times New Roman" w:cs="Times New Roman"/>
          <w:b/>
          <w:sz w:val="24"/>
          <w:szCs w:val="24"/>
        </w:rPr>
      </w:pPr>
      <w:r w:rsidRPr="00771A43">
        <w:rPr>
          <w:rFonts w:ascii="Times New Roman" w:eastAsia="Times New Roman" w:hAnsi="Times New Roman" w:cs="Times New Roman"/>
          <w:b/>
          <w:sz w:val="24"/>
          <w:szCs w:val="24"/>
        </w:rPr>
        <w:t xml:space="preserve">Conduct </w:t>
      </w:r>
      <w:r w:rsidR="00135E77" w:rsidRPr="00771A43">
        <w:rPr>
          <w:rFonts w:ascii="Times New Roman" w:eastAsia="Times New Roman" w:hAnsi="Times New Roman" w:cs="Times New Roman"/>
          <w:b/>
          <w:sz w:val="24"/>
          <w:szCs w:val="24"/>
        </w:rPr>
        <w:t>Capacity Building for Stakeholders and Hiep Thuan Cooperative</w:t>
      </w:r>
      <w:r w:rsidRPr="00771A43">
        <w:rPr>
          <w:rFonts w:ascii="Times New Roman" w:eastAsia="Times New Roman" w:hAnsi="Times New Roman" w:cs="Times New Roman"/>
          <w:b/>
          <w:sz w:val="24"/>
          <w:szCs w:val="24"/>
        </w:rPr>
        <w:t>.</w:t>
      </w:r>
    </w:p>
    <w:p w14:paraId="77C43637" w14:textId="488BB4E1" w:rsidR="00D0161B" w:rsidRPr="00771A43" w:rsidRDefault="009B11E6" w:rsidP="45DF671B">
      <w:pPr>
        <w:spacing w:after="0" w:line="240" w:lineRule="auto"/>
        <w:jc w:val="both"/>
        <w:rPr>
          <w:rFonts w:ascii="Times New Roman" w:eastAsia="Times New Roman" w:hAnsi="Times New Roman" w:cs="Times New Roman"/>
          <w:i/>
          <w:iCs/>
          <w:sz w:val="24"/>
          <w:szCs w:val="24"/>
          <w:highlight w:val="green"/>
        </w:rPr>
      </w:pPr>
      <w:r w:rsidRPr="45DF671B">
        <w:rPr>
          <w:rFonts w:ascii="Times New Roman" w:eastAsia="Times New Roman" w:hAnsi="Times New Roman" w:cs="Times New Roman"/>
          <w:i/>
          <w:iCs/>
          <w:sz w:val="24"/>
          <w:szCs w:val="24"/>
        </w:rPr>
        <w:t>Project code: (40010034 / 41</w:t>
      </w:r>
      <w:r w:rsidR="00B07F97" w:rsidRPr="45DF671B">
        <w:rPr>
          <w:rFonts w:ascii="Times New Roman" w:eastAsia="Times New Roman" w:hAnsi="Times New Roman" w:cs="Times New Roman"/>
          <w:i/>
          <w:iCs/>
          <w:sz w:val="24"/>
          <w:szCs w:val="24"/>
          <w:lang w:val="vi-VN"/>
        </w:rPr>
        <w:t>0104</w:t>
      </w:r>
      <w:r w:rsidRPr="45DF671B">
        <w:rPr>
          <w:rFonts w:ascii="Times New Roman" w:eastAsia="Times New Roman" w:hAnsi="Times New Roman" w:cs="Times New Roman"/>
          <w:i/>
          <w:iCs/>
          <w:sz w:val="24"/>
          <w:szCs w:val="24"/>
        </w:rPr>
        <w:t xml:space="preserve"> / 51052</w:t>
      </w:r>
      <w:r w:rsidR="6D654913" w:rsidRPr="45DF671B">
        <w:rPr>
          <w:rFonts w:ascii="Times New Roman" w:eastAsia="Times New Roman" w:hAnsi="Times New Roman" w:cs="Times New Roman"/>
          <w:i/>
          <w:iCs/>
          <w:sz w:val="24"/>
          <w:szCs w:val="24"/>
        </w:rPr>
        <w:t>1</w:t>
      </w:r>
      <w:r w:rsidRPr="45DF671B">
        <w:rPr>
          <w:rFonts w:ascii="Times New Roman" w:eastAsia="Times New Roman" w:hAnsi="Times New Roman" w:cs="Times New Roman"/>
          <w:i/>
          <w:iCs/>
          <w:sz w:val="24"/>
          <w:szCs w:val="24"/>
        </w:rPr>
        <w:t>)</w:t>
      </w:r>
      <w:r w:rsidR="68B3F0FA" w:rsidRPr="45DF671B">
        <w:rPr>
          <w:rFonts w:ascii="Times New Roman" w:eastAsia="Times New Roman" w:hAnsi="Times New Roman" w:cs="Times New Roman"/>
          <w:i/>
          <w:iCs/>
          <w:sz w:val="24"/>
          <w:szCs w:val="24"/>
        </w:rPr>
        <w:t xml:space="preserve"> activity code</w:t>
      </w:r>
      <w:r w:rsidR="50FF2EDC" w:rsidRPr="45DF671B">
        <w:rPr>
          <w:rFonts w:ascii="Times New Roman" w:eastAsia="Times New Roman" w:hAnsi="Times New Roman" w:cs="Times New Roman"/>
          <w:i/>
          <w:iCs/>
          <w:sz w:val="24"/>
          <w:szCs w:val="24"/>
        </w:rPr>
        <w:t xml:space="preserve"> 5.2.1/2.1.2</w:t>
      </w:r>
    </w:p>
    <w:p w14:paraId="3D60C34F" w14:textId="77777777" w:rsidR="00D0161B" w:rsidRPr="00771A43" w:rsidRDefault="00D0161B" w:rsidP="008E2380">
      <w:pPr>
        <w:spacing w:after="0" w:line="240" w:lineRule="auto"/>
        <w:jc w:val="both"/>
        <w:rPr>
          <w:rFonts w:ascii="Times New Roman" w:eastAsia="Times New Roman" w:hAnsi="Times New Roman" w:cs="Times New Roman"/>
          <w:b/>
          <w:i/>
          <w:sz w:val="24"/>
          <w:szCs w:val="24"/>
        </w:rPr>
      </w:pPr>
      <w:bookmarkStart w:id="0" w:name="_heading=h.gjdgxs" w:colFirst="0" w:colLast="0"/>
      <w:bookmarkEnd w:id="0"/>
    </w:p>
    <w:p w14:paraId="3B4459B6" w14:textId="77777777" w:rsidR="00C93700" w:rsidRPr="00771A43" w:rsidRDefault="00C93700" w:rsidP="008E2380">
      <w:pPr>
        <w:spacing w:after="0" w:line="240" w:lineRule="auto"/>
        <w:jc w:val="both"/>
        <w:rPr>
          <w:rFonts w:ascii="Times New Roman" w:eastAsia="Times New Roman" w:hAnsi="Times New Roman" w:cs="Times New Roman"/>
          <w:b/>
          <w:i/>
          <w:sz w:val="24"/>
          <w:szCs w:val="24"/>
        </w:rPr>
      </w:pPr>
    </w:p>
    <w:p w14:paraId="3832ACF3" w14:textId="6C672A8E" w:rsidR="00D0161B" w:rsidRPr="00483E08" w:rsidRDefault="009B11E6" w:rsidP="00483E08">
      <w:pPr>
        <w:pStyle w:val="ListParagraph"/>
        <w:numPr>
          <w:ilvl w:val="0"/>
          <w:numId w:val="17"/>
        </w:numPr>
        <w:spacing w:after="0" w:line="240" w:lineRule="auto"/>
        <w:jc w:val="both"/>
        <w:rPr>
          <w:rFonts w:ascii="Times New Roman" w:eastAsia="Times New Roman" w:hAnsi="Times New Roman" w:cs="Times New Roman"/>
          <w:b/>
          <w:sz w:val="24"/>
          <w:szCs w:val="24"/>
        </w:rPr>
      </w:pPr>
      <w:r w:rsidRPr="00483E08">
        <w:rPr>
          <w:rFonts w:ascii="Times New Roman" w:eastAsia="Times New Roman" w:hAnsi="Times New Roman" w:cs="Times New Roman"/>
          <w:b/>
          <w:sz w:val="24"/>
          <w:szCs w:val="24"/>
        </w:rPr>
        <w:t>Background</w:t>
      </w:r>
    </w:p>
    <w:p w14:paraId="032C5175" w14:textId="77777777" w:rsidR="008D60F4" w:rsidRPr="00771A43" w:rsidRDefault="008D60F4" w:rsidP="008D60F4">
      <w:pPr>
        <w:pStyle w:val="ListParagraph"/>
        <w:spacing w:after="0" w:line="240" w:lineRule="auto"/>
        <w:jc w:val="both"/>
        <w:rPr>
          <w:rFonts w:ascii="Times New Roman" w:eastAsia="Times New Roman" w:hAnsi="Times New Roman" w:cs="Times New Roman"/>
          <w:b/>
          <w:sz w:val="24"/>
          <w:szCs w:val="24"/>
        </w:rPr>
      </w:pPr>
    </w:p>
    <w:p w14:paraId="0B21A718" w14:textId="77777777" w:rsidR="00D0161B" w:rsidRPr="00771A43" w:rsidRDefault="009B11E6" w:rsidP="0091635A">
      <w:pPr>
        <w:jc w:val="both"/>
        <w:rPr>
          <w:rFonts w:ascii="Times New Roman" w:eastAsia="Times New Roman" w:hAnsi="Times New Roman" w:cs="Times New Roman"/>
          <w:sz w:val="24"/>
          <w:szCs w:val="24"/>
        </w:rPr>
      </w:pPr>
      <w:r w:rsidRPr="00771A43">
        <w:rPr>
          <w:rFonts w:ascii="Times New Roman" w:eastAsia="Times New Roman" w:hAnsi="Times New Roman" w:cs="Times New Roman"/>
          <w:sz w:val="24"/>
          <w:szCs w:val="24"/>
        </w:rPr>
        <w:t xml:space="preserve">WWF was one of the first International non-government organizations working in Vietnam. In 1985, WWF began working on a national conservation strategy and, since then has worked closely with the Vietnamese Government on a diverse range of environmental issues and implemented field activities across the country. Find out more at </w:t>
      </w:r>
      <w:hyperlink r:id="rId9">
        <w:r w:rsidR="00D0161B" w:rsidRPr="00771A43">
          <w:rPr>
            <w:rFonts w:ascii="Times New Roman" w:eastAsia="Times New Roman" w:hAnsi="Times New Roman" w:cs="Times New Roman"/>
            <w:color w:val="0000FF"/>
            <w:sz w:val="24"/>
            <w:szCs w:val="24"/>
            <w:u w:val="single"/>
          </w:rPr>
          <w:t>http://vietnam.panda.org/</w:t>
        </w:r>
      </w:hyperlink>
      <w:r w:rsidRPr="00771A43">
        <w:rPr>
          <w:rFonts w:ascii="Times New Roman" w:eastAsia="Times New Roman" w:hAnsi="Times New Roman" w:cs="Times New Roman"/>
          <w:sz w:val="24"/>
          <w:szCs w:val="24"/>
        </w:rPr>
        <w:t xml:space="preserve">. </w:t>
      </w:r>
    </w:p>
    <w:p w14:paraId="2513FBC4" w14:textId="77777777" w:rsidR="00D0161B" w:rsidRPr="00771A43" w:rsidRDefault="009B11E6" w:rsidP="0091635A">
      <w:pPr>
        <w:jc w:val="both"/>
        <w:rPr>
          <w:rFonts w:ascii="Times New Roman" w:eastAsia="Times New Roman" w:hAnsi="Times New Roman" w:cs="Times New Roman"/>
          <w:sz w:val="24"/>
          <w:szCs w:val="24"/>
        </w:rPr>
      </w:pPr>
      <w:r w:rsidRPr="00771A43">
        <w:rPr>
          <w:rFonts w:ascii="Times New Roman" w:eastAsia="Times New Roman" w:hAnsi="Times New Roman" w:cs="Times New Roman"/>
          <w:sz w:val="24"/>
          <w:szCs w:val="24"/>
        </w:rPr>
        <w:t>The 2019 Intergovernmental Platform on Biodiversity and Ecosystem Services (IPBES, 2019) Global Assessment of Biodiversity and Ecosystem Services Report predicts that one million plant and animal species are threatened with extinction. The health of the ecosystems on which humans depend and on which all other species depend is degrading today at an unprecedented rate. This situation weakens livelihoods, food security, health and quality of life worldwide and poses economic and financial risks. It is anticipated that the accelerated loss of biodiversity and ecosystem services will have significant consequences on economies and societies in general. The poorest and vulnerable populations are increasingly at risk to be exposed to disasters and to the consequences of a loss of natural capital on which they depend for their subsistence and resilience. With the aim to reverse the curve and promote more sustainable and resilient economies, Expertise France coordinates the project, while IUCN and WWF-France are responsible for catalyzing the BIODEV2030 Initiative that tries to mainstream biodiversity into key economic sectors in 16 pilot countries, and Vietnam is one of them</w:t>
      </w:r>
    </w:p>
    <w:p w14:paraId="0AAE62F3" w14:textId="77777777" w:rsidR="00D0161B" w:rsidRPr="00771A43" w:rsidRDefault="009B11E6" w:rsidP="0091635A">
      <w:pPr>
        <w:jc w:val="both"/>
        <w:rPr>
          <w:rFonts w:ascii="Times New Roman" w:eastAsia="Times New Roman" w:hAnsi="Times New Roman" w:cs="Times New Roman"/>
          <w:sz w:val="24"/>
          <w:szCs w:val="24"/>
        </w:rPr>
      </w:pPr>
      <w:r w:rsidRPr="00771A43">
        <w:rPr>
          <w:rFonts w:ascii="Times New Roman" w:eastAsia="Times New Roman" w:hAnsi="Times New Roman" w:cs="Times New Roman"/>
          <w:sz w:val="24"/>
          <w:szCs w:val="24"/>
        </w:rPr>
        <w:t xml:space="preserve">At the country level, the Initiative aims to foster ambitious scientific commitments and transparent accountability mechanisms that bring about change. The two-year Initiative created the conditions for a national dialogue involving stakeholders around strategic economic sectors relevant to the country's economy and biodiversity following a “3D” approach (Diagnostic, Dialogue and Disseminate). In each country, the Initiative supported a constructive dialogue based on a scientific assessment and a diagnostic of national and sectoral threats to biodiversity based on the various data available. The Initiative also established a community of practice at each country's level to operate the science-decision-making interface effectively and build a coherent and cross-sectoral national agenda to achieve the objective by 2030. </w:t>
      </w:r>
    </w:p>
    <w:p w14:paraId="5F16C876" w14:textId="0405B931" w:rsidR="00D0161B" w:rsidRDefault="009B11E6" w:rsidP="0091635A">
      <w:pPr>
        <w:jc w:val="both"/>
        <w:rPr>
          <w:rFonts w:ascii="Times New Roman" w:eastAsia="Times New Roman" w:hAnsi="Times New Roman" w:cs="Times New Roman"/>
          <w:sz w:val="24"/>
          <w:szCs w:val="24"/>
        </w:rPr>
      </w:pPr>
      <w:r w:rsidRPr="00771A43">
        <w:rPr>
          <w:rFonts w:ascii="Times New Roman" w:eastAsia="Times New Roman" w:hAnsi="Times New Roman" w:cs="Times New Roman"/>
          <w:sz w:val="24"/>
          <w:szCs w:val="24"/>
        </w:rPr>
        <w:t xml:space="preserve">At the scale of a pilot territory by country, BIODEV2030 continually supports actors in collectively developing transition projects towards productive practices integrating biodiversity or even solutions based on nature. These will then be presented to potential funders (private and public </w:t>
      </w:r>
      <w:r w:rsidRPr="00771A43">
        <w:rPr>
          <w:rFonts w:ascii="Times New Roman" w:eastAsia="Times New Roman" w:hAnsi="Times New Roman" w:cs="Times New Roman"/>
          <w:sz w:val="24"/>
          <w:szCs w:val="24"/>
        </w:rPr>
        <w:lastRenderedPageBreak/>
        <w:t>donors) to support the private sectors in implementing sustainable productive projects that integrate biodiversity. Biodev2030/WWF Vietnam is seeking a consultant team to</w:t>
      </w:r>
      <w:r w:rsidR="00135E77" w:rsidRPr="00771A43">
        <w:rPr>
          <w:rFonts w:ascii="Times New Roman" w:eastAsia="Times New Roman" w:hAnsi="Times New Roman" w:cs="Times New Roman"/>
          <w:sz w:val="24"/>
          <w:szCs w:val="24"/>
        </w:rPr>
        <w:t xml:space="preserve"> </w:t>
      </w:r>
      <w:r w:rsidR="00135E77" w:rsidRPr="00771A43">
        <w:rPr>
          <w:rFonts w:ascii="Times New Roman" w:eastAsia="Times New Roman" w:hAnsi="Times New Roman" w:cs="Times New Roman"/>
          <w:bCs/>
          <w:sz w:val="24"/>
          <w:szCs w:val="24"/>
        </w:rPr>
        <w:t>conduct capacity building/training for Stakeholders and Hiep Thuan Cooperative</w:t>
      </w:r>
      <w:r w:rsidRPr="00771A43">
        <w:rPr>
          <w:rFonts w:ascii="Times New Roman" w:eastAsia="Times New Roman" w:hAnsi="Times New Roman" w:cs="Times New Roman"/>
          <w:bCs/>
          <w:sz w:val="24"/>
          <w:szCs w:val="24"/>
        </w:rPr>
        <w:t xml:space="preserve"> </w:t>
      </w:r>
      <w:r w:rsidR="003341FD" w:rsidRPr="00771A43">
        <w:rPr>
          <w:rFonts w:ascii="Times New Roman" w:eastAsia="Times New Roman" w:hAnsi="Times New Roman" w:cs="Times New Roman"/>
          <w:bCs/>
          <w:sz w:val="24"/>
          <w:szCs w:val="24"/>
        </w:rPr>
        <w:t xml:space="preserve">(Thuan An Village, Hiep Duc Commune, Da Nang city) </w:t>
      </w:r>
      <w:r w:rsidR="00135E77" w:rsidRPr="00771A43">
        <w:rPr>
          <w:rFonts w:ascii="Times New Roman" w:eastAsia="Times New Roman" w:hAnsi="Times New Roman" w:cs="Times New Roman"/>
          <w:bCs/>
          <w:sz w:val="24"/>
          <w:szCs w:val="24"/>
        </w:rPr>
        <w:t xml:space="preserve">based on their training needs and support </w:t>
      </w:r>
      <w:r w:rsidRPr="00771A43">
        <w:rPr>
          <w:rFonts w:ascii="Times New Roman" w:eastAsia="Times New Roman" w:hAnsi="Times New Roman" w:cs="Times New Roman"/>
          <w:sz w:val="24"/>
          <w:szCs w:val="24"/>
        </w:rPr>
        <w:t>Hiep Thuan Cooperative</w:t>
      </w:r>
      <w:r w:rsidR="00135E77" w:rsidRPr="00771A43">
        <w:rPr>
          <w:rFonts w:ascii="Times New Roman" w:eastAsia="Times New Roman" w:hAnsi="Times New Roman" w:cs="Times New Roman"/>
          <w:sz w:val="24"/>
          <w:szCs w:val="24"/>
        </w:rPr>
        <w:t xml:space="preserve"> to implement well their ACTION PLAN </w:t>
      </w:r>
    </w:p>
    <w:p w14:paraId="7B76D5AB" w14:textId="7777651D" w:rsidR="006B00D0" w:rsidRPr="00483E08" w:rsidRDefault="00AA5060" w:rsidP="00483E08">
      <w:pPr>
        <w:pStyle w:val="ListParagraph"/>
        <w:numPr>
          <w:ilvl w:val="0"/>
          <w:numId w:val="17"/>
        </w:numPr>
        <w:spacing w:after="0" w:line="240" w:lineRule="auto"/>
        <w:jc w:val="both"/>
        <w:rPr>
          <w:rFonts w:ascii="Times New Roman" w:hAnsi="Times New Roman" w:cs="Times New Roman"/>
          <w:b/>
          <w:bCs/>
          <w:sz w:val="24"/>
          <w:szCs w:val="24"/>
        </w:rPr>
      </w:pPr>
      <w:r w:rsidRPr="00483E08">
        <w:rPr>
          <w:rFonts w:ascii="Times New Roman" w:hAnsi="Times New Roman" w:cs="Times New Roman"/>
          <w:b/>
          <w:bCs/>
          <w:sz w:val="24"/>
          <w:szCs w:val="24"/>
        </w:rPr>
        <w:t>Objectives of the Consultancy</w:t>
      </w:r>
    </w:p>
    <w:p w14:paraId="38E928A5" w14:textId="3456A7F9" w:rsidR="006B00D0" w:rsidRPr="00771A43" w:rsidRDefault="006B00D0" w:rsidP="006B00D0">
      <w:pPr>
        <w:rPr>
          <w:rFonts w:ascii="Times New Roman" w:hAnsi="Times New Roman" w:cs="Times New Roman"/>
          <w:sz w:val="24"/>
          <w:szCs w:val="24"/>
        </w:rPr>
      </w:pPr>
      <w:r w:rsidRPr="00771A43">
        <w:rPr>
          <w:rFonts w:ascii="Times New Roman" w:hAnsi="Times New Roman" w:cs="Times New Roman"/>
          <w:sz w:val="24"/>
          <w:szCs w:val="24"/>
        </w:rPr>
        <w:t>The objective of this consultancy is to strengthen the capacity of Hiep Thuan Cooperative and key local stakeholders in sustainable forest management and biodiversity conservation. Specifically, the consultant team will design and deliver two tailored training sessions that respond to the Cooperative’s needs and support the effective implementation of its Action Plan under the Biodev2030 project. The two training topics are:</w:t>
      </w:r>
    </w:p>
    <w:p w14:paraId="63C915B6" w14:textId="77777777" w:rsidR="006B00D0" w:rsidRPr="00771A43" w:rsidRDefault="006B00D0" w:rsidP="006B00D0">
      <w:pPr>
        <w:numPr>
          <w:ilvl w:val="0"/>
          <w:numId w:val="7"/>
        </w:numPr>
        <w:spacing w:after="160" w:line="278" w:lineRule="auto"/>
        <w:rPr>
          <w:rFonts w:ascii="Times New Roman" w:hAnsi="Times New Roman" w:cs="Times New Roman"/>
          <w:sz w:val="24"/>
          <w:szCs w:val="24"/>
        </w:rPr>
      </w:pPr>
      <w:r w:rsidRPr="00771A43">
        <w:rPr>
          <w:rFonts w:ascii="Times New Roman" w:hAnsi="Times New Roman" w:cs="Times New Roman"/>
          <w:b/>
          <w:bCs/>
          <w:sz w:val="24"/>
          <w:szCs w:val="24"/>
        </w:rPr>
        <w:t>Forest Management Skills and Tools for Conservation Work</w:t>
      </w:r>
      <w:r w:rsidRPr="00771A43">
        <w:rPr>
          <w:rFonts w:ascii="Times New Roman" w:hAnsi="Times New Roman" w:cs="Times New Roman"/>
          <w:sz w:val="24"/>
          <w:szCs w:val="24"/>
        </w:rPr>
        <w:t>: including the use of forest maps, forest management software, and product traceability systems (FM/CoC).</w:t>
      </w:r>
    </w:p>
    <w:p w14:paraId="3452C3CE" w14:textId="77777777" w:rsidR="006B00D0" w:rsidRDefault="006B00D0" w:rsidP="006B00D0">
      <w:pPr>
        <w:numPr>
          <w:ilvl w:val="0"/>
          <w:numId w:val="7"/>
        </w:numPr>
        <w:spacing w:after="160" w:line="278" w:lineRule="auto"/>
        <w:rPr>
          <w:rFonts w:ascii="Times New Roman" w:hAnsi="Times New Roman" w:cs="Times New Roman"/>
          <w:sz w:val="24"/>
          <w:szCs w:val="24"/>
        </w:rPr>
      </w:pPr>
      <w:r w:rsidRPr="00771A43">
        <w:rPr>
          <w:rFonts w:ascii="Times New Roman" w:hAnsi="Times New Roman" w:cs="Times New Roman"/>
          <w:b/>
          <w:bCs/>
          <w:sz w:val="24"/>
          <w:szCs w:val="24"/>
        </w:rPr>
        <w:t>Monitoring Biodiversity and HCV Species, and Assessing Forestry Production Activities</w:t>
      </w:r>
      <w:r w:rsidRPr="00771A43">
        <w:rPr>
          <w:rFonts w:ascii="Times New Roman" w:hAnsi="Times New Roman" w:cs="Times New Roman"/>
          <w:sz w:val="24"/>
          <w:szCs w:val="24"/>
        </w:rPr>
        <w:t>.</w:t>
      </w:r>
    </w:p>
    <w:p w14:paraId="3176FDF7" w14:textId="575F7C4E" w:rsidR="00AA5060" w:rsidRPr="00483E08" w:rsidRDefault="00AA5060" w:rsidP="00483E08">
      <w:pPr>
        <w:pStyle w:val="ListParagraph"/>
        <w:numPr>
          <w:ilvl w:val="0"/>
          <w:numId w:val="7"/>
        </w:numPr>
        <w:spacing w:after="0" w:line="240" w:lineRule="auto"/>
        <w:jc w:val="both"/>
        <w:rPr>
          <w:rFonts w:ascii="Times New Roman" w:hAnsi="Times New Roman" w:cs="Times New Roman"/>
          <w:b/>
          <w:bCs/>
          <w:sz w:val="24"/>
          <w:szCs w:val="24"/>
        </w:rPr>
      </w:pPr>
      <w:r w:rsidRPr="00483E08">
        <w:rPr>
          <w:rFonts w:ascii="Times New Roman" w:hAnsi="Times New Roman" w:cs="Times New Roman"/>
          <w:b/>
          <w:bCs/>
          <w:sz w:val="24"/>
          <w:szCs w:val="24"/>
        </w:rPr>
        <w:t>Scope of Work</w:t>
      </w:r>
    </w:p>
    <w:p w14:paraId="3CF9BC01" w14:textId="77777777" w:rsidR="00AA5060" w:rsidRPr="00771A43" w:rsidRDefault="00AA5060" w:rsidP="00AA5060">
      <w:pPr>
        <w:rPr>
          <w:rFonts w:ascii="Times New Roman" w:hAnsi="Times New Roman" w:cs="Times New Roman"/>
          <w:sz w:val="24"/>
          <w:szCs w:val="24"/>
        </w:rPr>
      </w:pPr>
      <w:r w:rsidRPr="00771A43">
        <w:rPr>
          <w:rFonts w:ascii="Times New Roman" w:hAnsi="Times New Roman" w:cs="Times New Roman"/>
          <w:sz w:val="24"/>
          <w:szCs w:val="24"/>
        </w:rPr>
        <w:t>The Consultant Team will be responsible for the following tasks:</w:t>
      </w:r>
    </w:p>
    <w:p w14:paraId="53AE52F2" w14:textId="251CFD1E" w:rsidR="00AA5060" w:rsidRPr="00771A43" w:rsidRDefault="00771A43" w:rsidP="00AA5060">
      <w:pPr>
        <w:rPr>
          <w:rFonts w:ascii="Times New Roman" w:hAnsi="Times New Roman" w:cs="Times New Roman"/>
          <w:b/>
          <w:bCs/>
          <w:sz w:val="24"/>
          <w:szCs w:val="24"/>
        </w:rPr>
      </w:pPr>
      <w:r>
        <w:rPr>
          <w:rFonts w:ascii="Times New Roman" w:hAnsi="Times New Roman" w:cs="Times New Roman"/>
          <w:b/>
          <w:bCs/>
          <w:sz w:val="24"/>
          <w:szCs w:val="24"/>
        </w:rPr>
        <w:t>3</w:t>
      </w:r>
      <w:r w:rsidR="00AA5060" w:rsidRPr="00771A43">
        <w:rPr>
          <w:rFonts w:ascii="Times New Roman" w:hAnsi="Times New Roman" w:cs="Times New Roman"/>
          <w:b/>
          <w:bCs/>
          <w:sz w:val="24"/>
          <w:szCs w:val="24"/>
        </w:rPr>
        <w:t>.1. Preparation Phase</w:t>
      </w:r>
    </w:p>
    <w:p w14:paraId="61B0ECEC" w14:textId="61DAE9D2" w:rsidR="00AA5060" w:rsidRPr="00771A43" w:rsidRDefault="73394C46" w:rsidP="00AA5060">
      <w:pPr>
        <w:numPr>
          <w:ilvl w:val="0"/>
          <w:numId w:val="8"/>
        </w:numPr>
        <w:spacing w:after="160" w:line="278" w:lineRule="auto"/>
        <w:rPr>
          <w:rFonts w:ascii="Times New Roman" w:hAnsi="Times New Roman" w:cs="Times New Roman"/>
          <w:sz w:val="24"/>
          <w:szCs w:val="24"/>
        </w:rPr>
      </w:pPr>
      <w:r w:rsidRPr="45DF671B">
        <w:rPr>
          <w:rFonts w:ascii="Times New Roman" w:hAnsi="Times New Roman" w:cs="Times New Roman"/>
          <w:sz w:val="24"/>
          <w:szCs w:val="24"/>
        </w:rPr>
        <w:t xml:space="preserve">Develop the training materials based on discussion the needs of Hiep </w:t>
      </w:r>
      <w:r w:rsidR="00AA5060" w:rsidRPr="45DF671B">
        <w:rPr>
          <w:rFonts w:ascii="Times New Roman" w:hAnsi="Times New Roman" w:cs="Times New Roman"/>
          <w:sz w:val="24"/>
          <w:szCs w:val="24"/>
        </w:rPr>
        <w:t>.</w:t>
      </w:r>
    </w:p>
    <w:p w14:paraId="0BCD8ADE" w14:textId="2EAF0D01" w:rsidR="00AA5060" w:rsidRPr="00771A43" w:rsidRDefault="00771A43" w:rsidP="00AA5060">
      <w:pPr>
        <w:rPr>
          <w:rFonts w:ascii="Times New Roman" w:hAnsi="Times New Roman" w:cs="Times New Roman"/>
          <w:b/>
          <w:bCs/>
          <w:sz w:val="24"/>
          <w:szCs w:val="24"/>
        </w:rPr>
      </w:pPr>
      <w:r w:rsidRPr="45DF671B">
        <w:rPr>
          <w:rFonts w:ascii="Times New Roman" w:hAnsi="Times New Roman" w:cs="Times New Roman"/>
          <w:b/>
          <w:bCs/>
          <w:sz w:val="24"/>
          <w:szCs w:val="24"/>
        </w:rPr>
        <w:t>3</w:t>
      </w:r>
      <w:r w:rsidR="00AA5060" w:rsidRPr="45DF671B">
        <w:rPr>
          <w:rFonts w:ascii="Times New Roman" w:hAnsi="Times New Roman" w:cs="Times New Roman"/>
          <w:b/>
          <w:bCs/>
          <w:sz w:val="24"/>
          <w:szCs w:val="24"/>
        </w:rPr>
        <w:t>.2. Training Topic 1: Forest Management Skills and Tools for Conservation Work</w:t>
      </w:r>
      <w:r w:rsidR="72428793" w:rsidRPr="45DF671B">
        <w:rPr>
          <w:rFonts w:ascii="Times New Roman" w:hAnsi="Times New Roman" w:cs="Times New Roman"/>
          <w:b/>
          <w:bCs/>
          <w:sz w:val="24"/>
          <w:szCs w:val="24"/>
        </w:rPr>
        <w:t xml:space="preserve"> (5 days</w:t>
      </w:r>
      <w:r w:rsidR="18242A23" w:rsidRPr="45DF671B">
        <w:rPr>
          <w:rFonts w:ascii="Times New Roman" w:hAnsi="Times New Roman" w:cs="Times New Roman"/>
          <w:b/>
          <w:bCs/>
          <w:sz w:val="24"/>
          <w:szCs w:val="24"/>
        </w:rPr>
        <w:t xml:space="preserve"> training).</w:t>
      </w:r>
    </w:p>
    <w:p w14:paraId="6755285C" w14:textId="77777777" w:rsidR="00AA5060" w:rsidRPr="00771A43" w:rsidRDefault="00AA5060" w:rsidP="00AA5060">
      <w:pPr>
        <w:numPr>
          <w:ilvl w:val="0"/>
          <w:numId w:val="9"/>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Deliver training on:</w:t>
      </w:r>
    </w:p>
    <w:p w14:paraId="48FA36BA" w14:textId="77777777" w:rsidR="00AA5060" w:rsidRPr="00771A43" w:rsidRDefault="00AA5060" w:rsidP="00AA5060">
      <w:pPr>
        <w:numPr>
          <w:ilvl w:val="1"/>
          <w:numId w:val="9"/>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Forest mapping techniques using GPS and spatial tools.</w:t>
      </w:r>
    </w:p>
    <w:p w14:paraId="4212473A" w14:textId="77777777" w:rsidR="00AA5060" w:rsidRPr="00771A43" w:rsidRDefault="00AA5060" w:rsidP="00AA5060">
      <w:pPr>
        <w:numPr>
          <w:ilvl w:val="1"/>
          <w:numId w:val="9"/>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Forest management software for planning and monitoring.</w:t>
      </w:r>
    </w:p>
    <w:p w14:paraId="524344C0" w14:textId="7FEBD9E0" w:rsidR="00AA5060" w:rsidRPr="00771A43" w:rsidRDefault="00AA5060" w:rsidP="00AA5060">
      <w:pPr>
        <w:numPr>
          <w:ilvl w:val="1"/>
          <w:numId w:val="9"/>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Product traceability systems aligned with Forest Management and Chain of Custody (FM/CoC)</w:t>
      </w:r>
      <w:r w:rsidR="008D60F4" w:rsidRPr="00771A43">
        <w:rPr>
          <w:rFonts w:ascii="Times New Roman" w:hAnsi="Times New Roman" w:cs="Times New Roman"/>
          <w:sz w:val="24"/>
          <w:szCs w:val="24"/>
        </w:rPr>
        <w:t>, FSC EUDR</w:t>
      </w:r>
      <w:r w:rsidRPr="00771A43">
        <w:rPr>
          <w:rFonts w:ascii="Times New Roman" w:hAnsi="Times New Roman" w:cs="Times New Roman"/>
          <w:sz w:val="24"/>
          <w:szCs w:val="24"/>
        </w:rPr>
        <w:t xml:space="preserve"> requirements.</w:t>
      </w:r>
    </w:p>
    <w:p w14:paraId="79B15AEE" w14:textId="77777777" w:rsidR="00AA5060" w:rsidRPr="00771A43" w:rsidRDefault="00AA5060" w:rsidP="00AA5060">
      <w:pPr>
        <w:numPr>
          <w:ilvl w:val="0"/>
          <w:numId w:val="9"/>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Include practical exercises and participatory methods to enhance understanding and application.</w:t>
      </w:r>
    </w:p>
    <w:p w14:paraId="23FA4CDB" w14:textId="661064C2" w:rsidR="00AA5060" w:rsidRPr="00771A43" w:rsidRDefault="00483E08" w:rsidP="00AA5060">
      <w:pPr>
        <w:rPr>
          <w:rFonts w:ascii="Times New Roman" w:hAnsi="Times New Roman" w:cs="Times New Roman"/>
          <w:b/>
          <w:bCs/>
          <w:sz w:val="24"/>
          <w:szCs w:val="24"/>
        </w:rPr>
      </w:pPr>
      <w:r w:rsidRPr="45DF671B">
        <w:rPr>
          <w:rFonts w:ascii="Times New Roman" w:hAnsi="Times New Roman" w:cs="Times New Roman"/>
          <w:b/>
          <w:bCs/>
          <w:sz w:val="24"/>
          <w:szCs w:val="24"/>
        </w:rPr>
        <w:t>3</w:t>
      </w:r>
      <w:r w:rsidR="008D60F4" w:rsidRPr="45DF671B">
        <w:rPr>
          <w:rFonts w:ascii="Times New Roman" w:hAnsi="Times New Roman" w:cs="Times New Roman"/>
          <w:b/>
          <w:bCs/>
          <w:sz w:val="24"/>
          <w:szCs w:val="24"/>
        </w:rPr>
        <w:t>.</w:t>
      </w:r>
      <w:r w:rsidR="00AA5060" w:rsidRPr="45DF671B">
        <w:rPr>
          <w:rFonts w:ascii="Times New Roman" w:hAnsi="Times New Roman" w:cs="Times New Roman"/>
          <w:b/>
          <w:bCs/>
          <w:sz w:val="24"/>
          <w:szCs w:val="24"/>
        </w:rPr>
        <w:t>3. Training Topic 2: Monitoring Biodiversity and HCV Species, and Assessing Forestry Production Activities</w:t>
      </w:r>
      <w:r w:rsidR="5D893F6D" w:rsidRPr="45DF671B">
        <w:rPr>
          <w:rFonts w:ascii="Times New Roman" w:hAnsi="Times New Roman" w:cs="Times New Roman"/>
          <w:b/>
          <w:bCs/>
          <w:sz w:val="24"/>
          <w:szCs w:val="24"/>
        </w:rPr>
        <w:t xml:space="preserve"> (2 days training) </w:t>
      </w:r>
    </w:p>
    <w:p w14:paraId="546332B7" w14:textId="77777777" w:rsidR="00AA5060" w:rsidRPr="00771A43" w:rsidRDefault="00AA5060" w:rsidP="00AA5060">
      <w:pPr>
        <w:numPr>
          <w:ilvl w:val="0"/>
          <w:numId w:val="10"/>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Deliver training on:</w:t>
      </w:r>
    </w:p>
    <w:p w14:paraId="7C9D896B" w14:textId="77777777" w:rsidR="00AA5060" w:rsidRPr="00771A43" w:rsidRDefault="00AA5060" w:rsidP="00AA5060">
      <w:pPr>
        <w:numPr>
          <w:ilvl w:val="1"/>
          <w:numId w:val="10"/>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Identification of biodiversity values and High Conservation Value (HCV) species.</w:t>
      </w:r>
    </w:p>
    <w:p w14:paraId="42ADC023" w14:textId="77777777" w:rsidR="00AA5060" w:rsidRPr="00771A43" w:rsidRDefault="00AA5060" w:rsidP="00AA5060">
      <w:pPr>
        <w:numPr>
          <w:ilvl w:val="1"/>
          <w:numId w:val="10"/>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lastRenderedPageBreak/>
        <w:t>Techniques for biodiversity and environmental monitoring (e.g., surveys, field observation).</w:t>
      </w:r>
    </w:p>
    <w:p w14:paraId="1EB0D8B5" w14:textId="77777777" w:rsidR="00AA5060" w:rsidRPr="00771A43" w:rsidRDefault="00AA5060" w:rsidP="00AA5060">
      <w:pPr>
        <w:numPr>
          <w:ilvl w:val="1"/>
          <w:numId w:val="10"/>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Assessment and monitoring of forestry production impacts.</w:t>
      </w:r>
    </w:p>
    <w:p w14:paraId="01765101" w14:textId="77777777" w:rsidR="00AA5060" w:rsidRPr="00771A43" w:rsidRDefault="00AA5060" w:rsidP="00AA5060">
      <w:pPr>
        <w:numPr>
          <w:ilvl w:val="0"/>
          <w:numId w:val="10"/>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Provide tools, templates, or simplified monitoring plans to be applied by the Cooperative.</w:t>
      </w:r>
    </w:p>
    <w:p w14:paraId="330E3E26" w14:textId="6BCF862E" w:rsidR="00AA5060" w:rsidRPr="00771A43" w:rsidRDefault="00483E08" w:rsidP="00AA5060">
      <w:pPr>
        <w:rPr>
          <w:rFonts w:ascii="Times New Roman" w:hAnsi="Times New Roman" w:cs="Times New Roman"/>
          <w:b/>
          <w:bCs/>
          <w:sz w:val="24"/>
          <w:szCs w:val="24"/>
        </w:rPr>
      </w:pPr>
      <w:r>
        <w:rPr>
          <w:rFonts w:ascii="Times New Roman" w:hAnsi="Times New Roman" w:cs="Times New Roman"/>
          <w:b/>
          <w:bCs/>
          <w:sz w:val="24"/>
          <w:szCs w:val="24"/>
        </w:rPr>
        <w:t>3</w:t>
      </w:r>
      <w:r w:rsidR="008D60F4" w:rsidRPr="00771A43">
        <w:rPr>
          <w:rFonts w:ascii="Times New Roman" w:hAnsi="Times New Roman" w:cs="Times New Roman"/>
          <w:b/>
          <w:bCs/>
          <w:sz w:val="24"/>
          <w:szCs w:val="24"/>
        </w:rPr>
        <w:t>.</w:t>
      </w:r>
      <w:r w:rsidR="00AA5060" w:rsidRPr="00771A43">
        <w:rPr>
          <w:rFonts w:ascii="Times New Roman" w:hAnsi="Times New Roman" w:cs="Times New Roman"/>
          <w:b/>
          <w:bCs/>
          <w:sz w:val="24"/>
          <w:szCs w:val="24"/>
        </w:rPr>
        <w:t>4. Post-Training Technical Support</w:t>
      </w:r>
    </w:p>
    <w:p w14:paraId="447306C8" w14:textId="77777777" w:rsidR="00AA5060" w:rsidRPr="00771A43" w:rsidRDefault="00AA5060" w:rsidP="00AA5060">
      <w:pPr>
        <w:numPr>
          <w:ilvl w:val="0"/>
          <w:numId w:val="11"/>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Offer practical follow-up support to assist the Cooperative in applying key learnings in their Action Plan.</w:t>
      </w:r>
    </w:p>
    <w:p w14:paraId="0BD7F6DF" w14:textId="77777777" w:rsidR="00AA5060" w:rsidRPr="00771A43" w:rsidRDefault="00AA5060" w:rsidP="00AA5060">
      <w:pPr>
        <w:numPr>
          <w:ilvl w:val="0"/>
          <w:numId w:val="11"/>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Provide coaching, clarification materials, or feedback on monitoring and management practices.</w:t>
      </w:r>
    </w:p>
    <w:p w14:paraId="77267A76" w14:textId="1E3DA35D" w:rsidR="00AA5060" w:rsidRPr="00771A43" w:rsidRDefault="00483E08" w:rsidP="00AA5060">
      <w:pPr>
        <w:rPr>
          <w:rFonts w:ascii="Times New Roman" w:hAnsi="Times New Roman" w:cs="Times New Roman"/>
          <w:b/>
          <w:bCs/>
          <w:sz w:val="24"/>
          <w:szCs w:val="24"/>
        </w:rPr>
      </w:pPr>
      <w:r>
        <w:rPr>
          <w:rFonts w:ascii="Times New Roman" w:hAnsi="Times New Roman" w:cs="Times New Roman"/>
          <w:b/>
          <w:bCs/>
          <w:sz w:val="24"/>
          <w:szCs w:val="24"/>
        </w:rPr>
        <w:t>3</w:t>
      </w:r>
      <w:r w:rsidR="008D60F4" w:rsidRPr="00771A43">
        <w:rPr>
          <w:rFonts w:ascii="Times New Roman" w:hAnsi="Times New Roman" w:cs="Times New Roman"/>
          <w:b/>
          <w:bCs/>
          <w:sz w:val="24"/>
          <w:szCs w:val="24"/>
        </w:rPr>
        <w:t>.</w:t>
      </w:r>
      <w:r w:rsidR="00AA5060" w:rsidRPr="00771A43">
        <w:rPr>
          <w:rFonts w:ascii="Times New Roman" w:hAnsi="Times New Roman" w:cs="Times New Roman"/>
          <w:b/>
          <w:bCs/>
          <w:sz w:val="24"/>
          <w:szCs w:val="24"/>
        </w:rPr>
        <w:t>5. Reporting</w:t>
      </w:r>
    </w:p>
    <w:p w14:paraId="1A34FC94" w14:textId="77777777" w:rsidR="00AA5060" w:rsidRPr="00771A43" w:rsidRDefault="00AA5060" w:rsidP="00AA5060">
      <w:pPr>
        <w:numPr>
          <w:ilvl w:val="0"/>
          <w:numId w:val="12"/>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Prepare and submit a final report that includes:</w:t>
      </w:r>
    </w:p>
    <w:p w14:paraId="7DCA690B" w14:textId="77777777" w:rsidR="00AA5060" w:rsidRPr="00771A43" w:rsidRDefault="00AA5060" w:rsidP="00AA5060">
      <w:pPr>
        <w:numPr>
          <w:ilvl w:val="1"/>
          <w:numId w:val="12"/>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Summary of training content and methodology.</w:t>
      </w:r>
    </w:p>
    <w:p w14:paraId="592CBC70" w14:textId="77777777" w:rsidR="00AA5060" w:rsidRPr="00771A43" w:rsidRDefault="00AA5060" w:rsidP="00AA5060">
      <w:pPr>
        <w:numPr>
          <w:ilvl w:val="1"/>
          <w:numId w:val="12"/>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Participant list and feedback.</w:t>
      </w:r>
    </w:p>
    <w:p w14:paraId="2445EED4" w14:textId="77777777" w:rsidR="00AA5060" w:rsidRPr="00771A43" w:rsidRDefault="00AA5060" w:rsidP="00AA5060">
      <w:pPr>
        <w:numPr>
          <w:ilvl w:val="1"/>
          <w:numId w:val="12"/>
        </w:numPr>
        <w:spacing w:after="160" w:line="278" w:lineRule="auto"/>
        <w:rPr>
          <w:rFonts w:ascii="Times New Roman" w:hAnsi="Times New Roman" w:cs="Times New Roman"/>
          <w:sz w:val="24"/>
          <w:szCs w:val="24"/>
        </w:rPr>
      </w:pPr>
      <w:r w:rsidRPr="00771A43">
        <w:rPr>
          <w:rFonts w:ascii="Times New Roman" w:hAnsi="Times New Roman" w:cs="Times New Roman"/>
          <w:sz w:val="24"/>
          <w:szCs w:val="24"/>
        </w:rPr>
        <w:t>Key outcomes and recommendations for future capacity building.</w:t>
      </w:r>
    </w:p>
    <w:p w14:paraId="450BE038" w14:textId="7C4F07E1" w:rsidR="008D60F4" w:rsidRPr="00483E08" w:rsidRDefault="008D60F4" w:rsidP="00483E08">
      <w:pPr>
        <w:pStyle w:val="ListParagraph"/>
        <w:numPr>
          <w:ilvl w:val="0"/>
          <w:numId w:val="7"/>
        </w:numPr>
        <w:spacing w:after="0" w:line="240" w:lineRule="auto"/>
        <w:jc w:val="both"/>
        <w:rPr>
          <w:rFonts w:ascii="Times New Roman" w:hAnsi="Times New Roman" w:cs="Times New Roman"/>
          <w:b/>
          <w:bCs/>
          <w:sz w:val="24"/>
          <w:szCs w:val="24"/>
        </w:rPr>
      </w:pPr>
      <w:r w:rsidRPr="00483E08">
        <w:rPr>
          <w:rFonts w:ascii="Times New Roman" w:hAnsi="Times New Roman" w:cs="Times New Roman"/>
          <w:b/>
          <w:bCs/>
          <w:sz w:val="24"/>
          <w:szCs w:val="24"/>
        </w:rPr>
        <w:t>Deliverables</w:t>
      </w:r>
    </w:p>
    <w:p w14:paraId="160E9141" w14:textId="77777777" w:rsidR="00922FFF" w:rsidRPr="00771A43" w:rsidRDefault="00922FFF" w:rsidP="00922FFF">
      <w:pPr>
        <w:pStyle w:val="ListParagraph"/>
        <w:spacing w:after="0" w:line="240" w:lineRule="auto"/>
        <w:jc w:val="both"/>
        <w:rPr>
          <w:rFonts w:ascii="Times New Roman" w:hAnsi="Times New Roman" w:cs="Times New Roman"/>
          <w:b/>
          <w:bCs/>
          <w:sz w:val="24"/>
          <w:szCs w:val="24"/>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9"/>
        <w:gridCol w:w="2068"/>
        <w:gridCol w:w="4355"/>
        <w:gridCol w:w="2614"/>
      </w:tblGrid>
      <w:tr w:rsidR="008D60F4" w:rsidRPr="00771A43" w14:paraId="7CF85C05" w14:textId="77777777" w:rsidTr="45DF671B">
        <w:trPr>
          <w:tblHeader/>
          <w:tblCellSpacing w:w="15" w:type="dxa"/>
        </w:trPr>
        <w:tc>
          <w:tcPr>
            <w:tcW w:w="0" w:type="auto"/>
            <w:vAlign w:val="center"/>
            <w:hideMark/>
          </w:tcPr>
          <w:p w14:paraId="73A598B6" w14:textId="77777777" w:rsidR="008D60F4" w:rsidRPr="00771A43" w:rsidRDefault="008D60F4" w:rsidP="004E21FC">
            <w:pPr>
              <w:rPr>
                <w:rFonts w:ascii="Times New Roman" w:hAnsi="Times New Roman" w:cs="Times New Roman"/>
                <w:b/>
                <w:bCs/>
                <w:sz w:val="24"/>
                <w:szCs w:val="24"/>
              </w:rPr>
            </w:pPr>
            <w:r w:rsidRPr="00771A43">
              <w:rPr>
                <w:rFonts w:ascii="Times New Roman" w:hAnsi="Times New Roman" w:cs="Times New Roman"/>
                <w:b/>
                <w:bCs/>
                <w:sz w:val="24"/>
                <w:szCs w:val="24"/>
              </w:rPr>
              <w:t>No.</w:t>
            </w:r>
          </w:p>
        </w:tc>
        <w:tc>
          <w:tcPr>
            <w:tcW w:w="0" w:type="auto"/>
            <w:vAlign w:val="center"/>
            <w:hideMark/>
          </w:tcPr>
          <w:p w14:paraId="32E06C30" w14:textId="77777777" w:rsidR="008D60F4" w:rsidRPr="00771A43" w:rsidRDefault="008D60F4" w:rsidP="004E21FC">
            <w:pPr>
              <w:rPr>
                <w:rFonts w:ascii="Times New Roman" w:hAnsi="Times New Roman" w:cs="Times New Roman"/>
                <w:b/>
                <w:bCs/>
                <w:sz w:val="24"/>
                <w:szCs w:val="24"/>
              </w:rPr>
            </w:pPr>
            <w:r w:rsidRPr="00771A43">
              <w:rPr>
                <w:rFonts w:ascii="Times New Roman" w:hAnsi="Times New Roman" w:cs="Times New Roman"/>
                <w:b/>
                <w:bCs/>
                <w:sz w:val="24"/>
                <w:szCs w:val="24"/>
              </w:rPr>
              <w:t>Deliverable</w:t>
            </w:r>
          </w:p>
        </w:tc>
        <w:tc>
          <w:tcPr>
            <w:tcW w:w="0" w:type="auto"/>
            <w:vAlign w:val="center"/>
            <w:hideMark/>
          </w:tcPr>
          <w:p w14:paraId="66A340D5" w14:textId="77777777" w:rsidR="008D60F4" w:rsidRPr="00771A43" w:rsidRDefault="008D60F4" w:rsidP="004E21FC">
            <w:pPr>
              <w:rPr>
                <w:rFonts w:ascii="Times New Roman" w:hAnsi="Times New Roman" w:cs="Times New Roman"/>
                <w:b/>
                <w:bCs/>
                <w:sz w:val="24"/>
                <w:szCs w:val="24"/>
              </w:rPr>
            </w:pPr>
            <w:r w:rsidRPr="00771A43">
              <w:rPr>
                <w:rFonts w:ascii="Times New Roman" w:hAnsi="Times New Roman" w:cs="Times New Roman"/>
                <w:b/>
                <w:bCs/>
                <w:sz w:val="24"/>
                <w:szCs w:val="24"/>
              </w:rPr>
              <w:t>Description</w:t>
            </w:r>
          </w:p>
        </w:tc>
        <w:tc>
          <w:tcPr>
            <w:tcW w:w="0" w:type="auto"/>
            <w:vAlign w:val="center"/>
            <w:hideMark/>
          </w:tcPr>
          <w:p w14:paraId="1FFB0B97" w14:textId="77777777" w:rsidR="008D60F4" w:rsidRPr="00771A43" w:rsidRDefault="008D60F4" w:rsidP="004E21FC">
            <w:pPr>
              <w:rPr>
                <w:rFonts w:ascii="Times New Roman" w:hAnsi="Times New Roman" w:cs="Times New Roman"/>
                <w:b/>
                <w:bCs/>
                <w:sz w:val="24"/>
                <w:szCs w:val="24"/>
              </w:rPr>
            </w:pPr>
            <w:r w:rsidRPr="00771A43">
              <w:rPr>
                <w:rFonts w:ascii="Times New Roman" w:hAnsi="Times New Roman" w:cs="Times New Roman"/>
                <w:b/>
                <w:bCs/>
                <w:sz w:val="24"/>
                <w:szCs w:val="24"/>
              </w:rPr>
              <w:t>Due Date</w:t>
            </w:r>
          </w:p>
        </w:tc>
      </w:tr>
      <w:tr w:rsidR="008D60F4" w:rsidRPr="00771A43" w14:paraId="7A287852" w14:textId="77777777" w:rsidTr="45DF671B">
        <w:trPr>
          <w:tblCellSpacing w:w="15" w:type="dxa"/>
        </w:trPr>
        <w:tc>
          <w:tcPr>
            <w:tcW w:w="0" w:type="auto"/>
            <w:vAlign w:val="center"/>
            <w:hideMark/>
          </w:tcPr>
          <w:p w14:paraId="5EEF268C"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1</w:t>
            </w:r>
          </w:p>
        </w:tc>
        <w:tc>
          <w:tcPr>
            <w:tcW w:w="0" w:type="auto"/>
            <w:vAlign w:val="center"/>
            <w:hideMark/>
          </w:tcPr>
          <w:p w14:paraId="17A6B715"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Inception Note</w:t>
            </w:r>
          </w:p>
        </w:tc>
        <w:tc>
          <w:tcPr>
            <w:tcW w:w="0" w:type="auto"/>
            <w:vAlign w:val="center"/>
            <w:hideMark/>
          </w:tcPr>
          <w:p w14:paraId="71CA5B85" w14:textId="46CD1CE8" w:rsidR="008D60F4" w:rsidRPr="00771A43" w:rsidRDefault="008D60F4" w:rsidP="004E21FC">
            <w:pPr>
              <w:rPr>
                <w:rFonts w:ascii="Times New Roman" w:hAnsi="Times New Roman" w:cs="Times New Roman"/>
                <w:sz w:val="24"/>
                <w:szCs w:val="24"/>
              </w:rPr>
            </w:pPr>
            <w:r w:rsidRPr="45DF671B">
              <w:rPr>
                <w:rFonts w:ascii="Times New Roman" w:hAnsi="Times New Roman" w:cs="Times New Roman"/>
                <w:sz w:val="24"/>
                <w:szCs w:val="24"/>
              </w:rPr>
              <w:t xml:space="preserve">Brief outlining approach, training </w:t>
            </w:r>
            <w:r w:rsidR="54BA2238" w:rsidRPr="45DF671B">
              <w:rPr>
                <w:rFonts w:ascii="Times New Roman" w:hAnsi="Times New Roman" w:cs="Times New Roman"/>
                <w:sz w:val="24"/>
                <w:szCs w:val="24"/>
              </w:rPr>
              <w:t>material</w:t>
            </w:r>
            <w:r w:rsidRPr="45DF671B">
              <w:rPr>
                <w:rFonts w:ascii="Times New Roman" w:hAnsi="Times New Roman" w:cs="Times New Roman"/>
                <w:sz w:val="24"/>
                <w:szCs w:val="24"/>
              </w:rPr>
              <w:t>s, and draft agenda</w:t>
            </w:r>
          </w:p>
        </w:tc>
        <w:tc>
          <w:tcPr>
            <w:tcW w:w="0" w:type="auto"/>
            <w:vAlign w:val="center"/>
            <w:hideMark/>
          </w:tcPr>
          <w:p w14:paraId="7B25F4AD"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Within 1 week after contract signing</w:t>
            </w:r>
          </w:p>
        </w:tc>
      </w:tr>
      <w:tr w:rsidR="008D60F4" w:rsidRPr="00771A43" w14:paraId="47A71C60" w14:textId="77777777" w:rsidTr="45DF671B">
        <w:trPr>
          <w:tblCellSpacing w:w="15" w:type="dxa"/>
        </w:trPr>
        <w:tc>
          <w:tcPr>
            <w:tcW w:w="0" w:type="auto"/>
            <w:vAlign w:val="center"/>
            <w:hideMark/>
          </w:tcPr>
          <w:p w14:paraId="7D9CDC25"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2</w:t>
            </w:r>
          </w:p>
        </w:tc>
        <w:tc>
          <w:tcPr>
            <w:tcW w:w="0" w:type="auto"/>
            <w:vAlign w:val="center"/>
            <w:hideMark/>
          </w:tcPr>
          <w:p w14:paraId="05B6691D"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Training Materials</w:t>
            </w:r>
          </w:p>
        </w:tc>
        <w:tc>
          <w:tcPr>
            <w:tcW w:w="0" w:type="auto"/>
            <w:vAlign w:val="center"/>
            <w:hideMark/>
          </w:tcPr>
          <w:p w14:paraId="41EB1FC7"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Complete training slide decks, handouts, exercises (in Vietnamese)</w:t>
            </w:r>
          </w:p>
        </w:tc>
        <w:tc>
          <w:tcPr>
            <w:tcW w:w="0" w:type="auto"/>
            <w:vAlign w:val="center"/>
            <w:hideMark/>
          </w:tcPr>
          <w:p w14:paraId="742EEF81"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1 week before training delivery</w:t>
            </w:r>
          </w:p>
        </w:tc>
      </w:tr>
      <w:tr w:rsidR="008D60F4" w:rsidRPr="00771A43" w14:paraId="45F36E7D" w14:textId="77777777" w:rsidTr="45DF671B">
        <w:trPr>
          <w:tblCellSpacing w:w="15" w:type="dxa"/>
        </w:trPr>
        <w:tc>
          <w:tcPr>
            <w:tcW w:w="0" w:type="auto"/>
            <w:vAlign w:val="center"/>
            <w:hideMark/>
          </w:tcPr>
          <w:p w14:paraId="70F87A18"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3</w:t>
            </w:r>
          </w:p>
        </w:tc>
        <w:tc>
          <w:tcPr>
            <w:tcW w:w="0" w:type="auto"/>
            <w:vAlign w:val="center"/>
            <w:hideMark/>
          </w:tcPr>
          <w:p w14:paraId="0770E827"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Two On-site Training Sessions</w:t>
            </w:r>
          </w:p>
        </w:tc>
        <w:tc>
          <w:tcPr>
            <w:tcW w:w="0" w:type="auto"/>
            <w:vAlign w:val="center"/>
            <w:hideMark/>
          </w:tcPr>
          <w:p w14:paraId="1186D658"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Successful delivery of both training topics in Thuan An Village</w:t>
            </w:r>
          </w:p>
        </w:tc>
        <w:tc>
          <w:tcPr>
            <w:tcW w:w="0" w:type="auto"/>
            <w:vAlign w:val="center"/>
            <w:hideMark/>
          </w:tcPr>
          <w:p w14:paraId="7CD9ADF4"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Within 1 month of contract start</w:t>
            </w:r>
          </w:p>
        </w:tc>
      </w:tr>
      <w:tr w:rsidR="008D60F4" w:rsidRPr="00771A43" w14:paraId="39A49DB1" w14:textId="77777777" w:rsidTr="45DF671B">
        <w:trPr>
          <w:tblCellSpacing w:w="15" w:type="dxa"/>
        </w:trPr>
        <w:tc>
          <w:tcPr>
            <w:tcW w:w="0" w:type="auto"/>
            <w:vAlign w:val="center"/>
            <w:hideMark/>
          </w:tcPr>
          <w:p w14:paraId="26E28D33"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4</w:t>
            </w:r>
          </w:p>
        </w:tc>
        <w:tc>
          <w:tcPr>
            <w:tcW w:w="0" w:type="auto"/>
            <w:vAlign w:val="center"/>
            <w:hideMark/>
          </w:tcPr>
          <w:p w14:paraId="5C4FA48F"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Technical Support Report</w:t>
            </w:r>
          </w:p>
        </w:tc>
        <w:tc>
          <w:tcPr>
            <w:tcW w:w="0" w:type="auto"/>
            <w:vAlign w:val="center"/>
            <w:hideMark/>
          </w:tcPr>
          <w:p w14:paraId="7668E347"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Summary of post-training technical support provided to Cooperative</w:t>
            </w:r>
          </w:p>
        </w:tc>
        <w:tc>
          <w:tcPr>
            <w:tcW w:w="0" w:type="auto"/>
            <w:vAlign w:val="center"/>
            <w:hideMark/>
          </w:tcPr>
          <w:p w14:paraId="30E41920"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1 week after training</w:t>
            </w:r>
          </w:p>
        </w:tc>
      </w:tr>
      <w:tr w:rsidR="008D60F4" w:rsidRPr="00771A43" w14:paraId="7C9006FD" w14:textId="77777777" w:rsidTr="45DF671B">
        <w:trPr>
          <w:tblCellSpacing w:w="15" w:type="dxa"/>
        </w:trPr>
        <w:tc>
          <w:tcPr>
            <w:tcW w:w="0" w:type="auto"/>
            <w:vAlign w:val="center"/>
            <w:hideMark/>
          </w:tcPr>
          <w:p w14:paraId="7B426A8F"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5</w:t>
            </w:r>
          </w:p>
        </w:tc>
        <w:tc>
          <w:tcPr>
            <w:tcW w:w="0" w:type="auto"/>
            <w:vAlign w:val="center"/>
            <w:hideMark/>
          </w:tcPr>
          <w:p w14:paraId="3DFEF94B"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Final Consultancy Report</w:t>
            </w:r>
          </w:p>
        </w:tc>
        <w:tc>
          <w:tcPr>
            <w:tcW w:w="0" w:type="auto"/>
            <w:vAlign w:val="center"/>
            <w:hideMark/>
          </w:tcPr>
          <w:p w14:paraId="79AE8A22"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Final report detailing all activities, feedback, outcomes, and recommendations</w:t>
            </w:r>
          </w:p>
        </w:tc>
        <w:tc>
          <w:tcPr>
            <w:tcW w:w="0" w:type="auto"/>
            <w:vAlign w:val="center"/>
            <w:hideMark/>
          </w:tcPr>
          <w:p w14:paraId="37F63D07" w14:textId="77777777" w:rsidR="008D60F4" w:rsidRPr="00771A43" w:rsidRDefault="008D60F4" w:rsidP="004E21FC">
            <w:pPr>
              <w:rPr>
                <w:rFonts w:ascii="Times New Roman" w:hAnsi="Times New Roman" w:cs="Times New Roman"/>
                <w:sz w:val="24"/>
                <w:szCs w:val="24"/>
              </w:rPr>
            </w:pPr>
            <w:r w:rsidRPr="00771A43">
              <w:rPr>
                <w:rFonts w:ascii="Times New Roman" w:hAnsi="Times New Roman" w:cs="Times New Roman"/>
                <w:sz w:val="24"/>
                <w:szCs w:val="24"/>
              </w:rPr>
              <w:t>Within 2 weeks after completion of activities</w:t>
            </w:r>
          </w:p>
        </w:tc>
      </w:tr>
    </w:tbl>
    <w:p w14:paraId="64B02C89" w14:textId="77777777" w:rsidR="00D0161B" w:rsidRPr="00771A43" w:rsidRDefault="00D0161B" w:rsidP="000D161F">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66467AF2" w14:textId="628492B3" w:rsidR="00922FFF" w:rsidRPr="00483E08" w:rsidRDefault="00922FFF" w:rsidP="00483E08">
      <w:pPr>
        <w:pStyle w:val="ListParagraph"/>
        <w:numPr>
          <w:ilvl w:val="0"/>
          <w:numId w:val="7"/>
        </w:numPr>
        <w:rPr>
          <w:rFonts w:ascii="Times New Roman" w:hAnsi="Times New Roman" w:cs="Times New Roman"/>
          <w:b/>
          <w:bCs/>
          <w:sz w:val="24"/>
          <w:szCs w:val="24"/>
        </w:rPr>
      </w:pPr>
      <w:r w:rsidRPr="00483E08">
        <w:rPr>
          <w:rFonts w:ascii="Times New Roman" w:hAnsi="Times New Roman" w:cs="Times New Roman"/>
          <w:b/>
          <w:bCs/>
          <w:sz w:val="24"/>
          <w:szCs w:val="24"/>
        </w:rPr>
        <w:t>Timeframe</w:t>
      </w:r>
    </w:p>
    <w:p w14:paraId="38E79392" w14:textId="18CEFFD1" w:rsidR="00922FFF" w:rsidRPr="00771A43" w:rsidRDefault="00922FFF" w:rsidP="00922FFF">
      <w:pPr>
        <w:rPr>
          <w:rFonts w:ascii="Times New Roman" w:hAnsi="Times New Roman" w:cs="Times New Roman"/>
          <w:sz w:val="24"/>
          <w:szCs w:val="24"/>
        </w:rPr>
      </w:pPr>
      <w:r w:rsidRPr="00771A43">
        <w:rPr>
          <w:rFonts w:ascii="Times New Roman" w:hAnsi="Times New Roman" w:cs="Times New Roman"/>
          <w:sz w:val="24"/>
          <w:szCs w:val="24"/>
        </w:rPr>
        <w:lastRenderedPageBreak/>
        <w:t xml:space="preserve">The consultancy is expected to be carried out over a period of </w:t>
      </w:r>
      <w:r w:rsidR="00A96781">
        <w:rPr>
          <w:rFonts w:ascii="Times New Roman" w:hAnsi="Times New Roman" w:cs="Times New Roman"/>
          <w:b/>
          <w:bCs/>
          <w:sz w:val="24"/>
          <w:szCs w:val="24"/>
        </w:rPr>
        <w:t>4</w:t>
      </w:r>
      <w:r w:rsidRPr="00771A43">
        <w:rPr>
          <w:rFonts w:ascii="Times New Roman" w:hAnsi="Times New Roman" w:cs="Times New Roman"/>
          <w:b/>
          <w:bCs/>
          <w:sz w:val="24"/>
          <w:szCs w:val="24"/>
        </w:rPr>
        <w:t xml:space="preserve"> weeks</w:t>
      </w:r>
      <w:r w:rsidRPr="00771A43">
        <w:rPr>
          <w:rFonts w:ascii="Times New Roman" w:hAnsi="Times New Roman" w:cs="Times New Roman"/>
          <w:sz w:val="24"/>
          <w:szCs w:val="24"/>
        </w:rPr>
        <w:t xml:space="preserve">, tentatively from </w:t>
      </w:r>
      <w:r w:rsidRPr="00771A43">
        <w:rPr>
          <w:rFonts w:ascii="Times New Roman" w:hAnsi="Times New Roman" w:cs="Times New Roman"/>
          <w:b/>
          <w:bCs/>
          <w:sz w:val="24"/>
          <w:szCs w:val="24"/>
        </w:rPr>
        <w:t>0</w:t>
      </w:r>
      <w:r w:rsidR="0094692F">
        <w:rPr>
          <w:rFonts w:ascii="Times New Roman" w:hAnsi="Times New Roman" w:cs="Times New Roman"/>
          <w:b/>
          <w:bCs/>
          <w:sz w:val="24"/>
          <w:szCs w:val="24"/>
        </w:rPr>
        <w:t>5</w:t>
      </w:r>
      <w:r w:rsidRPr="00771A43">
        <w:rPr>
          <w:rFonts w:ascii="Times New Roman" w:hAnsi="Times New Roman" w:cs="Times New Roman"/>
          <w:b/>
          <w:bCs/>
          <w:sz w:val="24"/>
          <w:szCs w:val="24"/>
        </w:rPr>
        <w:t xml:space="preserve"> </w:t>
      </w:r>
      <w:r w:rsidR="0094692F">
        <w:rPr>
          <w:rFonts w:ascii="Times New Roman" w:hAnsi="Times New Roman" w:cs="Times New Roman"/>
          <w:b/>
          <w:bCs/>
          <w:sz w:val="24"/>
          <w:szCs w:val="24"/>
        </w:rPr>
        <w:t>September</w:t>
      </w:r>
      <w:r w:rsidRPr="00771A43">
        <w:rPr>
          <w:rFonts w:ascii="Times New Roman" w:hAnsi="Times New Roman" w:cs="Times New Roman"/>
          <w:b/>
          <w:bCs/>
          <w:sz w:val="24"/>
          <w:szCs w:val="24"/>
        </w:rPr>
        <w:t xml:space="preserve"> 2025 to </w:t>
      </w:r>
      <w:r w:rsidR="003D1D08">
        <w:rPr>
          <w:rFonts w:ascii="Times New Roman" w:hAnsi="Times New Roman" w:cs="Times New Roman"/>
          <w:b/>
          <w:bCs/>
          <w:sz w:val="24"/>
          <w:szCs w:val="24"/>
        </w:rPr>
        <w:t>1</w:t>
      </w:r>
      <w:r w:rsidR="00A96781">
        <w:rPr>
          <w:rFonts w:ascii="Times New Roman" w:hAnsi="Times New Roman" w:cs="Times New Roman"/>
          <w:b/>
          <w:bCs/>
          <w:sz w:val="24"/>
          <w:szCs w:val="24"/>
        </w:rPr>
        <w:t>5</w:t>
      </w:r>
      <w:r w:rsidRPr="00771A43">
        <w:rPr>
          <w:rFonts w:ascii="Times New Roman" w:hAnsi="Times New Roman" w:cs="Times New Roman"/>
          <w:b/>
          <w:bCs/>
          <w:sz w:val="24"/>
          <w:szCs w:val="24"/>
        </w:rPr>
        <w:t xml:space="preserve"> </w:t>
      </w:r>
      <w:r w:rsidR="0094692F">
        <w:rPr>
          <w:rFonts w:ascii="Times New Roman" w:hAnsi="Times New Roman" w:cs="Times New Roman"/>
          <w:b/>
          <w:bCs/>
          <w:sz w:val="24"/>
          <w:szCs w:val="24"/>
        </w:rPr>
        <w:t xml:space="preserve">October </w:t>
      </w:r>
      <w:r w:rsidRPr="00771A43">
        <w:rPr>
          <w:rFonts w:ascii="Times New Roman" w:hAnsi="Times New Roman" w:cs="Times New Roman"/>
          <w:b/>
          <w:bCs/>
          <w:sz w:val="24"/>
          <w:szCs w:val="24"/>
        </w:rPr>
        <w:t>2025</w:t>
      </w:r>
      <w:r w:rsidRPr="00771A43">
        <w:rPr>
          <w:rFonts w:ascii="Times New Roman" w:hAnsi="Times New Roman" w:cs="Times New Roman"/>
          <w:sz w:val="24"/>
          <w:szCs w:val="24"/>
        </w:rPr>
        <w:t>, with the training delivered within the first 4 weeks and final reporting completed by the end of the assignment.</w:t>
      </w:r>
    </w:p>
    <w:p w14:paraId="3199F15E" w14:textId="61F8B400" w:rsidR="0084709C" w:rsidRPr="00483E08" w:rsidRDefault="0084709C" w:rsidP="00483E08">
      <w:pPr>
        <w:pStyle w:val="ListParagraph"/>
        <w:numPr>
          <w:ilvl w:val="0"/>
          <w:numId w:val="7"/>
        </w:numPr>
        <w:rPr>
          <w:rFonts w:ascii="Times New Roman" w:hAnsi="Times New Roman" w:cs="Times New Roman"/>
          <w:b/>
          <w:bCs/>
          <w:sz w:val="24"/>
          <w:szCs w:val="24"/>
        </w:rPr>
      </w:pPr>
      <w:r w:rsidRPr="00483E08">
        <w:rPr>
          <w:rFonts w:ascii="Times New Roman" w:hAnsi="Times New Roman" w:cs="Times New Roman"/>
          <w:b/>
          <w:bCs/>
          <w:sz w:val="24"/>
          <w:szCs w:val="24"/>
        </w:rPr>
        <w:t>Location</w:t>
      </w:r>
    </w:p>
    <w:p w14:paraId="03F7C90E" w14:textId="79CD757E" w:rsidR="0084709C" w:rsidRPr="00771A43" w:rsidRDefault="0084709C" w:rsidP="0084709C">
      <w:pPr>
        <w:rPr>
          <w:rFonts w:ascii="Times New Roman" w:hAnsi="Times New Roman" w:cs="Times New Roman"/>
          <w:sz w:val="24"/>
          <w:szCs w:val="24"/>
        </w:rPr>
      </w:pPr>
      <w:r w:rsidRPr="00771A43">
        <w:rPr>
          <w:rFonts w:ascii="Times New Roman" w:hAnsi="Times New Roman" w:cs="Times New Roman"/>
          <w:sz w:val="24"/>
          <w:szCs w:val="24"/>
        </w:rPr>
        <w:t xml:space="preserve">All training activities will be conducted </w:t>
      </w:r>
      <w:r w:rsidRPr="00771A43">
        <w:rPr>
          <w:rFonts w:ascii="Times New Roman" w:hAnsi="Times New Roman" w:cs="Times New Roman"/>
          <w:b/>
          <w:bCs/>
          <w:sz w:val="24"/>
          <w:szCs w:val="24"/>
        </w:rPr>
        <w:t>on-site in Thuan An Village, Hiep Duc Commune, Da Nang City</w:t>
      </w:r>
      <w:r w:rsidRPr="00771A43">
        <w:rPr>
          <w:rFonts w:ascii="Times New Roman" w:hAnsi="Times New Roman" w:cs="Times New Roman"/>
          <w:sz w:val="24"/>
          <w:szCs w:val="24"/>
        </w:rPr>
        <w:t>, with possible online coordination or follow-up support as needed</w:t>
      </w:r>
    </w:p>
    <w:p w14:paraId="7DAA50F7" w14:textId="57B611AA" w:rsidR="0084709C" w:rsidRPr="00771A43" w:rsidRDefault="0084709C" w:rsidP="00483E08">
      <w:pPr>
        <w:pStyle w:val="ListParagraph"/>
        <w:numPr>
          <w:ilvl w:val="0"/>
          <w:numId w:val="7"/>
        </w:numPr>
        <w:rPr>
          <w:rFonts w:ascii="Times New Roman" w:hAnsi="Times New Roman" w:cs="Times New Roman"/>
          <w:b/>
          <w:bCs/>
          <w:sz w:val="24"/>
          <w:szCs w:val="24"/>
        </w:rPr>
      </w:pPr>
      <w:r w:rsidRPr="00771A43">
        <w:rPr>
          <w:rFonts w:ascii="Times New Roman" w:hAnsi="Times New Roman" w:cs="Times New Roman"/>
          <w:b/>
          <w:bCs/>
          <w:sz w:val="24"/>
          <w:szCs w:val="24"/>
        </w:rPr>
        <w:t>Reporting and Supervision</w:t>
      </w:r>
    </w:p>
    <w:p w14:paraId="09F10626" w14:textId="77777777" w:rsidR="0084709C" w:rsidRPr="00771A43" w:rsidRDefault="0084709C" w:rsidP="0084709C">
      <w:pPr>
        <w:rPr>
          <w:rFonts w:ascii="Times New Roman" w:hAnsi="Times New Roman" w:cs="Times New Roman"/>
          <w:sz w:val="24"/>
          <w:szCs w:val="24"/>
        </w:rPr>
      </w:pPr>
      <w:r w:rsidRPr="00771A43">
        <w:rPr>
          <w:rFonts w:ascii="Times New Roman" w:hAnsi="Times New Roman" w:cs="Times New Roman"/>
          <w:sz w:val="24"/>
          <w:szCs w:val="24"/>
        </w:rPr>
        <w:t xml:space="preserve">The Consultant Team will work under the supervision of </w:t>
      </w:r>
      <w:r w:rsidRPr="00771A43">
        <w:rPr>
          <w:rFonts w:ascii="Times New Roman" w:hAnsi="Times New Roman" w:cs="Times New Roman"/>
          <w:b/>
          <w:bCs/>
          <w:sz w:val="24"/>
          <w:szCs w:val="24"/>
        </w:rPr>
        <w:t>WWF-Vietnam’s Biodev2030 Project Team</w:t>
      </w:r>
      <w:r w:rsidRPr="00771A43">
        <w:rPr>
          <w:rFonts w:ascii="Times New Roman" w:hAnsi="Times New Roman" w:cs="Times New Roman"/>
          <w:sz w:val="24"/>
          <w:szCs w:val="24"/>
        </w:rPr>
        <w:t xml:space="preserve"> and coordinate closely with </w:t>
      </w:r>
      <w:r w:rsidRPr="00771A43">
        <w:rPr>
          <w:rFonts w:ascii="Times New Roman" w:hAnsi="Times New Roman" w:cs="Times New Roman"/>
          <w:b/>
          <w:bCs/>
          <w:sz w:val="24"/>
          <w:szCs w:val="24"/>
        </w:rPr>
        <w:t>Hiep Thuan Cooperative</w:t>
      </w:r>
      <w:r w:rsidRPr="00771A43">
        <w:rPr>
          <w:rFonts w:ascii="Times New Roman" w:hAnsi="Times New Roman" w:cs="Times New Roman"/>
          <w:sz w:val="24"/>
          <w:szCs w:val="24"/>
        </w:rPr>
        <w:t xml:space="preserve"> for logistical and content-related arrangements.</w:t>
      </w:r>
    </w:p>
    <w:p w14:paraId="5BC3621A" w14:textId="71A2FBCE" w:rsidR="00D0161B" w:rsidRPr="00483E08" w:rsidRDefault="009B11E6" w:rsidP="00483E08">
      <w:pPr>
        <w:pStyle w:val="ListParagraph"/>
        <w:numPr>
          <w:ilvl w:val="0"/>
          <w:numId w:val="7"/>
        </w:numPr>
        <w:rPr>
          <w:rFonts w:ascii="Times New Roman" w:eastAsia="Times New Roman" w:hAnsi="Times New Roman" w:cs="Times New Roman"/>
          <w:b/>
          <w:color w:val="000000"/>
          <w:sz w:val="24"/>
          <w:szCs w:val="24"/>
        </w:rPr>
      </w:pPr>
      <w:r w:rsidRPr="00483E08">
        <w:rPr>
          <w:rFonts w:ascii="Times New Roman" w:eastAsia="Times New Roman" w:hAnsi="Times New Roman" w:cs="Times New Roman"/>
          <w:b/>
          <w:color w:val="000000"/>
          <w:sz w:val="24"/>
          <w:szCs w:val="24"/>
        </w:rPr>
        <w:t>Level of Effort (LOE) and Assignment duration</w:t>
      </w:r>
    </w:p>
    <w:p w14:paraId="57238D5D" w14:textId="745F1DF5" w:rsidR="00D0161B" w:rsidRPr="00771A43" w:rsidRDefault="009B11E6" w:rsidP="008E2380">
      <w:pPr>
        <w:spacing w:after="120"/>
        <w:jc w:val="both"/>
        <w:rPr>
          <w:rFonts w:ascii="Times New Roman" w:eastAsia="Times New Roman" w:hAnsi="Times New Roman" w:cs="Times New Roman"/>
          <w:sz w:val="24"/>
          <w:szCs w:val="24"/>
        </w:rPr>
      </w:pPr>
      <w:r w:rsidRPr="45DF671B">
        <w:rPr>
          <w:rFonts w:ascii="Times New Roman" w:eastAsia="Times New Roman" w:hAnsi="Times New Roman" w:cs="Times New Roman"/>
          <w:sz w:val="24"/>
          <w:szCs w:val="24"/>
        </w:rPr>
        <w:t xml:space="preserve">The LOE for this assignment will not exceed </w:t>
      </w:r>
      <w:r w:rsidR="0084709C" w:rsidRPr="004642C8">
        <w:rPr>
          <w:rFonts w:ascii="Times New Roman" w:eastAsia="Times New Roman" w:hAnsi="Times New Roman" w:cs="Times New Roman"/>
          <w:b/>
          <w:bCs/>
          <w:sz w:val="24"/>
          <w:szCs w:val="24"/>
          <w:highlight w:val="green"/>
        </w:rPr>
        <w:t>2</w:t>
      </w:r>
      <w:r w:rsidR="00867B39" w:rsidRPr="004642C8">
        <w:rPr>
          <w:rFonts w:ascii="Times New Roman" w:eastAsia="Times New Roman" w:hAnsi="Times New Roman" w:cs="Times New Roman"/>
          <w:b/>
          <w:bCs/>
          <w:sz w:val="24"/>
          <w:szCs w:val="24"/>
          <w:highlight w:val="green"/>
        </w:rPr>
        <w:t>8</w:t>
      </w:r>
      <w:r w:rsidRPr="004642C8">
        <w:rPr>
          <w:rFonts w:ascii="Times New Roman" w:eastAsia="Times New Roman" w:hAnsi="Times New Roman" w:cs="Times New Roman"/>
          <w:b/>
          <w:bCs/>
          <w:sz w:val="24"/>
          <w:szCs w:val="24"/>
          <w:highlight w:val="green"/>
        </w:rPr>
        <w:t xml:space="preserve"> person days</w:t>
      </w:r>
      <w:r w:rsidR="00771A43" w:rsidRPr="45DF671B">
        <w:rPr>
          <w:rFonts w:ascii="Times New Roman" w:eastAsia="Times New Roman" w:hAnsi="Times New Roman" w:cs="Times New Roman"/>
          <w:b/>
          <w:bCs/>
          <w:sz w:val="24"/>
          <w:szCs w:val="24"/>
        </w:rPr>
        <w:t xml:space="preserve"> (10 days for Training Topic 1 and 1</w:t>
      </w:r>
      <w:r w:rsidR="00F33087">
        <w:rPr>
          <w:rFonts w:ascii="Times New Roman" w:eastAsia="Times New Roman" w:hAnsi="Times New Roman" w:cs="Times New Roman"/>
          <w:b/>
          <w:bCs/>
          <w:sz w:val="24"/>
          <w:szCs w:val="24"/>
        </w:rPr>
        <w:t>8</w:t>
      </w:r>
      <w:r w:rsidR="00771A43" w:rsidRPr="45DF671B">
        <w:rPr>
          <w:rFonts w:ascii="Times New Roman" w:eastAsia="Times New Roman" w:hAnsi="Times New Roman" w:cs="Times New Roman"/>
          <w:b/>
          <w:bCs/>
          <w:sz w:val="24"/>
          <w:szCs w:val="24"/>
        </w:rPr>
        <w:t xml:space="preserve"> days for Training Topic 2)</w:t>
      </w:r>
      <w:r w:rsidRPr="45DF671B">
        <w:rPr>
          <w:rFonts w:ascii="Times New Roman" w:eastAsia="Times New Roman" w:hAnsi="Times New Roman" w:cs="Times New Roman"/>
          <w:sz w:val="24"/>
          <w:szCs w:val="24"/>
        </w:rPr>
        <w:t xml:space="preserve">. </w:t>
      </w:r>
    </w:p>
    <w:p w14:paraId="09F2FBE2" w14:textId="5CDECA49" w:rsidR="00D0161B" w:rsidRPr="00A96781" w:rsidRDefault="009B11E6" w:rsidP="0091635A">
      <w:pPr>
        <w:jc w:val="both"/>
        <w:rPr>
          <w:rFonts w:ascii="Times New Roman" w:eastAsia="Times New Roman" w:hAnsi="Times New Roman" w:cs="Times New Roman"/>
          <w:b/>
          <w:bCs/>
          <w:sz w:val="24"/>
          <w:szCs w:val="24"/>
        </w:rPr>
      </w:pPr>
      <w:r w:rsidRPr="00771A43">
        <w:rPr>
          <w:rFonts w:ascii="Times New Roman" w:eastAsia="Times New Roman" w:hAnsi="Times New Roman" w:cs="Times New Roman"/>
          <w:b/>
          <w:sz w:val="24"/>
          <w:szCs w:val="24"/>
        </w:rPr>
        <w:t>Timeline:</w:t>
      </w:r>
      <w:r w:rsidRPr="00771A43">
        <w:rPr>
          <w:rFonts w:ascii="Times New Roman" w:eastAsia="Times New Roman" w:hAnsi="Times New Roman" w:cs="Times New Roman"/>
          <w:sz w:val="24"/>
          <w:szCs w:val="24"/>
        </w:rPr>
        <w:t xml:space="preserve"> </w:t>
      </w:r>
      <w:r w:rsidR="0084709C" w:rsidRPr="00A96781">
        <w:rPr>
          <w:rFonts w:ascii="Times New Roman" w:eastAsia="Times New Roman" w:hAnsi="Times New Roman" w:cs="Times New Roman"/>
          <w:b/>
          <w:bCs/>
          <w:sz w:val="24"/>
          <w:szCs w:val="24"/>
          <w:highlight w:val="green"/>
          <w:lang w:val="en-US"/>
        </w:rPr>
        <w:t>0</w:t>
      </w:r>
      <w:r w:rsidR="007B3459" w:rsidRPr="00A96781">
        <w:rPr>
          <w:rFonts w:ascii="Times New Roman" w:eastAsia="Times New Roman" w:hAnsi="Times New Roman" w:cs="Times New Roman"/>
          <w:b/>
          <w:bCs/>
          <w:sz w:val="24"/>
          <w:szCs w:val="24"/>
          <w:highlight w:val="green"/>
          <w:lang w:val="en-US"/>
        </w:rPr>
        <w:t>5</w:t>
      </w:r>
      <w:r w:rsidRPr="00A96781">
        <w:rPr>
          <w:rFonts w:ascii="Times New Roman" w:eastAsia="Times New Roman" w:hAnsi="Times New Roman" w:cs="Times New Roman"/>
          <w:b/>
          <w:bCs/>
          <w:sz w:val="24"/>
          <w:szCs w:val="24"/>
          <w:highlight w:val="green"/>
        </w:rPr>
        <w:t xml:space="preserve"> </w:t>
      </w:r>
      <w:r w:rsidR="007B3459" w:rsidRPr="00A96781">
        <w:rPr>
          <w:rFonts w:ascii="Times New Roman" w:eastAsia="Times New Roman" w:hAnsi="Times New Roman" w:cs="Times New Roman"/>
          <w:b/>
          <w:bCs/>
          <w:sz w:val="24"/>
          <w:szCs w:val="24"/>
          <w:highlight w:val="green"/>
        </w:rPr>
        <w:t>Sep</w:t>
      </w:r>
      <w:r w:rsidRPr="00A96781">
        <w:rPr>
          <w:rFonts w:ascii="Times New Roman" w:eastAsia="Times New Roman" w:hAnsi="Times New Roman" w:cs="Times New Roman"/>
          <w:b/>
          <w:bCs/>
          <w:sz w:val="24"/>
          <w:szCs w:val="24"/>
          <w:highlight w:val="green"/>
        </w:rPr>
        <w:t xml:space="preserve"> to </w:t>
      </w:r>
      <w:sdt>
        <w:sdtPr>
          <w:rPr>
            <w:rFonts w:ascii="Times New Roman" w:hAnsi="Times New Roman" w:cs="Times New Roman"/>
            <w:b/>
            <w:bCs/>
            <w:sz w:val="24"/>
            <w:szCs w:val="24"/>
            <w:highlight w:val="green"/>
          </w:rPr>
          <w:tag w:val="goog_rdk_9"/>
          <w:id w:val="403807864"/>
        </w:sdtPr>
        <w:sdtEndPr>
          <w:rPr>
            <w:rFonts w:eastAsia="Times New Roman"/>
            <w:lang w:val="en-US"/>
          </w:rPr>
        </w:sdtEndPr>
        <w:sdtContent>
          <w:r w:rsidR="003D1D08">
            <w:rPr>
              <w:rFonts w:ascii="Times New Roman" w:eastAsia="Times New Roman" w:hAnsi="Times New Roman" w:cs="Times New Roman"/>
              <w:b/>
              <w:bCs/>
              <w:sz w:val="24"/>
              <w:szCs w:val="24"/>
              <w:highlight w:val="green"/>
              <w:lang w:val="en-US"/>
            </w:rPr>
            <w:t>1</w:t>
          </w:r>
          <w:r w:rsidR="00A96781" w:rsidRPr="00A96781">
            <w:rPr>
              <w:rFonts w:ascii="Times New Roman" w:eastAsia="Times New Roman" w:hAnsi="Times New Roman" w:cs="Times New Roman"/>
              <w:b/>
              <w:bCs/>
              <w:sz w:val="24"/>
              <w:szCs w:val="24"/>
              <w:highlight w:val="green"/>
              <w:lang w:val="en-US"/>
            </w:rPr>
            <w:t>5</w:t>
          </w:r>
        </w:sdtContent>
      </w:sdt>
      <w:r w:rsidR="0094692F" w:rsidRPr="00A96781">
        <w:rPr>
          <w:rFonts w:ascii="Times New Roman" w:eastAsia="Times New Roman" w:hAnsi="Times New Roman" w:cs="Times New Roman"/>
          <w:b/>
          <w:bCs/>
          <w:sz w:val="24"/>
          <w:szCs w:val="24"/>
          <w:highlight w:val="green"/>
        </w:rPr>
        <w:t xml:space="preserve"> Oct</w:t>
      </w:r>
      <w:r w:rsidRPr="00A96781">
        <w:rPr>
          <w:rFonts w:ascii="Times New Roman" w:eastAsia="Times New Roman" w:hAnsi="Times New Roman" w:cs="Times New Roman"/>
          <w:b/>
          <w:bCs/>
          <w:sz w:val="24"/>
          <w:szCs w:val="24"/>
          <w:highlight w:val="green"/>
        </w:rPr>
        <w:t xml:space="preserve"> 2025</w:t>
      </w:r>
    </w:p>
    <w:p w14:paraId="49B5D170" w14:textId="316A73E3" w:rsidR="00D0161B" w:rsidRPr="00CF7D70" w:rsidRDefault="009B11E6" w:rsidP="00CF7D70">
      <w:pPr>
        <w:pStyle w:val="ListParagraph"/>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CF7D70">
        <w:rPr>
          <w:rFonts w:ascii="Times New Roman" w:eastAsia="Times New Roman" w:hAnsi="Times New Roman" w:cs="Times New Roman"/>
          <w:b/>
          <w:color w:val="000000"/>
          <w:sz w:val="24"/>
          <w:szCs w:val="24"/>
        </w:rPr>
        <w:t>Required qualifications:</w:t>
      </w:r>
    </w:p>
    <w:p w14:paraId="5F308256" w14:textId="77777777" w:rsidR="00D0161B" w:rsidRPr="00771A43" w:rsidRDefault="00D0161B" w:rsidP="008E238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A888EA1" w14:textId="77777777" w:rsidR="00587A7C" w:rsidRPr="00587A7C" w:rsidRDefault="00587A7C" w:rsidP="00587A7C">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highlight w:val="white"/>
          <w:lang w:val="en-US"/>
        </w:rPr>
      </w:pPr>
      <w:r w:rsidRPr="00587A7C">
        <w:rPr>
          <w:rFonts w:ascii="Times New Roman" w:eastAsia="Times New Roman" w:hAnsi="Times New Roman" w:cs="Times New Roman"/>
          <w:bCs/>
          <w:color w:val="000000"/>
          <w:sz w:val="24"/>
          <w:szCs w:val="24"/>
          <w:highlight w:val="white"/>
          <w:lang w:val="en-US"/>
        </w:rPr>
        <w:t>The consultant or consultancy team should possess the following qualifications:</w:t>
      </w:r>
    </w:p>
    <w:p w14:paraId="53D491D3" w14:textId="77777777" w:rsidR="00587A7C" w:rsidRPr="00587A7C" w:rsidRDefault="00587A7C" w:rsidP="00587A7C">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highlight w:val="white"/>
          <w:lang w:val="en-US"/>
        </w:rPr>
      </w:pPr>
      <w:r w:rsidRPr="00587A7C">
        <w:rPr>
          <w:rFonts w:ascii="Times New Roman" w:eastAsia="Times New Roman" w:hAnsi="Times New Roman" w:cs="Times New Roman"/>
          <w:bCs/>
          <w:color w:val="000000"/>
          <w:sz w:val="24"/>
          <w:szCs w:val="24"/>
          <w:highlight w:val="white"/>
          <w:lang w:val="en-US"/>
        </w:rPr>
        <w:t>Advanced degrees in relevant fields such as forestry, environmental management, ecology, natural resource economics, or business administration.</w:t>
      </w:r>
    </w:p>
    <w:p w14:paraId="1CEB359A" w14:textId="77777777" w:rsidR="00587A7C" w:rsidRPr="00587A7C" w:rsidRDefault="00587A7C" w:rsidP="00587A7C">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highlight w:val="white"/>
          <w:lang w:val="en-US"/>
        </w:rPr>
      </w:pPr>
      <w:r w:rsidRPr="00587A7C">
        <w:rPr>
          <w:rFonts w:ascii="Times New Roman" w:eastAsia="Times New Roman" w:hAnsi="Times New Roman" w:cs="Times New Roman"/>
          <w:bCs/>
          <w:color w:val="000000"/>
          <w:sz w:val="24"/>
          <w:szCs w:val="24"/>
          <w:highlight w:val="white"/>
          <w:lang w:val="en-US"/>
        </w:rPr>
        <w:t>Demonstrated expertise in sustainable forest management, biodiversity conservation, and compliance with EUDR, FM/CoC, and FSC standards.</w:t>
      </w:r>
    </w:p>
    <w:p w14:paraId="067428A5" w14:textId="77777777" w:rsidR="00587A7C" w:rsidRPr="00587A7C" w:rsidRDefault="00587A7C" w:rsidP="00587A7C">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highlight w:val="white"/>
          <w:lang w:val="en-US"/>
        </w:rPr>
      </w:pPr>
      <w:r w:rsidRPr="00587A7C">
        <w:rPr>
          <w:rFonts w:ascii="Times New Roman" w:eastAsia="Times New Roman" w:hAnsi="Times New Roman" w:cs="Times New Roman"/>
          <w:bCs/>
          <w:color w:val="000000"/>
          <w:sz w:val="24"/>
          <w:szCs w:val="24"/>
          <w:highlight w:val="white"/>
          <w:lang w:val="en-US"/>
        </w:rPr>
        <w:t>Proven experience in supporting or developing policies and guidelines related to sustainable forest management.</w:t>
      </w:r>
    </w:p>
    <w:p w14:paraId="3147F14C" w14:textId="77777777" w:rsidR="00587A7C" w:rsidRPr="00587A7C" w:rsidRDefault="00587A7C" w:rsidP="00587A7C">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highlight w:val="white"/>
          <w:lang w:val="en-US"/>
        </w:rPr>
      </w:pPr>
      <w:r w:rsidRPr="00587A7C">
        <w:rPr>
          <w:rFonts w:ascii="Times New Roman" w:eastAsia="Times New Roman" w:hAnsi="Times New Roman" w:cs="Times New Roman"/>
          <w:bCs/>
          <w:color w:val="000000"/>
          <w:sz w:val="24"/>
          <w:szCs w:val="24"/>
          <w:highlight w:val="white"/>
          <w:lang w:val="en-US"/>
        </w:rPr>
        <w:t>Practical experience conducting baseline assessments, data analysis, and preparing monitoring and evaluation plans—preferably for cooperatives or community-based organizations.</w:t>
      </w:r>
    </w:p>
    <w:p w14:paraId="3000C2A8" w14:textId="77777777" w:rsidR="00587A7C" w:rsidRPr="00587A7C" w:rsidRDefault="00587A7C" w:rsidP="00587A7C">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highlight w:val="white"/>
          <w:lang w:val="en-US"/>
        </w:rPr>
      </w:pPr>
      <w:r w:rsidRPr="00587A7C">
        <w:rPr>
          <w:rFonts w:ascii="Times New Roman" w:eastAsia="Times New Roman" w:hAnsi="Times New Roman" w:cs="Times New Roman"/>
          <w:bCs/>
          <w:color w:val="000000"/>
          <w:sz w:val="24"/>
          <w:szCs w:val="24"/>
          <w:highlight w:val="white"/>
          <w:lang w:val="en-US"/>
        </w:rPr>
        <w:t>Strong communication and facilitation skills, with the ability to deliver participatory training sessions.</w:t>
      </w:r>
    </w:p>
    <w:p w14:paraId="28387CE7" w14:textId="77777777" w:rsidR="00587A7C" w:rsidRPr="00587A7C" w:rsidRDefault="00587A7C" w:rsidP="00587A7C">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highlight w:val="white"/>
          <w:lang w:val="en-US"/>
        </w:rPr>
      </w:pPr>
      <w:r w:rsidRPr="00587A7C">
        <w:rPr>
          <w:rFonts w:ascii="Times New Roman" w:eastAsia="Times New Roman" w:hAnsi="Times New Roman" w:cs="Times New Roman"/>
          <w:bCs/>
          <w:color w:val="000000"/>
          <w:sz w:val="24"/>
          <w:szCs w:val="24"/>
          <w:highlight w:val="white"/>
          <w:lang w:val="en-US"/>
        </w:rPr>
        <w:t>Experience engaging with rural or indigenous communities and demonstrated cultural sensitivity.</w:t>
      </w:r>
    </w:p>
    <w:p w14:paraId="1A1C638A" w14:textId="77777777" w:rsidR="00587A7C" w:rsidRPr="00587A7C" w:rsidRDefault="00587A7C" w:rsidP="00587A7C">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highlight w:val="white"/>
          <w:lang w:val="en-US"/>
        </w:rPr>
      </w:pPr>
      <w:r w:rsidRPr="00587A7C">
        <w:rPr>
          <w:rFonts w:ascii="Times New Roman" w:eastAsia="Times New Roman" w:hAnsi="Times New Roman" w:cs="Times New Roman"/>
          <w:bCs/>
          <w:color w:val="000000"/>
          <w:sz w:val="24"/>
          <w:szCs w:val="24"/>
          <w:highlight w:val="white"/>
          <w:lang w:val="en-US"/>
        </w:rPr>
        <w:t>Excellent project management skills and the ability to produce high-quality reports and training materials in a timely manner.</w:t>
      </w:r>
    </w:p>
    <w:p w14:paraId="38932D06" w14:textId="77777777" w:rsidR="00587A7C" w:rsidRPr="00771A43" w:rsidRDefault="00587A7C" w:rsidP="0091635A">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highlight w:val="white"/>
        </w:rPr>
      </w:pPr>
    </w:p>
    <w:p w14:paraId="101CE1A4" w14:textId="3AEBE8F2" w:rsidR="00771A43" w:rsidRPr="00771A43" w:rsidRDefault="00771A43" w:rsidP="00771A43">
      <w:pPr>
        <w:tabs>
          <w:tab w:val="center" w:pos="4513"/>
          <w:tab w:val="right" w:pos="9026"/>
        </w:tabs>
        <w:spacing w:after="0" w:line="240" w:lineRule="auto"/>
        <w:jc w:val="both"/>
        <w:rPr>
          <w:rFonts w:ascii="Times New Roman" w:eastAsia="Times New Roman" w:hAnsi="Times New Roman" w:cs="Times New Roman"/>
          <w:b/>
          <w:bCs/>
          <w:sz w:val="24"/>
          <w:szCs w:val="24"/>
          <w:lang w:val="en-US"/>
        </w:rPr>
      </w:pPr>
      <w:r w:rsidRPr="00771A43">
        <w:rPr>
          <w:rFonts w:ascii="Times New Roman" w:eastAsia="Times New Roman" w:hAnsi="Times New Roman" w:cs="Times New Roman"/>
          <w:b/>
          <w:bCs/>
          <w:sz w:val="24"/>
          <w:szCs w:val="24"/>
          <w:lang w:val="en-US"/>
        </w:rPr>
        <w:t>* Note for Consultant Teams</w:t>
      </w:r>
    </w:p>
    <w:p w14:paraId="54B83C3E" w14:textId="77777777" w:rsidR="00771A43" w:rsidRPr="00771A43" w:rsidRDefault="00771A43" w:rsidP="00771A43">
      <w:pPr>
        <w:tabs>
          <w:tab w:val="center" w:pos="4513"/>
          <w:tab w:val="right" w:pos="9026"/>
        </w:tabs>
        <w:spacing w:after="0" w:line="240" w:lineRule="auto"/>
        <w:jc w:val="both"/>
        <w:rPr>
          <w:rFonts w:ascii="Times New Roman" w:eastAsia="Times New Roman" w:hAnsi="Times New Roman" w:cs="Times New Roman"/>
          <w:sz w:val="24"/>
          <w:szCs w:val="24"/>
          <w:lang w:val="en-US"/>
        </w:rPr>
      </w:pPr>
    </w:p>
    <w:p w14:paraId="304E2056" w14:textId="76FBA227" w:rsidR="00771A43" w:rsidRPr="00771A43" w:rsidRDefault="007D32D7" w:rsidP="00771A43">
      <w:pPr>
        <w:tabs>
          <w:tab w:val="center" w:pos="4513"/>
          <w:tab w:val="right" w:pos="9026"/>
        </w:tabs>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w:t>
      </w:r>
      <w:r w:rsidR="00771A43" w:rsidRPr="00771A43">
        <w:rPr>
          <w:rFonts w:ascii="Times New Roman" w:eastAsia="Times New Roman" w:hAnsi="Times New Roman" w:cs="Times New Roman"/>
          <w:sz w:val="24"/>
          <w:szCs w:val="24"/>
          <w:lang w:val="en-US"/>
        </w:rPr>
        <w:t xml:space="preserve">he proposal should demonstrate the team’s </w:t>
      </w:r>
      <w:r w:rsidR="00771A43" w:rsidRPr="00771A43">
        <w:rPr>
          <w:rFonts w:ascii="Times New Roman" w:eastAsia="Times New Roman" w:hAnsi="Times New Roman" w:cs="Times New Roman"/>
          <w:b/>
          <w:bCs/>
          <w:sz w:val="24"/>
          <w:szCs w:val="24"/>
          <w:lang w:val="en-US"/>
        </w:rPr>
        <w:t>combined capacity and expertise</w:t>
      </w:r>
      <w:r w:rsidR="00771A43" w:rsidRPr="00771A43">
        <w:rPr>
          <w:rFonts w:ascii="Times New Roman" w:eastAsia="Times New Roman" w:hAnsi="Times New Roman" w:cs="Times New Roman"/>
          <w:sz w:val="24"/>
          <w:szCs w:val="24"/>
          <w:lang w:val="en-US"/>
        </w:rPr>
        <w:t xml:space="preserve"> to effectively deliver all content areas.</w:t>
      </w:r>
    </w:p>
    <w:p w14:paraId="403B5151" w14:textId="77777777" w:rsidR="00771A43" w:rsidRPr="00771A43" w:rsidRDefault="00771A43" w:rsidP="00771A43">
      <w:pPr>
        <w:tabs>
          <w:tab w:val="center" w:pos="4513"/>
          <w:tab w:val="right" w:pos="9026"/>
        </w:tabs>
        <w:spacing w:after="0" w:line="240" w:lineRule="auto"/>
        <w:jc w:val="both"/>
        <w:rPr>
          <w:rFonts w:ascii="Times New Roman" w:eastAsia="Times New Roman" w:hAnsi="Times New Roman" w:cs="Times New Roman"/>
          <w:sz w:val="24"/>
          <w:szCs w:val="24"/>
          <w:lang w:val="en-US"/>
        </w:rPr>
      </w:pPr>
      <w:r w:rsidRPr="00771A43">
        <w:rPr>
          <w:rFonts w:ascii="Times New Roman" w:eastAsia="Times New Roman" w:hAnsi="Times New Roman" w:cs="Times New Roman"/>
          <w:sz w:val="24"/>
          <w:szCs w:val="24"/>
          <w:lang w:val="en-US"/>
        </w:rPr>
        <w:lastRenderedPageBreak/>
        <w:t>Collaboration between multiple experts within a team is encouraged to ensure coverage of all technical areas, particularly where topics require a mix of skills (e.g., biodiversity, forestry, GIS, and compliance frameworks such as EUDR and FSC).</w:t>
      </w:r>
    </w:p>
    <w:p w14:paraId="73AB41AA" w14:textId="482567AD" w:rsidR="00D0161B" w:rsidRPr="00771A43" w:rsidRDefault="00D0161B" w:rsidP="008E2380">
      <w:pPr>
        <w:spacing w:after="0" w:line="240" w:lineRule="auto"/>
        <w:jc w:val="both"/>
        <w:rPr>
          <w:rFonts w:ascii="Times New Roman" w:eastAsia="Times New Roman" w:hAnsi="Times New Roman" w:cs="Times New Roman"/>
          <w:b/>
          <w:i/>
          <w:sz w:val="24"/>
          <w:szCs w:val="24"/>
        </w:rPr>
      </w:pPr>
    </w:p>
    <w:tbl>
      <w:tblPr>
        <w:tblStyle w:val="a6"/>
        <w:tblW w:w="9486" w:type="dxa"/>
        <w:tblBorders>
          <w:top w:val="nil"/>
          <w:left w:val="nil"/>
          <w:bottom w:val="nil"/>
          <w:right w:val="nil"/>
          <w:insideH w:val="nil"/>
          <w:insideV w:val="nil"/>
        </w:tblBorders>
        <w:tblLayout w:type="fixed"/>
        <w:tblLook w:val="0400" w:firstRow="0" w:lastRow="0" w:firstColumn="0" w:lastColumn="0" w:noHBand="0" w:noVBand="1"/>
      </w:tblPr>
      <w:tblGrid>
        <w:gridCol w:w="3162"/>
        <w:gridCol w:w="3162"/>
        <w:gridCol w:w="3162"/>
      </w:tblGrid>
      <w:tr w:rsidR="00D0161B" w:rsidRPr="00771A43" w14:paraId="50BF2CF3" w14:textId="77777777">
        <w:tc>
          <w:tcPr>
            <w:tcW w:w="3162" w:type="dxa"/>
          </w:tcPr>
          <w:p w14:paraId="0C030A9A" w14:textId="77777777" w:rsidR="00D0161B" w:rsidRPr="00771A43" w:rsidRDefault="00D0161B" w:rsidP="0091635A">
            <w:pPr>
              <w:spacing w:after="0" w:line="240" w:lineRule="auto"/>
              <w:jc w:val="both"/>
              <w:rPr>
                <w:rFonts w:ascii="Times New Roman" w:eastAsia="Times New Roman" w:hAnsi="Times New Roman" w:cs="Times New Roman"/>
                <w:b/>
                <w:sz w:val="24"/>
                <w:szCs w:val="24"/>
              </w:rPr>
            </w:pPr>
          </w:p>
        </w:tc>
        <w:tc>
          <w:tcPr>
            <w:tcW w:w="3162" w:type="dxa"/>
          </w:tcPr>
          <w:p w14:paraId="6BBA6260" w14:textId="77777777" w:rsidR="00D0161B" w:rsidRPr="00771A43" w:rsidRDefault="00D0161B" w:rsidP="0091635A">
            <w:pPr>
              <w:spacing w:after="0" w:line="240" w:lineRule="auto"/>
              <w:jc w:val="both"/>
              <w:rPr>
                <w:rFonts w:ascii="Times New Roman" w:eastAsia="Times New Roman" w:hAnsi="Times New Roman" w:cs="Times New Roman"/>
                <w:b/>
                <w:sz w:val="24"/>
                <w:szCs w:val="24"/>
              </w:rPr>
            </w:pPr>
          </w:p>
        </w:tc>
        <w:tc>
          <w:tcPr>
            <w:tcW w:w="3162" w:type="dxa"/>
          </w:tcPr>
          <w:p w14:paraId="685CF210" w14:textId="77777777" w:rsidR="00D0161B" w:rsidRPr="00771A43" w:rsidRDefault="00D0161B" w:rsidP="0091635A">
            <w:pPr>
              <w:spacing w:after="0" w:line="240" w:lineRule="auto"/>
              <w:jc w:val="both"/>
              <w:rPr>
                <w:rFonts w:ascii="Times New Roman" w:eastAsia="Times New Roman" w:hAnsi="Times New Roman" w:cs="Times New Roman"/>
                <w:b/>
                <w:sz w:val="24"/>
                <w:szCs w:val="24"/>
              </w:rPr>
            </w:pPr>
          </w:p>
        </w:tc>
      </w:tr>
    </w:tbl>
    <w:p w14:paraId="512C37A6" w14:textId="77777777" w:rsidR="00D0161B" w:rsidRPr="00771A43" w:rsidRDefault="00D0161B" w:rsidP="008E2380">
      <w:pPr>
        <w:tabs>
          <w:tab w:val="center" w:pos="4513"/>
          <w:tab w:val="right" w:pos="9026"/>
        </w:tabs>
        <w:spacing w:after="0" w:line="240" w:lineRule="auto"/>
        <w:jc w:val="both"/>
        <w:rPr>
          <w:rFonts w:ascii="Times New Roman" w:eastAsia="Times New Roman" w:hAnsi="Times New Roman" w:cs="Times New Roman"/>
          <w:sz w:val="24"/>
          <w:szCs w:val="24"/>
        </w:rPr>
      </w:pPr>
    </w:p>
    <w:p w14:paraId="285FBF30" w14:textId="16D3E697" w:rsidR="00D0161B" w:rsidRPr="00771A43" w:rsidRDefault="009B11E6" w:rsidP="0091635A">
      <w:pPr>
        <w:spacing w:after="0" w:line="240" w:lineRule="auto"/>
        <w:jc w:val="both"/>
        <w:rPr>
          <w:rFonts w:ascii="Times New Roman" w:eastAsia="Times New Roman" w:hAnsi="Times New Roman" w:cs="Times New Roman"/>
          <w:b/>
          <w:bCs/>
          <w:sz w:val="24"/>
          <w:szCs w:val="24"/>
        </w:rPr>
      </w:pPr>
      <w:r w:rsidRPr="00771A43">
        <w:rPr>
          <w:rFonts w:ascii="Times New Roman" w:eastAsia="Times New Roman" w:hAnsi="Times New Roman" w:cs="Times New Roman"/>
          <w:b/>
          <w:bCs/>
          <w:sz w:val="24"/>
          <w:szCs w:val="24"/>
        </w:rPr>
        <w:t xml:space="preserve">Deadline for application: </w:t>
      </w:r>
      <w:r w:rsidR="0094692F">
        <w:rPr>
          <w:rFonts w:ascii="Times New Roman" w:eastAsia="Times New Roman" w:hAnsi="Times New Roman" w:cs="Times New Roman"/>
          <w:b/>
          <w:bCs/>
          <w:sz w:val="24"/>
          <w:szCs w:val="24"/>
          <w:highlight w:val="green"/>
        </w:rPr>
        <w:t>31</w:t>
      </w:r>
      <w:r w:rsidRPr="007B3459">
        <w:rPr>
          <w:rFonts w:ascii="Times New Roman" w:eastAsia="Times New Roman" w:hAnsi="Times New Roman" w:cs="Times New Roman"/>
          <w:b/>
          <w:bCs/>
          <w:sz w:val="24"/>
          <w:szCs w:val="24"/>
          <w:highlight w:val="green"/>
        </w:rPr>
        <w:t xml:space="preserve"> </w:t>
      </w:r>
      <w:r w:rsidR="00587A7C" w:rsidRPr="007B3459">
        <w:rPr>
          <w:rFonts w:ascii="Times New Roman" w:eastAsia="Times New Roman" w:hAnsi="Times New Roman" w:cs="Times New Roman"/>
          <w:b/>
          <w:bCs/>
          <w:sz w:val="24"/>
          <w:szCs w:val="24"/>
          <w:highlight w:val="green"/>
          <w:lang w:val="en-US"/>
        </w:rPr>
        <w:t>Aug</w:t>
      </w:r>
      <w:r w:rsidRPr="007B3459">
        <w:rPr>
          <w:rFonts w:ascii="Times New Roman" w:eastAsia="Times New Roman" w:hAnsi="Times New Roman" w:cs="Times New Roman"/>
          <w:b/>
          <w:bCs/>
          <w:sz w:val="24"/>
          <w:szCs w:val="24"/>
          <w:highlight w:val="green"/>
        </w:rPr>
        <w:t xml:space="preserve"> 2025</w:t>
      </w:r>
    </w:p>
    <w:sectPr w:rsidR="00D0161B" w:rsidRPr="00771A43">
      <w:headerReference w:type="default" r:id="rId10"/>
      <w:footerReference w:type="default" r:id="rId11"/>
      <w:headerReference w:type="first" r:id="rId12"/>
      <w:footerReference w:type="first" r:id="rId13"/>
      <w:pgSz w:w="11906" w:h="16838"/>
      <w:pgMar w:top="1710" w:right="1106" w:bottom="1620" w:left="1304" w:header="709" w:footer="48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B07E2" w14:textId="77777777" w:rsidR="00D43684" w:rsidRDefault="00D43684">
      <w:pPr>
        <w:spacing w:after="0" w:line="240" w:lineRule="auto"/>
      </w:pPr>
      <w:r>
        <w:separator/>
      </w:r>
    </w:p>
  </w:endnote>
  <w:endnote w:type="continuationSeparator" w:id="0">
    <w:p w14:paraId="57B62660" w14:textId="77777777" w:rsidR="00D43684" w:rsidRDefault="00D43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3F89C4EA-60CD-4982-8288-03FF161F7557}"/>
    <w:embedBold r:id="rId2" w:fontKey="{EB1560C1-2227-4FBA-8477-E14A435F3648}"/>
    <w:embedItalic r:id="rId3" w:fontKey="{11E734F0-B854-433E-B1F8-E58F74B51464}"/>
    <w:embedBoldItalic r:id="rId4" w:fontKey="{90DB596C-D15C-4E5A-BFB9-2BCD9D3C1464}"/>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2A4BA40C-9F1D-40B6-8D2A-B7B276834946}"/>
    <w:embedBold r:id="rId6" w:fontKey="{69B5A9D4-9ED6-4B17-B2DD-CE37C1B9CA61}"/>
  </w:font>
  <w:font w:name="Cambria">
    <w:panose1 w:val="02040503050406030204"/>
    <w:charset w:val="00"/>
    <w:family w:val="roman"/>
    <w:pitch w:val="variable"/>
    <w:sig w:usb0="E00006FF" w:usb1="420024FF" w:usb2="02000000" w:usb3="00000000" w:csb0="0000019F" w:csb1="00000000"/>
    <w:embedRegular r:id="rId7" w:fontKey="{DFE163E9-054E-414F-BBC4-619FF0084B4E}"/>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embedRegular r:id="rId8" w:fontKey="{4B0560D2-2319-4852-8A86-6AD29820DE44}"/>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embedRegular r:id="rId9" w:fontKey="{3C51BF88-D29D-4F93-9AF8-22C0729DBB25}"/>
    <w:embedBold r:id="rId10" w:fontKey="{0F396ADA-48A8-4F00-9C2D-29423B696CBC}"/>
  </w:font>
  <w:font w:name="Verdana">
    <w:panose1 w:val="020B0604030504040204"/>
    <w:charset w:val="00"/>
    <w:family w:val="swiss"/>
    <w:pitch w:val="variable"/>
    <w:sig w:usb0="A00006FF" w:usb1="4000205B" w:usb2="00000010" w:usb3="00000000" w:csb0="0000019F" w:csb1="00000000"/>
    <w:embedRegular r:id="rId11" w:fontKey="{FC063440-B656-4A64-9FD2-AAF71A9D5A2F}"/>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embedRegular r:id="rId12" w:fontKey="{30E46791-FD5A-4456-92DF-0C734F4D0740}"/>
  </w:font>
  <w:font w:name="VNTime">
    <w:charset w:val="00"/>
    <w:family w:val="auto"/>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embedRegular r:id="rId13" w:fontKey="{2F9A1BB1-D5D9-400C-A49E-161944B60BF1}"/>
  </w:font>
  <w:font w:name="MS Minngs">
    <w:panose1 w:val="00000000000000000000"/>
    <w:charset w:val="80"/>
    <w:family w:val="roman"/>
    <w:notTrueType/>
    <w:pitch w:val="fixed"/>
    <w:sig w:usb0="00000001" w:usb1="08070000" w:usb2="00000010" w:usb3="00000000" w:csb0="00020000" w:csb1="00000000"/>
  </w:font>
  <w:font w:name="Courier">
    <w:altName w:val="Courier New"/>
    <w:panose1 w:val="02070409020205020404"/>
    <w:charset w:val="00"/>
    <w:family w:val="auto"/>
    <w:pitch w:val="variable"/>
    <w:sig w:usb0="00000003" w:usb1="00000000" w:usb2="00000000" w:usb3="00000000" w:csb0="00000003"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1D098F56" w14:paraId="77C37D10" w14:textId="77777777" w:rsidTr="1D098F56">
      <w:trPr>
        <w:trHeight w:val="300"/>
      </w:trPr>
      <w:tc>
        <w:tcPr>
          <w:tcW w:w="3165" w:type="dxa"/>
        </w:tcPr>
        <w:p w14:paraId="658891AC" w14:textId="00B88626" w:rsidR="1D098F56" w:rsidRDefault="1D098F56" w:rsidP="1D098F56">
          <w:pPr>
            <w:pStyle w:val="Header"/>
            <w:ind w:left="-115"/>
          </w:pPr>
        </w:p>
      </w:tc>
      <w:tc>
        <w:tcPr>
          <w:tcW w:w="3165" w:type="dxa"/>
        </w:tcPr>
        <w:p w14:paraId="57D7CC8E" w14:textId="5C102934" w:rsidR="1D098F56" w:rsidRDefault="1D098F56" w:rsidP="1D098F56">
          <w:pPr>
            <w:pStyle w:val="Header"/>
            <w:jc w:val="center"/>
          </w:pPr>
        </w:p>
      </w:tc>
      <w:tc>
        <w:tcPr>
          <w:tcW w:w="3165" w:type="dxa"/>
        </w:tcPr>
        <w:p w14:paraId="008C7D1C" w14:textId="17BACB8D" w:rsidR="1D098F56" w:rsidRDefault="1D098F56" w:rsidP="1D098F56">
          <w:pPr>
            <w:pStyle w:val="Header"/>
            <w:ind w:right="-115"/>
            <w:jc w:val="right"/>
          </w:pPr>
        </w:p>
      </w:tc>
    </w:tr>
  </w:tbl>
  <w:p w14:paraId="35DDDB8A" w14:textId="0C4222BF" w:rsidR="1D098F56" w:rsidRDefault="1D098F56" w:rsidP="1D098F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D8525" w14:textId="77777777" w:rsidR="00D0161B" w:rsidRDefault="00D0161B" w:rsidP="1D098F5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72853" w14:textId="77777777" w:rsidR="00D43684" w:rsidRDefault="00D43684">
      <w:pPr>
        <w:spacing w:after="0" w:line="240" w:lineRule="auto"/>
      </w:pPr>
      <w:r>
        <w:separator/>
      </w:r>
    </w:p>
  </w:footnote>
  <w:footnote w:type="continuationSeparator" w:id="0">
    <w:p w14:paraId="4C7ECAB2" w14:textId="77777777" w:rsidR="00D43684" w:rsidRDefault="00D436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10C4" w14:textId="1536E45F" w:rsidR="00D0161B" w:rsidRDefault="1D098F56" w:rsidP="1D098F56">
    <w:pPr>
      <w:pBdr>
        <w:top w:val="nil"/>
        <w:left w:val="nil"/>
        <w:bottom w:val="nil"/>
        <w:right w:val="nil"/>
        <w:between w:val="nil"/>
      </w:pBdr>
      <w:tabs>
        <w:tab w:val="center" w:pos="4513"/>
        <w:tab w:val="right" w:pos="9026"/>
      </w:tabs>
      <w:spacing w:after="0" w:line="240" w:lineRule="auto"/>
    </w:pPr>
    <w:r>
      <w:rPr>
        <w:noProof/>
      </w:rPr>
      <w:drawing>
        <wp:inline distT="0" distB="0" distL="0" distR="0" wp14:anchorId="6BAF3C5B" wp14:editId="4B946F0F">
          <wp:extent cx="6038850" cy="914400"/>
          <wp:effectExtent l="0" t="0" r="0" b="0"/>
          <wp:docPr id="71794702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47020" name=""/>
                  <pic:cNvPicPr/>
                </pic:nvPicPr>
                <pic:blipFill>
                  <a:blip r:embed="rId1">
                    <a:extLst>
                      <a:ext uri="{28A0092B-C50C-407E-A947-70E740481C1C}">
                        <a14:useLocalDpi xmlns:a14="http://schemas.microsoft.com/office/drawing/2010/main" val="0"/>
                      </a:ext>
                    </a:extLst>
                  </a:blip>
                  <a:stretch>
                    <a:fillRect/>
                  </a:stretch>
                </pic:blipFill>
                <pic:spPr>
                  <a:xfrm>
                    <a:off x="0" y="0"/>
                    <a:ext cx="6038850" cy="914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606A" w14:textId="1796ECFE" w:rsidR="00D0161B" w:rsidRDefault="45DF671B" w:rsidP="45DF671B">
    <w:pPr>
      <w:spacing w:after="0" w:line="240" w:lineRule="auto"/>
    </w:pPr>
    <w:r>
      <w:rPr>
        <w:noProof/>
      </w:rPr>
      <w:drawing>
        <wp:inline distT="0" distB="0" distL="0" distR="0" wp14:anchorId="5F555AAC" wp14:editId="4D78B0B1">
          <wp:extent cx="6038850" cy="914400"/>
          <wp:effectExtent l="0" t="0" r="0" b="0"/>
          <wp:docPr id="3469881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47020" name=""/>
                  <pic:cNvPicPr/>
                </pic:nvPicPr>
                <pic:blipFill>
                  <a:blip r:embed="rId1">
                    <a:extLst>
                      <a:ext uri="{28A0092B-C50C-407E-A947-70E740481C1C}">
                        <a14:useLocalDpi xmlns:a14="http://schemas.microsoft.com/office/drawing/2010/main" val="0"/>
                      </a:ext>
                    </a:extLst>
                  </a:blip>
                  <a:stretch>
                    <a:fillRect/>
                  </a:stretch>
                </pic:blipFill>
                <pic:spPr>
                  <a:xfrm>
                    <a:off x="0" y="0"/>
                    <a:ext cx="6038850" cy="914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5BF"/>
    <w:multiLevelType w:val="multilevel"/>
    <w:tmpl w:val="CB6A2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77EDE"/>
    <w:multiLevelType w:val="hybridMultilevel"/>
    <w:tmpl w:val="EFD8B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B129F2"/>
    <w:multiLevelType w:val="multilevel"/>
    <w:tmpl w:val="D6BA2D7C"/>
    <w:lvl w:ilvl="0">
      <w:start w:val="1"/>
      <w:numFmt w:val="bullet"/>
      <w:pStyle w:val="Respons"/>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F0B5DB1"/>
    <w:multiLevelType w:val="multilevel"/>
    <w:tmpl w:val="46D4C5E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0E24FD3"/>
    <w:multiLevelType w:val="multilevel"/>
    <w:tmpl w:val="465EF6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2EC2802"/>
    <w:multiLevelType w:val="multilevel"/>
    <w:tmpl w:val="1C7AC5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82767F"/>
    <w:multiLevelType w:val="multilevel"/>
    <w:tmpl w:val="4C501A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0C842A9"/>
    <w:multiLevelType w:val="multilevel"/>
    <w:tmpl w:val="6910F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4093A"/>
    <w:multiLevelType w:val="multilevel"/>
    <w:tmpl w:val="627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258E4"/>
    <w:multiLevelType w:val="multilevel"/>
    <w:tmpl w:val="B628A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137215"/>
    <w:multiLevelType w:val="multilevel"/>
    <w:tmpl w:val="A2AC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5375B"/>
    <w:multiLevelType w:val="hybridMultilevel"/>
    <w:tmpl w:val="614E6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73276C"/>
    <w:multiLevelType w:val="hybridMultilevel"/>
    <w:tmpl w:val="D8E8E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155FFA"/>
    <w:multiLevelType w:val="multilevel"/>
    <w:tmpl w:val="7F78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4D54A1"/>
    <w:multiLevelType w:val="multilevel"/>
    <w:tmpl w:val="36C45E0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437564"/>
    <w:multiLevelType w:val="multilevel"/>
    <w:tmpl w:val="BAD2B9FE"/>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B744D05"/>
    <w:multiLevelType w:val="multilevel"/>
    <w:tmpl w:val="E2F42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0746036">
    <w:abstractNumId w:val="2"/>
  </w:num>
  <w:num w:numId="2" w16cid:durableId="136605468">
    <w:abstractNumId w:val="6"/>
  </w:num>
  <w:num w:numId="3" w16cid:durableId="445123375">
    <w:abstractNumId w:val="15"/>
  </w:num>
  <w:num w:numId="4" w16cid:durableId="55444520">
    <w:abstractNumId w:val="4"/>
  </w:num>
  <w:num w:numId="5" w16cid:durableId="543181494">
    <w:abstractNumId w:val="9"/>
  </w:num>
  <w:num w:numId="6" w16cid:durableId="1122262019">
    <w:abstractNumId w:val="3"/>
  </w:num>
  <w:num w:numId="7" w16cid:durableId="1986616236">
    <w:abstractNumId w:val="5"/>
  </w:num>
  <w:num w:numId="8" w16cid:durableId="864559362">
    <w:abstractNumId w:val="10"/>
  </w:num>
  <w:num w:numId="9" w16cid:durableId="2065368194">
    <w:abstractNumId w:val="0"/>
  </w:num>
  <w:num w:numId="10" w16cid:durableId="360933721">
    <w:abstractNumId w:val="7"/>
  </w:num>
  <w:num w:numId="11" w16cid:durableId="1544516277">
    <w:abstractNumId w:val="14"/>
  </w:num>
  <w:num w:numId="12" w16cid:durableId="965085206">
    <w:abstractNumId w:val="16"/>
  </w:num>
  <w:num w:numId="13" w16cid:durableId="1361666654">
    <w:abstractNumId w:val="1"/>
  </w:num>
  <w:num w:numId="14" w16cid:durableId="848908973">
    <w:abstractNumId w:val="8"/>
  </w:num>
  <w:num w:numId="15" w16cid:durableId="1199203757">
    <w:abstractNumId w:val="13"/>
  </w:num>
  <w:num w:numId="16" w16cid:durableId="1758936322">
    <w:abstractNumId w:val="11"/>
  </w:num>
  <w:num w:numId="17" w16cid:durableId="20360325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61B"/>
    <w:rsid w:val="00073C38"/>
    <w:rsid w:val="00087793"/>
    <w:rsid w:val="000A460B"/>
    <w:rsid w:val="000D161F"/>
    <w:rsid w:val="001204C5"/>
    <w:rsid w:val="00135E77"/>
    <w:rsid w:val="0013685E"/>
    <w:rsid w:val="00152114"/>
    <w:rsid w:val="001973CF"/>
    <w:rsid w:val="001B5F25"/>
    <w:rsid w:val="0020766A"/>
    <w:rsid w:val="00275061"/>
    <w:rsid w:val="002F2822"/>
    <w:rsid w:val="003341FD"/>
    <w:rsid w:val="00342044"/>
    <w:rsid w:val="003B6286"/>
    <w:rsid w:val="003C0857"/>
    <w:rsid w:val="003D1D08"/>
    <w:rsid w:val="003F5687"/>
    <w:rsid w:val="004642C8"/>
    <w:rsid w:val="00483E08"/>
    <w:rsid w:val="004C3287"/>
    <w:rsid w:val="005255CD"/>
    <w:rsid w:val="00587A7C"/>
    <w:rsid w:val="00614226"/>
    <w:rsid w:val="006715AA"/>
    <w:rsid w:val="006B00D0"/>
    <w:rsid w:val="00712F4B"/>
    <w:rsid w:val="00756844"/>
    <w:rsid w:val="00771A43"/>
    <w:rsid w:val="007A6012"/>
    <w:rsid w:val="007B3459"/>
    <w:rsid w:val="007D32D7"/>
    <w:rsid w:val="0082422E"/>
    <w:rsid w:val="0084709C"/>
    <w:rsid w:val="00867B39"/>
    <w:rsid w:val="008773EF"/>
    <w:rsid w:val="008D60F4"/>
    <w:rsid w:val="008E02D4"/>
    <w:rsid w:val="008E2380"/>
    <w:rsid w:val="0091635A"/>
    <w:rsid w:val="00922FFF"/>
    <w:rsid w:val="0094692F"/>
    <w:rsid w:val="009B11E6"/>
    <w:rsid w:val="00A1224F"/>
    <w:rsid w:val="00A3079B"/>
    <w:rsid w:val="00A66BB7"/>
    <w:rsid w:val="00A96781"/>
    <w:rsid w:val="00AA5060"/>
    <w:rsid w:val="00AA587A"/>
    <w:rsid w:val="00AC3D59"/>
    <w:rsid w:val="00AD6A68"/>
    <w:rsid w:val="00B07F97"/>
    <w:rsid w:val="00B7444A"/>
    <w:rsid w:val="00B747D5"/>
    <w:rsid w:val="00C73FF0"/>
    <w:rsid w:val="00C75E71"/>
    <w:rsid w:val="00C93700"/>
    <w:rsid w:val="00CF305D"/>
    <w:rsid w:val="00CF7D70"/>
    <w:rsid w:val="00D0161B"/>
    <w:rsid w:val="00D052C8"/>
    <w:rsid w:val="00D43684"/>
    <w:rsid w:val="00D51781"/>
    <w:rsid w:val="00DD53D4"/>
    <w:rsid w:val="00DF3CD7"/>
    <w:rsid w:val="00E54333"/>
    <w:rsid w:val="00E74BEC"/>
    <w:rsid w:val="00E903ED"/>
    <w:rsid w:val="00EA3DF9"/>
    <w:rsid w:val="00EE18A8"/>
    <w:rsid w:val="00EF3C5A"/>
    <w:rsid w:val="00F33087"/>
    <w:rsid w:val="00FA0479"/>
    <w:rsid w:val="00FA4CB9"/>
    <w:rsid w:val="056C63C8"/>
    <w:rsid w:val="0BED1427"/>
    <w:rsid w:val="0DC7D21E"/>
    <w:rsid w:val="108AFF92"/>
    <w:rsid w:val="18242A23"/>
    <w:rsid w:val="1C6EA7B2"/>
    <w:rsid w:val="1D098F56"/>
    <w:rsid w:val="1E2CBCB0"/>
    <w:rsid w:val="1EE08300"/>
    <w:rsid w:val="2AA6263E"/>
    <w:rsid w:val="2FE91586"/>
    <w:rsid w:val="391B136F"/>
    <w:rsid w:val="3CA2C97B"/>
    <w:rsid w:val="45DF671B"/>
    <w:rsid w:val="4BC8FBA3"/>
    <w:rsid w:val="50FF2EDC"/>
    <w:rsid w:val="54BA2238"/>
    <w:rsid w:val="58DAE2B1"/>
    <w:rsid w:val="5D893F6D"/>
    <w:rsid w:val="5EDEB590"/>
    <w:rsid w:val="611D2BCC"/>
    <w:rsid w:val="6694F446"/>
    <w:rsid w:val="68B3F0FA"/>
    <w:rsid w:val="6D654913"/>
    <w:rsid w:val="72428793"/>
    <w:rsid w:val="73394C46"/>
    <w:rsid w:val="7D58E6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F9806"/>
  <w15:docId w15:val="{143AEBA2-1E3B-0743-8FA0-A3CD408AA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BA4"/>
  </w:style>
  <w:style w:type="paragraph" w:styleId="Heading1">
    <w:name w:val="heading 1"/>
    <w:basedOn w:val="Normal"/>
    <w:link w:val="Heading1Char"/>
    <w:uiPriority w:val="9"/>
    <w:qFormat/>
    <w:rsid w:val="00E90DC3"/>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2">
    <w:name w:val="heading 2"/>
    <w:basedOn w:val="Normal"/>
    <w:next w:val="Normal"/>
    <w:link w:val="Heading2Char"/>
    <w:uiPriority w:val="9"/>
    <w:semiHidden/>
    <w:unhideWhenUsed/>
    <w:qFormat/>
    <w:rsid w:val="00164E35"/>
    <w:pPr>
      <w:keepNext/>
      <w:tabs>
        <w:tab w:val="left" w:pos="-720"/>
      </w:tabs>
      <w:suppressAutoHyphens/>
      <w:spacing w:after="0" w:line="240" w:lineRule="auto"/>
      <w:outlineLvl w:val="1"/>
    </w:pPr>
    <w:rPr>
      <w:rFonts w:ascii="CG Times" w:eastAsia="Times New Roman" w:hAnsi="CG Times"/>
      <w:b/>
      <w:sz w:val="24"/>
      <w:szCs w:val="20"/>
    </w:rPr>
  </w:style>
  <w:style w:type="paragraph" w:styleId="Heading3">
    <w:name w:val="heading 3"/>
    <w:basedOn w:val="Normal"/>
    <w:next w:val="Normal"/>
    <w:link w:val="Heading3Char"/>
    <w:uiPriority w:val="9"/>
    <w:semiHidden/>
    <w:unhideWhenUsed/>
    <w:qFormat/>
    <w:rsid w:val="00164E35"/>
    <w:pPr>
      <w:keepNext/>
      <w:spacing w:after="0" w:line="240" w:lineRule="auto"/>
      <w:ind w:left="1080"/>
      <w:jc w:val="both"/>
      <w:outlineLvl w:val="2"/>
    </w:pPr>
    <w:rPr>
      <w:rFonts w:ascii="Tahoma" w:eastAsia="Times New Roman" w:hAnsi="Tahoma"/>
      <w:b/>
      <w:sz w:val="24"/>
      <w:szCs w:val="20"/>
    </w:rPr>
  </w:style>
  <w:style w:type="paragraph" w:styleId="Heading4">
    <w:name w:val="heading 4"/>
    <w:basedOn w:val="Normal"/>
    <w:next w:val="Normal"/>
    <w:link w:val="Heading4Char"/>
    <w:uiPriority w:val="9"/>
    <w:semiHidden/>
    <w:unhideWhenUsed/>
    <w:qFormat/>
    <w:rsid w:val="00164E35"/>
    <w:pPr>
      <w:keepNext/>
      <w:spacing w:after="0" w:line="240" w:lineRule="auto"/>
      <w:jc w:val="center"/>
      <w:outlineLvl w:val="3"/>
    </w:pPr>
    <w:rPr>
      <w:rFonts w:ascii="Tahoma" w:eastAsia="Times New Roman" w:hAnsi="Tahoma"/>
      <w:b/>
      <w:sz w:val="28"/>
      <w:szCs w:val="20"/>
    </w:rPr>
  </w:style>
  <w:style w:type="paragraph" w:styleId="Heading5">
    <w:name w:val="heading 5"/>
    <w:basedOn w:val="Normal"/>
    <w:next w:val="Normal"/>
    <w:link w:val="Heading5Char"/>
    <w:uiPriority w:val="9"/>
    <w:semiHidden/>
    <w:unhideWhenUsed/>
    <w:qFormat/>
    <w:rsid w:val="00164E35"/>
    <w:pPr>
      <w:keepNext/>
      <w:spacing w:after="0" w:line="240" w:lineRule="auto"/>
      <w:jc w:val="center"/>
      <w:outlineLvl w:val="4"/>
    </w:pPr>
    <w:rPr>
      <w:rFonts w:ascii="Tahoma" w:eastAsia="Times New Roman" w:hAnsi="Tahoma"/>
      <w:sz w:val="28"/>
      <w:szCs w:val="20"/>
    </w:rPr>
  </w:style>
  <w:style w:type="paragraph" w:styleId="Heading6">
    <w:name w:val="heading 6"/>
    <w:basedOn w:val="Normal"/>
    <w:next w:val="Normal"/>
    <w:link w:val="Heading6Char"/>
    <w:uiPriority w:val="9"/>
    <w:semiHidden/>
    <w:unhideWhenUsed/>
    <w:qFormat/>
    <w:rsid w:val="00164E35"/>
    <w:pPr>
      <w:keepNext/>
      <w:spacing w:after="0" w:line="240" w:lineRule="auto"/>
      <w:jc w:val="center"/>
      <w:outlineLvl w:val="5"/>
    </w:pPr>
    <w:rPr>
      <w:rFonts w:ascii="Times New Roman" w:eastAsia="Times New Roman" w:hAnsi="Times New Roman"/>
      <w:bCs/>
      <w:sz w:val="24"/>
      <w:szCs w:val="20"/>
      <w:u w:val="single"/>
    </w:rPr>
  </w:style>
  <w:style w:type="paragraph" w:styleId="Heading7">
    <w:name w:val="heading 7"/>
    <w:basedOn w:val="Normal"/>
    <w:next w:val="Normal"/>
    <w:link w:val="Heading7Char"/>
    <w:semiHidden/>
    <w:unhideWhenUsed/>
    <w:qFormat/>
    <w:locked/>
    <w:rsid w:val="00164E35"/>
    <w:pPr>
      <w:keepNext/>
      <w:spacing w:after="0" w:line="240" w:lineRule="auto"/>
      <w:jc w:val="right"/>
      <w:outlineLvl w:val="6"/>
    </w:pPr>
    <w:rPr>
      <w:rFonts w:ascii="Times New Roman" w:eastAsia="Times New Roman" w:hAnsi="Times New Roman"/>
      <w:b/>
      <w:sz w:val="24"/>
      <w:szCs w:val="20"/>
    </w:rPr>
  </w:style>
  <w:style w:type="paragraph" w:styleId="Heading8">
    <w:name w:val="heading 8"/>
    <w:basedOn w:val="Normal"/>
    <w:next w:val="Normal"/>
    <w:link w:val="Heading8Char"/>
    <w:semiHidden/>
    <w:unhideWhenUsed/>
    <w:qFormat/>
    <w:locked/>
    <w:rsid w:val="0085115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164E35"/>
    <w:pPr>
      <w:keepNext/>
      <w:spacing w:after="0" w:line="240" w:lineRule="auto"/>
      <w:outlineLvl w:val="8"/>
    </w:pPr>
    <w:rPr>
      <w:rFonts w:ascii="Tahoma" w:eastAsia="Times New Roman" w:hAnsi="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B37CE"/>
    <w:pPr>
      <w:spacing w:after="0" w:line="240" w:lineRule="auto"/>
      <w:jc w:val="center"/>
    </w:pPr>
    <w:rPr>
      <w:rFonts w:ascii="Tahoma" w:eastAsia="Times New Roman" w:hAnsi="Tahoma"/>
      <w:b/>
      <w:bCs/>
      <w:sz w:val="24"/>
      <w:szCs w:val="24"/>
      <w:u w:val="single"/>
      <w:lang w:val="en-US"/>
    </w:rPr>
  </w:style>
  <w:style w:type="character" w:customStyle="1" w:styleId="Heading1Char">
    <w:name w:val="Heading 1 Char"/>
    <w:basedOn w:val="DefaultParagraphFont"/>
    <w:link w:val="Heading1"/>
    <w:rsid w:val="00E90DC3"/>
    <w:rPr>
      <w:rFonts w:ascii="Times New Roman" w:eastAsia="Times New Roman" w:hAnsi="Times New Roman"/>
      <w:b/>
      <w:bCs/>
      <w:kern w:val="36"/>
      <w:sz w:val="48"/>
      <w:szCs w:val="48"/>
    </w:rPr>
  </w:style>
  <w:style w:type="character" w:customStyle="1" w:styleId="Heading2Char">
    <w:name w:val="Heading 2 Char"/>
    <w:basedOn w:val="DefaultParagraphFont"/>
    <w:link w:val="Heading2"/>
    <w:semiHidden/>
    <w:rsid w:val="00164E35"/>
    <w:rPr>
      <w:rFonts w:ascii="CG Times" w:eastAsia="Times New Roman" w:hAnsi="CG Times"/>
      <w:b/>
      <w:sz w:val="24"/>
      <w:szCs w:val="20"/>
    </w:rPr>
  </w:style>
  <w:style w:type="character" w:customStyle="1" w:styleId="Heading8Char">
    <w:name w:val="Heading 8 Char"/>
    <w:basedOn w:val="DefaultParagraphFont"/>
    <w:link w:val="Heading8"/>
    <w:semiHidden/>
    <w:rsid w:val="0085115F"/>
    <w:rPr>
      <w:rFonts w:asciiTheme="majorHAnsi" w:eastAsiaTheme="majorEastAsia" w:hAnsiTheme="majorHAnsi" w:cstheme="majorBidi"/>
      <w:color w:val="272727" w:themeColor="text1" w:themeTint="D8"/>
      <w:sz w:val="21"/>
      <w:szCs w:val="21"/>
      <w:lang w:val="en-GB"/>
    </w:rPr>
  </w:style>
  <w:style w:type="paragraph" w:styleId="Header">
    <w:name w:val="header"/>
    <w:basedOn w:val="Normal"/>
    <w:link w:val="HeaderChar"/>
    <w:semiHidden/>
    <w:rsid w:val="00AB0BA4"/>
    <w:pPr>
      <w:tabs>
        <w:tab w:val="center" w:pos="4513"/>
        <w:tab w:val="right" w:pos="9026"/>
      </w:tabs>
      <w:spacing w:after="0" w:line="240" w:lineRule="auto"/>
    </w:pPr>
  </w:style>
  <w:style w:type="character" w:customStyle="1" w:styleId="HeaderChar">
    <w:name w:val="Header Char"/>
    <w:basedOn w:val="DefaultParagraphFont"/>
    <w:link w:val="Header"/>
    <w:semiHidden/>
    <w:locked/>
    <w:rsid w:val="00AB0BA4"/>
    <w:rPr>
      <w:rFonts w:ascii="Calibri" w:hAnsi="Calibri" w:cs="Times New Roman"/>
      <w:lang w:val="en-GB"/>
    </w:rPr>
  </w:style>
  <w:style w:type="paragraph" w:styleId="Footer">
    <w:name w:val="footer"/>
    <w:basedOn w:val="Normal"/>
    <w:link w:val="FooterChar"/>
    <w:uiPriority w:val="99"/>
    <w:rsid w:val="00AB0BA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B0BA4"/>
    <w:rPr>
      <w:rFonts w:ascii="Calibri" w:hAnsi="Calibri" w:cs="Times New Roman"/>
      <w:lang w:val="en-GB"/>
    </w:rPr>
  </w:style>
  <w:style w:type="paragraph" w:styleId="ListParagraph">
    <w:name w:val="List Paragraph"/>
    <w:aliases w:val="Resume Title,List Paragraph_Table bullets,Bullets - level 1,Bullets,Body,CORE-1.1.1,Lapis Bulleted List,List Paragraph (numbered (a)),KfW Bullets TEXT,IFC Bullets TEXT,Primus H 3,lp1"/>
    <w:basedOn w:val="Normal"/>
    <w:link w:val="ListParagraphChar"/>
    <w:uiPriority w:val="34"/>
    <w:qFormat/>
    <w:rsid w:val="00AB0BA4"/>
    <w:pPr>
      <w:ind w:left="720"/>
      <w:contextualSpacing/>
    </w:pPr>
  </w:style>
  <w:style w:type="character" w:customStyle="1" w:styleId="ListParagraphChar">
    <w:name w:val="List Paragraph Char"/>
    <w:aliases w:val="Resume Title Char,List Paragraph_Table bullets Char,Bullets - level 1 Char,Bullets Char,Body Char,CORE-1.1.1 Char,Lapis Bulleted List Char,List Paragraph (numbered (a)) Char,KfW Bullets TEXT Char,IFC Bullets TEXT Char,Primus H 3 Char"/>
    <w:link w:val="ListParagraph"/>
    <w:uiPriority w:val="34"/>
    <w:locked/>
    <w:rsid w:val="00164E35"/>
    <w:rPr>
      <w:lang w:val="en-GB"/>
    </w:rPr>
  </w:style>
  <w:style w:type="character" w:styleId="Hyperlink">
    <w:name w:val="Hyperlink"/>
    <w:basedOn w:val="DefaultParagraphFont"/>
    <w:uiPriority w:val="99"/>
    <w:rsid w:val="00AB0BA4"/>
    <w:rPr>
      <w:rFonts w:cs="Times New Roman"/>
      <w:color w:val="0000FF"/>
      <w:u w:val="single"/>
    </w:rPr>
  </w:style>
  <w:style w:type="paragraph" w:styleId="BalloonText">
    <w:name w:val="Balloon Text"/>
    <w:basedOn w:val="Normal"/>
    <w:link w:val="BalloonTextChar"/>
    <w:uiPriority w:val="99"/>
    <w:semiHidden/>
    <w:rsid w:val="00AB0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B0BA4"/>
    <w:rPr>
      <w:rFonts w:ascii="Tahoma" w:hAnsi="Tahoma" w:cs="Tahoma"/>
      <w:sz w:val="16"/>
      <w:szCs w:val="16"/>
      <w:lang w:val="en-GB"/>
    </w:rPr>
  </w:style>
  <w:style w:type="table" w:styleId="TableGrid">
    <w:name w:val="Table Grid"/>
    <w:basedOn w:val="TableNormal"/>
    <w:uiPriority w:val="39"/>
    <w:locked/>
    <w:rsid w:val="00AF041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265CB2"/>
  </w:style>
  <w:style w:type="character" w:customStyle="1" w:styleId="hpsatn">
    <w:name w:val="hps atn"/>
    <w:basedOn w:val="DefaultParagraphFont"/>
    <w:rsid w:val="00265CB2"/>
  </w:style>
  <w:style w:type="paragraph" w:styleId="NormalWeb">
    <w:name w:val="Normal (Web)"/>
    <w:basedOn w:val="Normal"/>
    <w:uiPriority w:val="99"/>
    <w:rsid w:val="00E90DC3"/>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qFormat/>
    <w:locked/>
    <w:rsid w:val="00E90DC3"/>
    <w:rPr>
      <w:b/>
      <w:bCs/>
    </w:rPr>
  </w:style>
  <w:style w:type="character" w:styleId="Emphasis">
    <w:name w:val="Emphasis"/>
    <w:qFormat/>
    <w:locked/>
    <w:rsid w:val="00E90DC3"/>
    <w:rPr>
      <w:i/>
      <w:iCs/>
    </w:rPr>
  </w:style>
  <w:style w:type="character" w:styleId="FollowedHyperlink">
    <w:name w:val="FollowedHyperlink"/>
    <w:basedOn w:val="DefaultParagraphFont"/>
    <w:semiHidden/>
    <w:unhideWhenUsed/>
    <w:rsid w:val="00E90DC3"/>
    <w:rPr>
      <w:color w:val="800080" w:themeColor="followedHyperlink"/>
      <w:u w:val="single"/>
    </w:rPr>
  </w:style>
  <w:style w:type="character" w:customStyle="1" w:styleId="TitleChar">
    <w:name w:val="Title Char"/>
    <w:basedOn w:val="DefaultParagraphFont"/>
    <w:link w:val="Title"/>
    <w:rsid w:val="00FB37CE"/>
    <w:rPr>
      <w:rFonts w:ascii="Tahoma" w:eastAsia="Times New Roman" w:hAnsi="Tahoma"/>
      <w:b/>
      <w:bCs/>
      <w:sz w:val="24"/>
      <w:szCs w:val="24"/>
      <w:u w:val="single"/>
    </w:rPr>
  </w:style>
  <w:style w:type="paragraph" w:styleId="Subtitle">
    <w:name w:val="Subtitle"/>
    <w:basedOn w:val="Normal"/>
    <w:next w:val="Normal"/>
    <w:link w:val="SubtitleChar"/>
    <w:uiPriority w:val="11"/>
    <w:qFormat/>
    <w:pPr>
      <w:spacing w:after="0" w:line="240" w:lineRule="auto"/>
      <w:jc w:val="center"/>
    </w:pPr>
    <w:rPr>
      <w:rFonts w:ascii="Tahoma" w:eastAsia="Tahoma" w:hAnsi="Tahoma" w:cs="Tahoma"/>
      <w:b/>
      <w:sz w:val="28"/>
      <w:szCs w:val="28"/>
    </w:rPr>
  </w:style>
  <w:style w:type="character" w:customStyle="1" w:styleId="SubtitleChar">
    <w:name w:val="Subtitle Char"/>
    <w:basedOn w:val="DefaultParagraphFont"/>
    <w:link w:val="Subtitle"/>
    <w:rsid w:val="00FB37CE"/>
    <w:rPr>
      <w:rFonts w:ascii="Tahoma" w:eastAsia="Times New Roman" w:hAnsi="Tahoma" w:cs="Tahoma"/>
      <w:b/>
      <w:bCs/>
      <w:sz w:val="28"/>
      <w:szCs w:val="24"/>
      <w:lang w:val="en-GB"/>
    </w:rPr>
  </w:style>
  <w:style w:type="paragraph" w:customStyle="1" w:styleId="Respons">
    <w:name w:val="Respons"/>
    <w:basedOn w:val="Normal"/>
    <w:rsid w:val="00103C43"/>
    <w:pPr>
      <w:numPr>
        <w:numId w:val="1"/>
      </w:numPr>
      <w:spacing w:before="40" w:after="0" w:line="240" w:lineRule="auto"/>
    </w:pPr>
    <w:rPr>
      <w:rFonts w:ascii="Times New Roman" w:eastAsia="Times New Roman" w:hAnsi="Times New Roman"/>
      <w:sz w:val="24"/>
      <w:szCs w:val="24"/>
      <w:lang w:val="da-DK" w:eastAsia="da-DK"/>
    </w:rPr>
  </w:style>
  <w:style w:type="character" w:customStyle="1" w:styleId="Heading3Char">
    <w:name w:val="Heading 3 Char"/>
    <w:basedOn w:val="DefaultParagraphFont"/>
    <w:link w:val="Heading3"/>
    <w:semiHidden/>
    <w:rsid w:val="00164E35"/>
    <w:rPr>
      <w:rFonts w:ascii="Tahoma" w:eastAsia="Times New Roman" w:hAnsi="Tahoma"/>
      <w:b/>
      <w:sz w:val="24"/>
      <w:szCs w:val="20"/>
    </w:rPr>
  </w:style>
  <w:style w:type="character" w:customStyle="1" w:styleId="Heading4Char">
    <w:name w:val="Heading 4 Char"/>
    <w:basedOn w:val="DefaultParagraphFont"/>
    <w:link w:val="Heading4"/>
    <w:semiHidden/>
    <w:rsid w:val="00164E35"/>
    <w:rPr>
      <w:rFonts w:ascii="Tahoma" w:eastAsia="Times New Roman" w:hAnsi="Tahoma"/>
      <w:b/>
      <w:sz w:val="28"/>
      <w:szCs w:val="20"/>
    </w:rPr>
  </w:style>
  <w:style w:type="character" w:customStyle="1" w:styleId="Heading5Char">
    <w:name w:val="Heading 5 Char"/>
    <w:basedOn w:val="DefaultParagraphFont"/>
    <w:link w:val="Heading5"/>
    <w:semiHidden/>
    <w:rsid w:val="00164E35"/>
    <w:rPr>
      <w:rFonts w:ascii="Tahoma" w:eastAsia="Times New Roman" w:hAnsi="Tahoma"/>
      <w:sz w:val="28"/>
      <w:szCs w:val="20"/>
    </w:rPr>
  </w:style>
  <w:style w:type="character" w:customStyle="1" w:styleId="Heading6Char">
    <w:name w:val="Heading 6 Char"/>
    <w:basedOn w:val="DefaultParagraphFont"/>
    <w:link w:val="Heading6"/>
    <w:semiHidden/>
    <w:rsid w:val="00164E35"/>
    <w:rPr>
      <w:rFonts w:ascii="Times New Roman" w:eastAsia="Times New Roman" w:hAnsi="Times New Roman"/>
      <w:bCs/>
      <w:sz w:val="24"/>
      <w:szCs w:val="20"/>
      <w:u w:val="single"/>
    </w:rPr>
  </w:style>
  <w:style w:type="character" w:customStyle="1" w:styleId="Heading7Char">
    <w:name w:val="Heading 7 Char"/>
    <w:basedOn w:val="DefaultParagraphFont"/>
    <w:link w:val="Heading7"/>
    <w:semiHidden/>
    <w:rsid w:val="00164E35"/>
    <w:rPr>
      <w:rFonts w:ascii="Times New Roman" w:eastAsia="Times New Roman" w:hAnsi="Times New Roman"/>
      <w:b/>
      <w:sz w:val="24"/>
      <w:szCs w:val="20"/>
    </w:rPr>
  </w:style>
  <w:style w:type="character" w:customStyle="1" w:styleId="Heading9Char">
    <w:name w:val="Heading 9 Char"/>
    <w:basedOn w:val="DefaultParagraphFont"/>
    <w:link w:val="Heading9"/>
    <w:semiHidden/>
    <w:rsid w:val="00164E35"/>
    <w:rPr>
      <w:rFonts w:ascii="Tahoma" w:eastAsia="Times New Roman" w:hAnsi="Tahoma"/>
      <w:b/>
      <w:bCs/>
      <w:sz w:val="20"/>
      <w:szCs w:val="20"/>
    </w:rPr>
  </w:style>
  <w:style w:type="character" w:customStyle="1" w:styleId="FootnoteTextChar">
    <w:name w:val="Footnote Text Char"/>
    <w:basedOn w:val="DefaultParagraphFont"/>
    <w:link w:val="FootnoteText"/>
    <w:semiHidden/>
    <w:rsid w:val="00164E35"/>
    <w:rPr>
      <w:rFonts w:ascii="Univers" w:eastAsia="Times New Roman" w:hAnsi="Univers"/>
      <w:sz w:val="24"/>
      <w:szCs w:val="20"/>
    </w:rPr>
  </w:style>
  <w:style w:type="paragraph" w:styleId="FootnoteText">
    <w:name w:val="footnote text"/>
    <w:basedOn w:val="Normal"/>
    <w:link w:val="FootnoteTextChar"/>
    <w:semiHidden/>
    <w:unhideWhenUsed/>
    <w:rsid w:val="00164E35"/>
    <w:pPr>
      <w:widowControl w:val="0"/>
      <w:snapToGrid w:val="0"/>
      <w:spacing w:after="0" w:line="240" w:lineRule="auto"/>
    </w:pPr>
    <w:rPr>
      <w:rFonts w:ascii="Univers" w:eastAsia="Times New Roman" w:hAnsi="Univers"/>
      <w:sz w:val="24"/>
      <w:szCs w:val="20"/>
    </w:rPr>
  </w:style>
  <w:style w:type="character" w:customStyle="1" w:styleId="CommentTextChar">
    <w:name w:val="Comment Text Char"/>
    <w:basedOn w:val="DefaultParagraphFont"/>
    <w:link w:val="CommentText"/>
    <w:uiPriority w:val="99"/>
    <w:rsid w:val="00164E35"/>
    <w:rPr>
      <w:rFonts w:ascii="Times New Roman" w:eastAsia="Times New Roman" w:hAnsi="Times New Roman"/>
      <w:sz w:val="24"/>
      <w:szCs w:val="24"/>
    </w:rPr>
  </w:style>
  <w:style w:type="paragraph" w:styleId="CommentText">
    <w:name w:val="annotation text"/>
    <w:basedOn w:val="Normal"/>
    <w:link w:val="CommentTextChar"/>
    <w:uiPriority w:val="99"/>
    <w:unhideWhenUsed/>
    <w:rsid w:val="00164E35"/>
    <w:pPr>
      <w:spacing w:after="0" w:line="240" w:lineRule="auto"/>
    </w:pPr>
    <w:rPr>
      <w:rFonts w:ascii="Times New Roman" w:eastAsia="Times New Roman" w:hAnsi="Times New Roman"/>
      <w:sz w:val="24"/>
      <w:szCs w:val="24"/>
    </w:rPr>
  </w:style>
  <w:style w:type="character" w:customStyle="1" w:styleId="CaptionChar">
    <w:name w:val="Caption Char"/>
    <w:aliases w:val="Caption Char Char Char Char Char,Caption Char Char Char Char Char Char Char,Caption Char Char Char Char Char Char Char Char Char,Caption Char Char Char Char Cha Char Char Char Char Char Char,Caption1 Char,Caption Char Char Char Char1"/>
    <w:link w:val="Caption"/>
    <w:uiPriority w:val="99"/>
    <w:semiHidden/>
    <w:locked/>
    <w:rsid w:val="00164E35"/>
    <w:rPr>
      <w:rFonts w:cs="Calibri"/>
      <w:bCs/>
      <w:i/>
      <w:sz w:val="26"/>
    </w:rPr>
  </w:style>
  <w:style w:type="paragraph" w:styleId="Caption">
    <w:name w:val="caption"/>
    <w:aliases w:val="Caption Char Char Char Char,Caption Char Char Char Char Char Char,Caption Char Char Char Char Char Char Char Char,Caption Char Char Char Char Cha Char Char Char Char Char,Caption1,Caption Char Char Char Char1 Char Char,Caption Char Char Char"/>
    <w:basedOn w:val="Normal"/>
    <w:next w:val="Normal"/>
    <w:link w:val="CaptionChar"/>
    <w:autoRedefine/>
    <w:uiPriority w:val="99"/>
    <w:semiHidden/>
    <w:unhideWhenUsed/>
    <w:qFormat/>
    <w:locked/>
    <w:rsid w:val="00164E35"/>
    <w:pPr>
      <w:spacing w:before="60" w:after="60" w:line="240" w:lineRule="auto"/>
      <w:jc w:val="center"/>
    </w:pPr>
    <w:rPr>
      <w:bCs/>
      <w:i/>
      <w:sz w:val="26"/>
      <w:lang w:val="en-US"/>
    </w:rPr>
  </w:style>
  <w:style w:type="paragraph" w:styleId="ListBullet">
    <w:name w:val="List Bullet"/>
    <w:basedOn w:val="Normal"/>
    <w:autoRedefine/>
    <w:semiHidden/>
    <w:unhideWhenUsed/>
    <w:rsid w:val="00164E35"/>
    <w:pPr>
      <w:numPr>
        <w:numId w:val="3"/>
      </w:numPr>
      <w:spacing w:after="0" w:line="240" w:lineRule="auto"/>
      <w:ind w:left="0" w:firstLine="0"/>
      <w:jc w:val="center"/>
    </w:pPr>
    <w:rPr>
      <w:rFonts w:ascii="Arial" w:eastAsia="Times New Roman" w:hAnsi="Arial" w:cs="Arial"/>
      <w:b/>
      <w:lang w:val="en-AU" w:eastAsia="ja-JP"/>
    </w:rPr>
  </w:style>
  <w:style w:type="character" w:customStyle="1" w:styleId="BodyTextChar">
    <w:name w:val="Body Text Char"/>
    <w:basedOn w:val="DefaultParagraphFont"/>
    <w:link w:val="BodyText"/>
    <w:rsid w:val="00164E35"/>
    <w:rPr>
      <w:rFonts w:ascii="Times New Roman" w:eastAsia="Times New Roman" w:hAnsi="Times New Roman"/>
      <w:color w:val="000000"/>
      <w:sz w:val="24"/>
      <w:szCs w:val="20"/>
    </w:rPr>
  </w:style>
  <w:style w:type="paragraph" w:styleId="BodyText">
    <w:name w:val="Body Text"/>
    <w:basedOn w:val="Normal"/>
    <w:link w:val="BodyTextChar"/>
    <w:unhideWhenUsed/>
    <w:rsid w:val="00164E35"/>
    <w:pPr>
      <w:spacing w:after="0" w:line="240" w:lineRule="auto"/>
    </w:pPr>
    <w:rPr>
      <w:rFonts w:ascii="Times New Roman" w:eastAsia="Times New Roman" w:hAnsi="Times New Roman"/>
      <w:color w:val="000000"/>
      <w:sz w:val="24"/>
      <w:szCs w:val="20"/>
    </w:rPr>
  </w:style>
  <w:style w:type="character" w:customStyle="1" w:styleId="BodyTextIndentChar">
    <w:name w:val="Body Text Indent Char"/>
    <w:basedOn w:val="DefaultParagraphFont"/>
    <w:link w:val="BodyTextIndent"/>
    <w:semiHidden/>
    <w:rsid w:val="00164E35"/>
    <w:rPr>
      <w:rFonts w:ascii="CG Times" w:eastAsia="Times New Roman" w:hAnsi="CG Times"/>
      <w:sz w:val="24"/>
      <w:szCs w:val="20"/>
    </w:rPr>
  </w:style>
  <w:style w:type="paragraph" w:styleId="BodyTextIndent">
    <w:name w:val="Body Text Indent"/>
    <w:basedOn w:val="Normal"/>
    <w:link w:val="BodyTextIndentChar"/>
    <w:semiHidden/>
    <w:unhideWhenUsed/>
    <w:rsid w:val="00164E35"/>
    <w:pPr>
      <w:tabs>
        <w:tab w:val="left" w:pos="-720"/>
      </w:tabs>
      <w:suppressAutoHyphens/>
      <w:spacing w:after="0" w:line="240" w:lineRule="auto"/>
      <w:ind w:left="2160" w:hanging="2160"/>
    </w:pPr>
    <w:rPr>
      <w:rFonts w:ascii="CG Times" w:eastAsia="Times New Roman" w:hAnsi="CG Times"/>
      <w:sz w:val="24"/>
      <w:szCs w:val="20"/>
    </w:rPr>
  </w:style>
  <w:style w:type="character" w:customStyle="1" w:styleId="BodyText2Char">
    <w:name w:val="Body Text 2 Char"/>
    <w:basedOn w:val="DefaultParagraphFont"/>
    <w:link w:val="BodyText2"/>
    <w:semiHidden/>
    <w:rsid w:val="00164E35"/>
    <w:rPr>
      <w:rFonts w:ascii="Tahoma" w:eastAsia="Times New Roman" w:hAnsi="Tahoma"/>
      <w:sz w:val="20"/>
      <w:szCs w:val="20"/>
    </w:rPr>
  </w:style>
  <w:style w:type="paragraph" w:styleId="BodyText2">
    <w:name w:val="Body Text 2"/>
    <w:basedOn w:val="Normal"/>
    <w:link w:val="BodyText2Char"/>
    <w:semiHidden/>
    <w:unhideWhenUsed/>
    <w:rsid w:val="00164E35"/>
    <w:pPr>
      <w:spacing w:after="0" w:line="240" w:lineRule="auto"/>
      <w:jc w:val="both"/>
    </w:pPr>
    <w:rPr>
      <w:rFonts w:ascii="Tahoma" w:eastAsia="Times New Roman" w:hAnsi="Tahoma"/>
      <w:sz w:val="20"/>
      <w:szCs w:val="20"/>
    </w:rPr>
  </w:style>
  <w:style w:type="character" w:customStyle="1" w:styleId="BodyText3Char">
    <w:name w:val="Body Text 3 Char"/>
    <w:basedOn w:val="DefaultParagraphFont"/>
    <w:link w:val="BodyText3"/>
    <w:semiHidden/>
    <w:rsid w:val="00164E35"/>
    <w:rPr>
      <w:rFonts w:ascii="Times New Roman" w:eastAsia="Times New Roman" w:hAnsi="Times New Roman"/>
      <w:sz w:val="24"/>
      <w:szCs w:val="20"/>
    </w:rPr>
  </w:style>
  <w:style w:type="paragraph" w:styleId="BodyText3">
    <w:name w:val="Body Text 3"/>
    <w:basedOn w:val="Normal"/>
    <w:link w:val="BodyText3Char"/>
    <w:semiHidden/>
    <w:unhideWhenUsed/>
    <w:rsid w:val="00164E35"/>
    <w:pPr>
      <w:spacing w:after="0" w:line="240" w:lineRule="auto"/>
      <w:jc w:val="both"/>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semiHidden/>
    <w:rsid w:val="00164E35"/>
    <w:rPr>
      <w:rFonts w:ascii="Times New Roman" w:eastAsia="Times New Roman" w:hAnsi="Times New Roman"/>
      <w:sz w:val="24"/>
      <w:szCs w:val="20"/>
    </w:rPr>
  </w:style>
  <w:style w:type="paragraph" w:styleId="BodyTextIndent2">
    <w:name w:val="Body Text Indent 2"/>
    <w:basedOn w:val="Normal"/>
    <w:link w:val="BodyTextIndent2Char"/>
    <w:semiHidden/>
    <w:unhideWhenUsed/>
    <w:rsid w:val="00164E35"/>
    <w:pPr>
      <w:spacing w:after="0" w:line="240" w:lineRule="auto"/>
      <w:ind w:left="720" w:hanging="720"/>
    </w:pPr>
    <w:rPr>
      <w:rFonts w:ascii="Times New Roman" w:eastAsia="Times New Roman" w:hAnsi="Times New Roman"/>
      <w:sz w:val="24"/>
      <w:szCs w:val="20"/>
    </w:rPr>
  </w:style>
  <w:style w:type="character" w:customStyle="1" w:styleId="BodyTextIndent3Char">
    <w:name w:val="Body Text Indent 3 Char"/>
    <w:basedOn w:val="DefaultParagraphFont"/>
    <w:link w:val="BodyTextIndent3"/>
    <w:semiHidden/>
    <w:rsid w:val="00164E35"/>
    <w:rPr>
      <w:rFonts w:ascii="Times New Roman" w:eastAsia="Times New Roman" w:hAnsi="Times New Roman"/>
      <w:color w:val="FF33CC"/>
      <w:sz w:val="24"/>
      <w:szCs w:val="20"/>
    </w:rPr>
  </w:style>
  <w:style w:type="paragraph" w:styleId="BodyTextIndent3">
    <w:name w:val="Body Text Indent 3"/>
    <w:basedOn w:val="Normal"/>
    <w:link w:val="BodyTextIndent3Char"/>
    <w:semiHidden/>
    <w:unhideWhenUsed/>
    <w:rsid w:val="00164E35"/>
    <w:pPr>
      <w:spacing w:before="160" w:after="0" w:line="240" w:lineRule="auto"/>
      <w:ind w:left="709"/>
    </w:pPr>
    <w:rPr>
      <w:rFonts w:ascii="Times New Roman" w:eastAsia="Times New Roman" w:hAnsi="Times New Roman"/>
      <w:color w:val="FF33CC"/>
      <w:sz w:val="24"/>
      <w:szCs w:val="20"/>
    </w:rPr>
  </w:style>
  <w:style w:type="character" w:customStyle="1" w:styleId="PlainTextChar">
    <w:name w:val="Plain Text Char"/>
    <w:basedOn w:val="DefaultParagraphFont"/>
    <w:link w:val="PlainText"/>
    <w:uiPriority w:val="99"/>
    <w:rsid w:val="00164E35"/>
    <w:rPr>
      <w:rFonts w:ascii="Courier New" w:eastAsia="Times New Roman" w:hAnsi="Courier New"/>
      <w:sz w:val="20"/>
      <w:szCs w:val="20"/>
    </w:rPr>
  </w:style>
  <w:style w:type="paragraph" w:styleId="PlainText">
    <w:name w:val="Plain Text"/>
    <w:basedOn w:val="Normal"/>
    <w:link w:val="PlainTextChar"/>
    <w:uiPriority w:val="99"/>
    <w:unhideWhenUsed/>
    <w:rsid w:val="00164E35"/>
    <w:pPr>
      <w:spacing w:after="0" w:line="240" w:lineRule="auto"/>
    </w:pPr>
    <w:rPr>
      <w:rFonts w:ascii="Courier New" w:eastAsia="Times New Roman" w:hAnsi="Courier New"/>
      <w:sz w:val="20"/>
      <w:szCs w:val="20"/>
    </w:rPr>
  </w:style>
  <w:style w:type="character" w:customStyle="1" w:styleId="CommentSubjectChar">
    <w:name w:val="Comment Subject Char"/>
    <w:basedOn w:val="CommentTextChar"/>
    <w:link w:val="CommentSubject"/>
    <w:semiHidden/>
    <w:rsid w:val="00164E35"/>
    <w:rPr>
      <w:rFonts w:ascii=".VnTime" w:eastAsia="Times New Roman" w:hAnsi=".VnTime"/>
      <w:b/>
      <w:bCs/>
      <w:sz w:val="24"/>
      <w:szCs w:val="24"/>
    </w:rPr>
  </w:style>
  <w:style w:type="paragraph" w:styleId="CommentSubject">
    <w:name w:val="annotation subject"/>
    <w:basedOn w:val="CommentText"/>
    <w:next w:val="CommentText"/>
    <w:link w:val="CommentSubjectChar"/>
    <w:semiHidden/>
    <w:unhideWhenUsed/>
    <w:rsid w:val="00164E35"/>
    <w:rPr>
      <w:rFonts w:ascii=".VnTime" w:hAnsi=".VnTime"/>
      <w:b/>
      <w:bCs/>
    </w:rPr>
  </w:style>
  <w:style w:type="paragraph" w:styleId="NoSpacing">
    <w:name w:val="No Spacing"/>
    <w:basedOn w:val="Normal"/>
    <w:uiPriority w:val="99"/>
    <w:qFormat/>
    <w:rsid w:val="00164E35"/>
    <w:pPr>
      <w:keepNext/>
      <w:tabs>
        <w:tab w:val="num" w:pos="1080"/>
      </w:tabs>
      <w:spacing w:after="0" w:line="240" w:lineRule="auto"/>
      <w:ind w:left="1080" w:hanging="360"/>
      <w:contextualSpacing/>
      <w:outlineLvl w:val="1"/>
    </w:pPr>
    <w:rPr>
      <w:rFonts w:ascii="Verdana" w:eastAsia="MS Mincho" w:hAnsi="Verdana"/>
      <w:sz w:val="24"/>
      <w:szCs w:val="24"/>
      <w:lang w:val="en-US"/>
    </w:rPr>
  </w:style>
  <w:style w:type="paragraph" w:customStyle="1" w:styleId="text">
    <w:name w:val="text"/>
    <w:rsid w:val="00164E35"/>
    <w:pPr>
      <w:tabs>
        <w:tab w:val="left" w:pos="1134"/>
        <w:tab w:val="left" w:pos="2268"/>
        <w:tab w:val="left" w:pos="3402"/>
        <w:tab w:val="left" w:pos="4536"/>
        <w:tab w:val="left" w:pos="5670"/>
        <w:tab w:val="left" w:pos="6804"/>
        <w:tab w:val="left" w:pos="7938"/>
      </w:tabs>
      <w:spacing w:after="280" w:line="280" w:lineRule="exact"/>
    </w:pPr>
    <w:rPr>
      <w:rFonts w:ascii="Times" w:eastAsia="Times New Roman" w:hAnsi="Times"/>
      <w:szCs w:val="20"/>
      <w:lang w:eastAsia="en-GB"/>
    </w:rPr>
  </w:style>
  <w:style w:type="paragraph" w:customStyle="1" w:styleId="typedaddress">
    <w:name w:val="typed address"/>
    <w:rsid w:val="00164E35"/>
    <w:pPr>
      <w:framePr w:wrap="notBeside" w:vAnchor="page" w:hAnchor="page" w:x="2921" w:y="279"/>
      <w:spacing w:line="280" w:lineRule="exact"/>
    </w:pPr>
    <w:rPr>
      <w:rFonts w:ascii="Times" w:eastAsia="Times New Roman" w:hAnsi="Times"/>
      <w:noProof/>
      <w:szCs w:val="20"/>
      <w:lang w:eastAsia="en-GB"/>
    </w:rPr>
  </w:style>
  <w:style w:type="paragraph" w:customStyle="1" w:styleId="Date1">
    <w:name w:val="Date1"/>
    <w:rsid w:val="00164E35"/>
    <w:pPr>
      <w:framePr w:wrap="notBeside" w:vAnchor="page" w:hAnchor="page" w:x="2921" w:y="279"/>
      <w:spacing w:before="280" w:line="280" w:lineRule="exact"/>
    </w:pPr>
    <w:rPr>
      <w:rFonts w:ascii="Times" w:eastAsia="Times New Roman" w:hAnsi="Times"/>
      <w:noProof/>
      <w:szCs w:val="20"/>
      <w:lang w:eastAsia="en-GB"/>
    </w:rPr>
  </w:style>
  <w:style w:type="paragraph" w:customStyle="1" w:styleId="contact">
    <w:name w:val="contact"/>
    <w:rsid w:val="00164E35"/>
    <w:pPr>
      <w:framePr w:w="1814" w:h="1588" w:wrap="around" w:vAnchor="page" w:hAnchor="page" w:x="9243" w:y="852"/>
      <w:pBdr>
        <w:top w:val="single" w:sz="6" w:space="1" w:color="auto"/>
        <w:left w:val="single" w:sz="6" w:space="1" w:color="auto"/>
        <w:bottom w:val="single" w:sz="6" w:space="1" w:color="auto"/>
        <w:right w:val="single" w:sz="6" w:space="1" w:color="auto"/>
      </w:pBdr>
      <w:spacing w:line="210" w:lineRule="exact"/>
    </w:pPr>
    <w:rPr>
      <w:rFonts w:ascii="Arial" w:eastAsia="Times New Roman" w:hAnsi="Arial"/>
      <w:noProof/>
      <w:sz w:val="16"/>
      <w:szCs w:val="20"/>
      <w:lang w:eastAsia="en-GB"/>
    </w:rPr>
  </w:style>
  <w:style w:type="paragraph" w:customStyle="1" w:styleId="officename">
    <w:name w:val="office name"/>
    <w:next w:val="contact"/>
    <w:rsid w:val="00164E35"/>
    <w:pPr>
      <w:framePr w:wrap="notBeside" w:vAnchor="page" w:hAnchor="page" w:x="7259" w:y="852"/>
      <w:spacing w:line="210" w:lineRule="exact"/>
    </w:pPr>
    <w:rPr>
      <w:rFonts w:ascii="Arial" w:eastAsia="Times New Roman" w:hAnsi="Arial"/>
      <w:b/>
      <w:noProof/>
      <w:sz w:val="16"/>
      <w:szCs w:val="20"/>
      <w:lang w:eastAsia="en-GB"/>
    </w:rPr>
  </w:style>
  <w:style w:type="paragraph" w:customStyle="1" w:styleId="address">
    <w:name w:val="address"/>
    <w:rsid w:val="00164E35"/>
    <w:pPr>
      <w:framePr w:wrap="notBeside" w:vAnchor="page" w:hAnchor="page" w:x="7259" w:y="852"/>
      <w:spacing w:before="210" w:line="210" w:lineRule="exact"/>
    </w:pPr>
    <w:rPr>
      <w:rFonts w:ascii="Arial" w:eastAsia="Times New Roman" w:hAnsi="Arial"/>
      <w:noProof/>
      <w:sz w:val="16"/>
      <w:szCs w:val="20"/>
      <w:lang w:eastAsia="en-GB"/>
    </w:rPr>
  </w:style>
  <w:style w:type="paragraph" w:customStyle="1" w:styleId="corplegal">
    <w:name w:val="corp/legal"/>
    <w:rsid w:val="00164E35"/>
    <w:pPr>
      <w:framePr w:hSpace="181" w:vSpace="181" w:wrap="notBeside" w:vAnchor="page" w:hAnchor="page" w:x="7259" w:y="14856"/>
      <w:spacing w:line="160" w:lineRule="exact"/>
    </w:pPr>
    <w:rPr>
      <w:rFonts w:ascii="Arial" w:eastAsia="Times New Roman" w:hAnsi="Arial"/>
      <w:noProof/>
      <w:sz w:val="10"/>
      <w:szCs w:val="20"/>
      <w:lang w:eastAsia="en-GB"/>
    </w:rPr>
  </w:style>
  <w:style w:type="paragraph" w:customStyle="1" w:styleId="bullets1stlevel">
    <w:name w:val="bullets 1st level"/>
    <w:basedOn w:val="text"/>
    <w:next w:val="text"/>
    <w:rsid w:val="00164E35"/>
    <w:pPr>
      <w:ind w:left="283" w:hanging="283"/>
    </w:pPr>
  </w:style>
  <w:style w:type="paragraph" w:customStyle="1" w:styleId="bullets2ndlevel">
    <w:name w:val="bullets 2nd level"/>
    <w:basedOn w:val="bullets1stlevel"/>
    <w:next w:val="bullets1stlevel"/>
    <w:rsid w:val="00164E35"/>
    <w:pPr>
      <w:ind w:left="624" w:hanging="284"/>
    </w:pPr>
  </w:style>
  <w:style w:type="paragraph" w:customStyle="1" w:styleId="Slogan">
    <w:name w:val="Slogan"/>
    <w:rsid w:val="00164E35"/>
    <w:pPr>
      <w:framePr w:w="4462" w:h="425" w:hSpace="181" w:wrap="notBeside" w:vAnchor="page" w:hAnchor="page" w:x="1305" w:y="15843"/>
    </w:pPr>
    <w:rPr>
      <w:rFonts w:ascii="Arial" w:eastAsia="Times New Roman" w:hAnsi="Arial"/>
      <w:b/>
      <w:noProof/>
      <w:sz w:val="16"/>
      <w:szCs w:val="20"/>
      <w:lang w:eastAsia="en-GB"/>
    </w:rPr>
  </w:style>
  <w:style w:type="paragraph" w:customStyle="1" w:styleId="Print-FromToSubjectDate">
    <w:name w:val="Print- From: To: Subject: Date:"/>
    <w:basedOn w:val="Normal"/>
    <w:rsid w:val="00164E35"/>
    <w:pPr>
      <w:pBdr>
        <w:left w:val="single" w:sz="18" w:space="1" w:color="auto"/>
      </w:pBdr>
      <w:overflowPunct w:val="0"/>
      <w:autoSpaceDE w:val="0"/>
      <w:autoSpaceDN w:val="0"/>
      <w:adjustRightInd w:val="0"/>
      <w:spacing w:after="0" w:line="240" w:lineRule="auto"/>
    </w:pPr>
    <w:rPr>
      <w:rFonts w:ascii="Times New Roman" w:eastAsia="Times New Roman" w:hAnsi="Times New Roman"/>
      <w:sz w:val="24"/>
      <w:szCs w:val="20"/>
      <w:lang w:val="en-US"/>
    </w:rPr>
  </w:style>
  <w:style w:type="paragraph" w:customStyle="1" w:styleId="FirstLevelListBullet">
    <w:name w:val="First Level List Bullet"/>
    <w:basedOn w:val="Normal"/>
    <w:rsid w:val="00164E35"/>
    <w:pPr>
      <w:tabs>
        <w:tab w:val="num" w:pos="720"/>
      </w:tabs>
      <w:spacing w:after="0" w:line="240" w:lineRule="auto"/>
      <w:ind w:left="720" w:hanging="720"/>
    </w:pPr>
    <w:rPr>
      <w:rFonts w:ascii="VNTime" w:eastAsia="Times New Roman" w:hAnsi="VNTime"/>
      <w:sz w:val="26"/>
      <w:szCs w:val="20"/>
      <w:lang w:val="en-US"/>
    </w:rPr>
  </w:style>
  <w:style w:type="paragraph" w:customStyle="1" w:styleId="Date10">
    <w:name w:val="Date10"/>
    <w:rsid w:val="00164E35"/>
    <w:pPr>
      <w:framePr w:wrap="notBeside" w:vAnchor="page" w:hAnchor="page" w:x="2921" w:y="279"/>
      <w:spacing w:before="280" w:line="280" w:lineRule="exact"/>
    </w:pPr>
    <w:rPr>
      <w:rFonts w:ascii="Times" w:eastAsia="Times New Roman" w:hAnsi="Times" w:cs="Angsana New"/>
      <w:noProof/>
      <w:lang w:bidi="th-TH"/>
    </w:rPr>
  </w:style>
  <w:style w:type="character" w:customStyle="1" w:styleId="TablenormaltextChar">
    <w:name w:val="Table normal text Char"/>
    <w:link w:val="Tablenormaltext"/>
    <w:locked/>
    <w:rsid w:val="00164E35"/>
    <w:rPr>
      <w:szCs w:val="24"/>
    </w:rPr>
  </w:style>
  <w:style w:type="paragraph" w:customStyle="1" w:styleId="Tablenormaltext">
    <w:name w:val="Table normal text"/>
    <w:basedOn w:val="Normal"/>
    <w:link w:val="TablenormaltextChar"/>
    <w:rsid w:val="00164E35"/>
    <w:pPr>
      <w:spacing w:before="40" w:after="40" w:line="240" w:lineRule="auto"/>
    </w:pPr>
    <w:rPr>
      <w:szCs w:val="24"/>
      <w:lang w:val="en-US"/>
    </w:rPr>
  </w:style>
  <w:style w:type="paragraph" w:customStyle="1" w:styleId="tableheading">
    <w:name w:val="table_heading"/>
    <w:basedOn w:val="Normal"/>
    <w:rsid w:val="00164E35"/>
    <w:pPr>
      <w:spacing w:after="0" w:line="240" w:lineRule="auto"/>
      <w:jc w:val="center"/>
    </w:pPr>
    <w:rPr>
      <w:rFonts w:ascii="Times New Roman" w:eastAsia="Times New Roman" w:hAnsi="Times New Roman"/>
      <w:i/>
      <w:szCs w:val="24"/>
    </w:rPr>
  </w:style>
  <w:style w:type="paragraph" w:customStyle="1" w:styleId="ColorfulList-Accent11">
    <w:name w:val="Colorful List - Accent 11"/>
    <w:basedOn w:val="Normal"/>
    <w:qFormat/>
    <w:rsid w:val="00164E35"/>
    <w:pPr>
      <w:spacing w:after="0" w:line="240" w:lineRule="auto"/>
      <w:ind w:left="720"/>
      <w:contextualSpacing/>
    </w:pPr>
    <w:rPr>
      <w:rFonts w:ascii=".VnTime" w:eastAsia="MS Minngs" w:hAnsi=".VnTime" w:cs="Courier"/>
      <w:sz w:val="24"/>
      <w:szCs w:val="20"/>
      <w:lang w:val="en-US"/>
    </w:rPr>
  </w:style>
  <w:style w:type="paragraph" w:customStyle="1" w:styleId="MediumGrid1-Accent21">
    <w:name w:val="Medium Grid 1 - Accent 21"/>
    <w:basedOn w:val="Normal"/>
    <w:uiPriority w:val="34"/>
    <w:qFormat/>
    <w:rsid w:val="00164E35"/>
    <w:pPr>
      <w:ind w:left="720"/>
      <w:contextualSpacing/>
    </w:pPr>
    <w:rPr>
      <w:rFonts w:eastAsia="Times New Roman"/>
      <w:lang w:val="en-US"/>
    </w:rPr>
  </w:style>
  <w:style w:type="paragraph" w:customStyle="1" w:styleId="ColorfulShading-Accent31">
    <w:name w:val="Colorful Shading - Accent 31"/>
    <w:basedOn w:val="Normal"/>
    <w:uiPriority w:val="34"/>
    <w:qFormat/>
    <w:rsid w:val="00164E35"/>
    <w:pPr>
      <w:spacing w:after="0" w:line="240" w:lineRule="auto"/>
      <w:ind w:left="720"/>
      <w:contextualSpacing/>
    </w:pPr>
    <w:rPr>
      <w:rFonts w:ascii=".VnTime" w:eastAsia="Times New Roman" w:hAnsi=".VnTime"/>
      <w:sz w:val="24"/>
      <w:szCs w:val="20"/>
      <w:lang w:val="en-US"/>
    </w:rPr>
  </w:style>
  <w:style w:type="paragraph" w:customStyle="1" w:styleId="LightList-Accent31">
    <w:name w:val="Light List - Accent 31"/>
    <w:uiPriority w:val="71"/>
    <w:rsid w:val="00164E35"/>
    <w:rPr>
      <w:rFonts w:ascii=".VnTime" w:eastAsia="Times New Roman" w:hAnsi=".VnTime"/>
      <w:sz w:val="24"/>
      <w:szCs w:val="20"/>
    </w:rPr>
  </w:style>
  <w:style w:type="paragraph" w:customStyle="1" w:styleId="ColorfulList-Accent12">
    <w:name w:val="Colorful List - Accent 12"/>
    <w:basedOn w:val="Normal"/>
    <w:uiPriority w:val="34"/>
    <w:qFormat/>
    <w:rsid w:val="00164E35"/>
    <w:pPr>
      <w:spacing w:after="0" w:line="240" w:lineRule="auto"/>
      <w:ind w:left="720"/>
    </w:pPr>
    <w:rPr>
      <w:lang w:eastAsia="en-GB"/>
    </w:rPr>
  </w:style>
  <w:style w:type="paragraph" w:customStyle="1" w:styleId="Default">
    <w:name w:val="Default"/>
    <w:rsid w:val="00164E35"/>
    <w:pPr>
      <w:widowControl w:val="0"/>
      <w:autoSpaceDE w:val="0"/>
      <w:autoSpaceDN w:val="0"/>
      <w:adjustRightInd w:val="0"/>
    </w:pPr>
    <w:rPr>
      <w:rFonts w:ascii="Cambria" w:eastAsia="Times New Roman" w:hAnsi="Cambria" w:cs="Cambria"/>
      <w:color w:val="000000"/>
      <w:sz w:val="24"/>
      <w:szCs w:val="24"/>
    </w:rPr>
  </w:style>
  <w:style w:type="paragraph" w:customStyle="1" w:styleId="CM6">
    <w:name w:val="CM6"/>
    <w:basedOn w:val="Default"/>
    <w:next w:val="Default"/>
    <w:uiPriority w:val="99"/>
    <w:rsid w:val="00164E35"/>
    <w:rPr>
      <w:rFonts w:cs="Times New Roman"/>
      <w:color w:val="auto"/>
    </w:rPr>
  </w:style>
  <w:style w:type="paragraph" w:customStyle="1" w:styleId="MediumGrid1-Accent22">
    <w:name w:val="Medium Grid 1 - Accent 22"/>
    <w:basedOn w:val="Normal"/>
    <w:uiPriority w:val="99"/>
    <w:qFormat/>
    <w:rsid w:val="00164E35"/>
    <w:pPr>
      <w:ind w:left="720"/>
      <w:contextualSpacing/>
    </w:pPr>
    <w:rPr>
      <w:rFonts w:eastAsia="Times New Roman"/>
      <w:lang w:val="en-US"/>
    </w:rPr>
  </w:style>
  <w:style w:type="paragraph" w:customStyle="1" w:styleId="Farvetliste-fremhvningsfarve1">
    <w:name w:val="Farvet liste - fremhævningsfarve 1"/>
    <w:basedOn w:val="Normal"/>
    <w:qFormat/>
    <w:rsid w:val="00164E35"/>
    <w:pPr>
      <w:spacing w:after="0" w:line="240" w:lineRule="auto"/>
      <w:ind w:left="720"/>
      <w:contextualSpacing/>
    </w:pPr>
    <w:rPr>
      <w:rFonts w:ascii="Times" w:eastAsia="Times New Roman" w:hAnsi="Times"/>
      <w:sz w:val="24"/>
      <w:szCs w:val="20"/>
      <w:lang w:eastAsia="da-DK"/>
    </w:rPr>
  </w:style>
  <w:style w:type="paragraph" w:customStyle="1" w:styleId="LightGrid-Accent31">
    <w:name w:val="Light Grid - Accent 31"/>
    <w:basedOn w:val="Normal"/>
    <w:uiPriority w:val="34"/>
    <w:qFormat/>
    <w:rsid w:val="00164E35"/>
    <w:pPr>
      <w:spacing w:after="0" w:line="240" w:lineRule="auto"/>
      <w:ind w:left="720" w:hanging="360"/>
      <w:contextualSpacing/>
      <w:jc w:val="both"/>
    </w:pPr>
    <w:rPr>
      <w:rFonts w:ascii="Times" w:eastAsia="Times New Roman" w:hAnsi="Times"/>
      <w:sz w:val="24"/>
      <w:szCs w:val="20"/>
      <w:lang w:eastAsia="da-DK"/>
    </w:rPr>
  </w:style>
  <w:style w:type="paragraph" w:customStyle="1" w:styleId="1">
    <w:name w:val="1"/>
    <w:basedOn w:val="Normal"/>
    <w:rsid w:val="00164E35"/>
    <w:pPr>
      <w:tabs>
        <w:tab w:val="num" w:pos="720"/>
      </w:tabs>
      <w:spacing w:before="240" w:after="120" w:line="240" w:lineRule="auto"/>
      <w:ind w:left="720" w:hanging="720"/>
      <w:jc w:val="both"/>
      <w:outlineLvl w:val="0"/>
    </w:pPr>
    <w:rPr>
      <w:rFonts w:ascii="Times New Roman" w:eastAsia="Times New Roman" w:hAnsi="Times New Roman"/>
      <w:b/>
      <w:bCs/>
      <w:sz w:val="28"/>
      <w:szCs w:val="28"/>
      <w:lang w:val="af-ZA"/>
    </w:rPr>
  </w:style>
  <w:style w:type="paragraph" w:customStyle="1" w:styleId="2">
    <w:name w:val="2"/>
    <w:basedOn w:val="1"/>
    <w:rsid w:val="00164E35"/>
    <w:pPr>
      <w:numPr>
        <w:ilvl w:val="1"/>
      </w:numPr>
      <w:tabs>
        <w:tab w:val="num" w:pos="720"/>
      </w:tabs>
      <w:ind w:left="720" w:hanging="720"/>
    </w:pPr>
    <w:rPr>
      <w:i/>
      <w:iCs/>
    </w:rPr>
  </w:style>
  <w:style w:type="paragraph" w:customStyle="1" w:styleId="3">
    <w:name w:val="3"/>
    <w:basedOn w:val="2"/>
    <w:rsid w:val="00164E35"/>
    <w:pPr>
      <w:numPr>
        <w:ilvl w:val="2"/>
      </w:numPr>
      <w:tabs>
        <w:tab w:val="num" w:pos="720"/>
      </w:tabs>
      <w:ind w:left="720" w:hanging="720"/>
    </w:pPr>
    <w:rPr>
      <w:b w:val="0"/>
      <w:bCs w:val="0"/>
    </w:rPr>
  </w:style>
  <w:style w:type="paragraph" w:customStyle="1" w:styleId="DEMUC2">
    <w:name w:val="DE MUC 2"/>
    <w:basedOn w:val="Normal"/>
    <w:rsid w:val="00164E35"/>
    <w:pPr>
      <w:widowControl w:val="0"/>
      <w:tabs>
        <w:tab w:val="num" w:pos="720"/>
      </w:tabs>
      <w:snapToGrid w:val="0"/>
      <w:spacing w:after="0" w:line="240" w:lineRule="auto"/>
      <w:ind w:left="720" w:hanging="720"/>
    </w:pPr>
    <w:rPr>
      <w:rFonts w:ascii="Arial" w:eastAsia="Times New Roman" w:hAnsi="Arial"/>
      <w:szCs w:val="20"/>
    </w:rPr>
  </w:style>
  <w:style w:type="character" w:customStyle="1" w:styleId="a">
    <w:name w:val="_"/>
    <w:rsid w:val="00164E35"/>
    <w:rPr>
      <w:rFonts w:ascii="Univers" w:hAnsi="Univers" w:hint="default"/>
      <w:noProof w:val="0"/>
      <w:sz w:val="24"/>
      <w:lang w:val="en-US"/>
    </w:rPr>
  </w:style>
  <w:style w:type="character" w:customStyle="1" w:styleId="shorttext">
    <w:name w:val="short_text"/>
    <w:rsid w:val="00164E35"/>
  </w:style>
  <w:style w:type="character" w:customStyle="1" w:styleId="apple-style-span">
    <w:name w:val="apple-style-span"/>
    <w:rsid w:val="00164E35"/>
  </w:style>
  <w:style w:type="character" w:customStyle="1" w:styleId="longtext">
    <w:name w:val="long_text"/>
    <w:rsid w:val="00164E35"/>
  </w:style>
  <w:style w:type="character" w:customStyle="1" w:styleId="longtextshorttext">
    <w:name w:val="long_text short_text"/>
    <w:rsid w:val="00164E35"/>
  </w:style>
  <w:style w:type="character" w:customStyle="1" w:styleId="apple-converted-space">
    <w:name w:val="apple-converted-space"/>
    <w:rsid w:val="00164E35"/>
  </w:style>
  <w:style w:type="character" w:customStyle="1" w:styleId="notranslate">
    <w:name w:val="notranslate"/>
    <w:rsid w:val="00164E35"/>
  </w:style>
  <w:style w:type="character" w:styleId="CommentReference">
    <w:name w:val="annotation reference"/>
    <w:basedOn w:val="DefaultParagraphFont"/>
    <w:semiHidden/>
    <w:unhideWhenUsed/>
    <w:rsid w:val="007D6DBE"/>
    <w:rPr>
      <w:sz w:val="18"/>
      <w:szCs w:val="18"/>
    </w:rPr>
  </w:style>
  <w:style w:type="table" w:customStyle="1" w:styleId="TableGrid1">
    <w:name w:val="Table Grid1"/>
    <w:basedOn w:val="TableNormal"/>
    <w:next w:val="TableGrid"/>
    <w:uiPriority w:val="39"/>
    <w:rsid w:val="006724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D0F6A"/>
  </w:style>
  <w:style w:type="character" w:styleId="PageNumber">
    <w:name w:val="page number"/>
    <w:basedOn w:val="DefaultParagraphFont"/>
    <w:semiHidden/>
    <w:unhideWhenUsed/>
    <w:rsid w:val="000C4D12"/>
  </w:style>
  <w:style w:type="paragraph" w:customStyle="1" w:styleId="p1">
    <w:name w:val="p1"/>
    <w:basedOn w:val="Normal"/>
    <w:rsid w:val="005F30C4"/>
    <w:pPr>
      <w:spacing w:after="0" w:line="240" w:lineRule="auto"/>
    </w:pPr>
    <w:rPr>
      <w:rFonts w:ascii="Helvetica Neue" w:hAnsi="Helvetica Neue"/>
      <w:color w:val="454545"/>
      <w:sz w:val="18"/>
      <w:szCs w:val="18"/>
      <w:lang w:val="en-US"/>
    </w:rPr>
  </w:style>
  <w:style w:type="character" w:styleId="UnresolvedMention">
    <w:name w:val="Unresolved Mention"/>
    <w:basedOn w:val="DefaultParagraphFont"/>
    <w:uiPriority w:val="99"/>
    <w:semiHidden/>
    <w:unhideWhenUsed/>
    <w:rsid w:val="009E46D1"/>
    <w:rPr>
      <w:color w:val="605E5C"/>
      <w:shd w:val="clear" w:color="auto" w:fill="E1DFDD"/>
    </w:r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0"/>
      <w:szCs w:val="20"/>
    </w:rPr>
    <w:tblPr>
      <w:tblStyleRowBandSize w:val="1"/>
      <w:tblStyleColBandSize w:val="1"/>
    </w:tblPr>
  </w:style>
  <w:style w:type="table" w:customStyle="1" w:styleId="a4">
    <w:basedOn w:val="TableNormal"/>
    <w:rPr>
      <w:sz w:val="20"/>
      <w:szCs w:val="20"/>
    </w:rPr>
    <w:tblPr>
      <w:tblStyleRowBandSize w:val="1"/>
      <w:tblStyleColBandSize w:val="1"/>
    </w:tblPr>
  </w:style>
  <w:style w:type="table" w:customStyle="1" w:styleId="a5">
    <w:basedOn w:val="TableNormal"/>
    <w:rPr>
      <w:sz w:val="20"/>
      <w:szCs w:val="20"/>
    </w:rPr>
    <w:tblPr>
      <w:tblStyleRowBandSize w:val="1"/>
      <w:tblStyleColBandSize w:val="1"/>
    </w:tblPr>
  </w:style>
  <w:style w:type="table" w:customStyle="1" w:styleId="a6">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vietnam.panda.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U/Ilfwvuy1zKMAwaa7q3GkCcnQ==">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274A04-E678-4AC6-9034-1CF9B1505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Pages>
  <Words>1275</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dc:creator>
  <cp:lastModifiedBy>Duc Do Minh</cp:lastModifiedBy>
  <cp:revision>20</cp:revision>
  <dcterms:created xsi:type="dcterms:W3CDTF">2025-08-07T10:00:00Z</dcterms:created>
  <dcterms:modified xsi:type="dcterms:W3CDTF">2025-08-25T08:17:00Z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