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84938" w14:textId="77777777" w:rsidR="009C59F5" w:rsidRPr="00052FAE" w:rsidRDefault="009C59F5" w:rsidP="00252724">
      <w:pPr>
        <w:pStyle w:val="Title"/>
        <w:spacing w:before="0" w:after="120"/>
        <w:contextualSpacing w:val="0"/>
        <w:rPr>
          <w:rFonts w:ascii="Arial" w:hAnsi="Arial" w:cs="Arial"/>
          <w:color w:val="auto"/>
          <w:sz w:val="28"/>
          <w:szCs w:val="28"/>
        </w:rPr>
      </w:pPr>
    </w:p>
    <w:p w14:paraId="4B3A0EE7" w14:textId="77777777" w:rsidR="009C59F5" w:rsidRPr="00052FAE" w:rsidRDefault="009C59F5" w:rsidP="00252724">
      <w:pPr>
        <w:pStyle w:val="Title"/>
        <w:spacing w:before="0" w:after="120"/>
        <w:contextualSpacing w:val="0"/>
        <w:rPr>
          <w:rFonts w:ascii="Arial" w:hAnsi="Arial" w:cs="Arial"/>
          <w:color w:val="auto"/>
          <w:sz w:val="28"/>
          <w:szCs w:val="28"/>
        </w:rPr>
      </w:pPr>
    </w:p>
    <w:p w14:paraId="13196043" w14:textId="4B4C072B" w:rsidR="00605222" w:rsidRPr="00E30245" w:rsidRDefault="000A02E7">
      <w:pPr>
        <w:pStyle w:val="Title"/>
        <w:spacing w:before="0" w:after="120"/>
        <w:contextualSpacing w:val="0"/>
        <w:rPr>
          <w:rFonts w:ascii="Arial" w:hAnsi="Arial" w:cs="Arial"/>
          <w:caps w:val="0"/>
          <w:color w:val="365F91" w:themeColor="accent1" w:themeShade="BF"/>
          <w:sz w:val="32"/>
          <w:szCs w:val="32"/>
        </w:rPr>
      </w:pPr>
      <w:r w:rsidRPr="00052FAE">
        <w:rPr>
          <w:rFonts w:ascii="Arial" w:hAnsi="Arial" w:cs="Arial"/>
          <w:caps w:val="0"/>
          <w:color w:val="365F91" w:themeColor="accent1" w:themeShade="BF"/>
          <w:sz w:val="32"/>
          <w:szCs w:val="32"/>
        </w:rPr>
        <w:t>PHẠM VI CÔNG VIỆC TƯ VẤN</w:t>
      </w:r>
    </w:p>
    <w:p w14:paraId="3DF54D4A" w14:textId="55C8FD24" w:rsidR="00420403" w:rsidRPr="0015311F" w:rsidRDefault="0015311F" w:rsidP="00052FAE">
      <w:pPr>
        <w:pStyle w:val="Title"/>
        <w:spacing w:before="0" w:after="120"/>
        <w:contextualSpacing w:val="0"/>
        <w:rPr>
          <w:rFonts w:ascii="Arial" w:hAnsi="Arial" w:cs="Arial"/>
          <w:caps w:val="0"/>
          <w:smallCaps/>
          <w:color w:val="365F91" w:themeColor="accent1" w:themeShade="BF"/>
          <w:sz w:val="24"/>
          <w:szCs w:val="28"/>
          <w:lang w:val="en-US"/>
        </w:rPr>
      </w:pPr>
      <w:r>
        <w:rPr>
          <w:rFonts w:ascii="Arial" w:hAnsi="Arial" w:cs="Arial"/>
          <w:caps w:val="0"/>
          <w:color w:val="365F91" w:themeColor="accent1" w:themeShade="BF"/>
          <w:sz w:val="28"/>
          <w:szCs w:val="32"/>
          <w:lang w:val="en-US"/>
        </w:rPr>
        <w:t>NÂNG CẤP VÀ CẬP NHẬT TRANG THÔNG TIN ĐIỆN TỬ CỦA VƯỜN QUỐC GIA CÁT TIÊN</w:t>
      </w:r>
    </w:p>
    <w:p w14:paraId="3F2FEE63" w14:textId="17E6DBEF" w:rsidR="006C61E8" w:rsidRPr="002F316F" w:rsidRDefault="00010699" w:rsidP="006C61E8">
      <w:pPr>
        <w:pStyle w:val="TableNote"/>
        <w:tabs>
          <w:tab w:val="clear" w:pos="567"/>
          <w:tab w:val="left" w:pos="4607"/>
        </w:tabs>
        <w:ind w:left="-39" w:firstLine="0"/>
        <w:rPr>
          <w:i/>
          <w:iCs/>
          <w:lang w:val="en-GB"/>
        </w:rPr>
      </w:pPr>
      <w:r>
        <w:rPr>
          <w:i/>
          <w:iCs/>
          <w:szCs w:val="20"/>
          <w:lang w:val="en-GB" w:eastAsia="en-US"/>
        </w:rPr>
        <w:t>Phiên bản cuối cùng</w:t>
      </w:r>
      <w:r w:rsidR="006C61E8" w:rsidRPr="002F316F">
        <w:rPr>
          <w:i/>
          <w:iCs/>
          <w:lang w:val="en-GB"/>
        </w:rPr>
        <w:t xml:space="preserve">, </w:t>
      </w:r>
      <w:r w:rsidR="00735A42">
        <w:rPr>
          <w:i/>
          <w:iCs/>
          <w:lang w:val="en-GB"/>
        </w:rPr>
        <w:t>2</w:t>
      </w:r>
      <w:r>
        <w:rPr>
          <w:i/>
          <w:iCs/>
          <w:lang w:val="en-GB"/>
        </w:rPr>
        <w:t>8</w:t>
      </w:r>
      <w:r w:rsidR="006C61E8" w:rsidRPr="002F316F">
        <w:rPr>
          <w:i/>
          <w:iCs/>
          <w:lang w:val="en-GB"/>
        </w:rPr>
        <w:t xml:space="preserve"> </w:t>
      </w:r>
      <w:r w:rsidR="006C61E8">
        <w:rPr>
          <w:i/>
          <w:iCs/>
          <w:lang w:val="en-GB"/>
        </w:rPr>
        <w:t xml:space="preserve">tháng </w:t>
      </w:r>
      <w:r>
        <w:rPr>
          <w:i/>
          <w:iCs/>
          <w:lang w:val="en-GB"/>
        </w:rPr>
        <w:t>6</w:t>
      </w:r>
      <w:r w:rsidR="006C61E8">
        <w:rPr>
          <w:i/>
          <w:iCs/>
          <w:lang w:val="en-GB"/>
        </w:rPr>
        <w:t>,</w:t>
      </w:r>
      <w:r w:rsidR="006C61E8" w:rsidRPr="002F316F">
        <w:rPr>
          <w:i/>
          <w:iCs/>
          <w:lang w:val="en-GB"/>
        </w:rPr>
        <w:t xml:space="preserve"> 2022</w:t>
      </w:r>
    </w:p>
    <w:p w14:paraId="2CD90F2D" w14:textId="39BBCACC" w:rsidR="006C61E8" w:rsidRPr="00151FF2" w:rsidRDefault="006C61E8" w:rsidP="006C61E8">
      <w:pPr>
        <w:pStyle w:val="TableNote"/>
        <w:tabs>
          <w:tab w:val="clear" w:pos="567"/>
          <w:tab w:val="left" w:pos="4607"/>
        </w:tabs>
        <w:ind w:left="-39" w:firstLine="0"/>
        <w:rPr>
          <w:rFonts w:eastAsiaTheme="majorEastAsia" w:cstheme="majorBidi"/>
          <w:i/>
          <w:iCs/>
          <w:kern w:val="28"/>
          <w:sz w:val="18"/>
          <w:lang w:val="en-GB"/>
        </w:rPr>
      </w:pPr>
      <w:r>
        <w:rPr>
          <w:i/>
          <w:iCs/>
          <w:lang w:val="en-GB"/>
        </w:rPr>
        <w:t>Mã hoạt động</w:t>
      </w:r>
      <w:r w:rsidRPr="002F316F">
        <w:rPr>
          <w:i/>
          <w:iCs/>
          <w:lang w:val="en-GB"/>
        </w:rPr>
        <w:t xml:space="preserve"> 7.</w:t>
      </w:r>
      <w:r>
        <w:rPr>
          <w:i/>
          <w:iCs/>
          <w:lang w:val="en-GB"/>
        </w:rPr>
        <w:t>1</w:t>
      </w:r>
      <w:r w:rsidRPr="002F316F">
        <w:rPr>
          <w:i/>
          <w:iCs/>
          <w:lang w:val="en-GB"/>
        </w:rPr>
        <w:t>.</w:t>
      </w:r>
      <w:r w:rsidR="005D69C0">
        <w:rPr>
          <w:i/>
          <w:iCs/>
          <w:lang w:val="en-GB"/>
        </w:rPr>
        <w:t>3.3.1</w:t>
      </w:r>
    </w:p>
    <w:p w14:paraId="6EDE79AD" w14:textId="77777777" w:rsidR="00BA40E2" w:rsidRPr="00052FAE" w:rsidRDefault="00BA40E2" w:rsidP="00252724">
      <w:pPr>
        <w:pStyle w:val="Subtitle"/>
        <w:spacing w:before="0" w:after="120"/>
        <w:contextualSpacing w:val="0"/>
        <w:jc w:val="both"/>
        <w:rPr>
          <w:rFonts w:ascii="Arial" w:eastAsia="MS Gothic" w:hAnsi="Arial" w:cs="Arial"/>
          <w:caps/>
          <w:smallCaps w:val="0"/>
          <w:color w:val="auto"/>
          <w:spacing w:val="5"/>
          <w:sz w:val="24"/>
          <w:szCs w:val="28"/>
        </w:rPr>
      </w:pPr>
    </w:p>
    <w:p w14:paraId="5DD79ADF" w14:textId="4ABC581C" w:rsidR="00447652" w:rsidRPr="00052FAE" w:rsidRDefault="00326FFF" w:rsidP="00252724">
      <w:pPr>
        <w:pStyle w:val="Heading1"/>
        <w:spacing w:before="0"/>
        <w:rPr>
          <w:rFonts w:eastAsia="MS Mincho" w:cs="Arial"/>
          <w:bCs w:val="0"/>
          <w:caps w:val="0"/>
          <w:color w:val="365F91" w:themeColor="accent1" w:themeShade="BF"/>
          <w:sz w:val="24"/>
          <w:szCs w:val="24"/>
          <w:lang w:val="en-US" w:eastAsia="ja-JP"/>
        </w:rPr>
      </w:pPr>
      <w:r w:rsidRPr="00052FAE">
        <w:rPr>
          <w:rFonts w:eastAsia="MS Mincho" w:cs="Arial"/>
          <w:bCs w:val="0"/>
          <w:caps w:val="0"/>
          <w:color w:val="365F91" w:themeColor="accent1" w:themeShade="BF"/>
          <w:sz w:val="24"/>
          <w:szCs w:val="24"/>
          <w:lang w:val="en-US" w:eastAsia="ja-JP"/>
        </w:rPr>
        <w:t>BỐI CẢNH</w:t>
      </w:r>
    </w:p>
    <w:p w14:paraId="2E1E414A" w14:textId="3B3749D8" w:rsidR="007F3340" w:rsidRPr="00052FAE" w:rsidRDefault="00041CCD" w:rsidP="00252724">
      <w:pPr>
        <w:spacing w:before="0" w:after="120"/>
        <w:rPr>
          <w:rFonts w:ascii="Arial" w:hAnsi="Arial" w:cs="Arial"/>
          <w:lang w:val="en-GB"/>
        </w:rPr>
      </w:pPr>
      <w:r w:rsidRPr="00052FAE">
        <w:rPr>
          <w:rFonts w:ascii="Arial" w:hAnsi="Arial" w:cs="Arial"/>
          <w:lang w:val="en-GB"/>
        </w:rPr>
        <w:t xml:space="preserve">Tổ chức Quốc tế về Bảo tồn Thiên nhiên (WWF) là một trong những tổ chức phi chính phủ Quốc tế đầu tiên hoạt động tại Việt Nam. Năm 1985, WWF bắt đầu xây dựng chiến lược bảo tồn quốc gia và từ đó đã hợp tác chặt chẽ với Chính phủ Việt Nam về nhiều vấn đề môi trường và triển khai các hoạt động thực địa trên khắp cả nước. </w:t>
      </w:r>
    </w:p>
    <w:p w14:paraId="24354A6E" w14:textId="77509238" w:rsidR="00692588" w:rsidRPr="00052FAE" w:rsidRDefault="00692588" w:rsidP="00052FAE">
      <w:pPr>
        <w:spacing w:before="0" w:after="120"/>
        <w:rPr>
          <w:rFonts w:ascii="Arial" w:hAnsi="Arial" w:cs="Arial"/>
          <w:lang w:val="en-GB"/>
        </w:rPr>
      </w:pPr>
      <w:r w:rsidRPr="00292806">
        <w:rPr>
          <w:rFonts w:ascii="Arial" w:hAnsi="Arial" w:cs="Arial"/>
          <w:lang w:val="en-GB"/>
        </w:rPr>
        <w:t xml:space="preserve">Dự án </w:t>
      </w:r>
      <w:r w:rsidRPr="00052FAE">
        <w:rPr>
          <w:rFonts w:ascii="Arial" w:hAnsi="Arial" w:cs="Arial"/>
          <w:lang w:val="en-GB"/>
        </w:rPr>
        <w:t xml:space="preserve">Bảo tồn đa dạng sinh học USAID (gọi tắt là Dự án) là một dự án 5 năm, bắt đầu từ tháng 7 năm 2020 đến tháng 6 năm 2025. Dự án nhằm duy trì và tăng chất lượng rừng, bảo vệ và ổn định quần thể động vật hoang dã ở các tỉnh có giá trị bảo tồn cao (Hà Tĩnh, Ninh Bình, Quảng Bình, Quảng Trị, Thừa Thiên Huế (TT Huế), Quảng Nam, và Lâm Đồng). Dự án hướng tới mục tiêu 14 khu rừng đặc dụng (RĐD) và 07 khu rừng phòng hộ (RPH), liên kết các đơn vị quản lý rừng trong sinh thái cảnh quan của khu vực để duy trì độ che phủ rừng và kết nối các sinh cảnh quan trọng để bảo vệ các loài đặc hữu và bị đe dọa của Việt Nam. Dự án được thực hiện bởi WWF Hoa Kỳ và WWF Việt Nam phối hợp với các đối tác của Dự án là Tổ chức Giáo dục Thiên nhiên Việt Nam (ENV), Tổ chức Thực vật và Động vật Quốc tế tại Việt Nam (FFI), </w:t>
      </w:r>
      <w:r w:rsidRPr="00961E03">
        <w:rPr>
          <w:rFonts w:ascii="Arial" w:hAnsi="Arial" w:cs="Arial"/>
          <w:lang w:val="en-GB"/>
        </w:rPr>
        <w:t>Tổ chức Bảo tồn động vật hoang dã quốc tế (GWC),</w:t>
      </w:r>
      <w:r w:rsidRPr="00052FAE">
        <w:rPr>
          <w:rFonts w:ascii="Arial" w:hAnsi="Arial" w:cs="Arial"/>
          <w:lang w:val="en-GB"/>
        </w:rPr>
        <w:t xml:space="preserve"> Liên minh quốc tế về Bảo tồn thiên nhiên tại Việt Nam (IUCN), và Viện Động vật và Động vật hoang dã </w:t>
      </w:r>
      <w:r w:rsidR="001C3A5F">
        <w:rPr>
          <w:rFonts w:ascii="Arial" w:hAnsi="Arial" w:cs="Arial"/>
          <w:lang w:val="en-GB"/>
        </w:rPr>
        <w:t>(IZW)</w:t>
      </w:r>
      <w:r w:rsidRPr="00052FAE">
        <w:rPr>
          <w:rFonts w:ascii="Arial" w:hAnsi="Arial" w:cs="Arial"/>
          <w:lang w:val="en-GB"/>
        </w:rPr>
        <w:t xml:space="preserve"> thực hiện.</w:t>
      </w:r>
    </w:p>
    <w:p w14:paraId="759AE616" w14:textId="644A01C1" w:rsidR="00F73700" w:rsidRPr="00052FAE" w:rsidRDefault="00F73700" w:rsidP="00252724">
      <w:pPr>
        <w:spacing w:before="0" w:after="120"/>
        <w:rPr>
          <w:rFonts w:ascii="Arial" w:hAnsi="Arial" w:cs="Arial"/>
          <w:szCs w:val="28"/>
          <w:lang w:val="en-GB"/>
        </w:rPr>
      </w:pPr>
      <w:r w:rsidRPr="00052FAE">
        <w:rPr>
          <w:rFonts w:ascii="Arial" w:hAnsi="Arial" w:cs="Arial"/>
          <w:szCs w:val="28"/>
          <w:lang w:val="en-GB"/>
        </w:rPr>
        <w:t>Hợp</w:t>
      </w:r>
      <w:r w:rsidRPr="00052FAE">
        <w:rPr>
          <w:rFonts w:ascii="Arial" w:hAnsi="Arial" w:cs="Arial"/>
          <w:szCs w:val="28"/>
          <w:lang w:val="vi-VN"/>
        </w:rPr>
        <w:t xml:space="preserve"> phần Bảo tồn Đa dạng sinh học gồm có bốn tiểu hợp phần (S</w:t>
      </w:r>
      <w:r w:rsidR="00335DA8" w:rsidRPr="00052FAE">
        <w:rPr>
          <w:rFonts w:ascii="Arial" w:hAnsi="Arial" w:cs="Arial"/>
          <w:szCs w:val="28"/>
          <w:lang w:val="vi-VN"/>
        </w:rPr>
        <w:t>A</w:t>
      </w:r>
      <w:r w:rsidRPr="00052FAE">
        <w:rPr>
          <w:rFonts w:ascii="Arial" w:hAnsi="Arial" w:cs="Arial"/>
          <w:szCs w:val="28"/>
          <w:lang w:val="vi-VN"/>
        </w:rPr>
        <w:t>):</w:t>
      </w:r>
      <w:r w:rsidRPr="00052FAE">
        <w:rPr>
          <w:rFonts w:ascii="Arial" w:hAnsi="Arial" w:cs="Arial"/>
          <w:szCs w:val="28"/>
          <w:lang w:val="en-GB"/>
        </w:rPr>
        <w:t xml:space="preserve"> </w:t>
      </w:r>
    </w:p>
    <w:p w14:paraId="5279DC84" w14:textId="4AFA0CDF" w:rsidR="00F73700" w:rsidRPr="00052FAE" w:rsidRDefault="00F73700" w:rsidP="005E2F2D">
      <w:pPr>
        <w:pStyle w:val="ListBullet"/>
        <w:numPr>
          <w:ilvl w:val="0"/>
          <w:numId w:val="43"/>
        </w:numPr>
      </w:pPr>
      <w:r w:rsidRPr="00052FAE">
        <w:rPr>
          <w:lang w:val="en-GB"/>
        </w:rPr>
        <w:t>S</w:t>
      </w:r>
      <w:r w:rsidR="00335DA8" w:rsidRPr="00052FAE">
        <w:rPr>
          <w:lang w:val="vi-VN"/>
        </w:rPr>
        <w:t>A</w:t>
      </w:r>
      <w:r w:rsidR="00FF40E2" w:rsidRPr="00052FAE">
        <w:t>1</w:t>
      </w:r>
      <w:r w:rsidRPr="00052FAE">
        <w:rPr>
          <w:lang w:val="en-GB"/>
        </w:rPr>
        <w:t xml:space="preserve">: </w:t>
      </w:r>
      <w:r w:rsidRPr="00052FAE">
        <w:rPr>
          <w:lang w:val="vi-VN"/>
        </w:rPr>
        <w:t>Thúc đẩy sản xuất, kinh doanh thân thiện với bảo tồn cho các cộng đồng sống phụ thuộc vào rừng</w:t>
      </w:r>
    </w:p>
    <w:p w14:paraId="280D9DFA" w14:textId="41F0D9A9" w:rsidR="00F73700" w:rsidRPr="00052FAE" w:rsidRDefault="00F73700" w:rsidP="005E2F2D">
      <w:pPr>
        <w:pStyle w:val="ListBullet"/>
        <w:numPr>
          <w:ilvl w:val="0"/>
          <w:numId w:val="43"/>
        </w:numPr>
      </w:pPr>
      <w:r w:rsidRPr="00052FAE">
        <w:rPr>
          <w:lang w:val="en-GB"/>
        </w:rPr>
        <w:t>S</w:t>
      </w:r>
      <w:r w:rsidR="00335DA8" w:rsidRPr="00052FAE">
        <w:rPr>
          <w:lang w:val="vi-VN"/>
        </w:rPr>
        <w:t>A</w:t>
      </w:r>
      <w:r w:rsidR="00FF40E2" w:rsidRPr="00052FAE">
        <w:t>2</w:t>
      </w:r>
      <w:r w:rsidRPr="00052FAE">
        <w:rPr>
          <w:lang w:val="en-GB"/>
        </w:rPr>
        <w:t>: Tăng</w:t>
      </w:r>
      <w:r w:rsidRPr="00052FAE">
        <w:rPr>
          <w:lang w:val="vi-VN"/>
        </w:rPr>
        <w:t xml:space="preserve"> cường quản lý Rừng đặc dụng và Rừng phòng hộ </w:t>
      </w:r>
    </w:p>
    <w:p w14:paraId="2D725A7C" w14:textId="1972FF13" w:rsidR="00F73700" w:rsidRPr="00052FAE" w:rsidRDefault="00F73700" w:rsidP="005E2F2D">
      <w:pPr>
        <w:pStyle w:val="ListBullet"/>
        <w:numPr>
          <w:ilvl w:val="0"/>
          <w:numId w:val="43"/>
        </w:numPr>
        <w:rPr>
          <w:lang w:val="en-GB"/>
        </w:rPr>
      </w:pPr>
      <w:r w:rsidRPr="00052FAE">
        <w:rPr>
          <w:lang w:val="en-GB"/>
        </w:rPr>
        <w:t>SA</w:t>
      </w:r>
      <w:r w:rsidR="00FF40E2" w:rsidRPr="00052FAE">
        <w:t>3</w:t>
      </w:r>
      <w:r w:rsidRPr="00052FAE">
        <w:rPr>
          <w:lang w:val="en-GB"/>
        </w:rPr>
        <w:t>: Tăng</w:t>
      </w:r>
      <w:r w:rsidRPr="00052FAE">
        <w:rPr>
          <w:lang w:val="vi-VN"/>
        </w:rPr>
        <w:t xml:space="preserve"> cường hiệu quả hệ thống thực thi pháp luật đối với tội phạm huỷ hoại rừng và động vật hoang dã</w:t>
      </w:r>
    </w:p>
    <w:p w14:paraId="421F151E" w14:textId="65D76D69" w:rsidR="00335DA8" w:rsidRPr="00052FAE" w:rsidRDefault="00F73700" w:rsidP="005E2F2D">
      <w:pPr>
        <w:pStyle w:val="ListBullet"/>
        <w:numPr>
          <w:ilvl w:val="0"/>
          <w:numId w:val="43"/>
        </w:numPr>
        <w:rPr>
          <w:lang w:val="en-GB"/>
        </w:rPr>
      </w:pPr>
      <w:r w:rsidRPr="00052FAE">
        <w:rPr>
          <w:lang w:val="en-GB"/>
        </w:rPr>
        <w:t>SA</w:t>
      </w:r>
      <w:r w:rsidR="00FF40E2" w:rsidRPr="00052FAE">
        <w:t>4</w:t>
      </w:r>
      <w:r w:rsidRPr="00052FAE">
        <w:rPr>
          <w:lang w:val="en-GB"/>
        </w:rPr>
        <w:t>:</w:t>
      </w:r>
      <w:r w:rsidRPr="00052FAE">
        <w:t xml:space="preserve"> Giảm</w:t>
      </w:r>
      <w:r w:rsidRPr="00052FAE">
        <w:rPr>
          <w:lang w:val="vi-VN"/>
        </w:rPr>
        <w:t xml:space="preserve"> thiểu nhu cầu tiêu thụ thông qua phương pháp thay đổi hành vi</w:t>
      </w:r>
    </w:p>
    <w:p w14:paraId="769B8A9A" w14:textId="5E711AA3" w:rsidR="009810A0" w:rsidRDefault="00182862" w:rsidP="009810A0">
      <w:pPr>
        <w:spacing w:before="0" w:after="120"/>
        <w:rPr>
          <w:rFonts w:ascii="Arial" w:hAnsi="Arial" w:cs="Arial"/>
          <w:lang w:val="en-GB"/>
        </w:rPr>
      </w:pPr>
      <w:r w:rsidRPr="00052FAE">
        <w:rPr>
          <w:rFonts w:ascii="Arial" w:hAnsi="Arial" w:cs="Arial"/>
          <w:lang w:val="en-GB"/>
        </w:rPr>
        <w:t xml:space="preserve">Trong đó, </w:t>
      </w:r>
      <w:r w:rsidR="00772B09" w:rsidRPr="00052FAE">
        <w:rPr>
          <w:rFonts w:ascii="Arial" w:hAnsi="Arial" w:cs="Arial"/>
          <w:lang w:val="en-GB"/>
        </w:rPr>
        <w:t>Tiểu</w:t>
      </w:r>
      <w:r w:rsidR="00772B09" w:rsidRPr="00052FAE">
        <w:rPr>
          <w:rFonts w:ascii="Arial" w:hAnsi="Arial" w:cs="Arial"/>
          <w:lang w:val="vi-VN"/>
        </w:rPr>
        <w:t xml:space="preserve"> hợp phần 7 (</w:t>
      </w:r>
      <w:r w:rsidR="00CA7AB1" w:rsidRPr="00052FAE">
        <w:rPr>
          <w:rFonts w:ascii="Arial" w:hAnsi="Arial" w:cs="Arial"/>
          <w:lang w:val="en-GB"/>
        </w:rPr>
        <w:t>SA</w:t>
      </w:r>
      <w:r w:rsidR="004B6A86" w:rsidRPr="00052FAE">
        <w:rPr>
          <w:rFonts w:ascii="Arial" w:hAnsi="Arial" w:cs="Arial"/>
        </w:rPr>
        <w:t>2</w:t>
      </w:r>
      <w:r w:rsidR="00772B09" w:rsidRPr="00052FAE">
        <w:rPr>
          <w:rFonts w:ascii="Arial" w:hAnsi="Arial" w:cs="Arial"/>
          <w:lang w:val="vi-VN"/>
        </w:rPr>
        <w:t>) nhằm tăng cường quản lý rừng đặc dụng và rừng phòng hộ ở các tỉnh vùng dự án</w:t>
      </w:r>
      <w:r w:rsidR="008528FF" w:rsidRPr="00052FAE">
        <w:rPr>
          <w:rFonts w:ascii="Arial" w:hAnsi="Arial" w:cs="Arial"/>
          <w:lang w:val="en-GB"/>
        </w:rPr>
        <w:t>.</w:t>
      </w:r>
      <w:r w:rsidR="009810A0">
        <w:rPr>
          <w:rFonts w:ascii="Arial" w:hAnsi="Arial" w:cs="Arial"/>
          <w:lang w:val="en-GB"/>
        </w:rPr>
        <w:t xml:space="preserve"> Các hoạt động trong chiến lược tiếp cận này bao gồm hỗ trợ phương án quản lý rừng bền vững (PAQLRBV) của RĐD/RPH. </w:t>
      </w:r>
      <w:r w:rsidR="00140856" w:rsidRPr="001C1C4C">
        <w:rPr>
          <w:rFonts w:ascii="Arial" w:hAnsi="Arial" w:cs="Arial"/>
          <w:lang w:val="en-GB"/>
        </w:rPr>
        <w:t>Phạm vi công việc tư vấn này liên quan đế</w:t>
      </w:r>
      <w:r w:rsidR="001C1C4C" w:rsidRPr="00EE2D29">
        <w:rPr>
          <w:rFonts w:ascii="Arial" w:hAnsi="Arial" w:cs="Arial"/>
          <w:lang w:val="en-GB"/>
        </w:rPr>
        <w:t>n</w:t>
      </w:r>
      <w:r w:rsidR="00140856" w:rsidRPr="001C1C4C">
        <w:rPr>
          <w:rFonts w:ascii="Arial" w:hAnsi="Arial" w:cs="Arial"/>
          <w:lang w:val="en-GB"/>
        </w:rPr>
        <w:t xml:space="preserve"> </w:t>
      </w:r>
      <w:r w:rsidR="00BC6742">
        <w:rPr>
          <w:rFonts w:ascii="Arial" w:hAnsi="Arial" w:cs="Arial"/>
          <w:lang w:val="en-GB"/>
        </w:rPr>
        <w:t>xây dựng lại</w:t>
      </w:r>
      <w:r w:rsidR="00140856" w:rsidRPr="001C1C4C">
        <w:rPr>
          <w:rFonts w:ascii="Arial" w:hAnsi="Arial" w:cs="Arial"/>
          <w:lang w:val="en-GB"/>
        </w:rPr>
        <w:t xml:space="preserve"> website trong </w:t>
      </w:r>
      <w:r w:rsidR="001C1C4C" w:rsidRPr="00EE2D29">
        <w:rPr>
          <w:rFonts w:ascii="Arial" w:hAnsi="Arial" w:cs="Arial"/>
          <w:lang w:val="vi-VN"/>
        </w:rPr>
        <w:t xml:space="preserve">việc </w:t>
      </w:r>
      <w:r w:rsidR="00140856" w:rsidRPr="001C1C4C">
        <w:rPr>
          <w:rFonts w:ascii="Arial" w:hAnsi="Arial" w:cs="Arial"/>
          <w:lang w:val="en-GB"/>
        </w:rPr>
        <w:t>hỗ trợ PAQLRBV.</w:t>
      </w:r>
    </w:p>
    <w:p w14:paraId="413D94BA" w14:textId="424B5BD6" w:rsidR="006142C4" w:rsidRPr="00880145" w:rsidRDefault="006142C4" w:rsidP="006142C4">
      <w:pPr>
        <w:pStyle w:val="Heading1"/>
        <w:spacing w:before="0"/>
        <w:rPr>
          <w:rFonts w:cs="Arial"/>
          <w:bCs w:val="0"/>
          <w:color w:val="365F91" w:themeColor="accent1" w:themeShade="BF"/>
          <w:lang w:val="en-US" w:eastAsia="ja-JP"/>
        </w:rPr>
      </w:pPr>
      <w:r>
        <w:rPr>
          <w:rFonts w:eastAsia="MS Mincho" w:cs="Arial"/>
          <w:bCs w:val="0"/>
          <w:caps w:val="0"/>
          <w:color w:val="365F91" w:themeColor="accent1" w:themeShade="BF"/>
          <w:sz w:val="24"/>
          <w:szCs w:val="24"/>
          <w:lang w:val="en-US" w:eastAsia="ja-JP"/>
        </w:rPr>
        <w:t>CƠ SỞ LÝ LUẬN</w:t>
      </w:r>
    </w:p>
    <w:p w14:paraId="228A18DC" w14:textId="252EBA31" w:rsidR="006711AC" w:rsidRDefault="0045723D" w:rsidP="00252724">
      <w:pPr>
        <w:spacing w:before="0" w:after="120"/>
        <w:rPr>
          <w:rFonts w:ascii="Arial" w:hAnsi="Arial" w:cs="Arial"/>
          <w:lang w:val="en-GB"/>
        </w:rPr>
      </w:pPr>
      <w:r>
        <w:rPr>
          <w:rFonts w:ascii="Arial" w:hAnsi="Arial" w:cs="Arial"/>
          <w:lang w:val="en-GB"/>
        </w:rPr>
        <w:t>Phương án</w:t>
      </w:r>
      <w:r w:rsidR="00FF62EB">
        <w:rPr>
          <w:rFonts w:ascii="Arial" w:hAnsi="Arial" w:cs="Arial"/>
          <w:lang w:val="vi-VN"/>
        </w:rPr>
        <w:t xml:space="preserve"> </w:t>
      </w:r>
      <w:r w:rsidR="006310E0">
        <w:rPr>
          <w:rFonts w:ascii="Arial" w:hAnsi="Arial" w:cs="Arial"/>
          <w:lang w:val="en-GB"/>
        </w:rPr>
        <w:t xml:space="preserve">quản lý rừng bền vững của Vườn </w:t>
      </w:r>
      <w:r w:rsidR="00EB03AA">
        <w:rPr>
          <w:rFonts w:ascii="Arial" w:hAnsi="Arial" w:cs="Arial"/>
          <w:lang w:val="en-GB"/>
        </w:rPr>
        <w:t>q</w:t>
      </w:r>
      <w:r w:rsidR="00526127">
        <w:rPr>
          <w:rFonts w:ascii="Arial" w:hAnsi="Arial" w:cs="Arial"/>
          <w:lang w:val="en-GB"/>
        </w:rPr>
        <w:t xml:space="preserve">uốc gia Cát Tiên </w:t>
      </w:r>
      <w:r w:rsidR="0007778D">
        <w:rPr>
          <w:rFonts w:ascii="Arial" w:hAnsi="Arial" w:cs="Arial"/>
          <w:lang w:val="en-GB"/>
        </w:rPr>
        <w:t>được xây dựng và phê duyệt năm 2021</w:t>
      </w:r>
      <w:r w:rsidR="002419BF">
        <w:rPr>
          <w:rFonts w:ascii="Arial" w:hAnsi="Arial" w:cs="Arial"/>
          <w:lang w:val="en-GB"/>
        </w:rPr>
        <w:t xml:space="preserve"> với mục đích </w:t>
      </w:r>
      <w:r w:rsidR="00FB4F49">
        <w:rPr>
          <w:rFonts w:ascii="Arial" w:hAnsi="Arial" w:cs="Arial"/>
          <w:lang w:val="en-GB"/>
        </w:rPr>
        <w:t xml:space="preserve">quản lý bảo vệ và sử dụng hiệu quả tài nguyên rừng </w:t>
      </w:r>
      <w:r w:rsidR="004A0A6C">
        <w:rPr>
          <w:rFonts w:ascii="Arial" w:hAnsi="Arial" w:cs="Arial"/>
          <w:lang w:val="en-GB"/>
        </w:rPr>
        <w:t>hiện có, đồng thời</w:t>
      </w:r>
      <w:r w:rsidR="00172058">
        <w:rPr>
          <w:rFonts w:ascii="Arial" w:hAnsi="Arial" w:cs="Arial"/>
          <w:lang w:val="en-GB"/>
        </w:rPr>
        <w:t xml:space="preserve"> đảm bảo việc sử dụng </w:t>
      </w:r>
      <w:r w:rsidR="00207885">
        <w:rPr>
          <w:rFonts w:ascii="Arial" w:hAnsi="Arial" w:cs="Arial"/>
          <w:lang w:val="en-GB"/>
        </w:rPr>
        <w:t xml:space="preserve">tài nguyên rừng một cách lâu dài và liên tục thông qua các hoạt động như </w:t>
      </w:r>
      <w:r w:rsidR="00F87C88">
        <w:rPr>
          <w:rFonts w:ascii="Arial" w:hAnsi="Arial" w:cs="Arial"/>
          <w:lang w:val="en-GB"/>
        </w:rPr>
        <w:t xml:space="preserve">trồng rừng, bảo vệ rừng, </w:t>
      </w:r>
      <w:r w:rsidR="00F87C88" w:rsidRPr="001C1C4C">
        <w:rPr>
          <w:rFonts w:ascii="Arial" w:hAnsi="Arial" w:cs="Arial"/>
          <w:lang w:val="en-GB"/>
        </w:rPr>
        <w:t xml:space="preserve">làm giàu </w:t>
      </w:r>
      <w:r w:rsidR="001C1C4C" w:rsidRPr="00EE2D29">
        <w:rPr>
          <w:rFonts w:ascii="Arial" w:hAnsi="Arial" w:cs="Arial"/>
          <w:lang w:val="en-GB"/>
        </w:rPr>
        <w:t>tài</w:t>
      </w:r>
      <w:r w:rsidR="001C1C4C" w:rsidRPr="00EE2D29">
        <w:rPr>
          <w:rFonts w:ascii="Arial" w:hAnsi="Arial" w:cs="Arial"/>
          <w:lang w:val="vi-VN"/>
        </w:rPr>
        <w:t xml:space="preserve"> nguyên </w:t>
      </w:r>
      <w:r w:rsidR="00F87C88" w:rsidRPr="001C1C4C">
        <w:rPr>
          <w:rFonts w:ascii="Arial" w:hAnsi="Arial" w:cs="Arial"/>
          <w:lang w:val="en-GB"/>
        </w:rPr>
        <w:t>rừng</w:t>
      </w:r>
      <w:r w:rsidR="00F87C88">
        <w:rPr>
          <w:rFonts w:ascii="Arial" w:hAnsi="Arial" w:cs="Arial"/>
          <w:lang w:val="en-GB"/>
        </w:rPr>
        <w:t xml:space="preserve"> </w:t>
      </w:r>
      <w:r w:rsidR="0030473D">
        <w:rPr>
          <w:rFonts w:ascii="Arial" w:hAnsi="Arial" w:cs="Arial"/>
          <w:lang w:val="en-GB"/>
        </w:rPr>
        <w:t xml:space="preserve">kết hợp với các hoạt động </w:t>
      </w:r>
      <w:r w:rsidR="00DF76B4">
        <w:rPr>
          <w:rFonts w:ascii="Arial" w:hAnsi="Arial" w:cs="Arial"/>
          <w:lang w:val="en-GB"/>
        </w:rPr>
        <w:t>du lịch</w:t>
      </w:r>
      <w:r w:rsidR="00FF62EB">
        <w:rPr>
          <w:rFonts w:ascii="Arial" w:hAnsi="Arial" w:cs="Arial"/>
          <w:lang w:val="vi-VN"/>
        </w:rPr>
        <w:t xml:space="preserve"> và</w:t>
      </w:r>
      <w:r w:rsidR="00DF76B4">
        <w:rPr>
          <w:rFonts w:ascii="Arial" w:hAnsi="Arial" w:cs="Arial"/>
          <w:lang w:val="en-GB"/>
        </w:rPr>
        <w:t xml:space="preserve"> dịch vụ.</w:t>
      </w:r>
    </w:p>
    <w:p w14:paraId="080098BF" w14:textId="2FFD6D57" w:rsidR="00341BFA" w:rsidRDefault="00AD40CF" w:rsidP="00EE2D29">
      <w:pPr>
        <w:spacing w:before="0" w:after="120"/>
        <w:jc w:val="left"/>
        <w:rPr>
          <w:rFonts w:ascii="Arial" w:hAnsi="Arial" w:cs="Arial"/>
          <w:lang w:val="en-GB"/>
        </w:rPr>
      </w:pPr>
      <w:r>
        <w:rPr>
          <w:rFonts w:ascii="Arial" w:hAnsi="Arial" w:cs="Arial"/>
          <w:lang w:val="en-GB"/>
        </w:rPr>
        <w:lastRenderedPageBreak/>
        <w:t xml:space="preserve">Một </w:t>
      </w:r>
      <w:r w:rsidR="00B45CC4">
        <w:rPr>
          <w:rFonts w:ascii="Arial" w:hAnsi="Arial" w:cs="Arial"/>
          <w:lang w:val="en-GB"/>
        </w:rPr>
        <w:t>yếu tố quan trọng của PAQLRBV</w:t>
      </w:r>
      <w:r w:rsidR="004E652E">
        <w:rPr>
          <w:rFonts w:ascii="Arial" w:hAnsi="Arial" w:cs="Arial"/>
          <w:lang w:val="en-GB"/>
        </w:rPr>
        <w:t xml:space="preserve"> liên quan đ</w:t>
      </w:r>
      <w:r w:rsidR="00BD1D7B">
        <w:rPr>
          <w:rFonts w:ascii="Arial" w:hAnsi="Arial" w:cs="Arial"/>
          <w:lang w:val="en-GB"/>
        </w:rPr>
        <w:t>ế</w:t>
      </w:r>
      <w:r w:rsidR="004E652E">
        <w:rPr>
          <w:rFonts w:ascii="Arial" w:hAnsi="Arial" w:cs="Arial"/>
          <w:lang w:val="en-GB"/>
        </w:rPr>
        <w:t>n truyền thông</w:t>
      </w:r>
      <w:r w:rsidR="00FF62EB">
        <w:rPr>
          <w:rFonts w:ascii="Arial" w:hAnsi="Arial" w:cs="Arial"/>
          <w:lang w:val="vi-VN"/>
        </w:rPr>
        <w:t xml:space="preserve"> đó là</w:t>
      </w:r>
      <w:r w:rsidR="004E652E">
        <w:rPr>
          <w:rFonts w:ascii="Arial" w:hAnsi="Arial" w:cs="Arial"/>
          <w:lang w:val="en-GB"/>
        </w:rPr>
        <w:t xml:space="preserve"> </w:t>
      </w:r>
      <w:r w:rsidR="00D31E13">
        <w:rPr>
          <w:rFonts w:ascii="Arial" w:hAnsi="Arial" w:cs="Arial"/>
          <w:lang w:val="en-GB"/>
        </w:rPr>
        <w:t xml:space="preserve">Trang thông tin điện tử </w:t>
      </w:r>
      <w:r w:rsidR="00822AE3">
        <w:rPr>
          <w:rFonts w:ascii="Arial" w:hAnsi="Arial" w:cs="Arial"/>
          <w:lang w:val="en-GB"/>
        </w:rPr>
        <w:t>(</w:t>
      </w:r>
      <w:r w:rsidR="00FF62EB">
        <w:rPr>
          <w:rFonts w:ascii="Arial" w:hAnsi="Arial" w:cs="Arial"/>
          <w:lang w:val="en-GB"/>
        </w:rPr>
        <w:t>còn</w:t>
      </w:r>
      <w:r w:rsidR="00FF62EB">
        <w:rPr>
          <w:rFonts w:ascii="Arial" w:hAnsi="Arial" w:cs="Arial"/>
          <w:lang w:val="vi-VN"/>
        </w:rPr>
        <w:t xml:space="preserve"> </w:t>
      </w:r>
      <w:r w:rsidR="00822AE3">
        <w:rPr>
          <w:rFonts w:ascii="Arial" w:hAnsi="Arial" w:cs="Arial"/>
          <w:lang w:val="en-GB"/>
        </w:rPr>
        <w:t xml:space="preserve">gọi là Website) </w:t>
      </w:r>
      <w:r w:rsidR="00D31E13">
        <w:rPr>
          <w:rFonts w:ascii="Arial" w:hAnsi="Arial" w:cs="Arial"/>
          <w:lang w:val="en-GB"/>
        </w:rPr>
        <w:t>của Vườn quốc gia Cát Tiên</w:t>
      </w:r>
      <w:r w:rsidR="00FF62EB">
        <w:rPr>
          <w:rFonts w:ascii="Arial" w:hAnsi="Arial" w:cs="Arial"/>
          <w:lang w:val="vi-VN"/>
        </w:rPr>
        <w:t>,</w:t>
      </w:r>
      <w:r w:rsidR="00D31E13">
        <w:rPr>
          <w:rFonts w:ascii="Arial" w:hAnsi="Arial" w:cs="Arial"/>
          <w:lang w:val="en-GB"/>
        </w:rPr>
        <w:t xml:space="preserve"> được phát triển</w:t>
      </w:r>
      <w:r w:rsidR="00DD2346">
        <w:rPr>
          <w:rFonts w:ascii="Arial" w:hAnsi="Arial" w:cs="Arial"/>
          <w:lang w:val="en-GB"/>
        </w:rPr>
        <w:t xml:space="preserve"> từ</w:t>
      </w:r>
      <w:r w:rsidR="003F7F17">
        <w:rPr>
          <w:rFonts w:ascii="Arial" w:hAnsi="Arial" w:cs="Arial"/>
          <w:lang w:val="en-GB"/>
        </w:rPr>
        <w:t xml:space="preserve"> khi Vườn quốc gia được thành lập. </w:t>
      </w:r>
      <w:r w:rsidR="00FF62EB">
        <w:rPr>
          <w:rFonts w:ascii="Arial" w:hAnsi="Arial" w:cs="Arial"/>
          <w:lang w:val="en-GB"/>
        </w:rPr>
        <w:t>Hiện</w:t>
      </w:r>
      <w:r w:rsidR="00FF62EB">
        <w:rPr>
          <w:rFonts w:ascii="Arial" w:hAnsi="Arial" w:cs="Arial"/>
          <w:lang w:val="vi-VN"/>
        </w:rPr>
        <w:t xml:space="preserve"> tại, w</w:t>
      </w:r>
      <w:r w:rsidR="003F7F17">
        <w:rPr>
          <w:rFonts w:ascii="Arial" w:hAnsi="Arial" w:cs="Arial"/>
          <w:lang w:val="en-GB"/>
        </w:rPr>
        <w:t>ebsite</w:t>
      </w:r>
      <w:r w:rsidR="001F2458">
        <w:rPr>
          <w:rFonts w:ascii="Arial" w:hAnsi="Arial" w:cs="Arial"/>
          <w:lang w:val="en-GB"/>
        </w:rPr>
        <w:t xml:space="preserve"> </w:t>
      </w:r>
      <w:r w:rsidR="003F7F17">
        <w:rPr>
          <w:rFonts w:ascii="Arial" w:hAnsi="Arial" w:cs="Arial"/>
          <w:lang w:val="en-GB"/>
        </w:rPr>
        <w:t xml:space="preserve">là nơi </w:t>
      </w:r>
      <w:r w:rsidR="00EA72F1">
        <w:rPr>
          <w:rFonts w:ascii="Arial" w:hAnsi="Arial" w:cs="Arial"/>
          <w:lang w:val="en-GB"/>
        </w:rPr>
        <w:t>cung cấp</w:t>
      </w:r>
      <w:r w:rsidR="003F7F17">
        <w:rPr>
          <w:rFonts w:ascii="Arial" w:hAnsi="Arial" w:cs="Arial"/>
          <w:lang w:val="en-GB"/>
        </w:rPr>
        <w:t xml:space="preserve"> những thông tin liên quan</w:t>
      </w:r>
      <w:r w:rsidR="00FF62EB">
        <w:rPr>
          <w:rFonts w:ascii="Arial" w:hAnsi="Arial" w:cs="Arial"/>
          <w:lang w:val="vi-VN"/>
        </w:rPr>
        <w:t xml:space="preserve"> đến</w:t>
      </w:r>
      <w:r w:rsidR="003F7F17">
        <w:rPr>
          <w:rFonts w:ascii="Arial" w:hAnsi="Arial" w:cs="Arial"/>
          <w:lang w:val="en-GB"/>
        </w:rPr>
        <w:t xml:space="preserve"> đa dạng sinh học</w:t>
      </w:r>
      <w:r w:rsidR="00CA4FC1">
        <w:rPr>
          <w:rFonts w:ascii="Arial" w:hAnsi="Arial" w:cs="Arial"/>
          <w:lang w:val="vi-VN"/>
        </w:rPr>
        <w:t xml:space="preserve">, </w:t>
      </w:r>
      <w:r w:rsidR="003F7F17">
        <w:rPr>
          <w:rFonts w:ascii="Arial" w:hAnsi="Arial" w:cs="Arial"/>
          <w:lang w:val="en-GB"/>
        </w:rPr>
        <w:t>cảnh quan</w:t>
      </w:r>
      <w:r w:rsidR="00FF62EB">
        <w:rPr>
          <w:rFonts w:ascii="Arial" w:hAnsi="Arial" w:cs="Arial"/>
          <w:lang w:val="vi-VN"/>
        </w:rPr>
        <w:t xml:space="preserve"> trong VQG</w:t>
      </w:r>
      <w:r w:rsidR="003F7F17">
        <w:rPr>
          <w:rFonts w:ascii="Arial" w:hAnsi="Arial" w:cs="Arial"/>
          <w:lang w:val="en-GB"/>
        </w:rPr>
        <w:t xml:space="preserve">, </w:t>
      </w:r>
      <w:r w:rsidR="00CA4FC1">
        <w:rPr>
          <w:rFonts w:ascii="Arial" w:hAnsi="Arial" w:cs="Arial"/>
          <w:lang w:val="en-GB"/>
        </w:rPr>
        <w:t>những</w:t>
      </w:r>
      <w:r w:rsidR="00CA4FC1">
        <w:rPr>
          <w:rFonts w:ascii="Arial" w:hAnsi="Arial" w:cs="Arial"/>
          <w:lang w:val="vi-VN"/>
        </w:rPr>
        <w:t xml:space="preserve"> </w:t>
      </w:r>
      <w:r w:rsidR="00562ED1">
        <w:rPr>
          <w:rFonts w:ascii="Arial" w:hAnsi="Arial" w:cs="Arial"/>
          <w:lang w:val="en-GB"/>
        </w:rPr>
        <w:t xml:space="preserve">quy định </w:t>
      </w:r>
      <w:r w:rsidR="00CA4FC1">
        <w:rPr>
          <w:rFonts w:ascii="Arial" w:hAnsi="Arial" w:cs="Arial"/>
          <w:lang w:val="en-GB"/>
        </w:rPr>
        <w:t>liên</w:t>
      </w:r>
      <w:r w:rsidR="00CA4FC1">
        <w:rPr>
          <w:rFonts w:ascii="Arial" w:hAnsi="Arial" w:cs="Arial"/>
          <w:lang w:val="vi-VN"/>
        </w:rPr>
        <w:t xml:space="preserve"> quan </w:t>
      </w:r>
      <w:r w:rsidR="00CA4FC1">
        <w:rPr>
          <w:rFonts w:ascii="Arial" w:hAnsi="Arial" w:cs="Arial"/>
          <w:lang w:val="en-GB"/>
        </w:rPr>
        <w:t>và</w:t>
      </w:r>
      <w:r w:rsidR="00562ED1">
        <w:rPr>
          <w:rFonts w:ascii="Arial" w:hAnsi="Arial" w:cs="Arial"/>
          <w:lang w:val="en-GB"/>
        </w:rPr>
        <w:t xml:space="preserve"> </w:t>
      </w:r>
      <w:r w:rsidR="00CA4FC1">
        <w:rPr>
          <w:rFonts w:ascii="Arial" w:hAnsi="Arial" w:cs="Arial"/>
          <w:lang w:val="en-GB"/>
        </w:rPr>
        <w:t>thông</w:t>
      </w:r>
      <w:r w:rsidR="00CA4FC1">
        <w:rPr>
          <w:rFonts w:ascii="Arial" w:hAnsi="Arial" w:cs="Arial"/>
          <w:lang w:val="vi-VN"/>
        </w:rPr>
        <w:t xml:space="preserve"> tin về </w:t>
      </w:r>
      <w:r w:rsidR="003F7F17">
        <w:rPr>
          <w:rFonts w:ascii="Arial" w:hAnsi="Arial" w:cs="Arial"/>
          <w:lang w:val="en-GB"/>
        </w:rPr>
        <w:t>pháp luật</w:t>
      </w:r>
      <w:r w:rsidR="00CA4FC1">
        <w:rPr>
          <w:rFonts w:ascii="Arial" w:hAnsi="Arial" w:cs="Arial"/>
          <w:lang w:val="vi-VN"/>
        </w:rPr>
        <w:t>,</w:t>
      </w:r>
      <w:r w:rsidR="003F7F17">
        <w:rPr>
          <w:rFonts w:ascii="Arial" w:hAnsi="Arial" w:cs="Arial"/>
          <w:lang w:val="en-GB"/>
        </w:rPr>
        <w:t xml:space="preserve"> và các hoạt động</w:t>
      </w:r>
      <w:r w:rsidR="00B944C7">
        <w:rPr>
          <w:rFonts w:ascii="Arial" w:hAnsi="Arial" w:cs="Arial"/>
          <w:lang w:val="en-GB"/>
        </w:rPr>
        <w:t xml:space="preserve"> quản lý và bảo tồn</w:t>
      </w:r>
      <w:r w:rsidR="003F7F17">
        <w:rPr>
          <w:rFonts w:ascii="Arial" w:hAnsi="Arial" w:cs="Arial"/>
          <w:lang w:val="en-GB"/>
        </w:rPr>
        <w:t xml:space="preserve"> của Vườn quốc gia Cát Tiên</w:t>
      </w:r>
      <w:r w:rsidR="00CA4FC1">
        <w:rPr>
          <w:rFonts w:ascii="Arial" w:hAnsi="Arial" w:cs="Arial"/>
          <w:lang w:val="vi-VN"/>
        </w:rPr>
        <w:t>,</w:t>
      </w:r>
      <w:r w:rsidR="00341BFA">
        <w:rPr>
          <w:rFonts w:ascii="Arial" w:hAnsi="Arial" w:cs="Arial"/>
          <w:lang w:val="en-GB"/>
        </w:rPr>
        <w:t xml:space="preserve"> từ đó góp phần vào </w:t>
      </w:r>
      <w:r w:rsidR="00CA4FC1">
        <w:rPr>
          <w:rFonts w:ascii="Arial" w:hAnsi="Arial" w:cs="Arial"/>
          <w:lang w:val="en-GB"/>
        </w:rPr>
        <w:t>việc</w:t>
      </w:r>
      <w:r w:rsidR="00CA4FC1">
        <w:rPr>
          <w:rFonts w:ascii="Arial" w:hAnsi="Arial" w:cs="Arial"/>
          <w:lang w:val="vi-VN"/>
        </w:rPr>
        <w:t xml:space="preserve"> </w:t>
      </w:r>
      <w:r w:rsidR="00F2750D">
        <w:rPr>
          <w:rFonts w:ascii="Arial" w:hAnsi="Arial" w:cs="Arial"/>
          <w:lang w:val="en-GB"/>
        </w:rPr>
        <w:t>nâng cao</w:t>
      </w:r>
      <w:r w:rsidR="00341BFA">
        <w:rPr>
          <w:rFonts w:ascii="Arial" w:hAnsi="Arial" w:cs="Arial"/>
          <w:lang w:val="en-GB"/>
        </w:rPr>
        <w:t xml:space="preserve"> nhận thức cho cả du khách và cộng đồng</w:t>
      </w:r>
      <w:r w:rsidR="003F7F17">
        <w:rPr>
          <w:rFonts w:ascii="Arial" w:hAnsi="Arial" w:cs="Arial"/>
          <w:lang w:val="en-GB"/>
        </w:rPr>
        <w:t xml:space="preserve">. </w:t>
      </w:r>
    </w:p>
    <w:p w14:paraId="66F7DA5F" w14:textId="4F07FC5A" w:rsidR="00CA4FC1" w:rsidRPr="00EE2D29" w:rsidRDefault="00CA4FC1" w:rsidP="00EE2D29">
      <w:pPr>
        <w:spacing w:before="0" w:after="120"/>
        <w:jc w:val="left"/>
        <w:rPr>
          <w:rFonts w:ascii="Arial" w:hAnsi="Arial" w:cs="Arial"/>
          <w:lang w:val="vi-VN"/>
        </w:rPr>
      </w:pPr>
      <w:r>
        <w:rPr>
          <w:rFonts w:ascii="Arial" w:hAnsi="Arial" w:cs="Arial"/>
          <w:lang w:val="en-GB"/>
        </w:rPr>
        <w:t>Mặc</w:t>
      </w:r>
      <w:r>
        <w:rPr>
          <w:rFonts w:ascii="Arial" w:hAnsi="Arial" w:cs="Arial"/>
          <w:lang w:val="vi-VN"/>
        </w:rPr>
        <w:t xml:space="preserve"> dù nội dung được cập nhật thường xuyên kể từ khi thành lập và bắt đầu hoạt động vào năm 2012, website vẫn chưa được nâng cấp</w:t>
      </w:r>
      <w:r w:rsidR="00F20BF8">
        <w:rPr>
          <w:rFonts w:ascii="Arial" w:hAnsi="Arial" w:cs="Arial"/>
          <w:lang w:val="vi-VN"/>
        </w:rPr>
        <w:t xml:space="preserve"> lần nào</w:t>
      </w:r>
      <w:r>
        <w:rPr>
          <w:rFonts w:ascii="Arial" w:hAnsi="Arial" w:cs="Arial"/>
          <w:lang w:val="vi-VN"/>
        </w:rPr>
        <w:t>.</w:t>
      </w:r>
      <w:r w:rsidR="00F20BF8">
        <w:rPr>
          <w:rFonts w:ascii="Arial" w:hAnsi="Arial" w:cs="Arial"/>
          <w:lang w:val="vi-VN"/>
        </w:rPr>
        <w:t xml:space="preserve"> Vì vậy, không phải chức năng nào của website vừa liệt kê ở trên đều xuất hiện trên giao diện website, chưa kể những chức năng mới đáng ra </w:t>
      </w:r>
      <w:r w:rsidR="00396619">
        <w:rPr>
          <w:rFonts w:ascii="Arial" w:hAnsi="Arial" w:cs="Arial"/>
          <w:lang w:val="vi-VN"/>
        </w:rPr>
        <w:t xml:space="preserve">website </w:t>
      </w:r>
      <w:r w:rsidR="00F20BF8">
        <w:rPr>
          <w:rFonts w:ascii="Arial" w:hAnsi="Arial" w:cs="Arial"/>
          <w:lang w:val="vi-VN"/>
        </w:rPr>
        <w:t>phải có.</w:t>
      </w:r>
      <w:r w:rsidR="00396619">
        <w:rPr>
          <w:rFonts w:ascii="Arial" w:hAnsi="Arial" w:cs="Arial"/>
          <w:lang w:val="vi-VN"/>
        </w:rPr>
        <w:t xml:space="preserve"> Cách </w:t>
      </w:r>
      <w:r w:rsidR="00081DE4">
        <w:rPr>
          <w:rFonts w:ascii="Arial" w:hAnsi="Arial" w:cs="Arial"/>
        </w:rPr>
        <w:t>thiết kế</w:t>
      </w:r>
      <w:r w:rsidR="00396619">
        <w:rPr>
          <w:rFonts w:ascii="Arial" w:hAnsi="Arial" w:cs="Arial"/>
          <w:lang w:val="vi-VN"/>
        </w:rPr>
        <w:t xml:space="preserve"> và vận hành của website cũng không còn bắt kịp với sự phát triển chóng mặt của môi trường kỹ thuật số, vì vậy càng dễ đối diện với nguy cơ bị tấn công.</w:t>
      </w:r>
    </w:p>
    <w:p w14:paraId="198B79D0" w14:textId="58CF8C12" w:rsidR="00D22BDE" w:rsidRDefault="00396619" w:rsidP="00252724">
      <w:pPr>
        <w:spacing w:before="0" w:after="120"/>
        <w:rPr>
          <w:rFonts w:ascii="Arial" w:hAnsi="Arial" w:cs="Arial"/>
          <w:lang w:val="en-GB"/>
        </w:rPr>
      </w:pPr>
      <w:r>
        <w:rPr>
          <w:rFonts w:ascii="Arial" w:hAnsi="Arial" w:cs="Arial"/>
          <w:lang w:val="en-GB"/>
        </w:rPr>
        <w:t>Cụ</w:t>
      </w:r>
      <w:r>
        <w:rPr>
          <w:rFonts w:ascii="Arial" w:hAnsi="Arial" w:cs="Arial"/>
          <w:lang w:val="vi-VN"/>
        </w:rPr>
        <w:t xml:space="preserve"> thể hơn, </w:t>
      </w:r>
      <w:r>
        <w:rPr>
          <w:rFonts w:ascii="Arial" w:hAnsi="Arial" w:cs="Arial"/>
          <w:lang w:val="en-GB"/>
        </w:rPr>
        <w:t>n</w:t>
      </w:r>
      <w:r w:rsidR="000F279F">
        <w:rPr>
          <w:rFonts w:ascii="Arial" w:hAnsi="Arial" w:cs="Arial"/>
          <w:lang w:val="en-GB"/>
        </w:rPr>
        <w:t xml:space="preserve">hững chức năng </w:t>
      </w:r>
      <w:r>
        <w:rPr>
          <w:rFonts w:ascii="Arial" w:hAnsi="Arial" w:cs="Arial"/>
          <w:lang w:val="en-GB"/>
        </w:rPr>
        <w:t>mà</w:t>
      </w:r>
      <w:r>
        <w:rPr>
          <w:rFonts w:ascii="Arial" w:hAnsi="Arial" w:cs="Arial"/>
          <w:lang w:val="vi-VN"/>
        </w:rPr>
        <w:t xml:space="preserve"> </w:t>
      </w:r>
      <w:r w:rsidR="000F279F">
        <w:rPr>
          <w:rFonts w:ascii="Arial" w:hAnsi="Arial" w:cs="Arial"/>
          <w:lang w:val="en-GB"/>
        </w:rPr>
        <w:t xml:space="preserve">website </w:t>
      </w:r>
      <w:r>
        <w:rPr>
          <w:rFonts w:ascii="Arial" w:hAnsi="Arial" w:cs="Arial"/>
          <w:lang w:val="en-GB"/>
        </w:rPr>
        <w:t>của</w:t>
      </w:r>
      <w:r>
        <w:rPr>
          <w:rFonts w:ascii="Arial" w:hAnsi="Arial" w:cs="Arial"/>
          <w:lang w:val="vi-VN"/>
        </w:rPr>
        <w:t xml:space="preserve"> VQG Cát Tiên </w:t>
      </w:r>
      <w:r w:rsidR="000F279F">
        <w:rPr>
          <w:rFonts w:ascii="Arial" w:hAnsi="Arial" w:cs="Arial"/>
          <w:lang w:val="en-GB"/>
        </w:rPr>
        <w:t>nên có là:</w:t>
      </w:r>
    </w:p>
    <w:p w14:paraId="3811F4E7" w14:textId="40BC8501" w:rsidR="000F279F" w:rsidRDefault="00A31760" w:rsidP="000F279F">
      <w:pPr>
        <w:pStyle w:val="ListParagraph"/>
        <w:numPr>
          <w:ilvl w:val="0"/>
          <w:numId w:val="44"/>
        </w:numPr>
        <w:spacing w:before="0" w:after="120"/>
        <w:rPr>
          <w:rFonts w:ascii="Arial" w:hAnsi="Arial" w:cs="Arial"/>
          <w:lang w:val="en-GB"/>
        </w:rPr>
      </w:pPr>
      <w:r>
        <w:rPr>
          <w:rFonts w:ascii="Arial" w:hAnsi="Arial" w:cs="Arial"/>
          <w:lang w:val="en-GB"/>
        </w:rPr>
        <w:t>Truyền tải</w:t>
      </w:r>
      <w:r w:rsidR="00792DC7">
        <w:rPr>
          <w:rFonts w:ascii="Arial" w:hAnsi="Arial" w:cs="Arial"/>
          <w:lang w:val="en-GB"/>
        </w:rPr>
        <w:t xml:space="preserve"> nhiệm vụ </w:t>
      </w:r>
      <w:r>
        <w:rPr>
          <w:rFonts w:ascii="Arial" w:hAnsi="Arial" w:cs="Arial"/>
          <w:lang w:val="en-GB"/>
        </w:rPr>
        <w:t>và mục tiêu của Vườn quốc gia Cát Tiên;</w:t>
      </w:r>
    </w:p>
    <w:p w14:paraId="1B473F5F" w14:textId="28435C89" w:rsidR="00A31760" w:rsidRDefault="00396619" w:rsidP="000F279F">
      <w:pPr>
        <w:pStyle w:val="ListParagraph"/>
        <w:numPr>
          <w:ilvl w:val="0"/>
          <w:numId w:val="44"/>
        </w:numPr>
        <w:spacing w:before="0" w:after="120"/>
        <w:rPr>
          <w:rFonts w:ascii="Arial" w:hAnsi="Arial" w:cs="Arial"/>
          <w:lang w:val="en-GB"/>
        </w:rPr>
      </w:pPr>
      <w:r>
        <w:rPr>
          <w:rFonts w:ascii="Arial" w:hAnsi="Arial" w:cs="Arial"/>
          <w:lang w:val="en-GB"/>
        </w:rPr>
        <w:t>Cách</w:t>
      </w:r>
      <w:r>
        <w:rPr>
          <w:rFonts w:ascii="Arial" w:hAnsi="Arial" w:cs="Arial"/>
          <w:lang w:val="vi-VN"/>
        </w:rPr>
        <w:t xml:space="preserve"> trình bày </w:t>
      </w:r>
      <w:r w:rsidR="00A91031">
        <w:rPr>
          <w:rFonts w:ascii="Arial" w:hAnsi="Arial" w:cs="Arial"/>
          <w:lang w:val="vi-VN"/>
        </w:rPr>
        <w:t xml:space="preserve">nội dung </w:t>
      </w:r>
      <w:r>
        <w:rPr>
          <w:rFonts w:ascii="Arial" w:hAnsi="Arial" w:cs="Arial"/>
          <w:lang w:val="vi-VN"/>
        </w:rPr>
        <w:t xml:space="preserve">mang tính tương tác cao </w:t>
      </w:r>
      <w:r w:rsidR="009B5D8F">
        <w:rPr>
          <w:rFonts w:ascii="Arial" w:hAnsi="Arial" w:cs="Arial"/>
          <w:lang w:val="en-GB"/>
        </w:rPr>
        <w:t>về</w:t>
      </w:r>
      <w:r w:rsidR="00044E44">
        <w:rPr>
          <w:rFonts w:ascii="Arial" w:hAnsi="Arial" w:cs="Arial"/>
          <w:lang w:val="en-GB"/>
        </w:rPr>
        <w:t xml:space="preserve"> các giá trị </w:t>
      </w:r>
      <w:r w:rsidR="00A91031">
        <w:rPr>
          <w:rFonts w:ascii="Arial" w:hAnsi="Arial" w:cs="Arial"/>
          <w:lang w:val="en-GB"/>
        </w:rPr>
        <w:t>của</w:t>
      </w:r>
      <w:r w:rsidR="00A91031">
        <w:rPr>
          <w:rFonts w:ascii="Arial" w:hAnsi="Arial" w:cs="Arial"/>
          <w:lang w:val="vi-VN"/>
        </w:rPr>
        <w:t xml:space="preserve"> </w:t>
      </w:r>
      <w:r w:rsidR="008B171B">
        <w:rPr>
          <w:rFonts w:ascii="Arial" w:hAnsi="Arial" w:cs="Arial"/>
          <w:lang w:val="en-GB"/>
        </w:rPr>
        <w:t>đa dạng sinh học và các mối đe dọa</w:t>
      </w:r>
      <w:r>
        <w:rPr>
          <w:rFonts w:ascii="Arial" w:hAnsi="Arial" w:cs="Arial"/>
          <w:lang w:val="vi-VN"/>
        </w:rPr>
        <w:t xml:space="preserve"> đến đa dạng sinh học, </w:t>
      </w:r>
      <w:r w:rsidR="00A91031">
        <w:rPr>
          <w:rFonts w:ascii="Arial" w:hAnsi="Arial" w:cs="Arial"/>
          <w:lang w:val="vi-VN"/>
        </w:rPr>
        <w:t xml:space="preserve">bao gồm thông tin và cơ sở dữ liệu </w:t>
      </w:r>
      <w:r w:rsidR="00662999">
        <w:rPr>
          <w:rFonts w:ascii="Arial" w:hAnsi="Arial" w:cs="Arial"/>
        </w:rPr>
        <w:t>đa</w:t>
      </w:r>
      <w:r w:rsidR="00467B66">
        <w:rPr>
          <w:rFonts w:ascii="Arial" w:hAnsi="Arial" w:cs="Arial"/>
        </w:rPr>
        <w:t xml:space="preserve"> dạng sinh học</w:t>
      </w:r>
      <w:r w:rsidR="00917BA8">
        <w:rPr>
          <w:rFonts w:ascii="Arial" w:hAnsi="Arial" w:cs="Arial"/>
        </w:rPr>
        <w:t xml:space="preserve"> với bản đồ phân bố </w:t>
      </w:r>
      <w:r w:rsidR="00482A84">
        <w:rPr>
          <w:rFonts w:ascii="Arial" w:hAnsi="Arial" w:cs="Arial"/>
        </w:rPr>
        <w:t xml:space="preserve">có thể tra cứu </w:t>
      </w:r>
      <w:r w:rsidR="00A91031">
        <w:rPr>
          <w:rFonts w:ascii="Arial" w:hAnsi="Arial" w:cs="Arial"/>
          <w:lang w:val="vi-VN"/>
        </w:rPr>
        <w:t>hướng đến mục tiêu giáo dục</w:t>
      </w:r>
      <w:r w:rsidR="00003CF7">
        <w:rPr>
          <w:rFonts w:ascii="Arial" w:hAnsi="Arial" w:cs="Arial"/>
          <w:lang w:val="en-GB"/>
        </w:rPr>
        <w:t>;</w:t>
      </w:r>
    </w:p>
    <w:p w14:paraId="29B2B9C9" w14:textId="0505F6EC" w:rsidR="00003CF7" w:rsidRDefault="00A91031" w:rsidP="000F279F">
      <w:pPr>
        <w:pStyle w:val="ListParagraph"/>
        <w:numPr>
          <w:ilvl w:val="0"/>
          <w:numId w:val="44"/>
        </w:numPr>
        <w:spacing w:before="0" w:after="120"/>
        <w:rPr>
          <w:rFonts w:ascii="Arial" w:hAnsi="Arial" w:cs="Arial"/>
          <w:lang w:val="en-GB"/>
        </w:rPr>
      </w:pPr>
      <w:r>
        <w:rPr>
          <w:rFonts w:ascii="Arial" w:hAnsi="Arial" w:cs="Arial"/>
          <w:lang w:val="en-GB"/>
        </w:rPr>
        <w:t>Cách</w:t>
      </w:r>
      <w:r>
        <w:rPr>
          <w:rFonts w:ascii="Arial" w:hAnsi="Arial" w:cs="Arial"/>
          <w:lang w:val="vi-VN"/>
        </w:rPr>
        <w:t xml:space="preserve"> trình bày nội dung mang tính tương tác cao </w:t>
      </w:r>
      <w:r>
        <w:rPr>
          <w:rFonts w:ascii="Arial" w:hAnsi="Arial" w:cs="Arial"/>
          <w:lang w:val="en-GB"/>
        </w:rPr>
        <w:t xml:space="preserve">về </w:t>
      </w:r>
      <w:r w:rsidR="00E55EBA">
        <w:rPr>
          <w:rFonts w:ascii="Arial" w:hAnsi="Arial" w:cs="Arial"/>
          <w:lang w:val="en-GB"/>
        </w:rPr>
        <w:t>chiến lược, các hoạt động, và thành tựu của Vườn quốc gia Cát Tiên trong</w:t>
      </w:r>
      <w:r>
        <w:rPr>
          <w:rFonts w:ascii="Arial" w:hAnsi="Arial" w:cs="Arial"/>
          <w:lang w:val="vi-VN"/>
        </w:rPr>
        <w:t xml:space="preserve"> việc</w:t>
      </w:r>
      <w:r w:rsidR="00E55EBA">
        <w:rPr>
          <w:rFonts w:ascii="Arial" w:hAnsi="Arial" w:cs="Arial"/>
          <w:lang w:val="en-GB"/>
        </w:rPr>
        <w:t xml:space="preserve"> bảo vệ, quản lý đa dạng sinh học và các mối đe dọa</w:t>
      </w:r>
      <w:r w:rsidR="00670B43">
        <w:rPr>
          <w:rFonts w:ascii="Arial" w:hAnsi="Arial" w:cs="Arial"/>
        </w:rPr>
        <w:t>.</w:t>
      </w:r>
    </w:p>
    <w:p w14:paraId="2D20938C" w14:textId="2E196729" w:rsidR="00A91031" w:rsidRDefault="007768CF" w:rsidP="000F279F">
      <w:pPr>
        <w:pStyle w:val="ListParagraph"/>
        <w:numPr>
          <w:ilvl w:val="0"/>
          <w:numId w:val="44"/>
        </w:numPr>
        <w:spacing w:before="0" w:after="120"/>
        <w:rPr>
          <w:rFonts w:ascii="Arial" w:hAnsi="Arial" w:cs="Arial"/>
          <w:lang w:val="en-GB"/>
        </w:rPr>
      </w:pPr>
      <w:r>
        <w:rPr>
          <w:rFonts w:ascii="Arial" w:hAnsi="Arial" w:cs="Arial"/>
          <w:lang w:val="en-GB"/>
        </w:rPr>
        <w:t>T</w:t>
      </w:r>
      <w:r w:rsidR="00A91031">
        <w:rPr>
          <w:rFonts w:ascii="Arial" w:hAnsi="Arial" w:cs="Arial"/>
          <w:lang w:val="en-GB"/>
        </w:rPr>
        <w:t>hu</w:t>
      </w:r>
      <w:r w:rsidR="00A91031">
        <w:rPr>
          <w:rFonts w:ascii="Arial" w:hAnsi="Arial" w:cs="Arial"/>
          <w:lang w:val="vi-VN"/>
        </w:rPr>
        <w:t xml:space="preserve"> hút du khách truy cập vào website</w:t>
      </w:r>
      <w:r>
        <w:rPr>
          <w:rFonts w:ascii="Arial" w:hAnsi="Arial" w:cs="Arial"/>
          <w:lang w:val="vi-VN"/>
        </w:rPr>
        <w:t xml:space="preserve"> để tìm hiểu về các chương trình và dự án của VQG, đồng thời khuyến khích họ đóng góp ý kiến và ý tưởng mới, và cho phép Ban lãnh đạo VQG đưa ra phản hồi với những người đóng góp.</w:t>
      </w:r>
    </w:p>
    <w:p w14:paraId="292ECDF3" w14:textId="05D87F0D" w:rsidR="00662632" w:rsidRDefault="0041689F" w:rsidP="000F279F">
      <w:pPr>
        <w:pStyle w:val="ListParagraph"/>
        <w:numPr>
          <w:ilvl w:val="0"/>
          <w:numId w:val="44"/>
        </w:numPr>
        <w:spacing w:before="0" w:after="120"/>
        <w:rPr>
          <w:rFonts w:ascii="Arial" w:hAnsi="Arial" w:cs="Arial"/>
          <w:lang w:val="en-GB"/>
        </w:rPr>
      </w:pPr>
      <w:r>
        <w:rPr>
          <w:rFonts w:ascii="Arial" w:hAnsi="Arial" w:cs="Arial"/>
          <w:lang w:val="en-GB"/>
        </w:rPr>
        <w:t>Thông báo cho các bên liên quan</w:t>
      </w:r>
      <w:r w:rsidR="007768CF">
        <w:rPr>
          <w:rFonts w:ascii="Arial" w:hAnsi="Arial" w:cs="Arial"/>
          <w:lang w:val="vi-VN"/>
        </w:rPr>
        <w:t xml:space="preserve"> và</w:t>
      </w:r>
      <w:r>
        <w:rPr>
          <w:rFonts w:ascii="Arial" w:hAnsi="Arial" w:cs="Arial"/>
          <w:lang w:val="en-GB"/>
        </w:rPr>
        <w:t xml:space="preserve"> du khách </w:t>
      </w:r>
      <w:r w:rsidR="007768CF">
        <w:rPr>
          <w:rFonts w:ascii="Arial" w:hAnsi="Arial" w:cs="Arial"/>
          <w:lang w:val="en-GB"/>
        </w:rPr>
        <w:t>về</w:t>
      </w:r>
      <w:r w:rsidR="007768CF">
        <w:rPr>
          <w:rFonts w:ascii="Arial" w:hAnsi="Arial" w:cs="Arial"/>
          <w:lang w:val="vi-VN"/>
        </w:rPr>
        <w:t xml:space="preserve"> </w:t>
      </w:r>
      <w:r>
        <w:rPr>
          <w:rFonts w:ascii="Arial" w:hAnsi="Arial" w:cs="Arial"/>
          <w:lang w:val="en-GB"/>
        </w:rPr>
        <w:t>cách thức họ có thể</w:t>
      </w:r>
      <w:r w:rsidR="00662632">
        <w:rPr>
          <w:rFonts w:ascii="Arial" w:hAnsi="Arial" w:cs="Arial"/>
          <w:lang w:val="en-GB"/>
        </w:rPr>
        <w:t xml:space="preserve"> đóng góp vào sứ mệnh và nhiệm vụ của Vườn.</w:t>
      </w:r>
    </w:p>
    <w:p w14:paraId="599AD05D" w14:textId="5D8ED928" w:rsidR="00662632" w:rsidRDefault="00662632" w:rsidP="000F279F">
      <w:pPr>
        <w:pStyle w:val="ListParagraph"/>
        <w:numPr>
          <w:ilvl w:val="0"/>
          <w:numId w:val="44"/>
        </w:numPr>
        <w:spacing w:before="0" w:after="120"/>
        <w:rPr>
          <w:rFonts w:ascii="Arial" w:hAnsi="Arial" w:cs="Arial"/>
          <w:lang w:val="en-GB"/>
        </w:rPr>
      </w:pPr>
      <w:r>
        <w:rPr>
          <w:rFonts w:ascii="Arial" w:hAnsi="Arial" w:cs="Arial"/>
          <w:lang w:val="en-GB"/>
        </w:rPr>
        <w:t xml:space="preserve">Các công cụ và </w:t>
      </w:r>
      <w:r w:rsidR="007768CF">
        <w:rPr>
          <w:rFonts w:ascii="Arial" w:hAnsi="Arial" w:cs="Arial"/>
          <w:lang w:val="en-GB"/>
        </w:rPr>
        <w:t>p</w:t>
      </w:r>
      <w:r>
        <w:rPr>
          <w:rFonts w:ascii="Arial" w:hAnsi="Arial" w:cs="Arial"/>
          <w:lang w:val="en-GB"/>
        </w:rPr>
        <w:t>hương tiện để quản lý nội dung website.</w:t>
      </w:r>
    </w:p>
    <w:p w14:paraId="10D896F1" w14:textId="5EDAAF59" w:rsidR="00B41516" w:rsidRPr="006119E3" w:rsidRDefault="00662632" w:rsidP="000F279F">
      <w:pPr>
        <w:pStyle w:val="ListParagraph"/>
        <w:numPr>
          <w:ilvl w:val="0"/>
          <w:numId w:val="44"/>
        </w:numPr>
        <w:spacing w:before="0" w:after="120"/>
        <w:rPr>
          <w:rFonts w:ascii="Arial" w:hAnsi="Arial" w:cs="Arial"/>
          <w:lang w:val="en-GB"/>
        </w:rPr>
      </w:pPr>
      <w:r>
        <w:rPr>
          <w:rFonts w:ascii="Arial" w:hAnsi="Arial" w:cs="Arial"/>
          <w:lang w:val="en-GB"/>
        </w:rPr>
        <w:t xml:space="preserve">Theo dõi </w:t>
      </w:r>
      <w:r w:rsidR="001A071D">
        <w:rPr>
          <w:rFonts w:ascii="Arial" w:hAnsi="Arial" w:cs="Arial"/>
          <w:lang w:val="en-GB"/>
        </w:rPr>
        <w:t xml:space="preserve">số lượng du khách ghé </w:t>
      </w:r>
      <w:r w:rsidR="00603D5A">
        <w:rPr>
          <w:rFonts w:ascii="Arial" w:hAnsi="Arial" w:cs="Arial"/>
          <w:lang w:val="en-GB"/>
        </w:rPr>
        <w:t>thăm</w:t>
      </w:r>
      <w:r w:rsidR="001A071D">
        <w:rPr>
          <w:rFonts w:ascii="Arial" w:hAnsi="Arial" w:cs="Arial"/>
          <w:lang w:val="en-GB"/>
        </w:rPr>
        <w:t xml:space="preserve"> website, hồ sơ và </w:t>
      </w:r>
      <w:r w:rsidR="007768CF">
        <w:rPr>
          <w:rFonts w:ascii="Arial" w:hAnsi="Arial" w:cs="Arial"/>
          <w:lang w:val="en-GB"/>
        </w:rPr>
        <w:t>hành</w:t>
      </w:r>
      <w:r w:rsidR="007768CF">
        <w:rPr>
          <w:rFonts w:ascii="Arial" w:hAnsi="Arial" w:cs="Arial"/>
          <w:lang w:val="vi-VN"/>
        </w:rPr>
        <w:t xml:space="preserve"> vi người truy </w:t>
      </w:r>
      <w:r w:rsidR="007768CF" w:rsidRPr="006119E3">
        <w:rPr>
          <w:rFonts w:ascii="Arial" w:hAnsi="Arial" w:cs="Arial"/>
          <w:lang w:val="vi-VN"/>
        </w:rPr>
        <w:t>cập website</w:t>
      </w:r>
      <w:r w:rsidR="001A071D" w:rsidRPr="006119E3">
        <w:rPr>
          <w:rFonts w:ascii="Arial" w:hAnsi="Arial" w:cs="Arial"/>
          <w:lang w:val="en-GB"/>
        </w:rPr>
        <w:t>.</w:t>
      </w:r>
    </w:p>
    <w:p w14:paraId="288DEBE8" w14:textId="7ED0DC24" w:rsidR="00222A97" w:rsidRPr="006119E3" w:rsidRDefault="00BA1629" w:rsidP="00222A97">
      <w:pPr>
        <w:pStyle w:val="ListParagraph"/>
        <w:numPr>
          <w:ilvl w:val="0"/>
          <w:numId w:val="44"/>
        </w:numPr>
        <w:spacing w:before="0" w:after="120"/>
        <w:rPr>
          <w:rFonts w:ascii="Arial" w:hAnsi="Arial" w:cs="Arial"/>
          <w:lang w:val="en-GB"/>
        </w:rPr>
      </w:pPr>
      <w:r w:rsidRPr="006119E3">
        <w:rPr>
          <w:rFonts w:ascii="Arial" w:hAnsi="Arial" w:cs="Arial"/>
          <w:lang w:val="en-GB"/>
        </w:rPr>
        <w:t xml:space="preserve">Giao </w:t>
      </w:r>
      <w:r w:rsidR="00603D5A">
        <w:rPr>
          <w:rFonts w:ascii="Arial" w:hAnsi="Arial" w:cs="Arial"/>
          <w:lang w:val="en-GB"/>
        </w:rPr>
        <w:t>diện</w:t>
      </w:r>
      <w:r w:rsidR="00222A97" w:rsidRPr="006119E3">
        <w:rPr>
          <w:rFonts w:ascii="Arial" w:hAnsi="Arial" w:cs="Arial"/>
          <w:lang w:val="en-GB"/>
        </w:rPr>
        <w:t xml:space="preserve"> </w:t>
      </w:r>
      <w:r w:rsidR="004843BA" w:rsidRPr="006119E3">
        <w:rPr>
          <w:rFonts w:ascii="Arial" w:hAnsi="Arial" w:cs="Arial"/>
        </w:rPr>
        <w:t>song</w:t>
      </w:r>
      <w:r w:rsidR="00222A97" w:rsidRPr="006119E3">
        <w:rPr>
          <w:rFonts w:ascii="Arial" w:hAnsi="Arial" w:cs="Arial"/>
          <w:lang w:val="en-GB"/>
        </w:rPr>
        <w:t xml:space="preserve"> ngữ Anh</w:t>
      </w:r>
      <w:r w:rsidR="007768CF" w:rsidRPr="006119E3">
        <w:rPr>
          <w:rFonts w:ascii="Arial" w:hAnsi="Arial" w:cs="Arial"/>
          <w:lang w:val="vi-VN"/>
        </w:rPr>
        <w:t xml:space="preserve"> và</w:t>
      </w:r>
      <w:r w:rsidR="00222A97" w:rsidRPr="006119E3">
        <w:rPr>
          <w:rFonts w:ascii="Arial" w:hAnsi="Arial" w:cs="Arial"/>
          <w:lang w:val="en-GB"/>
        </w:rPr>
        <w:t xml:space="preserve"> </w:t>
      </w:r>
      <w:r w:rsidR="00603D5A">
        <w:rPr>
          <w:rFonts w:ascii="Arial" w:hAnsi="Arial" w:cs="Arial"/>
          <w:lang w:val="en-GB"/>
        </w:rPr>
        <w:t>Việt</w:t>
      </w:r>
      <w:r w:rsidR="00222A97" w:rsidRPr="006119E3">
        <w:rPr>
          <w:rFonts w:ascii="Arial" w:hAnsi="Arial" w:cs="Arial"/>
          <w:lang w:val="en-GB"/>
        </w:rPr>
        <w:t>.</w:t>
      </w:r>
    </w:p>
    <w:p w14:paraId="50361EA7" w14:textId="7BB032F8" w:rsidR="002F5194" w:rsidRPr="006119E3" w:rsidRDefault="00222A97" w:rsidP="00222A97">
      <w:pPr>
        <w:pStyle w:val="ListParagraph"/>
        <w:numPr>
          <w:ilvl w:val="0"/>
          <w:numId w:val="44"/>
        </w:numPr>
        <w:spacing w:before="0" w:after="120"/>
        <w:rPr>
          <w:rFonts w:ascii="Arial" w:hAnsi="Arial" w:cs="Arial"/>
          <w:lang w:val="en-GB"/>
        </w:rPr>
      </w:pPr>
      <w:r w:rsidRPr="006119E3">
        <w:rPr>
          <w:rFonts w:ascii="Arial" w:hAnsi="Arial" w:cs="Arial"/>
          <w:lang w:val="en-GB"/>
        </w:rPr>
        <w:t>Cập nhật dữ liệu vào website.</w:t>
      </w:r>
    </w:p>
    <w:p w14:paraId="4E4D3EB6" w14:textId="77777777" w:rsidR="00B41516" w:rsidRDefault="00B41516" w:rsidP="000F279F">
      <w:pPr>
        <w:pStyle w:val="ListParagraph"/>
        <w:numPr>
          <w:ilvl w:val="0"/>
          <w:numId w:val="44"/>
        </w:numPr>
        <w:spacing w:before="0" w:after="120"/>
        <w:rPr>
          <w:rFonts w:ascii="Arial" w:hAnsi="Arial" w:cs="Arial"/>
          <w:lang w:val="en-GB"/>
        </w:rPr>
      </w:pPr>
      <w:r>
        <w:rPr>
          <w:rFonts w:ascii="Arial" w:hAnsi="Arial" w:cs="Arial"/>
          <w:lang w:val="en-GB"/>
        </w:rPr>
        <w:t>Và các chức năng khác…</w:t>
      </w:r>
    </w:p>
    <w:p w14:paraId="0C05614B" w14:textId="0CA9B450" w:rsidR="008C0055" w:rsidRDefault="00446FD9" w:rsidP="00446FD9">
      <w:pPr>
        <w:spacing w:before="0" w:after="120"/>
        <w:rPr>
          <w:rFonts w:ascii="Arial" w:hAnsi="Arial" w:cs="Arial"/>
          <w:lang w:val="en-GB"/>
        </w:rPr>
      </w:pPr>
      <w:r>
        <w:rPr>
          <w:rFonts w:ascii="Arial" w:hAnsi="Arial" w:cs="Arial"/>
          <w:lang w:val="en-GB"/>
        </w:rPr>
        <w:t xml:space="preserve">Danh sách các chức năng </w:t>
      </w:r>
      <w:r w:rsidR="00C96145">
        <w:rPr>
          <w:rFonts w:ascii="Arial" w:hAnsi="Arial" w:cs="Arial"/>
          <w:lang w:val="en-GB"/>
        </w:rPr>
        <w:t xml:space="preserve">này </w:t>
      </w:r>
      <w:r>
        <w:rPr>
          <w:rFonts w:ascii="Arial" w:hAnsi="Arial" w:cs="Arial"/>
          <w:lang w:val="en-GB"/>
        </w:rPr>
        <w:t>chưa</w:t>
      </w:r>
      <w:r w:rsidR="00C96145">
        <w:rPr>
          <w:rFonts w:ascii="Arial" w:hAnsi="Arial" w:cs="Arial"/>
          <w:lang w:val="en-GB"/>
        </w:rPr>
        <w:t xml:space="preserve"> </w:t>
      </w:r>
      <w:r w:rsidR="001C1C4C">
        <w:rPr>
          <w:rFonts w:ascii="Arial" w:hAnsi="Arial" w:cs="Arial"/>
          <w:lang w:val="en-GB"/>
        </w:rPr>
        <w:t>được</w:t>
      </w:r>
      <w:r w:rsidR="001C1C4C">
        <w:rPr>
          <w:rFonts w:ascii="Arial" w:hAnsi="Arial" w:cs="Arial"/>
          <w:lang w:val="vi-VN"/>
        </w:rPr>
        <w:t xml:space="preserve"> </w:t>
      </w:r>
      <w:r w:rsidR="00C96145">
        <w:rPr>
          <w:rFonts w:ascii="Arial" w:hAnsi="Arial" w:cs="Arial"/>
          <w:lang w:val="en-GB"/>
        </w:rPr>
        <w:t>hoàn chỉnh.</w:t>
      </w:r>
    </w:p>
    <w:p w14:paraId="1BC3AF8B" w14:textId="33ADF839" w:rsidR="00C96145" w:rsidRPr="00EE2D29" w:rsidRDefault="00023A17" w:rsidP="00EE2D29">
      <w:pPr>
        <w:spacing w:before="0" w:after="120"/>
        <w:jc w:val="left"/>
        <w:rPr>
          <w:rFonts w:ascii="Arial" w:hAnsi="Arial" w:cs="Arial"/>
          <w:lang w:val="en-GB"/>
        </w:rPr>
      </w:pPr>
      <w:r>
        <w:rPr>
          <w:rFonts w:ascii="Arial" w:hAnsi="Arial" w:cs="Arial"/>
          <w:lang w:val="vi-VN"/>
        </w:rPr>
        <w:t>W</w:t>
      </w:r>
      <w:r w:rsidR="00DD0F3D">
        <w:rPr>
          <w:rFonts w:ascii="Arial" w:hAnsi="Arial" w:cs="Arial"/>
          <w:lang w:val="en-GB"/>
        </w:rPr>
        <w:t xml:space="preserve">ebsite không được nâng cấp </w:t>
      </w:r>
      <w:r>
        <w:rPr>
          <w:rFonts w:ascii="Arial" w:hAnsi="Arial" w:cs="Arial"/>
          <w:lang w:val="en-GB"/>
        </w:rPr>
        <w:t>tính</w:t>
      </w:r>
      <w:r>
        <w:rPr>
          <w:rFonts w:ascii="Arial" w:hAnsi="Arial" w:cs="Arial"/>
          <w:lang w:val="vi-VN"/>
        </w:rPr>
        <w:t xml:space="preserve"> bảo mật </w:t>
      </w:r>
      <w:r w:rsidR="00DD0F3D">
        <w:rPr>
          <w:rFonts w:ascii="Arial" w:hAnsi="Arial" w:cs="Arial"/>
          <w:lang w:val="en-GB"/>
        </w:rPr>
        <w:t xml:space="preserve">trong mười </w:t>
      </w:r>
      <w:r w:rsidR="005C5C9F">
        <w:rPr>
          <w:rFonts w:ascii="Arial" w:hAnsi="Arial" w:cs="Arial"/>
          <w:lang w:val="en-GB"/>
        </w:rPr>
        <w:t>năm</w:t>
      </w:r>
      <w:r>
        <w:rPr>
          <w:rFonts w:ascii="Arial" w:hAnsi="Arial" w:cs="Arial"/>
          <w:lang w:val="vi-VN"/>
        </w:rPr>
        <w:t>, nên</w:t>
      </w:r>
      <w:r w:rsidR="005C5C9F">
        <w:rPr>
          <w:rFonts w:ascii="Arial" w:hAnsi="Arial" w:cs="Arial"/>
          <w:lang w:val="en-GB"/>
        </w:rPr>
        <w:t xml:space="preserve"> đã</w:t>
      </w:r>
      <w:r w:rsidR="008D4C4D">
        <w:rPr>
          <w:rFonts w:ascii="Arial" w:hAnsi="Arial" w:cs="Arial"/>
          <w:lang w:val="en-GB"/>
        </w:rPr>
        <w:t xml:space="preserve"> phát sinh các lỗ hổng bảo mật và các lỗ kỹ thuật số</w:t>
      </w:r>
      <w:r w:rsidR="002D547F">
        <w:rPr>
          <w:rFonts w:ascii="Arial" w:hAnsi="Arial" w:cs="Arial"/>
          <w:lang w:val="en-GB"/>
        </w:rPr>
        <w:t xml:space="preserve"> </w:t>
      </w:r>
      <w:r w:rsidR="008C0055">
        <w:rPr>
          <w:rFonts w:ascii="Arial" w:hAnsi="Arial" w:cs="Arial"/>
          <w:lang w:val="en-GB"/>
        </w:rPr>
        <w:t xml:space="preserve">đã làm </w:t>
      </w:r>
      <w:r w:rsidR="002D547F">
        <w:rPr>
          <w:rFonts w:ascii="Arial" w:hAnsi="Arial" w:cs="Arial"/>
          <w:lang w:val="en-GB"/>
        </w:rPr>
        <w:t xml:space="preserve">tăng rủi ro </w:t>
      </w:r>
      <w:r w:rsidR="00D70436">
        <w:rPr>
          <w:rFonts w:ascii="Arial" w:hAnsi="Arial" w:cs="Arial"/>
          <w:lang w:val="en-GB"/>
        </w:rPr>
        <w:t xml:space="preserve">như hack, DOD, </w:t>
      </w:r>
      <w:r w:rsidR="007C4D60">
        <w:rPr>
          <w:rFonts w:ascii="Arial" w:hAnsi="Arial" w:cs="Arial"/>
          <w:lang w:val="en-GB"/>
        </w:rPr>
        <w:t>lâ</w:t>
      </w:r>
      <w:r>
        <w:rPr>
          <w:rFonts w:ascii="Arial" w:hAnsi="Arial" w:cs="Arial"/>
          <w:lang w:val="en-GB"/>
        </w:rPr>
        <w:t>y</w:t>
      </w:r>
      <w:r w:rsidR="007C4D60">
        <w:rPr>
          <w:rFonts w:ascii="Arial" w:hAnsi="Arial" w:cs="Arial"/>
          <w:lang w:val="en-GB"/>
        </w:rPr>
        <w:t xml:space="preserve"> lan virus, mã độc cũng như các tấn công kỹ thuật số khác.</w:t>
      </w:r>
    </w:p>
    <w:p w14:paraId="6BDE6574" w14:textId="77777777" w:rsidR="006711AC" w:rsidRPr="00052FAE" w:rsidRDefault="006711AC" w:rsidP="006711AC">
      <w:pPr>
        <w:pStyle w:val="Heading1"/>
        <w:spacing w:before="0"/>
        <w:rPr>
          <w:rFonts w:eastAsia="MS Mincho" w:cs="Arial"/>
          <w:bCs w:val="0"/>
          <w:caps w:val="0"/>
          <w:color w:val="365F91" w:themeColor="accent1" w:themeShade="BF"/>
          <w:sz w:val="24"/>
          <w:szCs w:val="24"/>
          <w:lang w:val="en-US" w:eastAsia="ja-JP"/>
        </w:rPr>
      </w:pPr>
      <w:r w:rsidRPr="00052FAE">
        <w:rPr>
          <w:rFonts w:eastAsia="MS Mincho" w:cs="Arial"/>
          <w:bCs w:val="0"/>
          <w:caps w:val="0"/>
          <w:color w:val="365F91" w:themeColor="accent1" w:themeShade="BF"/>
          <w:sz w:val="24"/>
          <w:szCs w:val="24"/>
          <w:lang w:val="en-US" w:eastAsia="ja-JP"/>
        </w:rPr>
        <w:t>MỤC ĐÍCH VÀ MỤC TIÊU</w:t>
      </w:r>
    </w:p>
    <w:p w14:paraId="7CC6BEB6" w14:textId="7D3FE0BF" w:rsidR="003917AD" w:rsidRPr="00EE2D29" w:rsidRDefault="00023A17" w:rsidP="00EE2D29">
      <w:pPr>
        <w:suppressAutoHyphens w:val="0"/>
        <w:spacing w:before="0"/>
        <w:jc w:val="left"/>
        <w:rPr>
          <w:rFonts w:ascii="Arial" w:hAnsi="Arial" w:cs="Arial"/>
          <w:lang w:val="en-GB"/>
        </w:rPr>
      </w:pPr>
      <w:bookmarkStart w:id="0" w:name="OLE_LINK9"/>
      <w:bookmarkStart w:id="1" w:name="OLE_LINK10"/>
      <w:r w:rsidRPr="00EE2D29">
        <w:rPr>
          <w:rFonts w:ascii="Arial" w:hAnsi="Arial" w:cs="Arial"/>
          <w:lang w:val="en-GB"/>
        </w:rPr>
        <w:t xml:space="preserve">Mục đích của phạm vi công việc này là làm cho trang web của Cát Tiên NP hoạt động như công cụ giao tiếp giữa </w:t>
      </w:r>
      <w:r w:rsidR="00E753D2">
        <w:rPr>
          <w:rFonts w:ascii="Arial" w:hAnsi="Arial" w:cs="Arial"/>
          <w:lang w:val="en-GB"/>
        </w:rPr>
        <w:t>RĐD</w:t>
      </w:r>
      <w:r w:rsidRPr="00EE2D29">
        <w:rPr>
          <w:rFonts w:ascii="Arial" w:hAnsi="Arial" w:cs="Arial"/>
          <w:lang w:val="en-GB"/>
        </w:rPr>
        <w:t xml:space="preserve"> và khách truy cập và các bên liên quan để hỗ trợ sứ mệnh bảo tồn.</w:t>
      </w:r>
      <w:r>
        <w:rPr>
          <w:rFonts w:ascii="Arial" w:hAnsi="Arial" w:cs="Arial"/>
          <w:lang w:val="vi-VN"/>
        </w:rPr>
        <w:t xml:space="preserve"> </w:t>
      </w:r>
      <w:r w:rsidR="00B8762E">
        <w:rPr>
          <w:rFonts w:ascii="Arial" w:hAnsi="Arial" w:cs="Arial"/>
        </w:rPr>
        <w:t>M</w:t>
      </w:r>
      <w:r w:rsidR="00CB29BE" w:rsidRPr="00052FAE">
        <w:rPr>
          <w:rFonts w:ascii="Arial" w:hAnsi="Arial" w:cs="Arial"/>
        </w:rPr>
        <w:t>ục đích như đã nêu bên trên</w:t>
      </w:r>
      <w:r w:rsidR="00B8762E">
        <w:rPr>
          <w:rFonts w:ascii="Arial" w:hAnsi="Arial" w:cs="Arial"/>
        </w:rPr>
        <w:t xml:space="preserve"> sẽ đạt được thông qua </w:t>
      </w:r>
      <w:r w:rsidR="00B8762E">
        <w:rPr>
          <w:rFonts w:ascii="Arial" w:hAnsi="Arial" w:cs="Arial"/>
          <w:lang w:eastAsia="en-US"/>
        </w:rPr>
        <w:t>các</w:t>
      </w:r>
      <w:r w:rsidR="00807E66" w:rsidRPr="00052FAE">
        <w:rPr>
          <w:rFonts w:ascii="Arial" w:hAnsi="Arial" w:cs="Arial"/>
          <w:lang w:eastAsia="en-US"/>
        </w:rPr>
        <w:t xml:space="preserve"> </w:t>
      </w:r>
      <w:r w:rsidR="003917AD" w:rsidRPr="00052FAE">
        <w:rPr>
          <w:rFonts w:ascii="Arial" w:hAnsi="Arial" w:cs="Arial"/>
          <w:lang w:val="vi-VN" w:eastAsia="en-US"/>
        </w:rPr>
        <w:t xml:space="preserve">mục tiêu </w:t>
      </w:r>
      <w:r w:rsidR="00837FF5" w:rsidRPr="00052FAE">
        <w:rPr>
          <w:rFonts w:ascii="Arial" w:hAnsi="Arial" w:cs="Arial"/>
          <w:lang w:val="en-GB" w:eastAsia="en-US"/>
        </w:rPr>
        <w:t xml:space="preserve">cụ thể như </w:t>
      </w:r>
      <w:r w:rsidR="003917AD" w:rsidRPr="00052FAE">
        <w:rPr>
          <w:rFonts w:ascii="Arial" w:hAnsi="Arial" w:cs="Arial"/>
          <w:lang w:val="vi-VN" w:eastAsia="en-US"/>
        </w:rPr>
        <w:t>sau:</w:t>
      </w:r>
    </w:p>
    <w:p w14:paraId="6F8F5383" w14:textId="35A80412" w:rsidR="003917AD" w:rsidRPr="00052FAE" w:rsidRDefault="003917AD" w:rsidP="00252724">
      <w:pPr>
        <w:spacing w:before="0" w:after="120"/>
        <w:rPr>
          <w:rFonts w:ascii="Arial" w:hAnsi="Arial" w:cs="Arial"/>
          <w:lang w:eastAsia="en-US"/>
        </w:rPr>
      </w:pPr>
      <w:r w:rsidRPr="00052FAE">
        <w:rPr>
          <w:rFonts w:ascii="Arial" w:hAnsi="Arial" w:cs="Arial"/>
          <w:b/>
          <w:lang w:eastAsia="en-US"/>
        </w:rPr>
        <w:t>Mục tiêu 1</w:t>
      </w:r>
      <w:r w:rsidRPr="00052FAE">
        <w:rPr>
          <w:rFonts w:ascii="Arial" w:hAnsi="Arial" w:cs="Arial"/>
          <w:lang w:eastAsia="en-US"/>
        </w:rPr>
        <w:t xml:space="preserve">: </w:t>
      </w:r>
      <w:r w:rsidR="008E3382">
        <w:rPr>
          <w:rFonts w:ascii="Arial" w:hAnsi="Arial" w:cs="Arial"/>
          <w:lang w:eastAsia="en-US"/>
        </w:rPr>
        <w:t xml:space="preserve">Xây dựng lại website của Vườn quốc gia Cát Tiên bao gồm tất cả </w:t>
      </w:r>
      <w:r w:rsidR="00B654E5">
        <w:rPr>
          <w:rFonts w:ascii="Arial" w:hAnsi="Arial" w:cs="Arial"/>
          <w:lang w:eastAsia="en-US"/>
        </w:rPr>
        <w:t xml:space="preserve">chức năng truyền thông, </w:t>
      </w:r>
      <w:r w:rsidR="0089278D">
        <w:rPr>
          <w:rFonts w:ascii="Arial" w:hAnsi="Arial" w:cs="Arial"/>
          <w:lang w:eastAsia="en-US"/>
        </w:rPr>
        <w:t xml:space="preserve">quản lý khách hàng </w:t>
      </w:r>
      <w:r w:rsidR="000141B8">
        <w:rPr>
          <w:rFonts w:ascii="Arial" w:hAnsi="Arial" w:cs="Arial"/>
          <w:lang w:eastAsia="en-US"/>
        </w:rPr>
        <w:t xml:space="preserve">truy cập </w:t>
      </w:r>
      <w:r w:rsidR="0089278D">
        <w:rPr>
          <w:rFonts w:ascii="Arial" w:hAnsi="Arial" w:cs="Arial"/>
          <w:lang w:eastAsia="en-US"/>
        </w:rPr>
        <w:t>cần thiết và tất cả</w:t>
      </w:r>
      <w:r w:rsidR="0065369B">
        <w:rPr>
          <w:rFonts w:ascii="Arial" w:hAnsi="Arial" w:cs="Arial"/>
          <w:lang w:eastAsia="en-US"/>
        </w:rPr>
        <w:t xml:space="preserve"> công cụ quản trị, phân tích, đánh giá cho việc quản lý website</w:t>
      </w:r>
      <w:r w:rsidR="00B80622">
        <w:rPr>
          <w:rFonts w:ascii="Arial" w:hAnsi="Arial" w:cs="Arial"/>
          <w:lang w:eastAsia="en-US"/>
        </w:rPr>
        <w:t>.</w:t>
      </w:r>
    </w:p>
    <w:p w14:paraId="35D562D8" w14:textId="45276194" w:rsidR="007D4C00" w:rsidRPr="00EE2D29" w:rsidRDefault="003917AD" w:rsidP="00325A8C">
      <w:pPr>
        <w:spacing w:before="0" w:after="120"/>
        <w:rPr>
          <w:rFonts w:ascii="Arial" w:hAnsi="Arial" w:cs="Arial"/>
          <w:lang w:val="vi-VN" w:eastAsia="en-US"/>
        </w:rPr>
      </w:pPr>
      <w:r w:rsidRPr="00052FAE">
        <w:rPr>
          <w:rFonts w:ascii="Arial" w:hAnsi="Arial" w:cs="Arial"/>
          <w:b/>
          <w:lang w:eastAsia="en-US"/>
        </w:rPr>
        <w:t>Mục tiêu 2</w:t>
      </w:r>
      <w:r w:rsidRPr="00052FAE">
        <w:rPr>
          <w:rFonts w:ascii="Arial" w:hAnsi="Arial" w:cs="Arial"/>
          <w:lang w:eastAsia="en-US"/>
        </w:rPr>
        <w:t xml:space="preserve">: </w:t>
      </w:r>
      <w:r w:rsidR="002941C3">
        <w:rPr>
          <w:rFonts w:ascii="Arial" w:hAnsi="Arial" w:cs="Arial"/>
          <w:lang w:eastAsia="en-US"/>
        </w:rPr>
        <w:t xml:space="preserve">Thiết </w:t>
      </w:r>
      <w:r w:rsidR="002941C3" w:rsidRPr="006119E3">
        <w:rPr>
          <w:rFonts w:ascii="Arial" w:hAnsi="Arial" w:cs="Arial"/>
          <w:lang w:eastAsia="en-US"/>
        </w:rPr>
        <w:t xml:space="preserve">lập bảo mật kỹ thuật số </w:t>
      </w:r>
      <w:r w:rsidR="002D71EF" w:rsidRPr="006119E3">
        <w:rPr>
          <w:rFonts w:ascii="Arial" w:hAnsi="Arial" w:cs="Arial"/>
          <w:lang w:eastAsia="en-US"/>
        </w:rPr>
        <w:t>hiện đại</w:t>
      </w:r>
      <w:r w:rsidR="004B71F2" w:rsidRPr="006119E3">
        <w:rPr>
          <w:rFonts w:ascii="Arial" w:hAnsi="Arial" w:cs="Arial"/>
          <w:lang w:val="vi-VN" w:eastAsia="en-US"/>
        </w:rPr>
        <w:t>.</w:t>
      </w:r>
    </w:p>
    <w:p w14:paraId="69F314F9" w14:textId="699D4580" w:rsidR="002941C3" w:rsidRDefault="002941C3" w:rsidP="00325A8C">
      <w:pPr>
        <w:spacing w:before="0" w:after="120"/>
        <w:rPr>
          <w:rFonts w:ascii="Arial" w:hAnsi="Arial" w:cs="Arial"/>
          <w:lang w:eastAsia="en-US"/>
        </w:rPr>
      </w:pPr>
      <w:r w:rsidRPr="00EE2D29">
        <w:rPr>
          <w:rFonts w:ascii="Arial" w:hAnsi="Arial" w:cs="Arial"/>
          <w:b/>
          <w:lang w:eastAsia="en-US"/>
        </w:rPr>
        <w:lastRenderedPageBreak/>
        <w:t>Mục tiêu 3:</w:t>
      </w:r>
      <w:r>
        <w:rPr>
          <w:rFonts w:ascii="Arial" w:hAnsi="Arial" w:cs="Arial"/>
          <w:lang w:eastAsia="en-US"/>
        </w:rPr>
        <w:t xml:space="preserve"> </w:t>
      </w:r>
      <w:r w:rsidR="00CC0390">
        <w:rPr>
          <w:rFonts w:ascii="Arial" w:hAnsi="Arial" w:cs="Arial"/>
          <w:lang w:eastAsia="en-US"/>
        </w:rPr>
        <w:t>Soạn</w:t>
      </w:r>
      <w:r>
        <w:rPr>
          <w:rFonts w:ascii="Arial" w:hAnsi="Arial" w:cs="Arial"/>
          <w:lang w:eastAsia="en-US"/>
        </w:rPr>
        <w:t xml:space="preserve"> thảo tài liệu hướng dẫn quản trị, </w:t>
      </w:r>
      <w:r w:rsidR="0051344B">
        <w:rPr>
          <w:rFonts w:ascii="Arial" w:hAnsi="Arial" w:cs="Arial"/>
          <w:lang w:eastAsia="en-US"/>
        </w:rPr>
        <w:t>nội dung, quản lý bảo mật cho cán bộ quản lý website.</w:t>
      </w:r>
    </w:p>
    <w:p w14:paraId="0A2005A3" w14:textId="47E81B05" w:rsidR="003917AD" w:rsidRPr="00052FAE" w:rsidRDefault="003917AD" w:rsidP="00252724">
      <w:pPr>
        <w:spacing w:before="0" w:after="120"/>
        <w:rPr>
          <w:rFonts w:ascii="Arial" w:hAnsi="Arial" w:cs="Arial"/>
          <w:lang w:eastAsia="en-US"/>
        </w:rPr>
      </w:pPr>
    </w:p>
    <w:p w14:paraId="345D0062" w14:textId="6B0D6DE3" w:rsidR="00AA0FA0" w:rsidRPr="00880145" w:rsidRDefault="00B546AF" w:rsidP="00052FAE">
      <w:pPr>
        <w:pStyle w:val="Heading1"/>
        <w:spacing w:before="0"/>
        <w:rPr>
          <w:rFonts w:cs="Arial"/>
          <w:bCs w:val="0"/>
          <w:color w:val="365F91" w:themeColor="accent1" w:themeShade="BF"/>
          <w:lang w:val="en-US" w:eastAsia="ja-JP"/>
        </w:rPr>
      </w:pPr>
      <w:r>
        <w:rPr>
          <w:rFonts w:eastAsia="MS Mincho" w:cs="Arial"/>
          <w:bCs w:val="0"/>
          <w:caps w:val="0"/>
          <w:color w:val="365F91" w:themeColor="accent1" w:themeShade="BF"/>
          <w:sz w:val="24"/>
          <w:szCs w:val="24"/>
          <w:lang w:val="en-US" w:eastAsia="ja-JP"/>
        </w:rPr>
        <w:t>PHẠM VI CÔNG VI</w:t>
      </w:r>
      <w:r w:rsidR="00BF3CB3">
        <w:rPr>
          <w:rFonts w:eastAsia="MS Mincho" w:cs="Arial"/>
          <w:bCs w:val="0"/>
          <w:caps w:val="0"/>
          <w:color w:val="365F91" w:themeColor="accent1" w:themeShade="BF"/>
          <w:sz w:val="24"/>
          <w:szCs w:val="24"/>
          <w:lang w:val="en-US" w:eastAsia="ja-JP"/>
        </w:rPr>
        <w:t>ỆC</w:t>
      </w:r>
    </w:p>
    <w:p w14:paraId="49587BD9" w14:textId="20F6CBD0" w:rsidR="004F2F0A" w:rsidRPr="00052FAE" w:rsidRDefault="00EF48E8" w:rsidP="00052FAE">
      <w:pPr>
        <w:widowControl w:val="0"/>
        <w:suppressAutoHyphens w:val="0"/>
        <w:spacing w:before="0" w:line="271" w:lineRule="auto"/>
        <w:rPr>
          <w:rFonts w:ascii="Arial" w:hAnsi="Arial" w:cs="Arial"/>
          <w:lang w:val="en-GB" w:eastAsia="en-US"/>
        </w:rPr>
      </w:pPr>
      <w:r w:rsidRPr="00052FAE">
        <w:rPr>
          <w:rFonts w:ascii="Arial" w:hAnsi="Arial" w:cs="Arial"/>
          <w:lang w:val="en-GB" w:eastAsia="en-US"/>
        </w:rPr>
        <w:t>Dưới sự chỉ đạo</w:t>
      </w:r>
      <w:r w:rsidR="005D4E43" w:rsidRPr="00052FAE">
        <w:rPr>
          <w:rFonts w:ascii="Arial" w:hAnsi="Arial" w:cs="Arial"/>
          <w:lang w:val="en-GB" w:eastAsia="en-US"/>
        </w:rPr>
        <w:t xml:space="preserve"> của</w:t>
      </w:r>
      <w:r w:rsidR="00B772AB" w:rsidRPr="00052FAE">
        <w:rPr>
          <w:rFonts w:ascii="Arial" w:hAnsi="Arial" w:cs="Arial"/>
          <w:color w:val="000000" w:themeColor="text1"/>
        </w:rPr>
        <w:t xml:space="preserve"> Trưởng tiểu hợp phần, Điều phối viên dự án tỉnh, Quản lý tiểu hợp phần </w:t>
      </w:r>
      <w:r w:rsidR="007D4C00">
        <w:rPr>
          <w:rFonts w:ascii="Arial" w:hAnsi="Arial" w:cs="Arial"/>
          <w:color w:val="000000" w:themeColor="text1"/>
        </w:rPr>
        <w:t>7,8</w:t>
      </w:r>
      <w:r w:rsidR="00B772AB" w:rsidRPr="00052FAE">
        <w:rPr>
          <w:rFonts w:ascii="Arial" w:hAnsi="Arial" w:cs="Arial"/>
          <w:color w:val="000000" w:themeColor="text1"/>
        </w:rPr>
        <w:t xml:space="preserve"> </w:t>
      </w:r>
      <w:r w:rsidR="00054F41" w:rsidRPr="00052FAE">
        <w:rPr>
          <w:rFonts w:ascii="Arial" w:hAnsi="Arial" w:cs="Arial"/>
          <w:color w:val="000000" w:themeColor="text1"/>
        </w:rPr>
        <w:t>tại Lâm Đồng</w:t>
      </w:r>
      <w:r w:rsidR="00871057" w:rsidRPr="00052FAE">
        <w:rPr>
          <w:rFonts w:ascii="Arial" w:hAnsi="Arial" w:cs="Arial"/>
          <w:color w:val="000000" w:themeColor="text1"/>
        </w:rPr>
        <w:t>,</w:t>
      </w:r>
      <w:r w:rsidR="00054F41" w:rsidRPr="00052FAE">
        <w:rPr>
          <w:rFonts w:ascii="Arial" w:hAnsi="Arial" w:cs="Arial"/>
          <w:color w:val="000000" w:themeColor="text1"/>
        </w:rPr>
        <w:t xml:space="preserve"> </w:t>
      </w:r>
      <w:r w:rsidR="00B772AB" w:rsidRPr="00052FAE">
        <w:rPr>
          <w:rFonts w:ascii="Arial" w:hAnsi="Arial" w:cs="Arial"/>
          <w:color w:val="000000" w:themeColor="text1"/>
        </w:rPr>
        <w:t xml:space="preserve">đồng thời </w:t>
      </w:r>
      <w:r w:rsidR="00B772AB" w:rsidRPr="00052FAE">
        <w:rPr>
          <w:rFonts w:ascii="Arial" w:hAnsi="Arial" w:cs="Arial"/>
          <w:lang w:val="en-GB" w:eastAsia="en-US"/>
        </w:rPr>
        <w:t xml:space="preserve">thường xuyên trao đổi thông tin và phối hợp với </w:t>
      </w:r>
      <w:r w:rsidR="00325A8C">
        <w:rPr>
          <w:rFonts w:ascii="Arial" w:hAnsi="Arial" w:cs="Arial"/>
          <w:lang w:val="en-GB" w:eastAsia="en-US"/>
        </w:rPr>
        <w:t>Vườn quốc gia Cát Tiên</w:t>
      </w:r>
      <w:r w:rsidR="00B772AB" w:rsidRPr="00052FAE">
        <w:rPr>
          <w:rFonts w:ascii="Arial" w:hAnsi="Arial" w:cs="Arial"/>
          <w:lang w:val="en-GB" w:eastAsia="en-US"/>
        </w:rPr>
        <w:t xml:space="preserve"> và Văn phòng dự án </w:t>
      </w:r>
      <w:r w:rsidR="00C7049E">
        <w:rPr>
          <w:rFonts w:ascii="Arial" w:hAnsi="Arial" w:cs="Arial"/>
          <w:lang w:val="en-GB" w:eastAsia="en-US"/>
        </w:rPr>
        <w:t>t</w:t>
      </w:r>
      <w:r w:rsidR="00325A8C">
        <w:rPr>
          <w:rFonts w:ascii="Arial" w:hAnsi="Arial" w:cs="Arial"/>
          <w:lang w:val="en-GB" w:eastAsia="en-US"/>
        </w:rPr>
        <w:t>ại</w:t>
      </w:r>
      <w:r w:rsidR="00B772AB" w:rsidRPr="00052FAE">
        <w:rPr>
          <w:rFonts w:ascii="Arial" w:hAnsi="Arial" w:cs="Arial"/>
          <w:lang w:val="en-GB" w:eastAsia="en-US"/>
        </w:rPr>
        <w:t xml:space="preserve"> Lâm Đồng trong quá trình thực hiện</w:t>
      </w:r>
      <w:r w:rsidR="00517365" w:rsidRPr="00052FAE">
        <w:rPr>
          <w:rFonts w:ascii="Arial" w:hAnsi="Arial" w:cs="Arial"/>
          <w:lang w:val="en-GB" w:eastAsia="en-US"/>
        </w:rPr>
        <w:t xml:space="preserve">, Tư vấn </w:t>
      </w:r>
      <w:r w:rsidR="00B414F0">
        <w:rPr>
          <w:rFonts w:ascii="Arial" w:hAnsi="Arial" w:cs="Arial"/>
          <w:lang w:val="en-GB" w:eastAsia="en-US"/>
        </w:rPr>
        <w:t>viên</w:t>
      </w:r>
      <w:r w:rsidR="00B414F0">
        <w:rPr>
          <w:rFonts w:ascii="Arial" w:hAnsi="Arial" w:cs="Arial"/>
          <w:lang w:val="vi-VN" w:eastAsia="en-US"/>
        </w:rPr>
        <w:t xml:space="preserve"> </w:t>
      </w:r>
      <w:r w:rsidR="00517365" w:rsidRPr="00052FAE">
        <w:rPr>
          <w:rFonts w:ascii="Arial" w:hAnsi="Arial" w:cs="Arial"/>
          <w:lang w:val="en-GB" w:eastAsia="en-US"/>
        </w:rPr>
        <w:t>sẽ</w:t>
      </w:r>
      <w:r w:rsidR="00594E17" w:rsidRPr="00052FAE">
        <w:rPr>
          <w:rFonts w:ascii="Arial" w:hAnsi="Arial" w:cs="Arial"/>
          <w:lang w:val="en-GB" w:eastAsia="en-US"/>
        </w:rPr>
        <w:t xml:space="preserve"> thực hiện các nhiệm vụ</w:t>
      </w:r>
      <w:r w:rsidR="004F2F0A" w:rsidRPr="00052FAE">
        <w:rPr>
          <w:rFonts w:ascii="Arial" w:hAnsi="Arial" w:cs="Arial"/>
          <w:lang w:val="en-GB" w:eastAsia="en-US"/>
        </w:rPr>
        <w:t xml:space="preserve"> bao gồm nhưng không giới hạn các hoạt động cần triển khai như sau:</w:t>
      </w:r>
    </w:p>
    <w:p w14:paraId="74E4B97D" w14:textId="3FD6B9DF" w:rsidR="006E7C45" w:rsidRPr="00052FAE" w:rsidRDefault="00FC53B2" w:rsidP="00F74E26">
      <w:pPr>
        <w:pStyle w:val="ListParagraph"/>
        <w:numPr>
          <w:ilvl w:val="0"/>
          <w:numId w:val="33"/>
        </w:numPr>
        <w:spacing w:before="0" w:after="120"/>
        <w:contextualSpacing w:val="0"/>
        <w:rPr>
          <w:rFonts w:ascii="Arial" w:hAnsi="Arial" w:cs="Arial"/>
          <w:lang w:val="en-GB" w:eastAsia="en-US"/>
        </w:rPr>
      </w:pPr>
      <w:r>
        <w:rPr>
          <w:rFonts w:ascii="Arial" w:hAnsi="Arial" w:cs="Arial"/>
          <w:lang w:val="en-GB" w:eastAsia="en-US"/>
        </w:rPr>
        <w:t>Xây dựng kế hoạch</w:t>
      </w:r>
      <w:r w:rsidR="00005EF4">
        <w:rPr>
          <w:rFonts w:ascii="Arial" w:hAnsi="Arial" w:cs="Arial"/>
          <w:lang w:val="en-GB" w:eastAsia="en-US"/>
        </w:rPr>
        <w:t xml:space="preserve"> làm việc</w:t>
      </w:r>
      <w:r>
        <w:rPr>
          <w:rFonts w:ascii="Arial" w:hAnsi="Arial" w:cs="Arial"/>
          <w:lang w:val="en-GB" w:eastAsia="en-US"/>
        </w:rPr>
        <w:t xml:space="preserve"> chi tiết.</w:t>
      </w:r>
      <w:r w:rsidR="004F2F0A" w:rsidRPr="00052FAE">
        <w:rPr>
          <w:rFonts w:ascii="Arial" w:hAnsi="Arial" w:cs="Arial"/>
          <w:lang w:val="en-GB" w:eastAsia="en-US"/>
        </w:rPr>
        <w:t xml:space="preserve"> </w:t>
      </w:r>
    </w:p>
    <w:bookmarkEnd w:id="0"/>
    <w:bookmarkEnd w:id="1"/>
    <w:p w14:paraId="40A5CF7B" w14:textId="3B154884" w:rsidR="009475CC" w:rsidRDefault="00BF3CB3" w:rsidP="009475CC">
      <w:pPr>
        <w:pStyle w:val="ListParagraph"/>
        <w:numPr>
          <w:ilvl w:val="0"/>
          <w:numId w:val="33"/>
        </w:numPr>
        <w:spacing w:before="0" w:after="120"/>
        <w:contextualSpacing w:val="0"/>
        <w:rPr>
          <w:rFonts w:ascii="Arial" w:hAnsi="Arial" w:cs="Arial"/>
          <w:lang w:val="en-GB" w:eastAsia="en-US"/>
        </w:rPr>
      </w:pPr>
      <w:r>
        <w:rPr>
          <w:rFonts w:ascii="Arial" w:hAnsi="Arial" w:cs="Arial"/>
          <w:lang w:val="en-GB" w:eastAsia="en-US"/>
        </w:rPr>
        <w:t xml:space="preserve">Tiến hành một </w:t>
      </w:r>
      <w:r w:rsidR="009475CC" w:rsidRPr="00052FAE">
        <w:rPr>
          <w:rFonts w:ascii="Arial" w:hAnsi="Arial" w:cs="Arial"/>
          <w:lang w:val="en-GB" w:eastAsia="en-US"/>
        </w:rPr>
        <w:t xml:space="preserve">hội thảo tham vấn </w:t>
      </w:r>
      <w:r w:rsidR="00D8374C">
        <w:rPr>
          <w:rFonts w:ascii="Arial" w:hAnsi="Arial" w:cs="Arial"/>
          <w:lang w:val="en-GB" w:eastAsia="en-US"/>
        </w:rPr>
        <w:t>kéo dài 1 ngày với lãnh đạo, trưởng các phòng ban Vườn quốc</w:t>
      </w:r>
      <w:r w:rsidR="00183E05">
        <w:rPr>
          <w:rFonts w:ascii="Arial" w:hAnsi="Arial" w:cs="Arial"/>
          <w:lang w:val="en-GB" w:eastAsia="en-US"/>
        </w:rPr>
        <w:t xml:space="preserve"> gia Cát Tiên để </w:t>
      </w:r>
      <w:r w:rsidR="002E1127">
        <w:rPr>
          <w:rFonts w:ascii="Arial" w:hAnsi="Arial" w:cs="Arial"/>
          <w:lang w:val="en-GB" w:eastAsia="en-US"/>
        </w:rPr>
        <w:t>tìm hiểu</w:t>
      </w:r>
      <w:r w:rsidR="00183E05">
        <w:rPr>
          <w:rFonts w:ascii="Arial" w:hAnsi="Arial" w:cs="Arial"/>
          <w:lang w:val="en-GB" w:eastAsia="en-US"/>
        </w:rPr>
        <w:t xml:space="preserve"> chiến lược vận hành, nhu cầu sử dụng, quản lý website của đơn vị</w:t>
      </w:r>
      <w:r w:rsidR="008217DC">
        <w:rPr>
          <w:rFonts w:ascii="Arial" w:hAnsi="Arial" w:cs="Arial"/>
          <w:lang w:val="en-GB" w:eastAsia="en-US"/>
        </w:rPr>
        <w:t xml:space="preserve">, </w:t>
      </w:r>
      <w:r w:rsidR="00DA3FE2">
        <w:rPr>
          <w:rFonts w:ascii="Arial" w:hAnsi="Arial" w:cs="Arial"/>
          <w:lang w:val="en-GB" w:eastAsia="en-US"/>
        </w:rPr>
        <w:t>kiểm kê các chứ</w:t>
      </w:r>
      <w:r w:rsidR="00EC7868">
        <w:rPr>
          <w:rFonts w:ascii="Arial" w:hAnsi="Arial" w:cs="Arial"/>
          <w:lang w:val="en-GB" w:eastAsia="en-US"/>
        </w:rPr>
        <w:t>c</w:t>
      </w:r>
      <w:r w:rsidR="00DA3FE2">
        <w:rPr>
          <w:rFonts w:ascii="Arial" w:hAnsi="Arial" w:cs="Arial"/>
          <w:lang w:val="en-GB" w:eastAsia="en-US"/>
        </w:rPr>
        <w:t xml:space="preserve"> năng</w:t>
      </w:r>
      <w:r w:rsidR="00062CD0">
        <w:rPr>
          <w:rFonts w:ascii="Arial" w:hAnsi="Arial" w:cs="Arial"/>
          <w:lang w:val="en-GB" w:eastAsia="en-US"/>
        </w:rPr>
        <w:t xml:space="preserve"> cũng như giao diện mong muốn.</w:t>
      </w:r>
    </w:p>
    <w:p w14:paraId="695E3298" w14:textId="667A280F" w:rsidR="00325A8C" w:rsidRDefault="004840E1" w:rsidP="009475CC">
      <w:pPr>
        <w:pStyle w:val="ListParagraph"/>
        <w:numPr>
          <w:ilvl w:val="0"/>
          <w:numId w:val="33"/>
        </w:numPr>
        <w:spacing w:before="0" w:after="120"/>
        <w:contextualSpacing w:val="0"/>
        <w:rPr>
          <w:rFonts w:ascii="Arial" w:hAnsi="Arial" w:cs="Arial"/>
          <w:lang w:val="en-GB" w:eastAsia="en-US"/>
        </w:rPr>
      </w:pPr>
      <w:r>
        <w:rPr>
          <w:rFonts w:ascii="Arial" w:hAnsi="Arial" w:cs="Arial"/>
          <w:lang w:val="en-GB" w:eastAsia="en-US"/>
        </w:rPr>
        <w:t xml:space="preserve">Thiết kế Website như </w:t>
      </w:r>
      <w:r w:rsidR="000F0E56">
        <w:rPr>
          <w:rFonts w:ascii="Arial" w:hAnsi="Arial" w:cs="Arial"/>
          <w:lang w:val="en-GB" w:eastAsia="en-US"/>
        </w:rPr>
        <w:t>sau:</w:t>
      </w:r>
    </w:p>
    <w:p w14:paraId="510AC10A" w14:textId="6E60C5B6" w:rsidR="00953415" w:rsidRPr="006119E3" w:rsidRDefault="00953415" w:rsidP="00953415">
      <w:pPr>
        <w:pStyle w:val="ListParagraph"/>
        <w:numPr>
          <w:ilvl w:val="0"/>
          <w:numId w:val="45"/>
        </w:numPr>
        <w:spacing w:before="0" w:after="120"/>
        <w:rPr>
          <w:rFonts w:ascii="Arial" w:hAnsi="Arial" w:cs="Arial"/>
          <w:lang w:val="en-GB" w:eastAsia="en-US"/>
        </w:rPr>
      </w:pPr>
      <w:r>
        <w:rPr>
          <w:rFonts w:ascii="Arial" w:hAnsi="Arial" w:cs="Arial"/>
          <w:lang w:val="en-GB" w:eastAsia="en-US"/>
        </w:rPr>
        <w:t xml:space="preserve">Đánh giá </w:t>
      </w:r>
      <w:r w:rsidR="000356C5">
        <w:rPr>
          <w:rFonts w:ascii="Arial" w:hAnsi="Arial" w:cs="Arial"/>
          <w:lang w:val="en-GB" w:eastAsia="en-US"/>
        </w:rPr>
        <w:t xml:space="preserve">hosting và bảo mật của website, và </w:t>
      </w:r>
      <w:r w:rsidR="00B5206A">
        <w:rPr>
          <w:rFonts w:ascii="Arial" w:hAnsi="Arial" w:cs="Arial"/>
          <w:lang w:val="en-GB" w:eastAsia="en-US"/>
        </w:rPr>
        <w:t>cố vấn về cải thiện hosting.</w:t>
      </w:r>
      <w:r w:rsidR="002C1431">
        <w:rPr>
          <w:rFonts w:ascii="Arial" w:hAnsi="Arial" w:cs="Arial"/>
          <w:lang w:val="en-GB" w:eastAsia="en-US"/>
        </w:rPr>
        <w:t xml:space="preserve"> </w:t>
      </w:r>
      <w:r w:rsidR="002C1431" w:rsidRPr="006119E3">
        <w:rPr>
          <w:rFonts w:ascii="Arial" w:hAnsi="Arial" w:cs="Arial"/>
          <w:lang w:val="en-GB" w:eastAsia="en-US"/>
        </w:rPr>
        <w:t>Hosting cần đảm</w:t>
      </w:r>
      <w:r w:rsidR="00C15D3C">
        <w:rPr>
          <w:rFonts w:ascii="Arial" w:hAnsi="Arial" w:cs="Arial"/>
          <w:lang w:val="en-GB" w:eastAsia="en-US"/>
        </w:rPr>
        <w:t xml:space="preserve"> bảo</w:t>
      </w:r>
      <w:r w:rsidR="002C1431" w:rsidRPr="006119E3">
        <w:rPr>
          <w:rFonts w:ascii="Arial" w:hAnsi="Arial" w:cs="Arial"/>
          <w:lang w:val="en-GB" w:eastAsia="en-US"/>
        </w:rPr>
        <w:t xml:space="preserve"> </w:t>
      </w:r>
      <w:r w:rsidR="008A391C" w:rsidRPr="006119E3">
        <w:rPr>
          <w:rFonts w:ascii="Arial" w:hAnsi="Arial" w:cs="Arial"/>
          <w:lang w:val="en-GB" w:eastAsia="en-US"/>
        </w:rPr>
        <w:t xml:space="preserve">(i) </w:t>
      </w:r>
      <w:r w:rsidR="00AB3A7D" w:rsidRPr="006119E3">
        <w:rPr>
          <w:rFonts w:ascii="Arial" w:hAnsi="Arial" w:cs="Arial"/>
          <w:lang w:val="en-GB" w:eastAsia="en-US"/>
        </w:rPr>
        <w:t>lưu trữ</w:t>
      </w:r>
      <w:r w:rsidR="003F57B5" w:rsidRPr="006119E3">
        <w:rPr>
          <w:rFonts w:ascii="Arial" w:hAnsi="Arial" w:cs="Arial"/>
          <w:lang w:val="en-GB" w:eastAsia="en-US"/>
        </w:rPr>
        <w:t xml:space="preserve"> đủ dữ liệu để cho phép bổ sung cơ sở dữ liệu đa dạng sinh học bao gồm hình ảnh và bản đồ, và (ii) đảm bảo</w:t>
      </w:r>
      <w:r w:rsidR="00C15D3C">
        <w:rPr>
          <w:rFonts w:ascii="Arial" w:hAnsi="Arial" w:cs="Arial"/>
          <w:lang w:val="en-GB" w:eastAsia="en-US"/>
        </w:rPr>
        <w:t xml:space="preserve"> </w:t>
      </w:r>
      <w:r w:rsidR="003F57B5" w:rsidRPr="006119E3">
        <w:rPr>
          <w:rFonts w:ascii="Arial" w:hAnsi="Arial" w:cs="Arial"/>
          <w:lang w:val="en-GB" w:eastAsia="en-US"/>
        </w:rPr>
        <w:t>băng thông để cho phép tìm kiếm cơ sở dữ liệu</w:t>
      </w:r>
      <w:r w:rsidR="002C1431" w:rsidRPr="006119E3">
        <w:rPr>
          <w:rFonts w:ascii="Arial" w:hAnsi="Arial" w:cs="Arial"/>
          <w:lang w:val="en-GB" w:eastAsia="en-US"/>
        </w:rPr>
        <w:t>.</w:t>
      </w:r>
    </w:p>
    <w:p w14:paraId="1F719719" w14:textId="079E8DA9" w:rsidR="00B5206A" w:rsidRPr="00EE2D29" w:rsidRDefault="00B5206A" w:rsidP="00EE2D29">
      <w:pPr>
        <w:pStyle w:val="ListParagraph"/>
        <w:numPr>
          <w:ilvl w:val="0"/>
          <w:numId w:val="45"/>
        </w:numPr>
        <w:spacing w:before="0" w:after="120"/>
        <w:rPr>
          <w:rFonts w:ascii="Arial" w:hAnsi="Arial" w:cs="Arial"/>
          <w:lang w:val="en-GB" w:eastAsia="en-US"/>
        </w:rPr>
      </w:pPr>
      <w:r>
        <w:rPr>
          <w:rFonts w:ascii="Arial" w:hAnsi="Arial" w:cs="Arial"/>
          <w:lang w:val="en-GB" w:eastAsia="en-US"/>
        </w:rPr>
        <w:t xml:space="preserve">Mô tả những thay đổi cần thiết </w:t>
      </w:r>
      <w:r w:rsidR="00591370">
        <w:rPr>
          <w:rFonts w:ascii="Arial" w:hAnsi="Arial" w:cs="Arial"/>
          <w:lang w:val="en-GB" w:eastAsia="en-US"/>
        </w:rPr>
        <w:t>về cấu trúc bảo mật, bố cục chức năng, và khả năng truy cập bằng các trình duyệt, thiết bị, nền tảng khác nhau, và đề xuất một thiết kế</w:t>
      </w:r>
      <w:r w:rsidR="000A7696">
        <w:rPr>
          <w:rFonts w:ascii="Arial" w:hAnsi="Arial" w:cs="Arial"/>
          <w:lang w:val="en-GB" w:eastAsia="en-US"/>
        </w:rPr>
        <w:t xml:space="preserve"> giao diện</w:t>
      </w:r>
      <w:r w:rsidR="00591370">
        <w:rPr>
          <w:rFonts w:ascii="Arial" w:hAnsi="Arial" w:cs="Arial"/>
          <w:lang w:val="en-GB" w:eastAsia="en-US"/>
        </w:rPr>
        <w:t xml:space="preserve"> website</w:t>
      </w:r>
      <w:r w:rsidR="000A7696">
        <w:rPr>
          <w:rFonts w:ascii="Arial" w:hAnsi="Arial" w:cs="Arial"/>
          <w:lang w:val="en-GB" w:eastAsia="en-US"/>
        </w:rPr>
        <w:t xml:space="preserve">. </w:t>
      </w:r>
      <w:r w:rsidR="00F84763">
        <w:rPr>
          <w:rFonts w:ascii="Arial" w:hAnsi="Arial" w:cs="Arial"/>
          <w:lang w:val="en-GB" w:eastAsia="en-US"/>
        </w:rPr>
        <w:t>Giải thích trong tài liệu thiết kế về các chức năng, vận hành website</w:t>
      </w:r>
      <w:r w:rsidR="00BB27CF">
        <w:rPr>
          <w:rFonts w:ascii="Arial" w:hAnsi="Arial" w:cs="Arial"/>
          <w:lang w:val="en-GB" w:eastAsia="en-US"/>
        </w:rPr>
        <w:t>, cũng như các khía cạnh như dễ sử dụng</w:t>
      </w:r>
    </w:p>
    <w:p w14:paraId="1E8B40A9" w14:textId="11764740" w:rsidR="00541D68" w:rsidRDefault="005E59C3" w:rsidP="009475CC">
      <w:pPr>
        <w:pStyle w:val="ListParagraph"/>
        <w:numPr>
          <w:ilvl w:val="0"/>
          <w:numId w:val="33"/>
        </w:numPr>
        <w:spacing w:before="0" w:after="120"/>
        <w:contextualSpacing w:val="0"/>
        <w:rPr>
          <w:rFonts w:ascii="Arial" w:hAnsi="Arial" w:cs="Arial"/>
          <w:lang w:val="en-GB" w:eastAsia="en-US"/>
        </w:rPr>
      </w:pPr>
      <w:r>
        <w:rPr>
          <w:rFonts w:ascii="Arial" w:hAnsi="Arial" w:cs="Arial"/>
          <w:lang w:val="en-GB" w:eastAsia="en-US"/>
        </w:rPr>
        <w:t>Làm</w:t>
      </w:r>
      <w:r>
        <w:rPr>
          <w:rFonts w:ascii="Arial" w:hAnsi="Arial" w:cs="Arial"/>
          <w:lang w:val="vi-VN" w:eastAsia="en-US"/>
        </w:rPr>
        <w:t xml:space="preserve"> t</w:t>
      </w:r>
      <w:r w:rsidR="00541D68">
        <w:rPr>
          <w:rFonts w:ascii="Arial" w:hAnsi="Arial" w:cs="Arial"/>
          <w:lang w:val="en-GB" w:eastAsia="en-US"/>
        </w:rPr>
        <w:t>heo các góp ý</w:t>
      </w:r>
      <w:r>
        <w:rPr>
          <w:rFonts w:ascii="Arial" w:hAnsi="Arial" w:cs="Arial"/>
          <w:lang w:val="vi-VN" w:eastAsia="en-US"/>
        </w:rPr>
        <w:t xml:space="preserve"> để</w:t>
      </w:r>
      <w:r w:rsidR="00541D68">
        <w:rPr>
          <w:rFonts w:ascii="Arial" w:hAnsi="Arial" w:cs="Arial"/>
          <w:lang w:val="en-GB" w:eastAsia="en-US"/>
        </w:rPr>
        <w:t>:</w:t>
      </w:r>
    </w:p>
    <w:p w14:paraId="6C22D3D3" w14:textId="57CAE372" w:rsidR="00541D68" w:rsidRPr="00052FAE" w:rsidRDefault="00541D68" w:rsidP="00EE2D29">
      <w:pPr>
        <w:pStyle w:val="ListParagraph"/>
        <w:numPr>
          <w:ilvl w:val="0"/>
          <w:numId w:val="46"/>
        </w:numPr>
        <w:spacing w:before="0" w:after="120"/>
        <w:rPr>
          <w:rFonts w:ascii="Arial" w:hAnsi="Arial" w:cs="Arial"/>
          <w:lang w:val="en-GB" w:eastAsia="en-US"/>
        </w:rPr>
      </w:pPr>
      <w:r>
        <w:rPr>
          <w:rFonts w:ascii="Arial" w:hAnsi="Arial" w:cs="Arial"/>
          <w:lang w:val="en-GB" w:eastAsia="en-US"/>
        </w:rPr>
        <w:t>Xây dựng lại website cho phù hợp.</w:t>
      </w:r>
    </w:p>
    <w:p w14:paraId="46EED8D7" w14:textId="5B3F60C5" w:rsidR="0015418D" w:rsidRDefault="00541D68" w:rsidP="00541D68">
      <w:pPr>
        <w:pStyle w:val="ListParagraph"/>
        <w:numPr>
          <w:ilvl w:val="0"/>
          <w:numId w:val="46"/>
        </w:numPr>
        <w:spacing w:before="0" w:after="120"/>
        <w:contextualSpacing w:val="0"/>
        <w:rPr>
          <w:rFonts w:ascii="Arial" w:hAnsi="Arial" w:cs="Arial"/>
          <w:lang w:val="en-GB" w:eastAsia="en-US"/>
        </w:rPr>
      </w:pPr>
      <w:r>
        <w:rPr>
          <w:rFonts w:ascii="Arial" w:hAnsi="Arial" w:cs="Arial"/>
          <w:lang w:val="en-GB" w:eastAsia="en-US"/>
        </w:rPr>
        <w:t xml:space="preserve">Đảm bảo </w:t>
      </w:r>
      <w:r w:rsidR="00360490">
        <w:rPr>
          <w:rFonts w:ascii="Arial" w:hAnsi="Arial" w:cs="Arial"/>
          <w:lang w:val="en-GB" w:eastAsia="en-US"/>
        </w:rPr>
        <w:t>bảo mật cho máy chủ lưu trữ</w:t>
      </w:r>
      <w:r>
        <w:rPr>
          <w:rFonts w:ascii="Arial" w:hAnsi="Arial" w:cs="Arial"/>
          <w:lang w:val="en-GB" w:eastAsia="en-US"/>
        </w:rPr>
        <w:t xml:space="preserve"> website</w:t>
      </w:r>
      <w:r w:rsidR="00360490">
        <w:rPr>
          <w:rFonts w:ascii="Arial" w:hAnsi="Arial" w:cs="Arial"/>
          <w:lang w:val="en-GB" w:eastAsia="en-US"/>
        </w:rPr>
        <w:t>, xem xét khả năng dự phòng nguồn điện, băng thông internet và tường lửa.</w:t>
      </w:r>
    </w:p>
    <w:p w14:paraId="29703CFF" w14:textId="064A44AF" w:rsidR="00360490" w:rsidRDefault="00360490" w:rsidP="00EE2D29">
      <w:pPr>
        <w:pStyle w:val="ListParagraph"/>
        <w:numPr>
          <w:ilvl w:val="0"/>
          <w:numId w:val="46"/>
        </w:numPr>
        <w:spacing w:before="0" w:after="120"/>
        <w:contextualSpacing w:val="0"/>
        <w:rPr>
          <w:rFonts w:ascii="Arial" w:hAnsi="Arial" w:cs="Arial"/>
          <w:lang w:val="en-GB" w:eastAsia="en-US"/>
        </w:rPr>
      </w:pPr>
      <w:r>
        <w:rPr>
          <w:rFonts w:ascii="Arial" w:hAnsi="Arial" w:cs="Arial"/>
          <w:lang w:val="en-GB" w:eastAsia="en-US"/>
        </w:rPr>
        <w:t xml:space="preserve">Chuẩn </w:t>
      </w:r>
      <w:r w:rsidR="00C15D3C">
        <w:rPr>
          <w:rFonts w:ascii="Arial" w:hAnsi="Arial" w:cs="Arial"/>
          <w:lang w:val="en-GB" w:eastAsia="en-US"/>
        </w:rPr>
        <w:t>bị</w:t>
      </w:r>
      <w:r>
        <w:rPr>
          <w:rFonts w:ascii="Arial" w:hAnsi="Arial" w:cs="Arial"/>
          <w:lang w:val="en-GB" w:eastAsia="en-US"/>
        </w:rPr>
        <w:t xml:space="preserve"> một phương án bảo trì và lưu trữ (backup).</w:t>
      </w:r>
    </w:p>
    <w:p w14:paraId="5C133E49" w14:textId="711D9397" w:rsidR="00360490" w:rsidRDefault="00360490" w:rsidP="009475CC">
      <w:pPr>
        <w:pStyle w:val="ListParagraph"/>
        <w:numPr>
          <w:ilvl w:val="0"/>
          <w:numId w:val="33"/>
        </w:numPr>
        <w:spacing w:before="0" w:after="120"/>
        <w:contextualSpacing w:val="0"/>
        <w:rPr>
          <w:rFonts w:ascii="Arial" w:hAnsi="Arial" w:cs="Arial"/>
          <w:lang w:val="en-GB" w:eastAsia="en-US"/>
        </w:rPr>
      </w:pPr>
      <w:r>
        <w:rPr>
          <w:rFonts w:ascii="Arial" w:hAnsi="Arial" w:cs="Arial"/>
          <w:lang w:val="en-GB" w:eastAsia="en-US"/>
        </w:rPr>
        <w:t xml:space="preserve">Tiến hành </w:t>
      </w:r>
      <w:r w:rsidR="005E59C3">
        <w:rPr>
          <w:rFonts w:ascii="Arial" w:hAnsi="Arial" w:cs="Arial"/>
          <w:lang w:val="en-GB" w:eastAsia="en-US"/>
        </w:rPr>
        <w:t>các</w:t>
      </w:r>
      <w:r w:rsidR="005E59C3">
        <w:rPr>
          <w:rFonts w:ascii="Arial" w:hAnsi="Arial" w:cs="Arial"/>
          <w:lang w:val="vi-VN" w:eastAsia="en-US"/>
        </w:rPr>
        <w:t xml:space="preserve"> </w:t>
      </w:r>
      <w:r>
        <w:rPr>
          <w:rFonts w:ascii="Arial" w:hAnsi="Arial" w:cs="Arial"/>
          <w:lang w:val="en-GB" w:eastAsia="en-US"/>
        </w:rPr>
        <w:t>khảo sát</w:t>
      </w:r>
      <w:r w:rsidR="00957B82">
        <w:rPr>
          <w:rFonts w:ascii="Arial" w:hAnsi="Arial" w:cs="Arial"/>
          <w:lang w:val="en-GB" w:eastAsia="en-US"/>
        </w:rPr>
        <w:t xml:space="preserve"> trải nghiệm</w:t>
      </w:r>
      <w:r>
        <w:rPr>
          <w:rFonts w:ascii="Arial" w:hAnsi="Arial" w:cs="Arial"/>
          <w:lang w:val="en-GB" w:eastAsia="en-US"/>
        </w:rPr>
        <w:t xml:space="preserve"> người </w:t>
      </w:r>
      <w:r w:rsidR="00957B82">
        <w:rPr>
          <w:rFonts w:ascii="Arial" w:hAnsi="Arial" w:cs="Arial"/>
          <w:lang w:val="en-GB" w:eastAsia="en-US"/>
        </w:rPr>
        <w:t>dùng</w:t>
      </w:r>
      <w:r>
        <w:rPr>
          <w:rFonts w:ascii="Arial" w:hAnsi="Arial" w:cs="Arial"/>
          <w:lang w:val="en-GB" w:eastAsia="en-US"/>
        </w:rPr>
        <w:t xml:space="preserve"> </w:t>
      </w:r>
      <w:r w:rsidR="003E213C">
        <w:rPr>
          <w:rFonts w:ascii="Arial" w:hAnsi="Arial" w:cs="Arial"/>
          <w:lang w:val="en-GB" w:eastAsia="en-US"/>
        </w:rPr>
        <w:t xml:space="preserve">trên các </w:t>
      </w:r>
      <w:r>
        <w:rPr>
          <w:rFonts w:ascii="Arial" w:hAnsi="Arial" w:cs="Arial"/>
          <w:lang w:val="en-GB" w:eastAsia="en-US"/>
        </w:rPr>
        <w:t>website</w:t>
      </w:r>
      <w:r w:rsidR="003E213C">
        <w:rPr>
          <w:rFonts w:ascii="Arial" w:hAnsi="Arial" w:cs="Arial"/>
          <w:lang w:val="en-GB" w:eastAsia="en-US"/>
        </w:rPr>
        <w:t xml:space="preserve"> thử nghiệm</w:t>
      </w:r>
      <w:r>
        <w:rPr>
          <w:rFonts w:ascii="Arial" w:hAnsi="Arial" w:cs="Arial"/>
          <w:lang w:val="en-GB" w:eastAsia="en-US"/>
        </w:rPr>
        <w:t xml:space="preserve"> và </w:t>
      </w:r>
      <w:r w:rsidR="003E213C">
        <w:rPr>
          <w:rFonts w:ascii="Arial" w:hAnsi="Arial" w:cs="Arial"/>
          <w:lang w:val="en-GB" w:eastAsia="en-US"/>
        </w:rPr>
        <w:t xml:space="preserve">điều chỉnh cho phù hợp. </w:t>
      </w:r>
      <w:r w:rsidR="001D3E9B">
        <w:rPr>
          <w:rFonts w:ascii="Arial" w:hAnsi="Arial" w:cs="Arial"/>
          <w:lang w:val="en-GB" w:eastAsia="en-US"/>
        </w:rPr>
        <w:t xml:space="preserve">Người dùng thử nghiệm sẽ bao gồm cả những nhóm </w:t>
      </w:r>
      <w:r w:rsidR="005E59C3">
        <w:rPr>
          <w:rFonts w:ascii="Arial" w:hAnsi="Arial" w:cs="Arial"/>
          <w:lang w:val="en-GB" w:eastAsia="en-US"/>
        </w:rPr>
        <w:t>du</w:t>
      </w:r>
      <w:r w:rsidR="005E59C3">
        <w:rPr>
          <w:rFonts w:ascii="Arial" w:hAnsi="Arial" w:cs="Arial"/>
          <w:lang w:val="vi-VN" w:eastAsia="en-US"/>
        </w:rPr>
        <w:t xml:space="preserve"> </w:t>
      </w:r>
      <w:r w:rsidR="001D3E9B">
        <w:rPr>
          <w:rFonts w:ascii="Arial" w:hAnsi="Arial" w:cs="Arial"/>
          <w:lang w:val="en-GB" w:eastAsia="en-US"/>
        </w:rPr>
        <w:t>khách mục tiêu và các nhà quản trị website.</w:t>
      </w:r>
    </w:p>
    <w:p w14:paraId="34157AED" w14:textId="2B974A41" w:rsidR="009475CC" w:rsidRDefault="00CC0390" w:rsidP="009475CC">
      <w:pPr>
        <w:pStyle w:val="ListParagraph"/>
        <w:numPr>
          <w:ilvl w:val="0"/>
          <w:numId w:val="33"/>
        </w:numPr>
        <w:spacing w:before="0" w:after="120"/>
        <w:contextualSpacing w:val="0"/>
        <w:rPr>
          <w:rFonts w:ascii="Arial" w:hAnsi="Arial" w:cs="Arial"/>
          <w:lang w:val="en-GB" w:eastAsia="en-US"/>
        </w:rPr>
      </w:pPr>
      <w:r>
        <w:rPr>
          <w:rFonts w:ascii="Arial" w:hAnsi="Arial" w:cs="Arial"/>
          <w:lang w:val="en-GB" w:eastAsia="en-US"/>
        </w:rPr>
        <w:t>Soạn</w:t>
      </w:r>
      <w:r w:rsidR="00962B02">
        <w:rPr>
          <w:rFonts w:ascii="Arial" w:hAnsi="Arial" w:cs="Arial"/>
          <w:lang w:val="en-GB" w:eastAsia="en-US"/>
        </w:rPr>
        <w:t xml:space="preserve"> thảo một </w:t>
      </w:r>
      <w:r w:rsidR="005E59C3">
        <w:rPr>
          <w:rFonts w:ascii="Arial" w:hAnsi="Arial" w:cs="Arial"/>
          <w:lang w:val="en-GB" w:eastAsia="en-US"/>
        </w:rPr>
        <w:t>bảng</w:t>
      </w:r>
      <w:r w:rsidR="005E59C3">
        <w:rPr>
          <w:rFonts w:ascii="Arial" w:hAnsi="Arial" w:cs="Arial"/>
          <w:lang w:val="vi-VN" w:eastAsia="en-US"/>
        </w:rPr>
        <w:t xml:space="preserve"> </w:t>
      </w:r>
      <w:r w:rsidR="00962B02">
        <w:rPr>
          <w:rFonts w:ascii="Arial" w:hAnsi="Arial" w:cs="Arial"/>
          <w:lang w:val="en-GB" w:eastAsia="en-US"/>
        </w:rPr>
        <w:t>hướng dẫn người dùng cho Ban quản lý</w:t>
      </w:r>
      <w:r w:rsidR="005E59C3">
        <w:rPr>
          <w:rFonts w:ascii="Arial" w:hAnsi="Arial" w:cs="Arial"/>
          <w:lang w:val="vi-VN" w:eastAsia="en-US"/>
        </w:rPr>
        <w:t>,</w:t>
      </w:r>
      <w:r w:rsidR="00962B02">
        <w:rPr>
          <w:rFonts w:ascii="Arial" w:hAnsi="Arial" w:cs="Arial"/>
          <w:lang w:val="en-GB" w:eastAsia="en-US"/>
        </w:rPr>
        <w:t xml:space="preserve"> trong đó giải thích các chức năng khác nhau, và cách thức quản lý nội dung. </w:t>
      </w:r>
      <w:r w:rsidR="005E59C3">
        <w:rPr>
          <w:rFonts w:ascii="Arial" w:hAnsi="Arial" w:cs="Arial"/>
          <w:lang w:val="en-GB" w:eastAsia="en-US"/>
        </w:rPr>
        <w:t>Đính</w:t>
      </w:r>
      <w:r w:rsidR="005E59C3">
        <w:rPr>
          <w:rFonts w:ascii="Arial" w:hAnsi="Arial" w:cs="Arial"/>
          <w:lang w:val="vi-VN" w:eastAsia="en-US"/>
        </w:rPr>
        <w:t xml:space="preserve"> kèm </w:t>
      </w:r>
      <w:r w:rsidR="00962B02">
        <w:rPr>
          <w:rFonts w:ascii="Arial" w:hAnsi="Arial" w:cs="Arial"/>
          <w:lang w:val="en-GB" w:eastAsia="en-US"/>
        </w:rPr>
        <w:t xml:space="preserve">mô tả </w:t>
      </w:r>
      <w:r>
        <w:rPr>
          <w:rFonts w:ascii="Arial" w:hAnsi="Arial" w:cs="Arial"/>
          <w:lang w:val="en-GB" w:eastAsia="en-US"/>
        </w:rPr>
        <w:t>về công nghệ web</w:t>
      </w:r>
      <w:r w:rsidR="005E59C3">
        <w:rPr>
          <w:rFonts w:ascii="Arial" w:hAnsi="Arial" w:cs="Arial"/>
          <w:lang w:val="vi-VN" w:eastAsia="en-US"/>
        </w:rPr>
        <w:t xml:space="preserve"> cơ bản để</w:t>
      </w:r>
      <w:r>
        <w:rPr>
          <w:rFonts w:ascii="Arial" w:hAnsi="Arial" w:cs="Arial"/>
          <w:lang w:val="en-GB" w:eastAsia="en-US"/>
        </w:rPr>
        <w:t xml:space="preserve"> </w:t>
      </w:r>
      <w:r w:rsidR="001940F1">
        <w:rPr>
          <w:rFonts w:ascii="Arial" w:hAnsi="Arial" w:cs="Arial"/>
          <w:lang w:val="en-GB" w:eastAsia="en-US"/>
        </w:rPr>
        <w:t xml:space="preserve">cho phép ban quản lý </w:t>
      </w:r>
      <w:r w:rsidR="00CE3371">
        <w:rPr>
          <w:rFonts w:ascii="Arial" w:hAnsi="Arial" w:cs="Arial"/>
          <w:lang w:val="en-GB" w:eastAsia="en-US"/>
        </w:rPr>
        <w:t xml:space="preserve">nâng cấp website trong tương lai. Tiến hành một </w:t>
      </w:r>
      <w:r w:rsidR="008B5FD5">
        <w:rPr>
          <w:rFonts w:ascii="Arial" w:hAnsi="Arial" w:cs="Arial"/>
          <w:lang w:val="en-GB" w:eastAsia="en-US"/>
        </w:rPr>
        <w:t>khóa đào tạo về quản lý và bảo trì website</w:t>
      </w:r>
      <w:r w:rsidR="00551C9D">
        <w:rPr>
          <w:rFonts w:ascii="Arial" w:hAnsi="Arial" w:cs="Arial"/>
          <w:lang w:val="en-GB" w:eastAsia="en-US"/>
        </w:rPr>
        <w:t xml:space="preserve"> kéo dài nửa ngày cho cán bộ kỹ thuật Vườn quốc gia có liên quan.</w:t>
      </w:r>
    </w:p>
    <w:p w14:paraId="0611120A" w14:textId="411EA0BF" w:rsidR="00A45725" w:rsidRPr="00551C9D" w:rsidRDefault="00551C9D" w:rsidP="00EE2D29">
      <w:pPr>
        <w:pStyle w:val="ListParagraph"/>
        <w:numPr>
          <w:ilvl w:val="0"/>
          <w:numId w:val="33"/>
        </w:numPr>
        <w:spacing w:before="0" w:after="120"/>
        <w:contextualSpacing w:val="0"/>
        <w:rPr>
          <w:rFonts w:ascii="Arial" w:hAnsi="Arial" w:cs="Arial"/>
          <w:lang w:val="en-GB" w:eastAsia="en-US"/>
        </w:rPr>
      </w:pPr>
      <w:r w:rsidRPr="00551C9D">
        <w:rPr>
          <w:rFonts w:ascii="Arial" w:hAnsi="Arial" w:cs="Arial"/>
          <w:lang w:val="en-GB" w:eastAsia="en-US"/>
        </w:rPr>
        <w:t>Dự thảo một báo cáo nhiệm vụ.</w:t>
      </w:r>
    </w:p>
    <w:p w14:paraId="418F75EE" w14:textId="77777777" w:rsidR="00A45725" w:rsidRPr="00052FAE" w:rsidRDefault="00A45725" w:rsidP="00052FAE">
      <w:pPr>
        <w:spacing w:before="0" w:after="120"/>
        <w:rPr>
          <w:rFonts w:ascii="Arial" w:hAnsi="Arial" w:cs="Arial"/>
          <w:lang w:val="en-GB" w:eastAsia="en-US"/>
        </w:rPr>
      </w:pPr>
    </w:p>
    <w:p w14:paraId="37199663" w14:textId="44A48801" w:rsidR="009475CC" w:rsidRPr="00052FAE" w:rsidRDefault="00A45725" w:rsidP="00A45725">
      <w:pPr>
        <w:pStyle w:val="Heading1"/>
        <w:spacing w:before="0"/>
        <w:rPr>
          <w:rFonts w:eastAsia="MS Mincho" w:cs="Arial"/>
          <w:bCs w:val="0"/>
          <w:caps w:val="0"/>
          <w:color w:val="365F91" w:themeColor="accent1" w:themeShade="BF"/>
          <w:sz w:val="24"/>
          <w:szCs w:val="24"/>
          <w:lang w:val="en-US" w:eastAsia="ja-JP"/>
        </w:rPr>
      </w:pPr>
      <w:r w:rsidRPr="00052FAE">
        <w:rPr>
          <w:rFonts w:eastAsia="MS Mincho" w:cs="Arial"/>
          <w:bCs w:val="0"/>
          <w:caps w:val="0"/>
          <w:color w:val="365F91" w:themeColor="accent1" w:themeShade="BF"/>
          <w:sz w:val="24"/>
          <w:szCs w:val="24"/>
          <w:lang w:val="en-US" w:eastAsia="ja-JP"/>
        </w:rPr>
        <w:t>LỊCH TRÌNH VÀ SẢN PHẨM BÀN GIAO</w:t>
      </w:r>
    </w:p>
    <w:tbl>
      <w:tblPr>
        <w:tblW w:w="9000" w:type="dxa"/>
        <w:tblCellMar>
          <w:left w:w="0" w:type="dxa"/>
          <w:right w:w="0" w:type="dxa"/>
        </w:tblCellMar>
        <w:tblLook w:val="04A0" w:firstRow="1" w:lastRow="0" w:firstColumn="1" w:lastColumn="0" w:noHBand="0" w:noVBand="1"/>
      </w:tblPr>
      <w:tblGrid>
        <w:gridCol w:w="398"/>
        <w:gridCol w:w="2012"/>
        <w:gridCol w:w="1418"/>
        <w:gridCol w:w="850"/>
        <w:gridCol w:w="2410"/>
        <w:gridCol w:w="1912"/>
      </w:tblGrid>
      <w:tr w:rsidR="00052FAE" w:rsidRPr="00292806" w14:paraId="41C08381" w14:textId="77777777" w:rsidTr="002501A6">
        <w:trPr>
          <w:tblHeader/>
        </w:trPr>
        <w:tc>
          <w:tcPr>
            <w:tcW w:w="0" w:type="auto"/>
            <w:tcBorders>
              <w:right w:val="single" w:sz="6" w:space="0" w:color="D9D9D9"/>
            </w:tcBorders>
            <w:shd w:val="clear" w:color="auto" w:fill="D9E2F3"/>
            <w:tcMar>
              <w:top w:w="0" w:type="dxa"/>
              <w:left w:w="108" w:type="dxa"/>
              <w:bottom w:w="0" w:type="dxa"/>
              <w:right w:w="101" w:type="dxa"/>
            </w:tcMar>
            <w:vAlign w:val="bottom"/>
            <w:hideMark/>
          </w:tcPr>
          <w:p w14:paraId="49E4852A" w14:textId="77777777" w:rsidR="006D5D44" w:rsidRPr="00052FAE" w:rsidRDefault="006D5D44" w:rsidP="00B20E57">
            <w:pPr>
              <w:pStyle w:val="TableText0"/>
              <w:rPr>
                <w:rFonts w:ascii="Arial" w:hAnsi="Arial"/>
              </w:rPr>
            </w:pPr>
          </w:p>
        </w:tc>
        <w:tc>
          <w:tcPr>
            <w:tcW w:w="2012" w:type="dxa"/>
            <w:tcBorders>
              <w:left w:val="single" w:sz="6" w:space="0" w:color="D9D9D9"/>
              <w:right w:val="single" w:sz="6" w:space="0" w:color="D9D9D9"/>
            </w:tcBorders>
            <w:shd w:val="clear" w:color="auto" w:fill="D9E2F3"/>
            <w:tcMar>
              <w:top w:w="0" w:type="dxa"/>
              <w:left w:w="101" w:type="dxa"/>
              <w:bottom w:w="0" w:type="dxa"/>
              <w:right w:w="101" w:type="dxa"/>
            </w:tcMar>
            <w:vAlign w:val="bottom"/>
            <w:hideMark/>
          </w:tcPr>
          <w:p w14:paraId="5ED56E9A" w14:textId="77777777" w:rsidR="006D5D44" w:rsidRPr="00052FAE" w:rsidRDefault="006D5D44" w:rsidP="00B20E57">
            <w:pPr>
              <w:pStyle w:val="TableText0"/>
              <w:rPr>
                <w:rFonts w:ascii="Arial" w:hAnsi="Arial"/>
              </w:rPr>
            </w:pPr>
            <w:r w:rsidRPr="00052FAE">
              <w:rPr>
                <w:rFonts w:ascii="Arial" w:hAnsi="Arial"/>
                <w:b/>
                <w:bCs/>
              </w:rPr>
              <w:t>Sản phẩm bàn giao</w:t>
            </w:r>
          </w:p>
        </w:tc>
        <w:tc>
          <w:tcPr>
            <w:tcW w:w="1418" w:type="dxa"/>
            <w:tcBorders>
              <w:left w:val="single" w:sz="6" w:space="0" w:color="D9D9D9"/>
              <w:right w:val="single" w:sz="6" w:space="0" w:color="D9D9D9"/>
            </w:tcBorders>
            <w:shd w:val="clear" w:color="auto" w:fill="D9E2F3"/>
            <w:tcMar>
              <w:top w:w="0" w:type="dxa"/>
              <w:left w:w="101" w:type="dxa"/>
              <w:bottom w:w="0" w:type="dxa"/>
              <w:right w:w="101" w:type="dxa"/>
            </w:tcMar>
            <w:vAlign w:val="bottom"/>
            <w:hideMark/>
          </w:tcPr>
          <w:p w14:paraId="3D00FBB0" w14:textId="77777777" w:rsidR="006D5D44" w:rsidRPr="00052FAE" w:rsidRDefault="006D5D44" w:rsidP="00B20E57">
            <w:pPr>
              <w:pStyle w:val="TableText0"/>
              <w:jc w:val="right"/>
              <w:rPr>
                <w:rFonts w:ascii="Arial" w:hAnsi="Arial"/>
              </w:rPr>
            </w:pPr>
            <w:r w:rsidRPr="00052FAE">
              <w:rPr>
                <w:rFonts w:ascii="Arial" w:hAnsi="Arial"/>
                <w:b/>
                <w:bCs/>
              </w:rPr>
              <w:t>Các nhiệm vụ bao gồm</w:t>
            </w:r>
          </w:p>
        </w:tc>
        <w:tc>
          <w:tcPr>
            <w:tcW w:w="850" w:type="dxa"/>
            <w:tcBorders>
              <w:left w:val="single" w:sz="6" w:space="0" w:color="D9D9D9"/>
              <w:right w:val="single" w:sz="6" w:space="0" w:color="D9D9D9"/>
            </w:tcBorders>
            <w:shd w:val="clear" w:color="auto" w:fill="D9E2F3"/>
            <w:tcMar>
              <w:top w:w="0" w:type="dxa"/>
              <w:left w:w="101" w:type="dxa"/>
              <w:bottom w:w="0" w:type="dxa"/>
              <w:right w:w="101" w:type="dxa"/>
            </w:tcMar>
            <w:vAlign w:val="bottom"/>
            <w:hideMark/>
          </w:tcPr>
          <w:p w14:paraId="69C45E6F" w14:textId="77777777" w:rsidR="006D5D44" w:rsidRPr="00052FAE" w:rsidRDefault="006D5D44" w:rsidP="00B20E57">
            <w:pPr>
              <w:pStyle w:val="TableText0"/>
              <w:jc w:val="right"/>
              <w:rPr>
                <w:rFonts w:ascii="Arial" w:hAnsi="Arial"/>
              </w:rPr>
            </w:pPr>
            <w:r w:rsidRPr="00052FAE">
              <w:rPr>
                <w:rFonts w:ascii="Arial" w:hAnsi="Arial"/>
                <w:b/>
                <w:bCs/>
              </w:rPr>
              <w:t>Số lượng</w:t>
            </w:r>
          </w:p>
        </w:tc>
        <w:tc>
          <w:tcPr>
            <w:tcW w:w="2410" w:type="dxa"/>
            <w:tcBorders>
              <w:left w:val="single" w:sz="6" w:space="0" w:color="D9D9D9"/>
              <w:right w:val="single" w:sz="6" w:space="0" w:color="D9D9D9"/>
            </w:tcBorders>
            <w:shd w:val="clear" w:color="auto" w:fill="D9E2F3"/>
            <w:tcMar>
              <w:top w:w="0" w:type="dxa"/>
              <w:left w:w="101" w:type="dxa"/>
              <w:bottom w:w="0" w:type="dxa"/>
              <w:right w:w="101" w:type="dxa"/>
            </w:tcMar>
            <w:vAlign w:val="bottom"/>
            <w:hideMark/>
          </w:tcPr>
          <w:p w14:paraId="2D67BDD0" w14:textId="77777777" w:rsidR="006D5D44" w:rsidRPr="00052FAE" w:rsidRDefault="006D5D44" w:rsidP="00B20E57">
            <w:pPr>
              <w:pStyle w:val="TableText0"/>
              <w:rPr>
                <w:rFonts w:ascii="Arial" w:hAnsi="Arial"/>
              </w:rPr>
            </w:pPr>
            <w:r w:rsidRPr="00052FAE">
              <w:rPr>
                <w:rFonts w:ascii="Arial" w:hAnsi="Arial"/>
                <w:b/>
                <w:bCs/>
              </w:rPr>
              <w:t>Trước</w:t>
            </w:r>
          </w:p>
        </w:tc>
        <w:tc>
          <w:tcPr>
            <w:tcW w:w="1912" w:type="dxa"/>
            <w:tcBorders>
              <w:left w:val="single" w:sz="6" w:space="0" w:color="D9D9D9"/>
            </w:tcBorders>
            <w:shd w:val="clear" w:color="auto" w:fill="D9E2F3"/>
            <w:tcMar>
              <w:top w:w="0" w:type="dxa"/>
              <w:left w:w="101" w:type="dxa"/>
              <w:bottom w:w="0" w:type="dxa"/>
              <w:right w:w="108" w:type="dxa"/>
            </w:tcMar>
            <w:vAlign w:val="bottom"/>
            <w:hideMark/>
          </w:tcPr>
          <w:p w14:paraId="7FE9A734" w14:textId="77777777" w:rsidR="006D5D44" w:rsidRPr="00052FAE" w:rsidRDefault="006D5D44" w:rsidP="00B20E57">
            <w:pPr>
              <w:pStyle w:val="TableText0"/>
              <w:rPr>
                <w:rFonts w:ascii="Arial" w:hAnsi="Arial"/>
              </w:rPr>
            </w:pPr>
            <w:r w:rsidRPr="00052FAE">
              <w:rPr>
                <w:rFonts w:ascii="Arial" w:hAnsi="Arial"/>
                <w:b/>
                <w:bCs/>
              </w:rPr>
              <w:t>Hình thức</w:t>
            </w:r>
          </w:p>
        </w:tc>
      </w:tr>
      <w:tr w:rsidR="00594D76" w:rsidRPr="00292806" w14:paraId="794D8EC9" w14:textId="77777777" w:rsidTr="002501A6">
        <w:tc>
          <w:tcPr>
            <w:tcW w:w="0" w:type="auto"/>
            <w:tcBorders>
              <w:top w:val="single" w:sz="6" w:space="0" w:color="D9D9D9"/>
              <w:bottom w:val="single" w:sz="6" w:space="0" w:color="D9D9D9"/>
              <w:right w:val="single" w:sz="6" w:space="0" w:color="D9D9D9"/>
            </w:tcBorders>
            <w:tcMar>
              <w:top w:w="0" w:type="dxa"/>
              <w:left w:w="108" w:type="dxa"/>
              <w:bottom w:w="0" w:type="dxa"/>
              <w:right w:w="101" w:type="dxa"/>
            </w:tcMar>
            <w:hideMark/>
          </w:tcPr>
          <w:p w14:paraId="1181D165" w14:textId="77777777" w:rsidR="00594D76" w:rsidRPr="00052FAE" w:rsidRDefault="00594D76" w:rsidP="00594D76">
            <w:pPr>
              <w:pStyle w:val="TableText"/>
              <w:rPr>
                <w:rFonts w:ascii="Arial" w:hAnsi="Arial" w:cs="Arial"/>
              </w:rPr>
            </w:pPr>
            <w:r w:rsidRPr="00052FAE">
              <w:rPr>
                <w:rFonts w:ascii="Arial" w:hAnsi="Arial" w:cs="Arial"/>
              </w:rPr>
              <w:t>I</w:t>
            </w:r>
          </w:p>
        </w:tc>
        <w:tc>
          <w:tcPr>
            <w:tcW w:w="2012" w:type="dxa"/>
            <w:tcBorders>
              <w:top w:val="single" w:sz="6" w:space="0" w:color="D9D9D9"/>
              <w:left w:val="single" w:sz="6" w:space="0" w:color="D9D9D9"/>
              <w:bottom w:val="single" w:sz="6" w:space="0" w:color="D9D9D9"/>
              <w:right w:val="single" w:sz="6" w:space="0" w:color="D9D9D9"/>
            </w:tcBorders>
            <w:tcMar>
              <w:top w:w="0" w:type="dxa"/>
              <w:left w:w="101" w:type="dxa"/>
              <w:bottom w:w="0" w:type="dxa"/>
              <w:right w:w="101" w:type="dxa"/>
            </w:tcMar>
          </w:tcPr>
          <w:p w14:paraId="3C4AC7E3" w14:textId="1011BB5B" w:rsidR="00594D76" w:rsidRPr="00052FAE" w:rsidRDefault="00680FD0" w:rsidP="00052FAE">
            <w:pPr>
              <w:pStyle w:val="TableText"/>
              <w:jc w:val="both"/>
              <w:rPr>
                <w:rFonts w:ascii="Arial" w:hAnsi="Arial" w:cs="Arial"/>
              </w:rPr>
            </w:pPr>
            <w:r>
              <w:rPr>
                <w:rFonts w:ascii="Arial" w:hAnsi="Arial" w:cs="Arial"/>
                <w:lang w:val="en-GB" w:eastAsia="en-US"/>
              </w:rPr>
              <w:t>Kế hoạch</w:t>
            </w:r>
            <w:r w:rsidR="003858AE">
              <w:rPr>
                <w:rFonts w:ascii="Arial" w:hAnsi="Arial" w:cs="Arial"/>
                <w:lang w:val="en-GB" w:eastAsia="en-US"/>
              </w:rPr>
              <w:t xml:space="preserve"> làm việc</w:t>
            </w:r>
            <w:r>
              <w:rPr>
                <w:rFonts w:ascii="Arial" w:hAnsi="Arial" w:cs="Arial"/>
                <w:lang w:val="en-GB" w:eastAsia="en-US"/>
              </w:rPr>
              <w:t xml:space="preserve"> chi tiết</w:t>
            </w:r>
          </w:p>
        </w:tc>
        <w:tc>
          <w:tcPr>
            <w:tcW w:w="1418" w:type="dxa"/>
            <w:tcBorders>
              <w:top w:val="single" w:sz="6" w:space="0" w:color="D9D9D9"/>
              <w:left w:val="single" w:sz="6" w:space="0" w:color="D9D9D9"/>
              <w:bottom w:val="single" w:sz="6" w:space="0" w:color="D9D9D9"/>
              <w:right w:val="single" w:sz="6" w:space="0" w:color="D9D9D9"/>
            </w:tcBorders>
            <w:tcMar>
              <w:top w:w="0" w:type="dxa"/>
              <w:left w:w="101" w:type="dxa"/>
              <w:bottom w:w="0" w:type="dxa"/>
              <w:right w:w="101" w:type="dxa"/>
            </w:tcMar>
          </w:tcPr>
          <w:p w14:paraId="1BE33226" w14:textId="211C9604" w:rsidR="00594D76" w:rsidRPr="00052FAE" w:rsidRDefault="00680FD0" w:rsidP="00122464">
            <w:pPr>
              <w:pStyle w:val="TableText"/>
              <w:jc w:val="right"/>
              <w:rPr>
                <w:rFonts w:ascii="Arial" w:hAnsi="Arial" w:cs="Arial"/>
              </w:rPr>
            </w:pPr>
            <w:r>
              <w:rPr>
                <w:rFonts w:ascii="Arial" w:hAnsi="Arial" w:cs="Arial"/>
              </w:rPr>
              <w:t>1</w:t>
            </w:r>
          </w:p>
        </w:tc>
        <w:tc>
          <w:tcPr>
            <w:tcW w:w="850" w:type="dxa"/>
            <w:tcBorders>
              <w:top w:val="single" w:sz="6" w:space="0" w:color="D9D9D9"/>
              <w:left w:val="single" w:sz="6" w:space="0" w:color="D9D9D9"/>
              <w:bottom w:val="single" w:sz="6" w:space="0" w:color="D9D9D9"/>
              <w:right w:val="single" w:sz="6" w:space="0" w:color="D9D9D9"/>
            </w:tcBorders>
            <w:tcMar>
              <w:top w:w="0" w:type="dxa"/>
              <w:left w:w="101" w:type="dxa"/>
              <w:bottom w:w="0" w:type="dxa"/>
              <w:right w:w="101" w:type="dxa"/>
            </w:tcMar>
          </w:tcPr>
          <w:p w14:paraId="760797BF" w14:textId="323F3779" w:rsidR="00594D76" w:rsidRPr="00052FAE" w:rsidRDefault="00680FD0" w:rsidP="004067DF">
            <w:pPr>
              <w:pStyle w:val="TableText"/>
              <w:jc w:val="right"/>
              <w:rPr>
                <w:rFonts w:ascii="Arial" w:hAnsi="Arial" w:cs="Arial"/>
              </w:rPr>
            </w:pPr>
            <w:r>
              <w:rPr>
                <w:rFonts w:ascii="Arial" w:hAnsi="Arial" w:cs="Arial"/>
              </w:rPr>
              <w:t>1</w:t>
            </w:r>
          </w:p>
        </w:tc>
        <w:tc>
          <w:tcPr>
            <w:tcW w:w="2410" w:type="dxa"/>
            <w:tcBorders>
              <w:top w:val="single" w:sz="6" w:space="0" w:color="D9D9D9"/>
              <w:left w:val="single" w:sz="6" w:space="0" w:color="D9D9D9"/>
              <w:bottom w:val="single" w:sz="6" w:space="0" w:color="D9D9D9"/>
              <w:right w:val="single" w:sz="6" w:space="0" w:color="D9D9D9"/>
            </w:tcBorders>
            <w:tcMar>
              <w:top w:w="0" w:type="dxa"/>
              <w:left w:w="101" w:type="dxa"/>
              <w:bottom w:w="0" w:type="dxa"/>
              <w:right w:w="101" w:type="dxa"/>
            </w:tcMar>
          </w:tcPr>
          <w:p w14:paraId="1C556037" w14:textId="134D5C64" w:rsidR="00594D76" w:rsidRPr="00052FAE" w:rsidRDefault="00680FD0" w:rsidP="00052FAE">
            <w:pPr>
              <w:pStyle w:val="TableText"/>
              <w:jc w:val="both"/>
              <w:rPr>
                <w:rFonts w:ascii="Arial" w:hAnsi="Arial" w:cs="Arial"/>
              </w:rPr>
            </w:pPr>
            <w:r>
              <w:rPr>
                <w:rFonts w:ascii="Arial" w:hAnsi="Arial" w:cs="Arial"/>
              </w:rPr>
              <w:t xml:space="preserve">Không chậm hơn </w:t>
            </w:r>
            <w:r w:rsidR="00551C9D">
              <w:rPr>
                <w:rFonts w:ascii="Arial" w:hAnsi="Arial" w:cs="Arial"/>
              </w:rPr>
              <w:t>2</w:t>
            </w:r>
            <w:r>
              <w:rPr>
                <w:rFonts w:ascii="Arial" w:hAnsi="Arial" w:cs="Arial"/>
              </w:rPr>
              <w:t xml:space="preserve"> ngày kể từ khi hợp đồng được ký kết</w:t>
            </w:r>
          </w:p>
        </w:tc>
        <w:tc>
          <w:tcPr>
            <w:tcW w:w="1912" w:type="dxa"/>
            <w:tcBorders>
              <w:top w:val="single" w:sz="6" w:space="0" w:color="D9D9D9"/>
              <w:left w:val="single" w:sz="6" w:space="0" w:color="D9D9D9"/>
              <w:bottom w:val="single" w:sz="6" w:space="0" w:color="D9D9D9"/>
            </w:tcBorders>
            <w:tcMar>
              <w:top w:w="0" w:type="dxa"/>
              <w:left w:w="101" w:type="dxa"/>
              <w:bottom w:w="0" w:type="dxa"/>
              <w:right w:w="108" w:type="dxa"/>
            </w:tcMar>
          </w:tcPr>
          <w:p w14:paraId="1258F221" w14:textId="53DF571F" w:rsidR="00594D76" w:rsidRPr="00052FAE" w:rsidRDefault="00680FD0" w:rsidP="00052FAE">
            <w:pPr>
              <w:pStyle w:val="TableText"/>
              <w:jc w:val="both"/>
              <w:rPr>
                <w:rFonts w:ascii="Arial" w:hAnsi="Arial" w:cs="Arial"/>
              </w:rPr>
            </w:pPr>
            <w:r>
              <w:rPr>
                <w:rFonts w:ascii="Arial" w:hAnsi="Arial" w:cs="Arial"/>
              </w:rPr>
              <w:t>Qua thư điện tử bằng tiếng Việt và Tiếng Anh</w:t>
            </w:r>
          </w:p>
        </w:tc>
      </w:tr>
      <w:tr w:rsidR="003F5C28" w:rsidRPr="00292806" w14:paraId="2F5E5210" w14:textId="77777777" w:rsidTr="002501A6">
        <w:tc>
          <w:tcPr>
            <w:tcW w:w="0" w:type="auto"/>
            <w:tcBorders>
              <w:top w:val="single" w:sz="6" w:space="0" w:color="D9D9D9"/>
              <w:bottom w:val="single" w:sz="6" w:space="0" w:color="D9D9D9"/>
              <w:right w:val="single" w:sz="6" w:space="0" w:color="D9D9D9"/>
            </w:tcBorders>
            <w:tcMar>
              <w:top w:w="0" w:type="dxa"/>
              <w:left w:w="108" w:type="dxa"/>
              <w:bottom w:w="0" w:type="dxa"/>
              <w:right w:w="101" w:type="dxa"/>
            </w:tcMar>
            <w:hideMark/>
          </w:tcPr>
          <w:p w14:paraId="2F6BBB11" w14:textId="77777777" w:rsidR="003F5C28" w:rsidRPr="00052FAE" w:rsidRDefault="003F5C28" w:rsidP="003F5C28">
            <w:pPr>
              <w:pStyle w:val="TableText"/>
              <w:rPr>
                <w:rFonts w:ascii="Arial" w:hAnsi="Arial" w:cs="Arial"/>
              </w:rPr>
            </w:pPr>
            <w:r w:rsidRPr="00052FAE">
              <w:rPr>
                <w:rFonts w:ascii="Arial" w:hAnsi="Arial" w:cs="Arial"/>
              </w:rPr>
              <w:lastRenderedPageBreak/>
              <w:t>II</w:t>
            </w:r>
          </w:p>
        </w:tc>
        <w:tc>
          <w:tcPr>
            <w:tcW w:w="2012" w:type="dxa"/>
            <w:tcBorders>
              <w:top w:val="single" w:sz="6" w:space="0" w:color="D9D9D9"/>
              <w:left w:val="single" w:sz="6" w:space="0" w:color="D9D9D9"/>
              <w:bottom w:val="single" w:sz="6" w:space="0" w:color="D9D9D9"/>
              <w:right w:val="single" w:sz="6" w:space="0" w:color="D9D9D9"/>
            </w:tcBorders>
            <w:tcMar>
              <w:top w:w="0" w:type="dxa"/>
              <w:left w:w="101" w:type="dxa"/>
              <w:bottom w:w="0" w:type="dxa"/>
              <w:right w:w="101" w:type="dxa"/>
            </w:tcMar>
          </w:tcPr>
          <w:p w14:paraId="52F4535E" w14:textId="26B24BF9" w:rsidR="003F5C28" w:rsidRPr="00052FAE" w:rsidRDefault="0093400D" w:rsidP="003F5C28">
            <w:pPr>
              <w:pStyle w:val="TableText"/>
              <w:jc w:val="both"/>
              <w:rPr>
                <w:rFonts w:ascii="Arial" w:hAnsi="Arial" w:cs="Arial"/>
              </w:rPr>
            </w:pPr>
            <w:r>
              <w:rPr>
                <w:rFonts w:ascii="Arial" w:hAnsi="Arial" w:cs="Arial"/>
              </w:rPr>
              <w:t>Kế hoạch thiết kế website</w:t>
            </w:r>
          </w:p>
        </w:tc>
        <w:tc>
          <w:tcPr>
            <w:tcW w:w="1418" w:type="dxa"/>
            <w:tcBorders>
              <w:top w:val="single" w:sz="6" w:space="0" w:color="D9D9D9"/>
              <w:left w:val="single" w:sz="6" w:space="0" w:color="D9D9D9"/>
              <w:bottom w:val="single" w:sz="6" w:space="0" w:color="D9D9D9"/>
              <w:right w:val="single" w:sz="6" w:space="0" w:color="D9D9D9"/>
            </w:tcBorders>
            <w:tcMar>
              <w:top w:w="0" w:type="dxa"/>
              <w:left w:w="101" w:type="dxa"/>
              <w:bottom w:w="0" w:type="dxa"/>
              <w:right w:w="101" w:type="dxa"/>
            </w:tcMar>
          </w:tcPr>
          <w:p w14:paraId="022F0EF9" w14:textId="64E6F5F3" w:rsidR="003F5C28" w:rsidRPr="00052FAE" w:rsidRDefault="003F5C28" w:rsidP="003F5C28">
            <w:pPr>
              <w:pStyle w:val="TableText"/>
              <w:jc w:val="right"/>
              <w:rPr>
                <w:rFonts w:ascii="Arial" w:hAnsi="Arial" w:cs="Arial"/>
              </w:rPr>
            </w:pPr>
            <w:r>
              <w:rPr>
                <w:rFonts w:ascii="Arial" w:hAnsi="Arial" w:cs="Arial"/>
              </w:rPr>
              <w:t>2,3</w:t>
            </w:r>
          </w:p>
        </w:tc>
        <w:tc>
          <w:tcPr>
            <w:tcW w:w="850" w:type="dxa"/>
            <w:tcBorders>
              <w:top w:val="single" w:sz="6" w:space="0" w:color="D9D9D9"/>
              <w:left w:val="single" w:sz="6" w:space="0" w:color="D9D9D9"/>
              <w:bottom w:val="single" w:sz="6" w:space="0" w:color="D9D9D9"/>
              <w:right w:val="single" w:sz="6" w:space="0" w:color="D9D9D9"/>
            </w:tcBorders>
            <w:tcMar>
              <w:top w:w="0" w:type="dxa"/>
              <w:left w:w="101" w:type="dxa"/>
              <w:bottom w:w="0" w:type="dxa"/>
              <w:right w:w="101" w:type="dxa"/>
            </w:tcMar>
          </w:tcPr>
          <w:p w14:paraId="625E276B" w14:textId="01342810" w:rsidR="003F5C28" w:rsidRPr="00052FAE" w:rsidRDefault="003F5C28" w:rsidP="003F5C28">
            <w:pPr>
              <w:pStyle w:val="TableText"/>
              <w:jc w:val="right"/>
              <w:rPr>
                <w:rFonts w:ascii="Arial" w:hAnsi="Arial" w:cs="Arial"/>
              </w:rPr>
            </w:pPr>
            <w:r>
              <w:rPr>
                <w:rFonts w:ascii="Arial" w:hAnsi="Arial" w:cs="Arial"/>
              </w:rPr>
              <w:t>1</w:t>
            </w:r>
          </w:p>
        </w:tc>
        <w:tc>
          <w:tcPr>
            <w:tcW w:w="2410" w:type="dxa"/>
            <w:tcBorders>
              <w:top w:val="single" w:sz="6" w:space="0" w:color="D9D9D9"/>
              <w:left w:val="single" w:sz="6" w:space="0" w:color="D9D9D9"/>
              <w:bottom w:val="single" w:sz="6" w:space="0" w:color="D9D9D9"/>
              <w:right w:val="single" w:sz="6" w:space="0" w:color="D9D9D9"/>
            </w:tcBorders>
            <w:tcMar>
              <w:top w:w="0" w:type="dxa"/>
              <w:left w:w="101" w:type="dxa"/>
              <w:bottom w:w="0" w:type="dxa"/>
              <w:right w:w="101" w:type="dxa"/>
            </w:tcMar>
          </w:tcPr>
          <w:p w14:paraId="511B2038" w14:textId="58920D78" w:rsidR="003F5C28" w:rsidRPr="00052FAE" w:rsidRDefault="003F5C28" w:rsidP="003F5C28">
            <w:pPr>
              <w:pStyle w:val="TableText"/>
              <w:jc w:val="both"/>
              <w:rPr>
                <w:rFonts w:ascii="Arial" w:hAnsi="Arial" w:cs="Arial"/>
              </w:rPr>
            </w:pPr>
            <w:r>
              <w:rPr>
                <w:rFonts w:ascii="Arial" w:hAnsi="Arial" w:cs="Arial"/>
              </w:rPr>
              <w:t>Không chậm hơn 2 tuần kể từ khi hợp đồng được ký kết</w:t>
            </w:r>
          </w:p>
        </w:tc>
        <w:tc>
          <w:tcPr>
            <w:tcW w:w="1912" w:type="dxa"/>
            <w:tcBorders>
              <w:top w:val="single" w:sz="6" w:space="0" w:color="D9D9D9"/>
              <w:left w:val="single" w:sz="6" w:space="0" w:color="D9D9D9"/>
              <w:bottom w:val="single" w:sz="6" w:space="0" w:color="D9D9D9"/>
            </w:tcBorders>
            <w:tcMar>
              <w:top w:w="0" w:type="dxa"/>
              <w:left w:w="101" w:type="dxa"/>
              <w:bottom w:w="0" w:type="dxa"/>
              <w:right w:w="108" w:type="dxa"/>
            </w:tcMar>
          </w:tcPr>
          <w:p w14:paraId="18AFE7DA" w14:textId="3CD62DD0" w:rsidR="003F5C28" w:rsidRPr="00052FAE" w:rsidRDefault="003F5C28" w:rsidP="003F5C28">
            <w:pPr>
              <w:pStyle w:val="TableText"/>
              <w:jc w:val="both"/>
              <w:rPr>
                <w:rFonts w:ascii="Arial" w:hAnsi="Arial" w:cs="Arial"/>
              </w:rPr>
            </w:pPr>
            <w:r>
              <w:rPr>
                <w:rFonts w:ascii="Arial" w:hAnsi="Arial" w:cs="Arial"/>
              </w:rPr>
              <w:t>Qua thư điện tử bằng tiếng Việt và Tiếng Anh</w:t>
            </w:r>
          </w:p>
        </w:tc>
      </w:tr>
      <w:tr w:rsidR="003F5C28" w:rsidRPr="00292806" w14:paraId="0E43F3E8" w14:textId="77777777" w:rsidTr="002501A6">
        <w:tc>
          <w:tcPr>
            <w:tcW w:w="0" w:type="auto"/>
            <w:tcBorders>
              <w:top w:val="single" w:sz="6" w:space="0" w:color="D9D9D9"/>
              <w:bottom w:val="single" w:sz="6" w:space="0" w:color="D9D9D9"/>
              <w:right w:val="single" w:sz="6" w:space="0" w:color="D9D9D9"/>
            </w:tcBorders>
            <w:tcMar>
              <w:top w:w="0" w:type="dxa"/>
              <w:left w:w="108" w:type="dxa"/>
              <w:bottom w:w="0" w:type="dxa"/>
              <w:right w:w="101" w:type="dxa"/>
            </w:tcMar>
            <w:hideMark/>
          </w:tcPr>
          <w:p w14:paraId="507F0EAC" w14:textId="77777777" w:rsidR="003F5C28" w:rsidRPr="00052FAE" w:rsidRDefault="003F5C28" w:rsidP="003F5C28">
            <w:pPr>
              <w:pStyle w:val="TableText"/>
              <w:rPr>
                <w:rFonts w:ascii="Arial" w:hAnsi="Arial" w:cs="Arial"/>
              </w:rPr>
            </w:pPr>
            <w:r w:rsidRPr="00052FAE">
              <w:rPr>
                <w:rFonts w:ascii="Arial" w:hAnsi="Arial" w:cs="Arial"/>
              </w:rPr>
              <w:t>III</w:t>
            </w:r>
          </w:p>
        </w:tc>
        <w:tc>
          <w:tcPr>
            <w:tcW w:w="2012" w:type="dxa"/>
            <w:tcBorders>
              <w:top w:val="single" w:sz="6" w:space="0" w:color="D9D9D9"/>
              <w:left w:val="single" w:sz="6" w:space="0" w:color="D9D9D9"/>
              <w:bottom w:val="single" w:sz="6" w:space="0" w:color="D9D9D9"/>
              <w:right w:val="single" w:sz="6" w:space="0" w:color="D9D9D9"/>
            </w:tcBorders>
            <w:tcMar>
              <w:top w:w="0" w:type="dxa"/>
              <w:left w:w="101" w:type="dxa"/>
              <w:bottom w:w="0" w:type="dxa"/>
              <w:right w:w="101" w:type="dxa"/>
            </w:tcMar>
          </w:tcPr>
          <w:p w14:paraId="3562B4AD" w14:textId="0821ABF4" w:rsidR="003F5C28" w:rsidRPr="00052FAE" w:rsidRDefault="0078369A" w:rsidP="003F5C28">
            <w:pPr>
              <w:pStyle w:val="TableText"/>
              <w:jc w:val="both"/>
              <w:rPr>
                <w:rFonts w:ascii="Arial" w:hAnsi="Arial" w:cs="Arial"/>
              </w:rPr>
            </w:pPr>
            <w:r>
              <w:rPr>
                <w:rFonts w:ascii="Arial" w:hAnsi="Arial" w:cs="Arial"/>
              </w:rPr>
              <w:t>Xây dựng website</w:t>
            </w:r>
            <w:r w:rsidR="00E668A1">
              <w:rPr>
                <w:rFonts w:ascii="Arial" w:hAnsi="Arial" w:cs="Arial"/>
              </w:rPr>
              <w:t>, bao gồm tất cả chức năng cần thiết</w:t>
            </w:r>
          </w:p>
        </w:tc>
        <w:tc>
          <w:tcPr>
            <w:tcW w:w="1418" w:type="dxa"/>
            <w:tcBorders>
              <w:top w:val="single" w:sz="6" w:space="0" w:color="D9D9D9"/>
              <w:left w:val="single" w:sz="6" w:space="0" w:color="D9D9D9"/>
              <w:bottom w:val="single" w:sz="6" w:space="0" w:color="D9D9D9"/>
              <w:right w:val="single" w:sz="6" w:space="0" w:color="D9D9D9"/>
            </w:tcBorders>
            <w:tcMar>
              <w:top w:w="0" w:type="dxa"/>
              <w:left w:w="101" w:type="dxa"/>
              <w:bottom w:w="0" w:type="dxa"/>
              <w:right w:w="101" w:type="dxa"/>
            </w:tcMar>
          </w:tcPr>
          <w:p w14:paraId="26BA22AC" w14:textId="0ECE7687" w:rsidR="003F5C28" w:rsidRPr="00052FAE" w:rsidRDefault="00F96F7C" w:rsidP="003F5C28">
            <w:pPr>
              <w:pStyle w:val="TableText"/>
              <w:jc w:val="right"/>
              <w:rPr>
                <w:rFonts w:ascii="Arial" w:hAnsi="Arial" w:cs="Arial"/>
              </w:rPr>
            </w:pPr>
            <w:r>
              <w:rPr>
                <w:rFonts w:ascii="Arial" w:hAnsi="Arial" w:cs="Arial"/>
              </w:rPr>
              <w:t>4,5</w:t>
            </w:r>
          </w:p>
        </w:tc>
        <w:tc>
          <w:tcPr>
            <w:tcW w:w="850" w:type="dxa"/>
            <w:tcBorders>
              <w:top w:val="single" w:sz="6" w:space="0" w:color="D9D9D9"/>
              <w:left w:val="single" w:sz="6" w:space="0" w:color="D9D9D9"/>
              <w:bottom w:val="single" w:sz="6" w:space="0" w:color="D9D9D9"/>
              <w:right w:val="single" w:sz="6" w:space="0" w:color="D9D9D9"/>
            </w:tcBorders>
            <w:tcMar>
              <w:top w:w="0" w:type="dxa"/>
              <w:left w:w="101" w:type="dxa"/>
              <w:bottom w:w="0" w:type="dxa"/>
              <w:right w:w="101" w:type="dxa"/>
            </w:tcMar>
          </w:tcPr>
          <w:p w14:paraId="4DD0E172" w14:textId="23A97B6E" w:rsidR="003F5C28" w:rsidRPr="00052FAE" w:rsidRDefault="00F03892" w:rsidP="003F5C28">
            <w:pPr>
              <w:pStyle w:val="TableText"/>
              <w:jc w:val="right"/>
              <w:rPr>
                <w:rFonts w:ascii="Arial" w:hAnsi="Arial" w:cs="Arial"/>
              </w:rPr>
            </w:pPr>
            <w:r>
              <w:rPr>
                <w:rFonts w:ascii="Arial" w:hAnsi="Arial" w:cs="Arial"/>
              </w:rPr>
              <w:t>1</w:t>
            </w:r>
          </w:p>
        </w:tc>
        <w:tc>
          <w:tcPr>
            <w:tcW w:w="2410" w:type="dxa"/>
            <w:tcBorders>
              <w:top w:val="single" w:sz="6" w:space="0" w:color="D9D9D9"/>
              <w:left w:val="single" w:sz="6" w:space="0" w:color="D9D9D9"/>
              <w:bottom w:val="single" w:sz="6" w:space="0" w:color="D9D9D9"/>
              <w:right w:val="single" w:sz="6" w:space="0" w:color="D9D9D9"/>
            </w:tcBorders>
            <w:tcMar>
              <w:top w:w="0" w:type="dxa"/>
              <w:left w:w="101" w:type="dxa"/>
              <w:bottom w:w="0" w:type="dxa"/>
              <w:right w:w="101" w:type="dxa"/>
            </w:tcMar>
          </w:tcPr>
          <w:p w14:paraId="6165BEC2" w14:textId="21A5C614" w:rsidR="003F5C28" w:rsidRPr="00052FAE" w:rsidRDefault="00F03892" w:rsidP="003F5C28">
            <w:pPr>
              <w:pStyle w:val="TableText"/>
              <w:jc w:val="both"/>
              <w:rPr>
                <w:rFonts w:ascii="Arial" w:hAnsi="Arial" w:cs="Arial"/>
              </w:rPr>
            </w:pPr>
            <w:r>
              <w:rPr>
                <w:rFonts w:ascii="Arial" w:hAnsi="Arial" w:cs="Arial"/>
              </w:rPr>
              <w:t xml:space="preserve">Không chậm hơn </w:t>
            </w:r>
            <w:r w:rsidR="009A52D5">
              <w:rPr>
                <w:rFonts w:ascii="Arial" w:hAnsi="Arial" w:cs="Arial"/>
              </w:rPr>
              <w:t>7</w:t>
            </w:r>
            <w:r>
              <w:rPr>
                <w:rFonts w:ascii="Arial" w:hAnsi="Arial" w:cs="Arial"/>
              </w:rPr>
              <w:t xml:space="preserve"> tuần kể từ khi hợp đồng được ký kết</w:t>
            </w:r>
          </w:p>
        </w:tc>
        <w:tc>
          <w:tcPr>
            <w:tcW w:w="1912" w:type="dxa"/>
            <w:tcBorders>
              <w:top w:val="single" w:sz="6" w:space="0" w:color="D9D9D9"/>
              <w:left w:val="single" w:sz="6" w:space="0" w:color="D9D9D9"/>
              <w:bottom w:val="single" w:sz="6" w:space="0" w:color="D9D9D9"/>
            </w:tcBorders>
            <w:tcMar>
              <w:top w:w="0" w:type="dxa"/>
              <w:left w:w="101" w:type="dxa"/>
              <w:bottom w:w="0" w:type="dxa"/>
              <w:right w:w="108" w:type="dxa"/>
            </w:tcMar>
          </w:tcPr>
          <w:p w14:paraId="17540B58" w14:textId="04B002CA" w:rsidR="003F5C28" w:rsidRPr="00052FAE" w:rsidRDefault="00F03892" w:rsidP="003F5C28">
            <w:pPr>
              <w:pStyle w:val="TableText"/>
              <w:jc w:val="both"/>
              <w:rPr>
                <w:rFonts w:ascii="Arial" w:hAnsi="Arial" w:cs="Arial"/>
              </w:rPr>
            </w:pPr>
            <w:r>
              <w:rPr>
                <w:rFonts w:ascii="Arial" w:hAnsi="Arial" w:cs="Arial"/>
              </w:rPr>
              <w:t>Qua thư điện tử</w:t>
            </w:r>
          </w:p>
        </w:tc>
      </w:tr>
      <w:tr w:rsidR="00C67E13" w:rsidRPr="00292806" w14:paraId="05613722" w14:textId="77777777" w:rsidTr="002501A6">
        <w:tc>
          <w:tcPr>
            <w:tcW w:w="0" w:type="auto"/>
            <w:tcBorders>
              <w:top w:val="single" w:sz="6" w:space="0" w:color="D9D9D9"/>
              <w:bottom w:val="single" w:sz="6" w:space="0" w:color="D9D9D9"/>
              <w:right w:val="single" w:sz="6" w:space="0" w:color="D9D9D9"/>
            </w:tcBorders>
            <w:tcMar>
              <w:top w:w="0" w:type="dxa"/>
              <w:left w:w="108" w:type="dxa"/>
              <w:bottom w:w="0" w:type="dxa"/>
              <w:right w:w="101" w:type="dxa"/>
            </w:tcMar>
          </w:tcPr>
          <w:p w14:paraId="5E850CA2" w14:textId="69C0FEBA" w:rsidR="00C67E13" w:rsidRPr="00052FAE" w:rsidRDefault="00C67E13" w:rsidP="00C67E13">
            <w:pPr>
              <w:pStyle w:val="TableText"/>
              <w:rPr>
                <w:rFonts w:ascii="Arial" w:hAnsi="Arial" w:cs="Arial"/>
              </w:rPr>
            </w:pPr>
            <w:r>
              <w:rPr>
                <w:rFonts w:ascii="Arial" w:hAnsi="Arial" w:cs="Arial"/>
              </w:rPr>
              <w:t>IV</w:t>
            </w:r>
          </w:p>
        </w:tc>
        <w:tc>
          <w:tcPr>
            <w:tcW w:w="2012" w:type="dxa"/>
            <w:tcBorders>
              <w:top w:val="single" w:sz="6" w:space="0" w:color="D9D9D9"/>
              <w:left w:val="single" w:sz="6" w:space="0" w:color="D9D9D9"/>
              <w:bottom w:val="single" w:sz="6" w:space="0" w:color="D9D9D9"/>
              <w:right w:val="single" w:sz="6" w:space="0" w:color="D9D9D9"/>
            </w:tcBorders>
            <w:tcMar>
              <w:top w:w="0" w:type="dxa"/>
              <w:left w:w="101" w:type="dxa"/>
              <w:bottom w:w="0" w:type="dxa"/>
              <w:right w:w="101" w:type="dxa"/>
            </w:tcMar>
          </w:tcPr>
          <w:p w14:paraId="31429950" w14:textId="5EBFC912" w:rsidR="00C67E13" w:rsidDel="0078369A" w:rsidRDefault="00C67E13" w:rsidP="00C67E13">
            <w:pPr>
              <w:pStyle w:val="TableText"/>
              <w:jc w:val="both"/>
              <w:rPr>
                <w:rFonts w:ascii="Arial" w:hAnsi="Arial" w:cs="Arial"/>
              </w:rPr>
            </w:pPr>
            <w:r>
              <w:rPr>
                <w:rFonts w:ascii="Arial" w:hAnsi="Arial" w:cs="Arial"/>
              </w:rPr>
              <w:t>Tài liệu hướng dẫn</w:t>
            </w:r>
          </w:p>
        </w:tc>
        <w:tc>
          <w:tcPr>
            <w:tcW w:w="1418" w:type="dxa"/>
            <w:tcBorders>
              <w:top w:val="single" w:sz="6" w:space="0" w:color="D9D9D9"/>
              <w:left w:val="single" w:sz="6" w:space="0" w:color="D9D9D9"/>
              <w:bottom w:val="single" w:sz="6" w:space="0" w:color="D9D9D9"/>
              <w:right w:val="single" w:sz="6" w:space="0" w:color="D9D9D9"/>
            </w:tcBorders>
            <w:tcMar>
              <w:top w:w="0" w:type="dxa"/>
              <w:left w:w="101" w:type="dxa"/>
              <w:bottom w:w="0" w:type="dxa"/>
              <w:right w:w="101" w:type="dxa"/>
            </w:tcMar>
          </w:tcPr>
          <w:p w14:paraId="63007291" w14:textId="29683E60" w:rsidR="00C67E13" w:rsidDel="00F96F7C" w:rsidRDefault="00C67E13" w:rsidP="00C67E13">
            <w:pPr>
              <w:pStyle w:val="TableText"/>
              <w:jc w:val="right"/>
              <w:rPr>
                <w:rFonts w:ascii="Arial" w:hAnsi="Arial" w:cs="Arial"/>
              </w:rPr>
            </w:pPr>
            <w:r>
              <w:rPr>
                <w:rFonts w:ascii="Arial" w:hAnsi="Arial" w:cs="Arial"/>
              </w:rPr>
              <w:t>6</w:t>
            </w:r>
          </w:p>
        </w:tc>
        <w:tc>
          <w:tcPr>
            <w:tcW w:w="850" w:type="dxa"/>
            <w:tcBorders>
              <w:top w:val="single" w:sz="6" w:space="0" w:color="D9D9D9"/>
              <w:left w:val="single" w:sz="6" w:space="0" w:color="D9D9D9"/>
              <w:bottom w:val="single" w:sz="6" w:space="0" w:color="D9D9D9"/>
              <w:right w:val="single" w:sz="6" w:space="0" w:color="D9D9D9"/>
            </w:tcBorders>
            <w:tcMar>
              <w:top w:w="0" w:type="dxa"/>
              <w:left w:w="101" w:type="dxa"/>
              <w:bottom w:w="0" w:type="dxa"/>
              <w:right w:w="101" w:type="dxa"/>
            </w:tcMar>
          </w:tcPr>
          <w:p w14:paraId="23382315" w14:textId="77FE0E9C" w:rsidR="00C67E13" w:rsidRDefault="00C67E13" w:rsidP="00C67E13">
            <w:pPr>
              <w:pStyle w:val="TableText"/>
              <w:jc w:val="right"/>
              <w:rPr>
                <w:rFonts w:ascii="Arial" w:hAnsi="Arial" w:cs="Arial"/>
              </w:rPr>
            </w:pPr>
            <w:r>
              <w:rPr>
                <w:rFonts w:ascii="Arial" w:hAnsi="Arial" w:cs="Arial"/>
              </w:rPr>
              <w:t>1</w:t>
            </w:r>
          </w:p>
        </w:tc>
        <w:tc>
          <w:tcPr>
            <w:tcW w:w="2410" w:type="dxa"/>
            <w:tcBorders>
              <w:top w:val="single" w:sz="6" w:space="0" w:color="D9D9D9"/>
              <w:left w:val="single" w:sz="6" w:space="0" w:color="D9D9D9"/>
              <w:bottom w:val="single" w:sz="6" w:space="0" w:color="D9D9D9"/>
              <w:right w:val="single" w:sz="6" w:space="0" w:color="D9D9D9"/>
            </w:tcBorders>
            <w:tcMar>
              <w:top w:w="0" w:type="dxa"/>
              <w:left w:w="101" w:type="dxa"/>
              <w:bottom w:w="0" w:type="dxa"/>
              <w:right w:w="101" w:type="dxa"/>
            </w:tcMar>
          </w:tcPr>
          <w:p w14:paraId="3BA6A084" w14:textId="354B2428" w:rsidR="00C67E13" w:rsidRDefault="00C67E13" w:rsidP="00C67E13">
            <w:pPr>
              <w:pStyle w:val="TableText"/>
              <w:jc w:val="both"/>
              <w:rPr>
                <w:rFonts w:ascii="Arial" w:hAnsi="Arial" w:cs="Arial"/>
              </w:rPr>
            </w:pPr>
            <w:r>
              <w:rPr>
                <w:rFonts w:ascii="Arial" w:hAnsi="Arial" w:cs="Arial"/>
              </w:rPr>
              <w:t xml:space="preserve">Không chậm hơn </w:t>
            </w:r>
            <w:r w:rsidR="009A52D5">
              <w:rPr>
                <w:rFonts w:ascii="Arial" w:hAnsi="Arial" w:cs="Arial"/>
              </w:rPr>
              <w:t>9</w:t>
            </w:r>
            <w:r>
              <w:rPr>
                <w:rFonts w:ascii="Arial" w:hAnsi="Arial" w:cs="Arial"/>
              </w:rPr>
              <w:t xml:space="preserve"> tuần kể từ khi hợp đồng được ký kết</w:t>
            </w:r>
          </w:p>
        </w:tc>
        <w:tc>
          <w:tcPr>
            <w:tcW w:w="1912" w:type="dxa"/>
            <w:tcBorders>
              <w:top w:val="single" w:sz="6" w:space="0" w:color="D9D9D9"/>
              <w:left w:val="single" w:sz="6" w:space="0" w:color="D9D9D9"/>
              <w:bottom w:val="single" w:sz="6" w:space="0" w:color="D9D9D9"/>
            </w:tcBorders>
            <w:tcMar>
              <w:top w:w="0" w:type="dxa"/>
              <w:left w:w="101" w:type="dxa"/>
              <w:bottom w:w="0" w:type="dxa"/>
              <w:right w:w="108" w:type="dxa"/>
            </w:tcMar>
          </w:tcPr>
          <w:p w14:paraId="0268B12A" w14:textId="22BA1E42" w:rsidR="00C67E13" w:rsidRDefault="00C67E13" w:rsidP="00C67E13">
            <w:pPr>
              <w:pStyle w:val="TableText"/>
              <w:jc w:val="both"/>
              <w:rPr>
                <w:rFonts w:ascii="Arial" w:hAnsi="Arial" w:cs="Arial"/>
              </w:rPr>
            </w:pPr>
            <w:r>
              <w:rPr>
                <w:rFonts w:ascii="Arial" w:hAnsi="Arial" w:cs="Arial"/>
              </w:rPr>
              <w:t>Qua thư điện tử bằng tiếng Việt và Tiếng Anh</w:t>
            </w:r>
          </w:p>
        </w:tc>
      </w:tr>
      <w:tr w:rsidR="00C67E13" w:rsidRPr="00292806" w14:paraId="2E3B653D" w14:textId="77777777" w:rsidTr="002501A6">
        <w:tc>
          <w:tcPr>
            <w:tcW w:w="0" w:type="auto"/>
            <w:tcBorders>
              <w:top w:val="single" w:sz="6" w:space="0" w:color="D9D9D9"/>
              <w:bottom w:val="single" w:sz="6" w:space="0" w:color="D9D9D9"/>
              <w:right w:val="single" w:sz="6" w:space="0" w:color="D9D9D9"/>
            </w:tcBorders>
            <w:tcMar>
              <w:top w:w="0" w:type="dxa"/>
              <w:left w:w="108" w:type="dxa"/>
              <w:bottom w:w="0" w:type="dxa"/>
              <w:right w:w="101" w:type="dxa"/>
            </w:tcMar>
          </w:tcPr>
          <w:p w14:paraId="583DA7A1" w14:textId="6FACA71C" w:rsidR="00C67E13" w:rsidRPr="00052FAE" w:rsidRDefault="00C67E13" w:rsidP="00C67E13">
            <w:pPr>
              <w:pStyle w:val="TableText"/>
              <w:rPr>
                <w:rFonts w:ascii="Arial" w:hAnsi="Arial" w:cs="Arial"/>
              </w:rPr>
            </w:pPr>
            <w:r w:rsidRPr="00052FAE">
              <w:rPr>
                <w:rFonts w:ascii="Arial" w:hAnsi="Arial" w:cs="Arial"/>
              </w:rPr>
              <w:t>V</w:t>
            </w:r>
          </w:p>
        </w:tc>
        <w:tc>
          <w:tcPr>
            <w:tcW w:w="2012" w:type="dxa"/>
            <w:tcBorders>
              <w:top w:val="single" w:sz="6" w:space="0" w:color="D9D9D9"/>
              <w:left w:val="single" w:sz="6" w:space="0" w:color="D9D9D9"/>
              <w:bottom w:val="single" w:sz="6" w:space="0" w:color="D9D9D9"/>
              <w:right w:val="single" w:sz="6" w:space="0" w:color="D9D9D9"/>
            </w:tcBorders>
            <w:tcMar>
              <w:top w:w="0" w:type="dxa"/>
              <w:left w:w="101" w:type="dxa"/>
              <w:bottom w:w="0" w:type="dxa"/>
              <w:right w:w="101" w:type="dxa"/>
            </w:tcMar>
          </w:tcPr>
          <w:p w14:paraId="5054A4F4" w14:textId="1DA8F9BC" w:rsidR="00C67E13" w:rsidRPr="00052FAE" w:rsidRDefault="00C67E13" w:rsidP="00C67E13">
            <w:pPr>
              <w:pStyle w:val="TableText"/>
              <w:jc w:val="both"/>
              <w:rPr>
                <w:rFonts w:ascii="Arial" w:hAnsi="Arial" w:cs="Arial"/>
              </w:rPr>
            </w:pPr>
            <w:r>
              <w:rPr>
                <w:rFonts w:ascii="Arial" w:hAnsi="Arial" w:cs="Arial"/>
              </w:rPr>
              <w:t>Báo cáo nhiệm vụ</w:t>
            </w:r>
          </w:p>
        </w:tc>
        <w:tc>
          <w:tcPr>
            <w:tcW w:w="1418" w:type="dxa"/>
            <w:tcBorders>
              <w:top w:val="single" w:sz="6" w:space="0" w:color="D9D9D9"/>
              <w:left w:val="single" w:sz="6" w:space="0" w:color="D9D9D9"/>
              <w:bottom w:val="single" w:sz="6" w:space="0" w:color="D9D9D9"/>
              <w:right w:val="single" w:sz="6" w:space="0" w:color="D9D9D9"/>
            </w:tcBorders>
            <w:tcMar>
              <w:top w:w="0" w:type="dxa"/>
              <w:left w:w="101" w:type="dxa"/>
              <w:bottom w:w="0" w:type="dxa"/>
              <w:right w:w="101" w:type="dxa"/>
            </w:tcMar>
          </w:tcPr>
          <w:p w14:paraId="5A48F9D5" w14:textId="4D93BFB4" w:rsidR="00C67E13" w:rsidRPr="00052FAE" w:rsidRDefault="00C67E13" w:rsidP="00C67E13">
            <w:pPr>
              <w:pStyle w:val="TableText"/>
              <w:jc w:val="right"/>
              <w:rPr>
                <w:rFonts w:ascii="Arial" w:hAnsi="Arial" w:cs="Arial"/>
              </w:rPr>
            </w:pPr>
            <w:r>
              <w:rPr>
                <w:rFonts w:ascii="Arial" w:hAnsi="Arial" w:cs="Arial"/>
              </w:rPr>
              <w:t>7</w:t>
            </w:r>
          </w:p>
        </w:tc>
        <w:tc>
          <w:tcPr>
            <w:tcW w:w="850" w:type="dxa"/>
            <w:tcBorders>
              <w:top w:val="single" w:sz="6" w:space="0" w:color="D9D9D9"/>
              <w:left w:val="single" w:sz="6" w:space="0" w:color="D9D9D9"/>
              <w:bottom w:val="single" w:sz="6" w:space="0" w:color="D9D9D9"/>
              <w:right w:val="single" w:sz="6" w:space="0" w:color="D9D9D9"/>
            </w:tcBorders>
            <w:tcMar>
              <w:top w:w="0" w:type="dxa"/>
              <w:left w:w="101" w:type="dxa"/>
              <w:bottom w:w="0" w:type="dxa"/>
              <w:right w:w="101" w:type="dxa"/>
            </w:tcMar>
          </w:tcPr>
          <w:p w14:paraId="3CA54E60" w14:textId="617E93CB" w:rsidR="00C67E13" w:rsidRPr="00052FAE" w:rsidRDefault="00C67E13" w:rsidP="00C67E13">
            <w:pPr>
              <w:pStyle w:val="TableText"/>
              <w:jc w:val="right"/>
              <w:rPr>
                <w:rFonts w:ascii="Arial" w:hAnsi="Arial" w:cs="Arial"/>
              </w:rPr>
            </w:pPr>
            <w:r>
              <w:rPr>
                <w:rFonts w:ascii="Arial" w:hAnsi="Arial" w:cs="Arial"/>
              </w:rPr>
              <w:t>1</w:t>
            </w:r>
          </w:p>
        </w:tc>
        <w:tc>
          <w:tcPr>
            <w:tcW w:w="2410" w:type="dxa"/>
            <w:tcBorders>
              <w:top w:val="single" w:sz="6" w:space="0" w:color="D9D9D9"/>
              <w:left w:val="single" w:sz="6" w:space="0" w:color="D9D9D9"/>
              <w:bottom w:val="single" w:sz="6" w:space="0" w:color="D9D9D9"/>
              <w:right w:val="single" w:sz="6" w:space="0" w:color="D9D9D9"/>
            </w:tcBorders>
            <w:tcMar>
              <w:top w:w="0" w:type="dxa"/>
              <w:left w:w="101" w:type="dxa"/>
              <w:bottom w:w="0" w:type="dxa"/>
              <w:right w:w="101" w:type="dxa"/>
            </w:tcMar>
          </w:tcPr>
          <w:p w14:paraId="2CBC853A" w14:textId="382E30D6" w:rsidR="00C67E13" w:rsidRPr="00052FAE" w:rsidRDefault="00C67E13" w:rsidP="00C67E13">
            <w:pPr>
              <w:pStyle w:val="TableText"/>
              <w:jc w:val="both"/>
              <w:rPr>
                <w:rFonts w:ascii="Arial" w:hAnsi="Arial" w:cs="Arial"/>
              </w:rPr>
            </w:pPr>
            <w:r>
              <w:rPr>
                <w:rFonts w:ascii="Arial" w:hAnsi="Arial" w:cs="Arial"/>
              </w:rPr>
              <w:t xml:space="preserve">Không chậm hơn </w:t>
            </w:r>
            <w:r w:rsidR="009A52D5">
              <w:rPr>
                <w:rFonts w:ascii="Arial" w:hAnsi="Arial" w:cs="Arial"/>
              </w:rPr>
              <w:t>9</w:t>
            </w:r>
            <w:r>
              <w:rPr>
                <w:rFonts w:ascii="Arial" w:hAnsi="Arial" w:cs="Arial"/>
              </w:rPr>
              <w:t xml:space="preserve"> tuần kể từ khi hợp đồng được ký kết</w:t>
            </w:r>
          </w:p>
        </w:tc>
        <w:tc>
          <w:tcPr>
            <w:tcW w:w="1912" w:type="dxa"/>
            <w:tcBorders>
              <w:top w:val="single" w:sz="6" w:space="0" w:color="D9D9D9"/>
              <w:left w:val="single" w:sz="6" w:space="0" w:color="D9D9D9"/>
              <w:bottom w:val="single" w:sz="6" w:space="0" w:color="D9D9D9"/>
            </w:tcBorders>
            <w:tcMar>
              <w:top w:w="0" w:type="dxa"/>
              <w:left w:w="101" w:type="dxa"/>
              <w:bottom w:w="0" w:type="dxa"/>
              <w:right w:w="108" w:type="dxa"/>
            </w:tcMar>
          </w:tcPr>
          <w:p w14:paraId="574FDF6E" w14:textId="23DEC987" w:rsidR="00C67E13" w:rsidRPr="00052FAE" w:rsidRDefault="00C67E13" w:rsidP="00C67E13">
            <w:pPr>
              <w:pStyle w:val="TableText"/>
              <w:jc w:val="both"/>
              <w:rPr>
                <w:rFonts w:ascii="Arial" w:hAnsi="Arial" w:cs="Arial"/>
              </w:rPr>
            </w:pPr>
            <w:r>
              <w:rPr>
                <w:rFonts w:ascii="Arial" w:hAnsi="Arial" w:cs="Arial"/>
              </w:rPr>
              <w:t>Qua thư điện tử bằng tiếng Việt và Tiếng Anh</w:t>
            </w:r>
          </w:p>
        </w:tc>
      </w:tr>
    </w:tbl>
    <w:p w14:paraId="59F1B6C8" w14:textId="3230E7B1" w:rsidR="00C76D8F" w:rsidRDefault="00DB11EC" w:rsidP="00C76D8F">
      <w:pPr>
        <w:pStyle w:val="Heading1"/>
        <w:spacing w:before="0"/>
        <w:rPr>
          <w:rFonts w:eastAsia="MS Mincho" w:cs="Arial"/>
          <w:bCs w:val="0"/>
          <w:caps w:val="0"/>
          <w:color w:val="365F91" w:themeColor="accent1" w:themeShade="BF"/>
          <w:sz w:val="24"/>
          <w:szCs w:val="24"/>
          <w:lang w:val="en-US" w:eastAsia="ja-JP"/>
        </w:rPr>
      </w:pPr>
      <w:r>
        <w:rPr>
          <w:rFonts w:eastAsia="MS Mincho" w:cs="Arial"/>
          <w:bCs w:val="0"/>
          <w:caps w:val="0"/>
          <w:color w:val="365F91" w:themeColor="accent1" w:themeShade="BF"/>
          <w:sz w:val="24"/>
          <w:szCs w:val="24"/>
          <w:lang w:val="en-US" w:eastAsia="ja-JP"/>
        </w:rPr>
        <w:t>ĐỊA ĐIỂM VÀ THỜI GIAN THỰC HIỆN</w:t>
      </w:r>
    </w:p>
    <w:p w14:paraId="1935497E" w14:textId="3EA8AD92" w:rsidR="00A0541B" w:rsidRDefault="00A0541B" w:rsidP="009736B4">
      <w:pPr>
        <w:tabs>
          <w:tab w:val="center" w:pos="4514"/>
        </w:tabs>
      </w:pPr>
      <w:r>
        <w:t xml:space="preserve">Hầu hết công việc thực hiện từ xa. </w:t>
      </w:r>
      <w:r w:rsidR="009736B4">
        <w:t>Dự kiến sẽ có 03 chuyến làm việc để tham vấn Vườn quốc gia Cát Tiên.</w:t>
      </w:r>
    </w:p>
    <w:p w14:paraId="681787BD" w14:textId="3827CA2F" w:rsidR="009736B4" w:rsidRPr="00EE2D29" w:rsidRDefault="00E76210" w:rsidP="00EE2D29">
      <w:pPr>
        <w:tabs>
          <w:tab w:val="center" w:pos="4514"/>
        </w:tabs>
        <w:rPr>
          <w:bCs/>
          <w:caps/>
        </w:rPr>
      </w:pPr>
      <w:r>
        <w:t xml:space="preserve">Nhiệm vụ sẽ được thực hiện trong </w:t>
      </w:r>
      <w:r w:rsidRPr="006119E3">
        <w:t xml:space="preserve">vòng </w:t>
      </w:r>
      <w:r w:rsidR="00142F7E" w:rsidRPr="006119E3">
        <w:t>2</w:t>
      </w:r>
      <w:r w:rsidR="009A52D5" w:rsidRPr="006119E3">
        <w:t>,5</w:t>
      </w:r>
      <w:r w:rsidRPr="006119E3">
        <w:t xml:space="preserve"> tháng</w:t>
      </w:r>
      <w:r>
        <w:t>.</w:t>
      </w:r>
    </w:p>
    <w:p w14:paraId="5C046235" w14:textId="475EC033" w:rsidR="0024677F" w:rsidRDefault="0024677F" w:rsidP="0024677F">
      <w:pPr>
        <w:pStyle w:val="Heading1"/>
        <w:spacing w:before="0"/>
        <w:rPr>
          <w:rFonts w:eastAsia="MS Mincho" w:cs="Arial"/>
          <w:bCs w:val="0"/>
          <w:caps w:val="0"/>
          <w:color w:val="365F91" w:themeColor="accent1" w:themeShade="BF"/>
          <w:sz w:val="24"/>
          <w:szCs w:val="24"/>
          <w:lang w:val="en-US" w:eastAsia="ja-JP"/>
        </w:rPr>
      </w:pPr>
      <w:r>
        <w:rPr>
          <w:rFonts w:eastAsia="MS Mincho" w:cs="Arial"/>
          <w:bCs w:val="0"/>
          <w:caps w:val="0"/>
          <w:color w:val="365F91" w:themeColor="accent1" w:themeShade="BF"/>
          <w:sz w:val="24"/>
          <w:szCs w:val="24"/>
          <w:lang w:val="en-US" w:eastAsia="ja-JP"/>
        </w:rPr>
        <w:t>YÊU CẦN NHÂN SỰ</w:t>
      </w:r>
    </w:p>
    <w:tbl>
      <w:tblPr>
        <w:tblStyle w:val="PRCFproposaltable"/>
        <w:tblW w:w="8691" w:type="dxa"/>
        <w:tblLook w:val="04A0" w:firstRow="1" w:lastRow="0" w:firstColumn="1" w:lastColumn="0" w:noHBand="0" w:noVBand="1"/>
      </w:tblPr>
      <w:tblGrid>
        <w:gridCol w:w="3544"/>
        <w:gridCol w:w="2216"/>
        <w:gridCol w:w="2931"/>
      </w:tblGrid>
      <w:tr w:rsidR="000106C5" w14:paraId="12FBE0B1" w14:textId="77777777" w:rsidTr="000106C5">
        <w:trPr>
          <w:cnfStyle w:val="100000000000" w:firstRow="1" w:lastRow="0" w:firstColumn="0" w:lastColumn="0" w:oddVBand="0" w:evenVBand="0" w:oddHBand="0" w:evenHBand="0" w:firstRowFirstColumn="0" w:firstRowLastColumn="0" w:lastRowFirstColumn="0" w:lastRowLastColumn="0"/>
          <w:trHeight w:val="94"/>
          <w:tblHeader/>
        </w:trPr>
        <w:tc>
          <w:tcPr>
            <w:tcW w:w="3544" w:type="dxa"/>
            <w:tcBorders>
              <w:top w:val="nil"/>
              <w:left w:val="nil"/>
              <w:bottom w:val="single" w:sz="4" w:space="0" w:color="BFBFBF" w:themeColor="background1" w:themeShade="BF"/>
              <w:right w:val="single" w:sz="4" w:space="0" w:color="BFBFBF" w:themeColor="background1" w:themeShade="BF"/>
            </w:tcBorders>
            <w:vAlign w:val="center"/>
            <w:hideMark/>
          </w:tcPr>
          <w:p w14:paraId="71751F55" w14:textId="654155E9" w:rsidR="000106C5" w:rsidRDefault="000106C5">
            <w:pPr>
              <w:pStyle w:val="NormalClose"/>
              <w:rPr>
                <w:rFonts w:asciiTheme="minorHAnsi" w:eastAsiaTheme="minorHAnsi" w:hAnsiTheme="minorHAnsi" w:cstheme="minorBidi"/>
                <w:lang w:val="en-GB" w:eastAsia="en-US"/>
              </w:rPr>
            </w:pPr>
            <w:r>
              <w:rPr>
                <w:lang w:val="en-GB"/>
              </w:rPr>
              <w:t>Vị trí</w:t>
            </w:r>
          </w:p>
        </w:tc>
        <w:tc>
          <w:tcPr>
            <w:tcW w:w="2216"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53FFFDB" w14:textId="67395586" w:rsidR="000106C5" w:rsidRDefault="000106C5">
            <w:pPr>
              <w:pStyle w:val="NormalClose"/>
              <w:jc w:val="right"/>
              <w:rPr>
                <w:lang w:val="en-GB"/>
              </w:rPr>
            </w:pPr>
            <w:r>
              <w:rPr>
                <w:lang w:val="en-GB"/>
              </w:rPr>
              <w:t>Số lượng</w:t>
            </w:r>
          </w:p>
        </w:tc>
        <w:tc>
          <w:tcPr>
            <w:tcW w:w="6" w:type="dxa"/>
            <w:tcBorders>
              <w:top w:val="nil"/>
              <w:left w:val="single" w:sz="4" w:space="0" w:color="BFBFBF" w:themeColor="background1" w:themeShade="BF"/>
              <w:bottom w:val="single" w:sz="4" w:space="0" w:color="BFBFBF" w:themeColor="background1" w:themeShade="BF"/>
              <w:right w:val="nil"/>
            </w:tcBorders>
            <w:vAlign w:val="center"/>
            <w:hideMark/>
          </w:tcPr>
          <w:p w14:paraId="734757B0" w14:textId="5974122A" w:rsidR="000106C5" w:rsidRDefault="000106C5">
            <w:pPr>
              <w:pStyle w:val="NormalClose"/>
              <w:jc w:val="right"/>
              <w:rPr>
                <w:lang w:val="en-GB"/>
              </w:rPr>
            </w:pPr>
            <w:r>
              <w:rPr>
                <w:lang w:val="en-GB"/>
              </w:rPr>
              <w:t>Số ngày dự kiến</w:t>
            </w:r>
          </w:p>
        </w:tc>
      </w:tr>
      <w:tr w:rsidR="000106C5" w14:paraId="3B677A3D" w14:textId="77777777" w:rsidTr="000106C5">
        <w:trPr>
          <w:trHeight w:val="408"/>
        </w:trPr>
        <w:tc>
          <w:tcPr>
            <w:tcW w:w="35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3E7B38D" w14:textId="67A71872" w:rsidR="000106C5" w:rsidRDefault="000106C5">
            <w:pPr>
              <w:pStyle w:val="NormalClose"/>
            </w:pPr>
            <w:bookmarkStart w:id="2" w:name="_Hlk97113837"/>
            <w:r>
              <w:t>Chuyên gia thiết kế website – vị trí chính</w:t>
            </w:r>
          </w:p>
        </w:tc>
        <w:tc>
          <w:tcPr>
            <w:tcW w:w="22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E00C7A" w14:textId="77777777" w:rsidR="000106C5" w:rsidRDefault="000106C5">
            <w:pPr>
              <w:pStyle w:val="NormalClose"/>
              <w:jc w:val="right"/>
              <w:rPr>
                <w:lang w:val="zh-CN" w:eastAsia="zh-CN"/>
              </w:rPr>
            </w:pPr>
            <w:r>
              <w:rPr>
                <w:rFonts w:hint="eastAsia"/>
                <w:lang w:eastAsia="zh-CN"/>
              </w:rPr>
              <w:t>1</w:t>
            </w:r>
          </w:p>
        </w:tc>
        <w:tc>
          <w:tcPr>
            <w:tcW w:w="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04B7F83" w14:textId="4FE16152" w:rsidR="000106C5" w:rsidRDefault="00DC4BF8">
            <w:pPr>
              <w:pStyle w:val="NormalClose"/>
              <w:jc w:val="right"/>
              <w:rPr>
                <w:lang w:eastAsia="zh-CN"/>
              </w:rPr>
            </w:pPr>
            <w:r>
              <w:rPr>
                <w:lang w:eastAsia="zh-CN"/>
              </w:rPr>
              <w:t>42</w:t>
            </w:r>
          </w:p>
        </w:tc>
      </w:tr>
      <w:tr w:rsidR="000106C5" w14:paraId="23F49148" w14:textId="77777777" w:rsidTr="000106C5">
        <w:trPr>
          <w:trHeight w:val="408"/>
        </w:trPr>
        <w:tc>
          <w:tcPr>
            <w:tcW w:w="35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BC9521A" w14:textId="2E5D2C4D" w:rsidR="000106C5" w:rsidRDefault="003B7954">
            <w:pPr>
              <w:pStyle w:val="NormalClose"/>
              <w:rPr>
                <w:lang w:eastAsia="en-US"/>
              </w:rPr>
            </w:pPr>
            <w:r>
              <w:t>Trang trí website</w:t>
            </w:r>
          </w:p>
        </w:tc>
        <w:tc>
          <w:tcPr>
            <w:tcW w:w="22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5F5E0D" w14:textId="77777777" w:rsidR="000106C5" w:rsidRDefault="000106C5">
            <w:pPr>
              <w:pStyle w:val="NormalClose"/>
              <w:jc w:val="right"/>
            </w:pPr>
            <w:r>
              <w:t>1</w:t>
            </w:r>
          </w:p>
        </w:tc>
        <w:tc>
          <w:tcPr>
            <w:tcW w:w="293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6A7F1CF" w14:textId="77777777" w:rsidR="000106C5" w:rsidRDefault="000106C5">
            <w:pPr>
              <w:pStyle w:val="NormalClose"/>
              <w:jc w:val="right"/>
              <w:rPr>
                <w:lang w:eastAsia="zh-CN"/>
              </w:rPr>
            </w:pPr>
            <w:r>
              <w:rPr>
                <w:lang w:eastAsia="zh-CN"/>
              </w:rPr>
              <w:t>8</w:t>
            </w:r>
          </w:p>
        </w:tc>
        <w:bookmarkEnd w:id="2"/>
      </w:tr>
    </w:tbl>
    <w:p w14:paraId="03635BF8" w14:textId="77777777" w:rsidR="0024677F" w:rsidRPr="00EE2D29" w:rsidRDefault="0024677F" w:rsidP="00EE2D29">
      <w:pPr>
        <w:rPr>
          <w:lang w:val="en-GB" w:eastAsia="en-GB"/>
        </w:rPr>
      </w:pPr>
    </w:p>
    <w:p w14:paraId="54F83999" w14:textId="77777777" w:rsidR="00E76210" w:rsidRDefault="009475CC" w:rsidP="009475CC">
      <w:pPr>
        <w:pStyle w:val="Heading1"/>
        <w:spacing w:before="0"/>
        <w:rPr>
          <w:rFonts w:eastAsia="MS Mincho" w:cs="Arial"/>
          <w:bCs w:val="0"/>
          <w:caps w:val="0"/>
          <w:color w:val="365F91" w:themeColor="accent1" w:themeShade="BF"/>
          <w:sz w:val="24"/>
          <w:szCs w:val="24"/>
          <w:lang w:val="en-US" w:eastAsia="ja-JP"/>
        </w:rPr>
      </w:pPr>
      <w:r w:rsidRPr="00052FAE">
        <w:rPr>
          <w:rFonts w:eastAsia="MS Mincho" w:cs="Arial"/>
          <w:bCs w:val="0"/>
          <w:caps w:val="0"/>
          <w:color w:val="365F91" w:themeColor="accent1" w:themeShade="BF"/>
          <w:sz w:val="24"/>
          <w:szCs w:val="24"/>
          <w:lang w:val="en-US" w:eastAsia="ja-JP"/>
        </w:rPr>
        <w:t>YÊU CẦU ĐỐI VỚI TƯ VẤN</w:t>
      </w:r>
    </w:p>
    <w:p w14:paraId="139AD90F" w14:textId="0BEEB5FB" w:rsidR="009475CC" w:rsidRPr="00052FAE" w:rsidRDefault="00486D68" w:rsidP="00EE2D29">
      <w:pPr>
        <w:pStyle w:val="Heading1"/>
        <w:numPr>
          <w:ilvl w:val="0"/>
          <w:numId w:val="0"/>
        </w:numPr>
        <w:spacing w:before="0"/>
        <w:rPr>
          <w:rFonts w:eastAsia="MS Mincho" w:cs="Arial"/>
          <w:bCs w:val="0"/>
          <w:caps w:val="0"/>
          <w:color w:val="365F91" w:themeColor="accent1" w:themeShade="BF"/>
          <w:sz w:val="24"/>
          <w:szCs w:val="24"/>
          <w:lang w:val="en-US" w:eastAsia="ja-JP"/>
        </w:rPr>
      </w:pPr>
      <w:r w:rsidRPr="00486D68">
        <w:rPr>
          <w:rFonts w:eastAsia="MS Mincho" w:cs="Arial"/>
          <w:bCs w:val="0"/>
          <w:caps w:val="0"/>
          <w:color w:val="365F91" w:themeColor="accent1" w:themeShade="BF"/>
          <w:sz w:val="24"/>
          <w:szCs w:val="24"/>
          <w:lang w:val="en-US" w:eastAsia="ja-JP"/>
        </w:rPr>
        <w:t>Chuyên gia thiết kế website – vị trí chính</w:t>
      </w:r>
    </w:p>
    <w:p w14:paraId="3685E12D" w14:textId="0A0BC7B4" w:rsidR="009475CC" w:rsidRDefault="00211B1F" w:rsidP="009475CC">
      <w:pPr>
        <w:spacing w:line="271" w:lineRule="auto"/>
        <w:ind w:firstLine="360"/>
        <w:rPr>
          <w:rFonts w:ascii="Arial" w:hAnsi="Arial" w:cs="Arial"/>
          <w:b/>
          <w:color w:val="365F91" w:themeColor="accent1" w:themeShade="BF"/>
        </w:rPr>
      </w:pPr>
      <w:r>
        <w:rPr>
          <w:rFonts w:ascii="Arial" w:hAnsi="Arial" w:cs="Arial"/>
          <w:b/>
          <w:color w:val="365F91" w:themeColor="accent1" w:themeShade="BF"/>
        </w:rPr>
        <w:t>Trình</w:t>
      </w:r>
      <w:r>
        <w:rPr>
          <w:rFonts w:ascii="Arial" w:hAnsi="Arial" w:cs="Arial"/>
          <w:b/>
          <w:color w:val="365F91" w:themeColor="accent1" w:themeShade="BF"/>
          <w:lang w:val="vi-VN"/>
        </w:rPr>
        <w:t xml:space="preserve"> độ</w:t>
      </w:r>
      <w:r w:rsidR="009475CC" w:rsidRPr="00052FAE">
        <w:rPr>
          <w:rFonts w:ascii="Arial" w:hAnsi="Arial" w:cs="Arial"/>
          <w:b/>
          <w:color w:val="365F91" w:themeColor="accent1" w:themeShade="BF"/>
        </w:rPr>
        <w:t>:</w:t>
      </w:r>
    </w:p>
    <w:p w14:paraId="7DE52F15" w14:textId="4146AF10" w:rsidR="0067256F" w:rsidRDefault="00D365A0" w:rsidP="00195332">
      <w:pPr>
        <w:spacing w:before="0" w:after="160" w:line="259" w:lineRule="auto"/>
        <w:ind w:firstLine="360"/>
        <w:rPr>
          <w:rFonts w:ascii="Arial" w:hAnsi="Arial" w:cs="Arial"/>
          <w:lang w:val="en-GB" w:eastAsia="en-GB"/>
        </w:rPr>
      </w:pPr>
      <w:r w:rsidRPr="00D365A0">
        <w:rPr>
          <w:rFonts w:ascii="Arial" w:hAnsi="Arial" w:cs="Arial"/>
          <w:lang w:val="en-GB" w:eastAsia="en-GB"/>
        </w:rPr>
        <w:t xml:space="preserve">Tốt nghiệp đại học </w:t>
      </w:r>
      <w:r w:rsidR="00011A93">
        <w:rPr>
          <w:rFonts w:ascii="Arial" w:hAnsi="Arial" w:cs="Arial"/>
          <w:lang w:val="en-GB" w:eastAsia="en-GB"/>
        </w:rPr>
        <w:t xml:space="preserve">hoặc cao hơn </w:t>
      </w:r>
      <w:r w:rsidRPr="00D365A0">
        <w:rPr>
          <w:rFonts w:ascii="Arial" w:hAnsi="Arial" w:cs="Arial"/>
          <w:lang w:val="en-GB" w:eastAsia="en-GB"/>
        </w:rPr>
        <w:t xml:space="preserve">về công nghệ thông tin hoặc phát triển </w:t>
      </w:r>
      <w:r w:rsidR="00195332">
        <w:rPr>
          <w:rFonts w:ascii="Arial" w:hAnsi="Arial" w:cs="Arial"/>
          <w:lang w:val="en-GB" w:eastAsia="en-GB"/>
        </w:rPr>
        <w:t>website</w:t>
      </w:r>
      <w:r w:rsidR="00B256B9">
        <w:rPr>
          <w:rFonts w:ascii="Arial" w:hAnsi="Arial" w:cs="Arial"/>
          <w:lang w:val="en-GB" w:eastAsia="en-GB"/>
        </w:rPr>
        <w:t>.</w:t>
      </w:r>
    </w:p>
    <w:p w14:paraId="778D592A" w14:textId="6350EF0A" w:rsidR="00B256B9" w:rsidRPr="00D365A0" w:rsidRDefault="00B256B9" w:rsidP="00195332">
      <w:pPr>
        <w:spacing w:before="0" w:after="160" w:line="259" w:lineRule="auto"/>
        <w:ind w:firstLine="360"/>
        <w:rPr>
          <w:rFonts w:ascii="Arial" w:hAnsi="Arial" w:cs="Arial"/>
          <w:lang w:val="en-GB" w:eastAsia="en-GB"/>
        </w:rPr>
      </w:pPr>
      <w:r>
        <w:rPr>
          <w:rFonts w:ascii="Arial" w:hAnsi="Arial" w:cs="Arial"/>
          <w:lang w:val="en-GB" w:eastAsia="en-GB"/>
        </w:rPr>
        <w:t xml:space="preserve">Nói, viết thành thạo tiếng Anh </w:t>
      </w:r>
      <w:r w:rsidR="00211B1F">
        <w:rPr>
          <w:rFonts w:ascii="Arial" w:hAnsi="Arial" w:cs="Arial"/>
          <w:lang w:val="vi-VN" w:eastAsia="en-GB"/>
        </w:rPr>
        <w:t>(</w:t>
      </w:r>
      <w:r>
        <w:rPr>
          <w:rFonts w:ascii="Arial" w:hAnsi="Arial" w:cs="Arial"/>
          <w:lang w:val="en-GB" w:eastAsia="en-GB"/>
        </w:rPr>
        <w:t>bắt buộc</w:t>
      </w:r>
      <w:r w:rsidR="00211B1F">
        <w:rPr>
          <w:rFonts w:ascii="Arial" w:hAnsi="Arial" w:cs="Arial"/>
          <w:lang w:val="vi-VN" w:eastAsia="en-GB"/>
        </w:rPr>
        <w:t>)</w:t>
      </w:r>
      <w:r>
        <w:rPr>
          <w:rFonts w:ascii="Arial" w:hAnsi="Arial" w:cs="Arial"/>
          <w:lang w:val="en-GB" w:eastAsia="en-GB"/>
        </w:rPr>
        <w:t>.</w:t>
      </w:r>
    </w:p>
    <w:p w14:paraId="26C7DF90" w14:textId="28372E5E" w:rsidR="009475CC" w:rsidRDefault="009475CC" w:rsidP="009475CC">
      <w:pPr>
        <w:spacing w:line="271" w:lineRule="auto"/>
        <w:ind w:firstLine="360"/>
        <w:rPr>
          <w:rFonts w:ascii="Arial" w:hAnsi="Arial" w:cs="Arial"/>
          <w:b/>
          <w:color w:val="365F91" w:themeColor="accent1" w:themeShade="BF"/>
        </w:rPr>
      </w:pPr>
      <w:r w:rsidRPr="00052FAE">
        <w:rPr>
          <w:rFonts w:ascii="Arial" w:hAnsi="Arial" w:cs="Arial"/>
          <w:b/>
          <w:color w:val="365F91" w:themeColor="accent1" w:themeShade="BF"/>
        </w:rPr>
        <w:t>Kinh nghiệm</w:t>
      </w:r>
      <w:r w:rsidR="00C31F69">
        <w:rPr>
          <w:rFonts w:ascii="Arial" w:hAnsi="Arial" w:cs="Arial"/>
          <w:b/>
          <w:color w:val="365F91" w:themeColor="accent1" w:themeShade="BF"/>
        </w:rPr>
        <w:t xml:space="preserve"> chuyên môn</w:t>
      </w:r>
      <w:r w:rsidRPr="00052FAE">
        <w:rPr>
          <w:rFonts w:ascii="Arial" w:hAnsi="Arial" w:cs="Arial"/>
          <w:b/>
          <w:color w:val="365F91" w:themeColor="accent1" w:themeShade="BF"/>
        </w:rPr>
        <w:t>:</w:t>
      </w:r>
    </w:p>
    <w:p w14:paraId="5893BD6C" w14:textId="3F7739C0" w:rsidR="00011A93" w:rsidRDefault="008264B2" w:rsidP="00011A93">
      <w:pPr>
        <w:spacing w:before="0" w:after="160" w:line="259" w:lineRule="auto"/>
        <w:ind w:firstLine="360"/>
        <w:rPr>
          <w:rFonts w:ascii="Arial" w:hAnsi="Arial" w:cs="Arial"/>
          <w:lang w:val="en-GB" w:eastAsia="en-GB"/>
        </w:rPr>
      </w:pPr>
      <w:r>
        <w:rPr>
          <w:rFonts w:ascii="Arial" w:hAnsi="Arial" w:cs="Arial"/>
          <w:lang w:val="en-GB" w:eastAsia="en-GB"/>
        </w:rPr>
        <w:t>Ít</w:t>
      </w:r>
      <w:r>
        <w:rPr>
          <w:rFonts w:ascii="Arial" w:hAnsi="Arial" w:cs="Arial"/>
          <w:lang w:val="vi-VN" w:eastAsia="en-GB"/>
        </w:rPr>
        <w:t xml:space="preserve"> nhất </w:t>
      </w:r>
      <w:r w:rsidR="00011A93" w:rsidRPr="00011A93">
        <w:rPr>
          <w:rFonts w:ascii="Arial" w:hAnsi="Arial" w:cs="Arial"/>
          <w:lang w:val="en-GB" w:eastAsia="en-GB"/>
        </w:rPr>
        <w:t>mười năm kinh nghiệm trong phát triển phần mềm</w:t>
      </w:r>
      <w:r w:rsidR="007A1C46">
        <w:rPr>
          <w:rFonts w:ascii="Arial" w:hAnsi="Arial" w:cs="Arial"/>
          <w:lang w:val="en-GB" w:eastAsia="en-GB"/>
        </w:rPr>
        <w:t>, website</w:t>
      </w:r>
      <w:r w:rsidR="00B21347">
        <w:rPr>
          <w:rFonts w:ascii="Arial" w:hAnsi="Arial" w:cs="Arial"/>
          <w:lang w:val="en-GB" w:eastAsia="en-GB"/>
        </w:rPr>
        <w:t>.</w:t>
      </w:r>
    </w:p>
    <w:p w14:paraId="3249102E" w14:textId="122B6D99" w:rsidR="002501A6" w:rsidRDefault="00B37C9B" w:rsidP="008B06BC">
      <w:pPr>
        <w:spacing w:before="0" w:after="160" w:line="259" w:lineRule="auto"/>
        <w:ind w:firstLine="360"/>
        <w:rPr>
          <w:rFonts w:ascii="Arial" w:hAnsi="Arial" w:cs="Arial"/>
          <w:lang w:val="en-GB" w:eastAsia="en-GB"/>
        </w:rPr>
      </w:pPr>
      <w:r>
        <w:rPr>
          <w:rFonts w:ascii="Arial" w:hAnsi="Arial" w:cs="Arial"/>
          <w:lang w:val="en-GB" w:eastAsia="en-GB"/>
        </w:rPr>
        <w:t>Tối thiểu 0</w:t>
      </w:r>
      <w:r w:rsidR="00B9273A">
        <w:rPr>
          <w:rFonts w:ascii="Arial" w:hAnsi="Arial" w:cs="Arial"/>
          <w:lang w:val="en-GB" w:eastAsia="en-GB"/>
        </w:rPr>
        <w:t>3</w:t>
      </w:r>
      <w:r>
        <w:rPr>
          <w:rFonts w:ascii="Arial" w:hAnsi="Arial" w:cs="Arial"/>
          <w:lang w:val="en-GB" w:eastAsia="en-GB"/>
        </w:rPr>
        <w:t xml:space="preserve"> website được thiết kế cho khách hàng có hồ sơ tương tự và các du k</w:t>
      </w:r>
      <w:r w:rsidR="00DF2ED0">
        <w:rPr>
          <w:rFonts w:ascii="Arial" w:hAnsi="Arial" w:cs="Arial"/>
          <w:lang w:val="en-GB" w:eastAsia="en-GB"/>
        </w:rPr>
        <w:t>hách truy cập website được nhắm mục tiêu</w:t>
      </w:r>
      <w:r w:rsidR="008B06BC">
        <w:rPr>
          <w:rFonts w:ascii="Arial" w:hAnsi="Arial" w:cs="Arial"/>
          <w:lang w:val="en-GB" w:eastAsia="en-GB"/>
        </w:rPr>
        <w:t>, thể hiện rõ vài trò, nhiệm vụ của ứng viên</w:t>
      </w:r>
      <w:r w:rsidR="00FD289B">
        <w:rPr>
          <w:rFonts w:ascii="Arial" w:hAnsi="Arial" w:cs="Arial"/>
          <w:lang w:val="en-GB" w:eastAsia="en-GB"/>
        </w:rPr>
        <w:t>.</w:t>
      </w:r>
    </w:p>
    <w:p w14:paraId="7BD35D09" w14:textId="12EEC477" w:rsidR="00A6588C" w:rsidRPr="00011A93" w:rsidRDefault="00CD3FB2" w:rsidP="00A6588C">
      <w:pPr>
        <w:spacing w:before="0" w:after="160" w:line="259" w:lineRule="auto"/>
        <w:ind w:firstLine="360"/>
        <w:rPr>
          <w:rFonts w:ascii="Arial" w:hAnsi="Arial" w:cs="Arial"/>
          <w:lang w:val="en-GB" w:eastAsia="en-GB"/>
        </w:rPr>
      </w:pPr>
      <w:r>
        <w:rPr>
          <w:rFonts w:ascii="Arial" w:hAnsi="Arial" w:cs="Arial"/>
          <w:lang w:val="en-GB" w:eastAsia="en-GB"/>
        </w:rPr>
        <w:t xml:space="preserve">Kinh nghiệm được chứng </w:t>
      </w:r>
      <w:r w:rsidR="00315085">
        <w:rPr>
          <w:rFonts w:ascii="Arial" w:hAnsi="Arial" w:cs="Arial"/>
          <w:lang w:val="en-GB" w:eastAsia="en-GB"/>
        </w:rPr>
        <w:t>minh</w:t>
      </w:r>
      <w:r>
        <w:rPr>
          <w:rFonts w:ascii="Arial" w:hAnsi="Arial" w:cs="Arial"/>
          <w:lang w:val="en-GB" w:eastAsia="en-GB"/>
        </w:rPr>
        <w:t xml:space="preserve"> trong </w:t>
      </w:r>
      <w:r w:rsidR="00A6588C">
        <w:rPr>
          <w:rFonts w:ascii="Arial" w:hAnsi="Arial" w:cs="Arial"/>
          <w:lang w:val="en-GB" w:eastAsia="en-GB"/>
        </w:rPr>
        <w:t>làm việc với bảo tồn là một lợi thế</w:t>
      </w:r>
    </w:p>
    <w:p w14:paraId="1FA5E6EB" w14:textId="77777777" w:rsidR="00A45725" w:rsidRPr="00164DDD" w:rsidRDefault="00A45725" w:rsidP="00EE2D29"/>
    <w:p w14:paraId="6710D088" w14:textId="49B6B633" w:rsidR="001A4A72" w:rsidRPr="00052FAE" w:rsidRDefault="00326FFF" w:rsidP="00052FAE">
      <w:pPr>
        <w:pStyle w:val="Heading1"/>
        <w:spacing w:before="0"/>
        <w:rPr>
          <w:rFonts w:eastAsia="MS Mincho" w:cs="Arial"/>
          <w:bCs w:val="0"/>
          <w:caps w:val="0"/>
          <w:color w:val="365F91" w:themeColor="accent1" w:themeShade="BF"/>
          <w:sz w:val="24"/>
          <w:szCs w:val="24"/>
          <w:lang w:val="en-US" w:eastAsia="ja-JP"/>
        </w:rPr>
      </w:pPr>
      <w:r w:rsidRPr="00052FAE">
        <w:rPr>
          <w:rFonts w:eastAsia="MS Mincho" w:cs="Arial"/>
          <w:bCs w:val="0"/>
          <w:caps w:val="0"/>
          <w:color w:val="365F91" w:themeColor="accent1" w:themeShade="BF"/>
          <w:sz w:val="24"/>
          <w:szCs w:val="24"/>
          <w:lang w:val="en-US" w:eastAsia="ja-JP"/>
        </w:rPr>
        <w:t>DANH MỤC CÁC TỪ VIẾT TẮT</w:t>
      </w:r>
    </w:p>
    <w:tbl>
      <w:tblPr>
        <w:tblStyle w:val="Nolinesspacingzero"/>
        <w:tblW w:w="0" w:type="auto"/>
        <w:tblLook w:val="04A0" w:firstRow="1" w:lastRow="0" w:firstColumn="1" w:lastColumn="0" w:noHBand="0" w:noVBand="1"/>
      </w:tblPr>
      <w:tblGrid>
        <w:gridCol w:w="1813"/>
        <w:gridCol w:w="282"/>
        <w:gridCol w:w="6933"/>
      </w:tblGrid>
      <w:tr w:rsidR="001A4A72" w:rsidRPr="00292806" w14:paraId="40D10F8E" w14:textId="77777777" w:rsidTr="001D36C2">
        <w:tc>
          <w:tcPr>
            <w:tcW w:w="1813" w:type="dxa"/>
          </w:tcPr>
          <w:p w14:paraId="0B1CCC99" w14:textId="77777777" w:rsidR="001A4A72" w:rsidRPr="00292806" w:rsidRDefault="001A4A72" w:rsidP="001D36C2">
            <w:pPr>
              <w:rPr>
                <w:rFonts w:ascii="Arial" w:hAnsi="Arial" w:cs="Arial"/>
                <w:lang w:val="en-GB" w:eastAsia="en-GB"/>
              </w:rPr>
            </w:pPr>
            <w:r w:rsidRPr="00292806">
              <w:rPr>
                <w:rFonts w:ascii="Arial" w:hAnsi="Arial" w:cs="Arial"/>
                <w:lang w:val="en-GB" w:eastAsia="en-GB"/>
              </w:rPr>
              <w:t>Dự án</w:t>
            </w:r>
          </w:p>
        </w:tc>
        <w:tc>
          <w:tcPr>
            <w:tcW w:w="282" w:type="dxa"/>
          </w:tcPr>
          <w:p w14:paraId="6AE1BF3A" w14:textId="77777777" w:rsidR="001A4A72" w:rsidRPr="00292806" w:rsidRDefault="001A4A72" w:rsidP="001D36C2">
            <w:pPr>
              <w:rPr>
                <w:rFonts w:ascii="Arial" w:hAnsi="Arial" w:cs="Arial"/>
                <w:lang w:val="en-GB" w:eastAsia="en-GB"/>
              </w:rPr>
            </w:pPr>
          </w:p>
        </w:tc>
        <w:tc>
          <w:tcPr>
            <w:tcW w:w="6933" w:type="dxa"/>
          </w:tcPr>
          <w:p w14:paraId="7172165E" w14:textId="77777777" w:rsidR="001A4A72" w:rsidRPr="00292806" w:rsidRDefault="001A4A72" w:rsidP="001D36C2">
            <w:pPr>
              <w:rPr>
                <w:rFonts w:ascii="Arial" w:hAnsi="Arial" w:cs="Arial"/>
                <w:lang w:val="en-GB" w:eastAsia="en-GB"/>
              </w:rPr>
            </w:pPr>
            <w:r w:rsidRPr="00292806">
              <w:rPr>
                <w:rFonts w:ascii="Arial" w:hAnsi="Arial" w:cs="Arial"/>
                <w:lang w:val="en-GB" w:eastAsia="en-GB"/>
              </w:rPr>
              <w:t>Dự án bảo tồn Đa dạng sinh học USAID</w:t>
            </w:r>
          </w:p>
        </w:tc>
      </w:tr>
      <w:tr w:rsidR="001A4A72" w:rsidRPr="00292806" w14:paraId="2D8C9AD6" w14:textId="77777777" w:rsidTr="001D36C2">
        <w:tc>
          <w:tcPr>
            <w:tcW w:w="1813" w:type="dxa"/>
          </w:tcPr>
          <w:p w14:paraId="2F4E9AB8" w14:textId="77777777" w:rsidR="001A4A72" w:rsidRPr="00292806" w:rsidRDefault="001A4A72" w:rsidP="001D36C2">
            <w:pPr>
              <w:rPr>
                <w:rFonts w:ascii="Arial" w:hAnsi="Arial" w:cs="Arial"/>
                <w:lang w:val="en-GB" w:eastAsia="en-GB"/>
              </w:rPr>
            </w:pPr>
            <w:r w:rsidRPr="00292806">
              <w:rPr>
                <w:rFonts w:ascii="Arial" w:hAnsi="Arial" w:cs="Arial"/>
                <w:lang w:val="en-GB" w:eastAsia="en-GB"/>
              </w:rPr>
              <w:t>CCKL</w:t>
            </w:r>
          </w:p>
        </w:tc>
        <w:tc>
          <w:tcPr>
            <w:tcW w:w="282" w:type="dxa"/>
          </w:tcPr>
          <w:p w14:paraId="75926067" w14:textId="77777777" w:rsidR="001A4A72" w:rsidRPr="00292806" w:rsidRDefault="001A4A72" w:rsidP="001D36C2">
            <w:pPr>
              <w:rPr>
                <w:rFonts w:ascii="Arial" w:hAnsi="Arial" w:cs="Arial"/>
                <w:lang w:val="en-GB" w:eastAsia="en-GB"/>
              </w:rPr>
            </w:pPr>
          </w:p>
        </w:tc>
        <w:tc>
          <w:tcPr>
            <w:tcW w:w="6933" w:type="dxa"/>
          </w:tcPr>
          <w:p w14:paraId="0B894E46" w14:textId="77777777" w:rsidR="001A4A72" w:rsidRPr="00292806" w:rsidRDefault="001A4A72" w:rsidP="001D36C2">
            <w:pPr>
              <w:rPr>
                <w:rFonts w:ascii="Arial" w:hAnsi="Arial" w:cs="Arial"/>
                <w:lang w:val="en-GB" w:eastAsia="en-GB"/>
              </w:rPr>
            </w:pPr>
            <w:r w:rsidRPr="00292806">
              <w:rPr>
                <w:rFonts w:ascii="Arial" w:hAnsi="Arial" w:cs="Arial"/>
                <w:lang w:val="en-GB" w:eastAsia="en-GB"/>
              </w:rPr>
              <w:t>Chi cục kiểm lâm</w:t>
            </w:r>
          </w:p>
        </w:tc>
      </w:tr>
      <w:tr w:rsidR="001A4A72" w:rsidRPr="00292806" w14:paraId="53267E12" w14:textId="77777777" w:rsidTr="001D36C2">
        <w:tc>
          <w:tcPr>
            <w:tcW w:w="1813" w:type="dxa"/>
          </w:tcPr>
          <w:p w14:paraId="20E06B34" w14:textId="391355E8" w:rsidR="001A4A72" w:rsidRPr="00292806" w:rsidRDefault="001A4A72" w:rsidP="001D36C2">
            <w:pPr>
              <w:rPr>
                <w:rFonts w:ascii="Arial" w:hAnsi="Arial" w:cs="Arial"/>
                <w:lang w:val="en-GB" w:eastAsia="en-GB"/>
              </w:rPr>
            </w:pPr>
            <w:r w:rsidRPr="00292806">
              <w:rPr>
                <w:rFonts w:ascii="Arial" w:hAnsi="Arial" w:cs="Arial"/>
                <w:lang w:val="en-GB" w:eastAsia="en-GB"/>
              </w:rPr>
              <w:t>PPMU</w:t>
            </w:r>
          </w:p>
        </w:tc>
        <w:tc>
          <w:tcPr>
            <w:tcW w:w="282" w:type="dxa"/>
          </w:tcPr>
          <w:p w14:paraId="5C7D80BB" w14:textId="77777777" w:rsidR="001A4A72" w:rsidRPr="00292806" w:rsidRDefault="001A4A72" w:rsidP="001D36C2">
            <w:pPr>
              <w:rPr>
                <w:rFonts w:ascii="Arial" w:hAnsi="Arial" w:cs="Arial"/>
                <w:lang w:val="en-GB" w:eastAsia="en-GB"/>
              </w:rPr>
            </w:pPr>
          </w:p>
        </w:tc>
        <w:tc>
          <w:tcPr>
            <w:tcW w:w="6933" w:type="dxa"/>
          </w:tcPr>
          <w:p w14:paraId="55C073C7" w14:textId="79BBF2B1" w:rsidR="001A4A72" w:rsidRPr="00292806" w:rsidRDefault="001A4A72" w:rsidP="001D36C2">
            <w:pPr>
              <w:rPr>
                <w:rFonts w:ascii="Arial" w:hAnsi="Arial" w:cs="Arial"/>
                <w:lang w:val="en-GB" w:eastAsia="en-GB"/>
              </w:rPr>
            </w:pPr>
            <w:r w:rsidRPr="00292806">
              <w:rPr>
                <w:rFonts w:ascii="Arial" w:hAnsi="Arial" w:cs="Arial"/>
                <w:lang w:val="en-GB" w:eastAsia="en-GB"/>
              </w:rPr>
              <w:t>Ban quản lý dự án tỉnh</w:t>
            </w:r>
          </w:p>
        </w:tc>
      </w:tr>
      <w:tr w:rsidR="001A4A72" w:rsidRPr="00292806" w14:paraId="4E759242" w14:textId="77777777" w:rsidTr="001D36C2">
        <w:tc>
          <w:tcPr>
            <w:tcW w:w="1813" w:type="dxa"/>
          </w:tcPr>
          <w:p w14:paraId="061CE18E" w14:textId="77777777" w:rsidR="001A4A72" w:rsidRPr="00292806" w:rsidRDefault="001A4A72" w:rsidP="001D36C2">
            <w:pPr>
              <w:rPr>
                <w:rFonts w:ascii="Arial" w:hAnsi="Arial" w:cs="Arial"/>
                <w:lang w:val="en-GB" w:eastAsia="en-GB"/>
              </w:rPr>
            </w:pPr>
            <w:r w:rsidRPr="00292806">
              <w:rPr>
                <w:rFonts w:ascii="Arial" w:hAnsi="Arial" w:cs="Arial"/>
                <w:lang w:val="en-GB" w:eastAsia="en-GB"/>
              </w:rPr>
              <w:t>RĐD</w:t>
            </w:r>
          </w:p>
        </w:tc>
        <w:tc>
          <w:tcPr>
            <w:tcW w:w="282" w:type="dxa"/>
          </w:tcPr>
          <w:p w14:paraId="1D05C7F3" w14:textId="77777777" w:rsidR="001A4A72" w:rsidRPr="00292806" w:rsidRDefault="001A4A72" w:rsidP="001D36C2">
            <w:pPr>
              <w:rPr>
                <w:rFonts w:ascii="Arial" w:hAnsi="Arial" w:cs="Arial"/>
                <w:lang w:val="en-GB" w:eastAsia="en-GB"/>
              </w:rPr>
            </w:pPr>
          </w:p>
        </w:tc>
        <w:tc>
          <w:tcPr>
            <w:tcW w:w="6933" w:type="dxa"/>
          </w:tcPr>
          <w:p w14:paraId="01D47412" w14:textId="77777777" w:rsidR="001A4A72" w:rsidRPr="00292806" w:rsidRDefault="001A4A72" w:rsidP="001D36C2">
            <w:pPr>
              <w:rPr>
                <w:rFonts w:ascii="Arial" w:hAnsi="Arial" w:cs="Arial"/>
                <w:lang w:val="en-GB" w:eastAsia="en-GB"/>
              </w:rPr>
            </w:pPr>
            <w:r w:rsidRPr="00292806">
              <w:rPr>
                <w:rFonts w:ascii="Arial" w:hAnsi="Arial" w:cs="Arial"/>
                <w:lang w:val="en-GB" w:eastAsia="en-GB"/>
              </w:rPr>
              <w:t>Rừng đặc dụng</w:t>
            </w:r>
          </w:p>
        </w:tc>
      </w:tr>
      <w:tr w:rsidR="001A4A72" w:rsidRPr="00292806" w14:paraId="32DF1EFD" w14:textId="77777777" w:rsidTr="001D36C2">
        <w:tc>
          <w:tcPr>
            <w:tcW w:w="1813" w:type="dxa"/>
          </w:tcPr>
          <w:p w14:paraId="0F78BEE8" w14:textId="77777777" w:rsidR="001A4A72" w:rsidRPr="00292806" w:rsidRDefault="001A4A72" w:rsidP="001D36C2">
            <w:pPr>
              <w:rPr>
                <w:rFonts w:ascii="Arial" w:hAnsi="Arial" w:cs="Arial"/>
                <w:lang w:val="en-GB" w:eastAsia="en-GB"/>
              </w:rPr>
            </w:pPr>
            <w:r w:rsidRPr="00292806">
              <w:rPr>
                <w:rFonts w:ascii="Arial" w:hAnsi="Arial" w:cs="Arial"/>
                <w:lang w:val="en-GB" w:eastAsia="en-GB"/>
              </w:rPr>
              <w:t>RPH</w:t>
            </w:r>
          </w:p>
        </w:tc>
        <w:tc>
          <w:tcPr>
            <w:tcW w:w="282" w:type="dxa"/>
          </w:tcPr>
          <w:p w14:paraId="264074FE" w14:textId="77777777" w:rsidR="001A4A72" w:rsidRPr="00292806" w:rsidRDefault="001A4A72" w:rsidP="001D36C2">
            <w:pPr>
              <w:rPr>
                <w:rFonts w:ascii="Arial" w:hAnsi="Arial" w:cs="Arial"/>
                <w:lang w:val="en-GB" w:eastAsia="en-GB"/>
              </w:rPr>
            </w:pPr>
          </w:p>
        </w:tc>
        <w:tc>
          <w:tcPr>
            <w:tcW w:w="6933" w:type="dxa"/>
          </w:tcPr>
          <w:p w14:paraId="11D4FC48" w14:textId="77777777" w:rsidR="001A4A72" w:rsidRPr="00292806" w:rsidRDefault="001A4A72" w:rsidP="001D36C2">
            <w:pPr>
              <w:rPr>
                <w:rFonts w:ascii="Arial" w:hAnsi="Arial" w:cs="Arial"/>
                <w:lang w:val="en-GB" w:eastAsia="en-GB"/>
              </w:rPr>
            </w:pPr>
            <w:r w:rsidRPr="00292806">
              <w:rPr>
                <w:rFonts w:ascii="Arial" w:hAnsi="Arial" w:cs="Arial"/>
                <w:lang w:val="en-GB" w:eastAsia="en-GB"/>
              </w:rPr>
              <w:t>Rừng phòng hộ</w:t>
            </w:r>
          </w:p>
        </w:tc>
      </w:tr>
      <w:tr w:rsidR="001A4A72" w:rsidRPr="00292806" w14:paraId="7B9B1E1E" w14:textId="77777777" w:rsidTr="001D36C2">
        <w:tc>
          <w:tcPr>
            <w:tcW w:w="1813" w:type="dxa"/>
          </w:tcPr>
          <w:p w14:paraId="34B498AB" w14:textId="77777777" w:rsidR="001A4A72" w:rsidRPr="00292806" w:rsidRDefault="001A4A72" w:rsidP="001D36C2">
            <w:pPr>
              <w:rPr>
                <w:rFonts w:ascii="Arial" w:hAnsi="Arial" w:cs="Arial"/>
                <w:lang w:val="en-GB" w:eastAsia="en-GB"/>
              </w:rPr>
            </w:pPr>
            <w:r w:rsidRPr="00292806">
              <w:rPr>
                <w:rFonts w:ascii="Arial" w:hAnsi="Arial" w:cs="Arial"/>
                <w:lang w:val="en-GB" w:eastAsia="en-GB"/>
              </w:rPr>
              <w:lastRenderedPageBreak/>
              <w:t>SA</w:t>
            </w:r>
          </w:p>
        </w:tc>
        <w:tc>
          <w:tcPr>
            <w:tcW w:w="282" w:type="dxa"/>
          </w:tcPr>
          <w:p w14:paraId="0F5199E9" w14:textId="77777777" w:rsidR="001A4A72" w:rsidRPr="00292806" w:rsidRDefault="001A4A72" w:rsidP="001D36C2">
            <w:pPr>
              <w:rPr>
                <w:rFonts w:ascii="Arial" w:hAnsi="Arial" w:cs="Arial"/>
                <w:lang w:val="en-GB" w:eastAsia="en-GB"/>
              </w:rPr>
            </w:pPr>
          </w:p>
        </w:tc>
        <w:tc>
          <w:tcPr>
            <w:tcW w:w="6933" w:type="dxa"/>
          </w:tcPr>
          <w:p w14:paraId="488A458D" w14:textId="77777777" w:rsidR="001A4A72" w:rsidRPr="00292806" w:rsidRDefault="001A4A72" w:rsidP="001D36C2">
            <w:pPr>
              <w:rPr>
                <w:rFonts w:ascii="Arial" w:hAnsi="Arial" w:cs="Arial"/>
                <w:lang w:val="en-GB" w:eastAsia="en-GB"/>
              </w:rPr>
            </w:pPr>
            <w:r w:rsidRPr="00292806">
              <w:rPr>
                <w:rFonts w:ascii="Arial" w:hAnsi="Arial" w:cs="Arial"/>
                <w:lang w:val="en-GB" w:eastAsia="en-GB"/>
              </w:rPr>
              <w:t>Chiến lược tiếp cận</w:t>
            </w:r>
          </w:p>
        </w:tc>
      </w:tr>
      <w:tr w:rsidR="001A4A72" w:rsidRPr="00292806" w14:paraId="2174C1BB" w14:textId="77777777" w:rsidTr="001D36C2">
        <w:tc>
          <w:tcPr>
            <w:tcW w:w="1813" w:type="dxa"/>
          </w:tcPr>
          <w:p w14:paraId="08DF5452" w14:textId="77777777" w:rsidR="001A4A72" w:rsidRPr="00292806" w:rsidRDefault="001A4A72" w:rsidP="001D36C2">
            <w:pPr>
              <w:rPr>
                <w:rFonts w:ascii="Arial" w:hAnsi="Arial" w:cs="Arial"/>
                <w:lang w:val="en-GB" w:eastAsia="en-GB"/>
              </w:rPr>
            </w:pPr>
            <w:r w:rsidRPr="00292806">
              <w:rPr>
                <w:rFonts w:ascii="Arial" w:hAnsi="Arial" w:cs="Arial"/>
                <w:lang w:val="en-GB" w:eastAsia="en-GB"/>
              </w:rPr>
              <w:t>SoW</w:t>
            </w:r>
          </w:p>
        </w:tc>
        <w:tc>
          <w:tcPr>
            <w:tcW w:w="282" w:type="dxa"/>
          </w:tcPr>
          <w:p w14:paraId="7AB28528" w14:textId="77777777" w:rsidR="001A4A72" w:rsidRPr="00292806" w:rsidRDefault="001A4A72" w:rsidP="001D36C2">
            <w:pPr>
              <w:rPr>
                <w:rFonts w:ascii="Arial" w:hAnsi="Arial" w:cs="Arial"/>
                <w:lang w:val="en-GB" w:eastAsia="en-GB"/>
              </w:rPr>
            </w:pPr>
          </w:p>
        </w:tc>
        <w:tc>
          <w:tcPr>
            <w:tcW w:w="6933" w:type="dxa"/>
          </w:tcPr>
          <w:p w14:paraId="2DAB58A7" w14:textId="77777777" w:rsidR="001A4A72" w:rsidRPr="00292806" w:rsidRDefault="001A4A72" w:rsidP="001D36C2">
            <w:pPr>
              <w:rPr>
                <w:rFonts w:ascii="Arial" w:hAnsi="Arial" w:cs="Arial"/>
                <w:lang w:val="en-GB" w:eastAsia="en-GB"/>
              </w:rPr>
            </w:pPr>
            <w:r w:rsidRPr="00292806">
              <w:rPr>
                <w:rFonts w:ascii="Arial" w:hAnsi="Arial" w:cs="Arial"/>
                <w:lang w:val="en-GB" w:eastAsia="en-GB"/>
              </w:rPr>
              <w:t>Phạm vi công việc</w:t>
            </w:r>
          </w:p>
        </w:tc>
      </w:tr>
      <w:tr w:rsidR="001A4A72" w:rsidRPr="00292806" w14:paraId="16159EA9" w14:textId="77777777" w:rsidTr="001D36C2">
        <w:tc>
          <w:tcPr>
            <w:tcW w:w="1813" w:type="dxa"/>
          </w:tcPr>
          <w:p w14:paraId="1738EC37" w14:textId="77777777" w:rsidR="001A4A72" w:rsidRPr="00292806" w:rsidRDefault="001A4A72" w:rsidP="001D36C2">
            <w:pPr>
              <w:rPr>
                <w:rFonts w:ascii="Arial" w:hAnsi="Arial" w:cs="Arial"/>
                <w:lang w:val="en-GB" w:eastAsia="en-GB"/>
              </w:rPr>
            </w:pPr>
            <w:r w:rsidRPr="00292806">
              <w:rPr>
                <w:rFonts w:ascii="Arial" w:hAnsi="Arial" w:cs="Arial"/>
                <w:lang w:val="en-GB" w:eastAsia="en-GB"/>
              </w:rPr>
              <w:t>TT Hue</w:t>
            </w:r>
          </w:p>
        </w:tc>
        <w:tc>
          <w:tcPr>
            <w:tcW w:w="282" w:type="dxa"/>
          </w:tcPr>
          <w:p w14:paraId="7DCAC62E" w14:textId="77777777" w:rsidR="001A4A72" w:rsidRPr="00292806" w:rsidRDefault="001A4A72" w:rsidP="001D36C2">
            <w:pPr>
              <w:rPr>
                <w:rFonts w:ascii="Arial" w:hAnsi="Arial" w:cs="Arial"/>
                <w:lang w:val="en-GB" w:eastAsia="en-GB"/>
              </w:rPr>
            </w:pPr>
          </w:p>
        </w:tc>
        <w:tc>
          <w:tcPr>
            <w:tcW w:w="6933" w:type="dxa"/>
          </w:tcPr>
          <w:p w14:paraId="6721C87F" w14:textId="77777777" w:rsidR="001A4A72" w:rsidRPr="00292806" w:rsidRDefault="001A4A72" w:rsidP="001D36C2">
            <w:pPr>
              <w:rPr>
                <w:rFonts w:ascii="Arial" w:hAnsi="Arial" w:cs="Arial"/>
                <w:lang w:val="en-GB" w:eastAsia="en-GB"/>
              </w:rPr>
            </w:pPr>
            <w:r w:rsidRPr="00292806">
              <w:rPr>
                <w:rFonts w:ascii="Arial" w:hAnsi="Arial" w:cs="Arial"/>
                <w:lang w:val="en-GB" w:eastAsia="en-GB"/>
              </w:rPr>
              <w:t>Thừa Thiên Huế</w:t>
            </w:r>
          </w:p>
        </w:tc>
      </w:tr>
      <w:tr w:rsidR="001A4A72" w:rsidRPr="00292806" w14:paraId="2415BBA5" w14:textId="77777777" w:rsidTr="001D36C2">
        <w:tc>
          <w:tcPr>
            <w:tcW w:w="1813" w:type="dxa"/>
          </w:tcPr>
          <w:p w14:paraId="567469CC" w14:textId="09BF0314" w:rsidR="001A4A72" w:rsidRPr="00292806" w:rsidRDefault="00FA584F" w:rsidP="001D36C2">
            <w:pPr>
              <w:rPr>
                <w:rFonts w:ascii="Arial" w:hAnsi="Arial" w:cs="Arial"/>
                <w:lang w:val="en-GB" w:eastAsia="en-GB"/>
              </w:rPr>
            </w:pPr>
            <w:r>
              <w:rPr>
                <w:rFonts w:ascii="Arial" w:hAnsi="Arial" w:cs="Arial"/>
                <w:lang w:val="en-GB" w:eastAsia="en-GB"/>
              </w:rPr>
              <w:t>Website</w:t>
            </w:r>
          </w:p>
        </w:tc>
        <w:tc>
          <w:tcPr>
            <w:tcW w:w="282" w:type="dxa"/>
          </w:tcPr>
          <w:p w14:paraId="4B0B9DFC" w14:textId="77777777" w:rsidR="001A4A72" w:rsidRPr="00292806" w:rsidRDefault="001A4A72" w:rsidP="001D36C2">
            <w:pPr>
              <w:rPr>
                <w:rFonts w:ascii="Arial" w:hAnsi="Arial" w:cs="Arial"/>
                <w:lang w:val="en-GB" w:eastAsia="en-GB"/>
              </w:rPr>
            </w:pPr>
          </w:p>
        </w:tc>
        <w:tc>
          <w:tcPr>
            <w:tcW w:w="6933" w:type="dxa"/>
          </w:tcPr>
          <w:p w14:paraId="17B8B573" w14:textId="6B27039D" w:rsidR="001A4A72" w:rsidRPr="00292806" w:rsidRDefault="00FA584F" w:rsidP="001D36C2">
            <w:pPr>
              <w:rPr>
                <w:rFonts w:ascii="Arial" w:hAnsi="Arial" w:cs="Arial"/>
                <w:lang w:val="en-GB" w:eastAsia="en-GB"/>
              </w:rPr>
            </w:pPr>
            <w:r>
              <w:rPr>
                <w:rFonts w:ascii="Arial" w:hAnsi="Arial" w:cs="Arial"/>
                <w:lang w:val="en-GB" w:eastAsia="en-GB"/>
              </w:rPr>
              <w:t>Trang thông tin điện tử</w:t>
            </w:r>
          </w:p>
        </w:tc>
      </w:tr>
    </w:tbl>
    <w:p w14:paraId="7A8B34B4" w14:textId="16259702" w:rsidR="00E43F0C" w:rsidRDefault="00E43F0C" w:rsidP="005E2F2D">
      <w:pPr>
        <w:pStyle w:val="ListBullet"/>
      </w:pPr>
    </w:p>
    <w:p w14:paraId="54133F19" w14:textId="74462477" w:rsidR="00641CC9" w:rsidRPr="00641CC9" w:rsidRDefault="00641CC9" w:rsidP="00641CC9">
      <w:pPr>
        <w:pStyle w:val="Heading1"/>
        <w:spacing w:before="0"/>
        <w:rPr>
          <w:rFonts w:eastAsia="MS Mincho" w:cs="Arial"/>
          <w:bCs w:val="0"/>
          <w:caps w:val="0"/>
          <w:color w:val="365F91" w:themeColor="accent1" w:themeShade="BF"/>
          <w:sz w:val="24"/>
          <w:szCs w:val="24"/>
          <w:lang w:val="en-US" w:eastAsia="ja-JP"/>
        </w:rPr>
      </w:pPr>
      <w:r>
        <w:rPr>
          <w:rFonts w:eastAsia="MS Mincho" w:cs="Arial"/>
          <w:bCs w:val="0"/>
          <w:caps w:val="0"/>
          <w:color w:val="365F91" w:themeColor="accent1" w:themeShade="BF"/>
          <w:sz w:val="24"/>
          <w:szCs w:val="24"/>
          <w:lang w:val="en-US" w:eastAsia="ja-JP"/>
        </w:rPr>
        <w:t>YÊU CẦU ĐẶC BIỆT</w:t>
      </w:r>
    </w:p>
    <w:p w14:paraId="1218819F" w14:textId="77777777" w:rsidR="00B233D5" w:rsidRDefault="00641CC9" w:rsidP="005E2F2D">
      <w:pPr>
        <w:pStyle w:val="ListBullet"/>
      </w:pPr>
      <w:r w:rsidRPr="00641CC9">
        <w:t>Các</w:t>
      </w:r>
      <w:r>
        <w:rPr>
          <w:b/>
          <w:color w:val="365F91" w:themeColor="accent1" w:themeShade="BF"/>
        </w:rPr>
        <w:t xml:space="preserve"> </w:t>
      </w:r>
      <w:r>
        <w:t xml:space="preserve">báo cáo, tài liệu sử dụng cho dự án phải tuân thủ </w:t>
      </w:r>
      <w:r w:rsidR="00B233D5">
        <w:t>quy định về sử dụng logo và mẫu báo cáo của USAID, WWF-Việt Nam.</w:t>
      </w:r>
    </w:p>
    <w:p w14:paraId="3B1EDBA7" w14:textId="552C74C3" w:rsidR="00E80C13" w:rsidRDefault="00B233D5" w:rsidP="005E2F2D">
      <w:pPr>
        <w:pStyle w:val="ListBullet"/>
        <w:rPr>
          <w:b/>
          <w:color w:val="365F91" w:themeColor="accent1" w:themeShade="BF"/>
        </w:rPr>
      </w:pPr>
      <w:r w:rsidRPr="003C6ADE">
        <w:t>Trong Báo cáo phải nêu rõ tên dự án: “Hợp phần Bảo tồn đa dạng sinh học, Dự án Quản lý rừng bền vững và Bảo tồn đa dạng sinh học (VFBC), do Cơ quan Phát triển quốc tế Hoa Kỳ (USAID) tài trợ, WWF phối hợp với Bộ Nông nghiệp và Phát triển nông thôn thực hiện”.</w:t>
      </w:r>
      <w:r w:rsidR="00641CC9" w:rsidRPr="00641CC9">
        <w:rPr>
          <w:b/>
          <w:color w:val="365F91" w:themeColor="accent1" w:themeShade="BF"/>
        </w:rPr>
        <w:t xml:space="preserve"> </w:t>
      </w:r>
    </w:p>
    <w:p w14:paraId="25884777" w14:textId="77777777" w:rsidR="00B233D5" w:rsidRPr="00B233D5" w:rsidRDefault="00B233D5" w:rsidP="005E2F2D">
      <w:pPr>
        <w:pStyle w:val="ListBullet"/>
        <w:numPr>
          <w:ilvl w:val="0"/>
          <w:numId w:val="0"/>
        </w:numPr>
        <w:ind w:left="450"/>
      </w:pPr>
    </w:p>
    <w:p w14:paraId="348AC0E2" w14:textId="4493A0CB" w:rsidR="00641CC9" w:rsidRPr="00641CC9" w:rsidRDefault="00B233D5" w:rsidP="00641CC9">
      <w:pPr>
        <w:pStyle w:val="Heading1"/>
        <w:spacing w:before="0"/>
        <w:rPr>
          <w:rFonts w:eastAsia="MS Mincho" w:cs="Arial"/>
          <w:bCs w:val="0"/>
          <w:caps w:val="0"/>
          <w:color w:val="365F91" w:themeColor="accent1" w:themeShade="BF"/>
          <w:sz w:val="24"/>
          <w:szCs w:val="24"/>
          <w:lang w:val="en-US" w:eastAsia="ja-JP"/>
        </w:rPr>
      </w:pPr>
      <w:r>
        <w:rPr>
          <w:rFonts w:eastAsia="MS Mincho" w:cs="Arial"/>
          <w:bCs w:val="0"/>
          <w:caps w:val="0"/>
          <w:color w:val="365F91" w:themeColor="accent1" w:themeShade="BF"/>
          <w:sz w:val="24"/>
          <w:szCs w:val="24"/>
          <w:lang w:val="en-US" w:eastAsia="ja-JP"/>
        </w:rPr>
        <w:t>CHI TIẾT THỜI HẠN NỘP HỒ SƠ</w:t>
      </w:r>
    </w:p>
    <w:p w14:paraId="793DB603" w14:textId="6282C159" w:rsidR="00641CC9" w:rsidRPr="005E2F2D" w:rsidRDefault="005E2F2D" w:rsidP="00641CC9">
      <w:pPr>
        <w:rPr>
          <w:rFonts w:ascii="Arial" w:eastAsiaTheme="minorHAnsi" w:hAnsi="Arial" w:cs="Arial"/>
          <w:b/>
          <w:bCs/>
          <w:lang w:val="zh-CN" w:eastAsia="zh-CN"/>
        </w:rPr>
      </w:pPr>
      <w:r w:rsidRPr="005E2F2D">
        <w:rPr>
          <w:rFonts w:ascii="Arial" w:hAnsi="Arial" w:cs="Arial"/>
          <w:b/>
          <w:bCs/>
          <w:lang w:eastAsia="zh-CN"/>
        </w:rPr>
        <w:t>Hồ sơ ứng tuyển bao gồm</w:t>
      </w:r>
      <w:r w:rsidR="00641CC9" w:rsidRPr="005E2F2D">
        <w:rPr>
          <w:rFonts w:ascii="Arial" w:hAnsi="Arial" w:cs="Arial"/>
          <w:b/>
          <w:bCs/>
          <w:lang w:eastAsia="zh-CN"/>
        </w:rPr>
        <w:t>:</w:t>
      </w:r>
    </w:p>
    <w:p w14:paraId="4F7C85FA" w14:textId="6BE48AA2" w:rsidR="00641CC9" w:rsidRPr="005E2F2D" w:rsidRDefault="00641CC9" w:rsidP="005E2F2D">
      <w:pPr>
        <w:pStyle w:val="ListBullet"/>
        <w:rPr>
          <w:lang w:eastAsia="zh-CN"/>
        </w:rPr>
      </w:pPr>
      <w:r w:rsidRPr="005E2F2D">
        <w:rPr>
          <w:lang w:eastAsia="zh-CN"/>
        </w:rPr>
        <w:t>Sơ yếu lý lịch</w:t>
      </w:r>
      <w:r w:rsidRPr="005E2F2D">
        <w:rPr>
          <w:lang w:val="vi-VN" w:eastAsia="zh-CN"/>
        </w:rPr>
        <w:t xml:space="preserve"> (CV)</w:t>
      </w:r>
      <w:r w:rsidRPr="005E2F2D">
        <w:rPr>
          <w:lang w:eastAsia="zh-CN"/>
        </w:rPr>
        <w:t>.</w:t>
      </w:r>
    </w:p>
    <w:p w14:paraId="2C14D49D" w14:textId="01AB1266" w:rsidR="005E2F2D" w:rsidRDefault="005E2F2D" w:rsidP="005E2F2D">
      <w:pPr>
        <w:pStyle w:val="ListBullet"/>
        <w:rPr>
          <w:lang w:eastAsia="zh-CN"/>
        </w:rPr>
      </w:pPr>
      <w:r>
        <w:rPr>
          <w:lang w:eastAsia="zh-CN"/>
        </w:rPr>
        <w:t>Thỏa thuận thành lập nhóm (theo mẫu đính kèm)</w:t>
      </w:r>
    </w:p>
    <w:p w14:paraId="1AED7274" w14:textId="383E44B8" w:rsidR="005E2F2D" w:rsidRDefault="004F7D5A" w:rsidP="005E2F2D">
      <w:pPr>
        <w:pStyle w:val="ListBullet"/>
        <w:numPr>
          <w:ilvl w:val="0"/>
          <w:numId w:val="0"/>
        </w:numPr>
        <w:ind w:left="720"/>
        <w:rPr>
          <w:lang w:eastAsia="zh-CN"/>
        </w:rPr>
      </w:pPr>
      <w:r>
        <w:object w:dxaOrig="1508" w:dyaOrig="982" w14:anchorId="379DB5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8" o:title=""/>
          </v:shape>
          <o:OLEObject Type="Embed" ProgID="Word.Document.12" ShapeID="_x0000_i1025" DrawAspect="Icon" ObjectID="_1720509112" r:id="rId9">
            <o:FieldCodes>\s</o:FieldCodes>
          </o:OLEObject>
        </w:object>
      </w:r>
    </w:p>
    <w:p w14:paraId="2D26A869" w14:textId="3ABC35FD" w:rsidR="005E2F2D" w:rsidRDefault="00641CC9" w:rsidP="005E2F2D">
      <w:pPr>
        <w:pStyle w:val="ListBullet"/>
        <w:rPr>
          <w:lang w:eastAsia="zh-CN"/>
        </w:rPr>
      </w:pPr>
      <w:r w:rsidRPr="005E2F2D">
        <w:rPr>
          <w:lang w:eastAsia="zh-CN"/>
        </w:rPr>
        <w:t>Đề xuất kỹ thuật và tài chính</w:t>
      </w:r>
      <w:r w:rsidR="005E2F2D">
        <w:rPr>
          <w:lang w:eastAsia="zh-CN"/>
        </w:rPr>
        <w:t xml:space="preserve"> (theo mẫu đính kèm):</w:t>
      </w:r>
    </w:p>
    <w:p w14:paraId="61700BCA" w14:textId="1352979D" w:rsidR="005E2F2D" w:rsidRPr="005E2F2D" w:rsidRDefault="005E2F2D" w:rsidP="005E2F2D">
      <w:pPr>
        <w:pStyle w:val="ListBullet"/>
        <w:numPr>
          <w:ilvl w:val="0"/>
          <w:numId w:val="0"/>
        </w:numPr>
        <w:rPr>
          <w:lang w:eastAsia="zh-CN"/>
        </w:rPr>
      </w:pPr>
      <w:r>
        <w:rPr>
          <w:lang w:eastAsia="zh-CN"/>
        </w:rPr>
        <w:tab/>
      </w:r>
      <w:bookmarkStart w:id="3" w:name="_MON_1715508631"/>
      <w:bookmarkEnd w:id="3"/>
      <w:r w:rsidRPr="003C6ADE">
        <w:rPr>
          <w:rFonts w:eastAsia="Times New Roman"/>
        </w:rPr>
        <w:object w:dxaOrig="1508" w:dyaOrig="982" w14:anchorId="3262CCAB">
          <v:shape id="_x0000_i1026" type="#_x0000_t75" style="width:76pt;height:49pt" o:ole="">
            <v:imagedata r:id="rId10" o:title=""/>
          </v:shape>
          <o:OLEObject Type="Embed" ProgID="Word.Document.12" ShapeID="_x0000_i1026" DrawAspect="Icon" ObjectID="_1720509113" r:id="rId11">
            <o:FieldCodes>\s</o:FieldCodes>
          </o:OLEObject>
        </w:object>
      </w:r>
    </w:p>
    <w:p w14:paraId="28E0199F" w14:textId="2DAD2CBE" w:rsidR="003A2FAC" w:rsidRPr="003C6ADE" w:rsidRDefault="003A2FAC" w:rsidP="003A2FAC">
      <w:pPr>
        <w:widowControl w:val="0"/>
        <w:tabs>
          <w:tab w:val="left" w:pos="461"/>
        </w:tabs>
        <w:autoSpaceDE w:val="0"/>
        <w:autoSpaceDN w:val="0"/>
        <w:spacing w:after="120"/>
        <w:outlineLvl w:val="1"/>
        <w:rPr>
          <w:rFonts w:ascii="Arial" w:eastAsia="Times New Roman" w:hAnsi="Arial" w:cs="Arial"/>
        </w:rPr>
      </w:pPr>
      <w:r w:rsidRPr="003C6ADE">
        <w:rPr>
          <w:rFonts w:ascii="Arial" w:eastAsia="Times New Roman" w:hAnsi="Arial" w:cs="Arial"/>
        </w:rPr>
        <w:t xml:space="preserve">Hồ sơ được nộp qua email: </w:t>
      </w:r>
      <w:hyperlink r:id="rId12" w:history="1">
        <w:r w:rsidRPr="003C6ADE">
          <w:rPr>
            <w:rStyle w:val="Hyperlink"/>
            <w:rFonts w:ascii="Arial" w:eastAsia="Times New Roman" w:hAnsi="Arial" w:cs="Arial"/>
          </w:rPr>
          <w:t>gam.phamthi@wwf.org.vn</w:t>
        </w:r>
      </w:hyperlink>
      <w:r>
        <w:rPr>
          <w:rStyle w:val="Hyperlink"/>
          <w:rFonts w:ascii="Arial" w:eastAsia="Times New Roman" w:hAnsi="Arial" w:cs="Arial"/>
        </w:rPr>
        <w:t xml:space="preserve"> </w:t>
      </w:r>
      <w:r w:rsidRPr="003C6ADE">
        <w:rPr>
          <w:rFonts w:ascii="Arial" w:eastAsia="Times New Roman" w:hAnsi="Arial" w:cs="Arial"/>
        </w:rPr>
        <w:t xml:space="preserve">; </w:t>
      </w:r>
      <w:hyperlink r:id="rId13" w:history="1">
        <w:r w:rsidRPr="00977BA8">
          <w:rPr>
            <w:rStyle w:val="Hyperlink"/>
            <w:rFonts w:ascii="Arial" w:eastAsia="Times New Roman" w:hAnsi="Arial" w:cs="Arial"/>
          </w:rPr>
          <w:t>minh.lequang@wwf.org.vn</w:t>
        </w:r>
      </w:hyperlink>
      <w:r w:rsidRPr="003C6ADE">
        <w:rPr>
          <w:rFonts w:ascii="Arial" w:eastAsia="Times New Roman" w:hAnsi="Arial" w:cs="Arial"/>
        </w:rPr>
        <w:t xml:space="preserve"> ; </w:t>
      </w:r>
      <w:hyperlink r:id="rId14" w:history="1">
        <w:r w:rsidRPr="003C3F0B">
          <w:rPr>
            <w:rStyle w:val="Hyperlink"/>
            <w:rFonts w:ascii="Arial" w:eastAsia="Times New Roman" w:hAnsi="Arial" w:cs="Arial"/>
          </w:rPr>
          <w:t>duc.dominh@wwf.org.vn</w:t>
        </w:r>
      </w:hyperlink>
      <w:r>
        <w:rPr>
          <w:rFonts w:ascii="Arial" w:eastAsia="Times New Roman" w:hAnsi="Arial" w:cs="Arial"/>
        </w:rPr>
        <w:t xml:space="preserve"> </w:t>
      </w:r>
      <w:r w:rsidRPr="003C6ADE">
        <w:rPr>
          <w:rFonts w:ascii="Arial" w:eastAsia="Times New Roman" w:hAnsi="Arial" w:cs="Arial"/>
        </w:rPr>
        <w:t xml:space="preserve"> và ghi rõ tiêu đề email là “HSQT-[tên tư vấn]-Ref FY22-</w:t>
      </w:r>
      <w:r>
        <w:rPr>
          <w:rFonts w:ascii="Arial" w:eastAsia="Times New Roman" w:hAnsi="Arial" w:cs="Arial"/>
        </w:rPr>
        <w:t>1606</w:t>
      </w:r>
      <w:r w:rsidRPr="003C6ADE">
        <w:rPr>
          <w:rFonts w:ascii="Arial" w:eastAsia="Times New Roman" w:hAnsi="Arial" w:cs="Arial"/>
        </w:rPr>
        <w:t xml:space="preserve"> BCA </w:t>
      </w:r>
      <w:r w:rsidRPr="00AC07F8">
        <w:rPr>
          <w:rStyle w:val="Strong"/>
          <w:rFonts w:ascii="Arial" w:hAnsi="Arial" w:cs="Arial"/>
          <w:color w:val="333333"/>
        </w:rPr>
        <w:t>“</w:t>
      </w:r>
      <w:r>
        <w:rPr>
          <w:rStyle w:val="Strong"/>
          <w:rFonts w:ascii="Arial" w:hAnsi="Arial" w:cs="Arial"/>
          <w:color w:val="333333"/>
        </w:rPr>
        <w:t>Nâng cấp và cập nhật trang thông tin điện tử của vườn quốc gia Cát Tiên</w:t>
      </w:r>
      <w:r w:rsidRPr="00AC07F8">
        <w:rPr>
          <w:rStyle w:val="Strong"/>
          <w:rFonts w:ascii="Arial" w:hAnsi="Arial" w:cs="Arial"/>
          <w:color w:val="333333"/>
        </w:rPr>
        <w:t>”</w:t>
      </w:r>
      <w:r w:rsidRPr="00AC07F8">
        <w:rPr>
          <w:rFonts w:ascii="Arial" w:eastAsia="Times New Roman" w:hAnsi="Arial" w:cs="Arial"/>
        </w:rPr>
        <w:t>”.</w:t>
      </w:r>
    </w:p>
    <w:p w14:paraId="7CBBDB53" w14:textId="657FC155" w:rsidR="00B233D5" w:rsidRDefault="003A2FAC" w:rsidP="003A2FAC">
      <w:pPr>
        <w:pStyle w:val="ListBullet"/>
        <w:numPr>
          <w:ilvl w:val="0"/>
          <w:numId w:val="0"/>
        </w:numPr>
      </w:pPr>
      <w:r w:rsidRPr="003C6ADE">
        <w:rPr>
          <w:rFonts w:eastAsia="Times New Roman"/>
        </w:rPr>
        <w:t xml:space="preserve">Dung lượng tối đa cho mỗi email WWF-Việt Nam có thể nhận được là 25MB. Hạn nộp hồ sơ: </w:t>
      </w:r>
      <w:r w:rsidRPr="003A2FAC">
        <w:rPr>
          <w:rFonts w:eastAsia="Times New Roman"/>
          <w:b/>
          <w:bCs/>
        </w:rPr>
        <w:t xml:space="preserve">17:00 ngày </w:t>
      </w:r>
      <w:r w:rsidR="00BE7F70">
        <w:rPr>
          <w:rFonts w:eastAsia="Times New Roman"/>
          <w:b/>
          <w:bCs/>
        </w:rPr>
        <w:t>08</w:t>
      </w:r>
      <w:r w:rsidRPr="003A2FAC">
        <w:rPr>
          <w:rFonts w:eastAsia="Times New Roman"/>
          <w:b/>
          <w:bCs/>
        </w:rPr>
        <w:t>/</w:t>
      </w:r>
      <w:r w:rsidR="00BE7F70">
        <w:rPr>
          <w:rFonts w:eastAsia="Times New Roman"/>
          <w:b/>
          <w:bCs/>
        </w:rPr>
        <w:t>08</w:t>
      </w:r>
      <w:r w:rsidRPr="003A2FAC">
        <w:rPr>
          <w:rFonts w:eastAsia="Times New Roman"/>
          <w:b/>
          <w:bCs/>
        </w:rPr>
        <w:t>/2022</w:t>
      </w:r>
      <w:r>
        <w:rPr>
          <w:rFonts w:eastAsia="Times New Roman"/>
        </w:rPr>
        <w:t>.</w:t>
      </w:r>
    </w:p>
    <w:p w14:paraId="4149D86F" w14:textId="77777777" w:rsidR="00B233D5" w:rsidRPr="00641CC9" w:rsidRDefault="00B233D5" w:rsidP="00B233D5">
      <w:pPr>
        <w:pStyle w:val="Heading1"/>
        <w:spacing w:before="0"/>
        <w:rPr>
          <w:rFonts w:eastAsia="MS Mincho" w:cs="Arial"/>
          <w:bCs w:val="0"/>
          <w:caps w:val="0"/>
          <w:color w:val="365F91" w:themeColor="accent1" w:themeShade="BF"/>
          <w:sz w:val="24"/>
          <w:szCs w:val="24"/>
          <w:lang w:val="en-US" w:eastAsia="ja-JP"/>
        </w:rPr>
      </w:pPr>
      <w:r>
        <w:rPr>
          <w:rFonts w:eastAsia="MS Mincho" w:cs="Arial"/>
          <w:bCs w:val="0"/>
          <w:caps w:val="0"/>
          <w:color w:val="365F91" w:themeColor="accent1" w:themeShade="BF"/>
          <w:sz w:val="24"/>
          <w:szCs w:val="24"/>
          <w:lang w:val="en-US" w:eastAsia="ja-JP"/>
        </w:rPr>
        <w:t>TIÊU CHÍ ĐÁNH GIÁ</w:t>
      </w:r>
    </w:p>
    <w:tbl>
      <w:tblPr>
        <w:tblStyle w:val="PRCFproposaltable"/>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765"/>
      </w:tblGrid>
      <w:tr w:rsidR="00B233D5" w14:paraId="34116DC8" w14:textId="77777777" w:rsidTr="008D553E">
        <w:trPr>
          <w:cnfStyle w:val="100000000000" w:firstRow="1" w:lastRow="0" w:firstColumn="0" w:lastColumn="0" w:oddVBand="0" w:evenVBand="0" w:oddHBand="0" w:evenHBand="0" w:firstRowFirstColumn="0" w:firstRowLastColumn="0" w:lastRowFirstColumn="0" w:lastRowLastColumn="0"/>
          <w:trHeight w:val="476"/>
        </w:trPr>
        <w:tc>
          <w:tcPr>
            <w:tcW w:w="7230" w:type="dxa"/>
            <w:shd w:val="clear" w:color="auto" w:fill="365F91" w:themeFill="accent1" w:themeFillShade="BF"/>
            <w:vAlign w:val="center"/>
            <w:hideMark/>
          </w:tcPr>
          <w:p w14:paraId="4900E7E0" w14:textId="77777777" w:rsidR="00B233D5" w:rsidRPr="008D553E" w:rsidRDefault="00B233D5" w:rsidP="003504D2">
            <w:pPr>
              <w:rPr>
                <w:rFonts w:ascii="Arial" w:hAnsi="Arial" w:cs="Arial"/>
                <w:b w:val="0"/>
                <w:color w:val="FFFFFF" w:themeColor="background1"/>
                <w:sz w:val="22"/>
                <w:szCs w:val="22"/>
                <w:lang w:val="vi-VN" w:eastAsia="zh-CN"/>
              </w:rPr>
            </w:pPr>
            <w:r w:rsidRPr="008D553E">
              <w:rPr>
                <w:rFonts w:ascii="Arial" w:hAnsi="Arial" w:cs="Arial"/>
                <w:color w:val="FFFFFF" w:themeColor="background1"/>
                <w:sz w:val="22"/>
                <w:szCs w:val="22"/>
                <w:lang w:eastAsia="zh-CN"/>
              </w:rPr>
              <w:t>Tiêu</w:t>
            </w:r>
            <w:r w:rsidRPr="008D553E">
              <w:rPr>
                <w:rFonts w:ascii="Arial" w:hAnsi="Arial" w:cs="Arial"/>
                <w:color w:val="FFFFFF" w:themeColor="background1"/>
                <w:sz w:val="22"/>
                <w:szCs w:val="22"/>
                <w:lang w:val="vi-VN" w:eastAsia="zh-CN"/>
              </w:rPr>
              <w:t xml:space="preserve"> chí</w:t>
            </w:r>
          </w:p>
        </w:tc>
        <w:tc>
          <w:tcPr>
            <w:tcW w:w="1765" w:type="dxa"/>
            <w:shd w:val="clear" w:color="auto" w:fill="365F91" w:themeFill="accent1" w:themeFillShade="BF"/>
            <w:vAlign w:val="center"/>
            <w:hideMark/>
          </w:tcPr>
          <w:p w14:paraId="42CC5624" w14:textId="77777777" w:rsidR="00B233D5" w:rsidRPr="008D553E" w:rsidRDefault="00B233D5" w:rsidP="003504D2">
            <w:pPr>
              <w:jc w:val="center"/>
              <w:rPr>
                <w:rFonts w:ascii="Arial" w:hAnsi="Arial" w:cs="Arial"/>
                <w:b w:val="0"/>
                <w:color w:val="FFFFFF" w:themeColor="background1"/>
                <w:sz w:val="22"/>
                <w:szCs w:val="22"/>
                <w:lang w:val="vi-VN" w:eastAsia="zh-CN"/>
              </w:rPr>
            </w:pPr>
            <w:r w:rsidRPr="008D553E">
              <w:rPr>
                <w:rFonts w:ascii="Arial" w:hAnsi="Arial" w:cs="Arial"/>
                <w:color w:val="FFFFFF" w:themeColor="background1"/>
                <w:sz w:val="22"/>
                <w:szCs w:val="22"/>
                <w:lang w:eastAsia="zh-CN"/>
              </w:rPr>
              <w:t>Điểm</w:t>
            </w:r>
            <w:r w:rsidRPr="008D553E">
              <w:rPr>
                <w:rFonts w:ascii="Arial" w:hAnsi="Arial" w:cs="Arial"/>
                <w:color w:val="FFFFFF" w:themeColor="background1"/>
                <w:sz w:val="22"/>
                <w:szCs w:val="22"/>
                <w:lang w:val="vi-VN" w:eastAsia="zh-CN"/>
              </w:rPr>
              <w:t xml:space="preserve"> tối đa</w:t>
            </w:r>
          </w:p>
        </w:tc>
      </w:tr>
      <w:tr w:rsidR="00B233D5" w14:paraId="6395FB3B" w14:textId="77777777" w:rsidTr="008D553E">
        <w:trPr>
          <w:trHeight w:val="375"/>
        </w:trPr>
        <w:tc>
          <w:tcPr>
            <w:tcW w:w="7230" w:type="dxa"/>
            <w:shd w:val="clear" w:color="auto" w:fill="95B3D7" w:themeFill="accent1" w:themeFillTint="99"/>
            <w:noWrap/>
            <w:vAlign w:val="center"/>
            <w:hideMark/>
          </w:tcPr>
          <w:p w14:paraId="1BAD6F2B" w14:textId="77777777" w:rsidR="00B233D5" w:rsidRPr="008D553E" w:rsidRDefault="00B233D5" w:rsidP="003504D2">
            <w:pPr>
              <w:rPr>
                <w:rFonts w:ascii="Arial" w:hAnsi="Arial" w:cs="Arial"/>
                <w:b/>
                <w:bCs/>
                <w:sz w:val="22"/>
                <w:szCs w:val="22"/>
                <w:lang w:eastAsia="zh-CN"/>
              </w:rPr>
            </w:pPr>
            <w:r w:rsidRPr="008D553E">
              <w:rPr>
                <w:rFonts w:ascii="Arial" w:hAnsi="Arial" w:cs="Arial"/>
                <w:b/>
                <w:bCs/>
                <w:sz w:val="22"/>
                <w:szCs w:val="22"/>
                <w:lang w:eastAsia="zh-CN"/>
              </w:rPr>
              <w:t>I. Nhân sự chính</w:t>
            </w:r>
          </w:p>
        </w:tc>
        <w:tc>
          <w:tcPr>
            <w:tcW w:w="1765" w:type="dxa"/>
            <w:shd w:val="clear" w:color="auto" w:fill="95B3D7" w:themeFill="accent1" w:themeFillTint="99"/>
            <w:noWrap/>
            <w:vAlign w:val="center"/>
            <w:hideMark/>
          </w:tcPr>
          <w:p w14:paraId="678E9278" w14:textId="129CF375" w:rsidR="00B233D5" w:rsidRPr="00D1442D" w:rsidRDefault="00D1442D" w:rsidP="003504D2">
            <w:pPr>
              <w:jc w:val="center"/>
              <w:rPr>
                <w:rFonts w:ascii="Arial" w:hAnsi="Arial" w:cs="Arial"/>
                <w:b/>
                <w:bCs/>
                <w:sz w:val="22"/>
                <w:szCs w:val="22"/>
                <w:lang w:eastAsia="zh-CN"/>
              </w:rPr>
            </w:pPr>
            <w:r w:rsidRPr="00D1442D">
              <w:rPr>
                <w:rFonts w:ascii="Arial" w:hAnsi="Arial" w:cs="Arial"/>
                <w:b/>
                <w:bCs/>
                <w:sz w:val="22"/>
                <w:szCs w:val="22"/>
                <w:lang w:eastAsia="zh-CN"/>
              </w:rPr>
              <w:t>50</w:t>
            </w:r>
          </w:p>
        </w:tc>
      </w:tr>
      <w:tr w:rsidR="00B233D5" w14:paraId="02BE8C00" w14:textId="77777777" w:rsidTr="008D553E">
        <w:trPr>
          <w:trHeight w:val="375"/>
        </w:trPr>
        <w:tc>
          <w:tcPr>
            <w:tcW w:w="7230" w:type="dxa"/>
            <w:shd w:val="clear" w:color="auto" w:fill="DBE5F1" w:themeFill="accent1" w:themeFillTint="33"/>
            <w:noWrap/>
            <w:vAlign w:val="center"/>
            <w:hideMark/>
          </w:tcPr>
          <w:p w14:paraId="0BD3E705" w14:textId="77777777" w:rsidR="00B233D5" w:rsidRPr="008D553E" w:rsidRDefault="00B233D5" w:rsidP="003504D2">
            <w:pPr>
              <w:rPr>
                <w:rFonts w:ascii="Arial" w:hAnsi="Arial" w:cs="Arial"/>
                <w:b/>
                <w:bCs/>
                <w:sz w:val="22"/>
                <w:szCs w:val="22"/>
                <w:lang w:eastAsia="en-US"/>
              </w:rPr>
            </w:pPr>
            <w:r w:rsidRPr="008D553E">
              <w:rPr>
                <w:rFonts w:ascii="Arial" w:hAnsi="Arial" w:cs="Arial"/>
                <w:b/>
                <w:bCs/>
                <w:sz w:val="22"/>
                <w:szCs w:val="22"/>
              </w:rPr>
              <w:t>Nhà thiết kế Website</w:t>
            </w:r>
          </w:p>
        </w:tc>
        <w:tc>
          <w:tcPr>
            <w:tcW w:w="1765" w:type="dxa"/>
            <w:shd w:val="clear" w:color="auto" w:fill="DBE5F1" w:themeFill="accent1" w:themeFillTint="33"/>
            <w:noWrap/>
            <w:vAlign w:val="center"/>
            <w:hideMark/>
          </w:tcPr>
          <w:p w14:paraId="5B526376" w14:textId="77777777" w:rsidR="00B233D5" w:rsidRPr="00D1442D" w:rsidRDefault="00B233D5" w:rsidP="003504D2">
            <w:pPr>
              <w:rPr>
                <w:rFonts w:ascii="Arial" w:hAnsi="Arial" w:cs="Arial"/>
                <w:b/>
                <w:bCs/>
                <w:sz w:val="22"/>
                <w:szCs w:val="22"/>
              </w:rPr>
            </w:pPr>
          </w:p>
        </w:tc>
      </w:tr>
      <w:tr w:rsidR="00B233D5" w14:paraId="12BD9A65" w14:textId="77777777" w:rsidTr="008D553E">
        <w:trPr>
          <w:trHeight w:val="315"/>
        </w:trPr>
        <w:tc>
          <w:tcPr>
            <w:tcW w:w="7230" w:type="dxa"/>
            <w:vAlign w:val="center"/>
            <w:hideMark/>
          </w:tcPr>
          <w:p w14:paraId="630D7F37" w14:textId="77777777" w:rsidR="00B233D5" w:rsidRPr="008D553E" w:rsidRDefault="00B233D5" w:rsidP="003504D2">
            <w:pPr>
              <w:pStyle w:val="TableText0"/>
              <w:rPr>
                <w:rFonts w:ascii="Arial" w:eastAsiaTheme="minorHAnsi" w:hAnsi="Arial"/>
                <w:sz w:val="22"/>
                <w:szCs w:val="22"/>
              </w:rPr>
            </w:pPr>
            <w:r w:rsidRPr="008D553E">
              <w:rPr>
                <w:rFonts w:ascii="Arial" w:hAnsi="Arial"/>
                <w:sz w:val="22"/>
                <w:szCs w:val="22"/>
              </w:rPr>
              <w:t>Bằng cấp</w:t>
            </w:r>
          </w:p>
        </w:tc>
        <w:tc>
          <w:tcPr>
            <w:tcW w:w="1765" w:type="dxa"/>
            <w:noWrap/>
            <w:vAlign w:val="center"/>
            <w:hideMark/>
          </w:tcPr>
          <w:p w14:paraId="17D64910" w14:textId="6B10B4F8" w:rsidR="00B233D5" w:rsidRPr="00D1442D" w:rsidRDefault="0023369E" w:rsidP="003504D2">
            <w:pPr>
              <w:jc w:val="center"/>
              <w:rPr>
                <w:rFonts w:ascii="Arial" w:hAnsi="Arial" w:cs="Arial"/>
                <w:sz w:val="22"/>
                <w:szCs w:val="22"/>
                <w:lang w:eastAsia="zh-CN"/>
              </w:rPr>
            </w:pPr>
            <w:r w:rsidRPr="00D1442D">
              <w:rPr>
                <w:rFonts w:ascii="Arial" w:hAnsi="Arial" w:cs="Arial"/>
                <w:sz w:val="22"/>
                <w:szCs w:val="22"/>
                <w:lang w:eastAsia="zh-CN"/>
              </w:rPr>
              <w:t>5</w:t>
            </w:r>
          </w:p>
        </w:tc>
      </w:tr>
      <w:tr w:rsidR="00B233D5" w14:paraId="1B08D881" w14:textId="77777777" w:rsidTr="008D553E">
        <w:trPr>
          <w:trHeight w:val="315"/>
        </w:trPr>
        <w:tc>
          <w:tcPr>
            <w:tcW w:w="7230" w:type="dxa"/>
            <w:vAlign w:val="center"/>
            <w:hideMark/>
          </w:tcPr>
          <w:p w14:paraId="0ED8D548" w14:textId="77777777" w:rsidR="00B233D5" w:rsidRPr="008D553E" w:rsidRDefault="00B233D5" w:rsidP="003504D2">
            <w:pPr>
              <w:pStyle w:val="TableText0"/>
              <w:rPr>
                <w:rFonts w:ascii="Arial" w:hAnsi="Arial"/>
                <w:sz w:val="22"/>
                <w:szCs w:val="22"/>
              </w:rPr>
            </w:pPr>
            <w:r w:rsidRPr="008D553E">
              <w:rPr>
                <w:rFonts w:ascii="Arial" w:hAnsi="Arial"/>
                <w:sz w:val="22"/>
                <w:szCs w:val="22"/>
              </w:rPr>
              <w:t>Kinh nghiệm làm việc trong thiết kế Website và phần mềm</w:t>
            </w:r>
          </w:p>
        </w:tc>
        <w:tc>
          <w:tcPr>
            <w:tcW w:w="1765" w:type="dxa"/>
            <w:noWrap/>
            <w:vAlign w:val="center"/>
            <w:hideMark/>
          </w:tcPr>
          <w:p w14:paraId="2F7AF4AA" w14:textId="0A0E7571" w:rsidR="00B233D5" w:rsidRPr="00D1442D" w:rsidRDefault="0023369E" w:rsidP="003504D2">
            <w:pPr>
              <w:jc w:val="center"/>
              <w:rPr>
                <w:rFonts w:ascii="Arial" w:hAnsi="Arial" w:cs="Arial"/>
                <w:sz w:val="22"/>
                <w:szCs w:val="22"/>
                <w:lang w:eastAsia="zh-CN"/>
              </w:rPr>
            </w:pPr>
            <w:r w:rsidRPr="00D1442D">
              <w:rPr>
                <w:rFonts w:ascii="Arial" w:hAnsi="Arial" w:cs="Arial"/>
                <w:sz w:val="22"/>
                <w:szCs w:val="22"/>
                <w:lang w:eastAsia="zh-CN"/>
              </w:rPr>
              <w:t>15</w:t>
            </w:r>
          </w:p>
        </w:tc>
      </w:tr>
      <w:tr w:rsidR="00B233D5" w14:paraId="452E9571" w14:textId="77777777" w:rsidTr="008D553E">
        <w:trPr>
          <w:trHeight w:val="315"/>
        </w:trPr>
        <w:tc>
          <w:tcPr>
            <w:tcW w:w="7230" w:type="dxa"/>
            <w:vAlign w:val="center"/>
            <w:hideMark/>
          </w:tcPr>
          <w:p w14:paraId="3D668FED" w14:textId="77777777" w:rsidR="00B233D5" w:rsidRPr="008D553E" w:rsidRDefault="00B233D5" w:rsidP="003504D2">
            <w:pPr>
              <w:pStyle w:val="TableText0"/>
              <w:rPr>
                <w:rFonts w:ascii="Arial" w:hAnsi="Arial"/>
                <w:sz w:val="22"/>
                <w:szCs w:val="22"/>
              </w:rPr>
            </w:pPr>
            <w:r w:rsidRPr="008D553E">
              <w:rPr>
                <w:rFonts w:ascii="Arial" w:hAnsi="Arial"/>
                <w:sz w:val="22"/>
                <w:szCs w:val="22"/>
              </w:rPr>
              <w:t>Kinh nghiệm với các khánh hàng tương tự</w:t>
            </w:r>
          </w:p>
        </w:tc>
        <w:tc>
          <w:tcPr>
            <w:tcW w:w="1765" w:type="dxa"/>
            <w:noWrap/>
            <w:vAlign w:val="center"/>
            <w:hideMark/>
          </w:tcPr>
          <w:p w14:paraId="22AC4061" w14:textId="13EB4AFE" w:rsidR="00B233D5" w:rsidRPr="00D1442D" w:rsidRDefault="0023369E" w:rsidP="003504D2">
            <w:pPr>
              <w:jc w:val="center"/>
              <w:rPr>
                <w:rFonts w:ascii="Arial" w:hAnsi="Arial" w:cs="Arial"/>
                <w:sz w:val="22"/>
                <w:szCs w:val="22"/>
                <w:lang w:eastAsia="zh-CN"/>
              </w:rPr>
            </w:pPr>
            <w:r w:rsidRPr="00D1442D">
              <w:rPr>
                <w:rFonts w:ascii="Arial" w:hAnsi="Arial" w:cs="Arial"/>
                <w:sz w:val="22"/>
                <w:szCs w:val="22"/>
                <w:lang w:eastAsia="zh-CN"/>
              </w:rPr>
              <w:t>15</w:t>
            </w:r>
          </w:p>
        </w:tc>
      </w:tr>
      <w:tr w:rsidR="00B233D5" w14:paraId="20B90617" w14:textId="77777777" w:rsidTr="008D553E">
        <w:trPr>
          <w:trHeight w:val="315"/>
        </w:trPr>
        <w:tc>
          <w:tcPr>
            <w:tcW w:w="7230" w:type="dxa"/>
            <w:vAlign w:val="center"/>
            <w:hideMark/>
          </w:tcPr>
          <w:p w14:paraId="2727DF7A" w14:textId="77777777" w:rsidR="00B233D5" w:rsidRPr="008D553E" w:rsidRDefault="00B233D5" w:rsidP="003504D2">
            <w:pPr>
              <w:pStyle w:val="TableText0"/>
              <w:rPr>
                <w:rFonts w:ascii="Arial" w:hAnsi="Arial"/>
                <w:sz w:val="22"/>
                <w:szCs w:val="22"/>
              </w:rPr>
            </w:pPr>
            <w:r w:rsidRPr="008D553E">
              <w:rPr>
                <w:rFonts w:ascii="Arial" w:hAnsi="Arial"/>
                <w:sz w:val="22"/>
                <w:szCs w:val="22"/>
              </w:rPr>
              <w:t>Kinh nghiệm với các khách hàng mục tiêu truy cập website tương tự</w:t>
            </w:r>
          </w:p>
        </w:tc>
        <w:tc>
          <w:tcPr>
            <w:tcW w:w="1765" w:type="dxa"/>
            <w:noWrap/>
            <w:vAlign w:val="center"/>
            <w:hideMark/>
          </w:tcPr>
          <w:p w14:paraId="3FB5137A" w14:textId="77777777" w:rsidR="00B233D5" w:rsidRPr="00D1442D" w:rsidRDefault="00B233D5" w:rsidP="003504D2">
            <w:pPr>
              <w:jc w:val="center"/>
              <w:rPr>
                <w:rFonts w:ascii="Arial" w:hAnsi="Arial" w:cs="Arial"/>
                <w:sz w:val="22"/>
                <w:szCs w:val="22"/>
                <w:lang w:eastAsia="zh-CN"/>
              </w:rPr>
            </w:pPr>
            <w:r w:rsidRPr="00D1442D">
              <w:rPr>
                <w:rFonts w:ascii="Arial" w:hAnsi="Arial" w:cs="Arial"/>
                <w:sz w:val="22"/>
                <w:szCs w:val="22"/>
                <w:lang w:eastAsia="zh-CN"/>
              </w:rPr>
              <w:t>10</w:t>
            </w:r>
          </w:p>
        </w:tc>
      </w:tr>
      <w:tr w:rsidR="00B233D5" w14:paraId="7A849916" w14:textId="77777777" w:rsidTr="008D553E">
        <w:trPr>
          <w:trHeight w:val="315"/>
        </w:trPr>
        <w:tc>
          <w:tcPr>
            <w:tcW w:w="7230" w:type="dxa"/>
            <w:vAlign w:val="center"/>
            <w:hideMark/>
          </w:tcPr>
          <w:p w14:paraId="752B60DE" w14:textId="77777777" w:rsidR="00B233D5" w:rsidRPr="008D553E" w:rsidRDefault="00B233D5" w:rsidP="003504D2">
            <w:pPr>
              <w:pStyle w:val="TableText"/>
              <w:rPr>
                <w:rFonts w:ascii="Arial" w:hAnsi="Arial" w:cs="Arial"/>
                <w:sz w:val="22"/>
                <w:szCs w:val="22"/>
              </w:rPr>
            </w:pPr>
            <w:r w:rsidRPr="008D553E">
              <w:rPr>
                <w:rFonts w:ascii="Arial" w:hAnsi="Arial" w:cs="Arial"/>
                <w:sz w:val="22"/>
                <w:szCs w:val="22"/>
                <w:lang w:eastAsia="zh-CN"/>
              </w:rPr>
              <w:t>Kinh nghiệm làm việc với các cơ quan chính phủ</w:t>
            </w:r>
          </w:p>
        </w:tc>
        <w:tc>
          <w:tcPr>
            <w:tcW w:w="1765" w:type="dxa"/>
            <w:noWrap/>
            <w:vAlign w:val="center"/>
            <w:hideMark/>
          </w:tcPr>
          <w:p w14:paraId="1C300D8D" w14:textId="439BCB7F" w:rsidR="00B233D5" w:rsidRPr="00D1442D" w:rsidRDefault="0023369E" w:rsidP="003504D2">
            <w:pPr>
              <w:jc w:val="center"/>
              <w:rPr>
                <w:rFonts w:ascii="Arial" w:hAnsi="Arial" w:cs="Arial"/>
                <w:sz w:val="22"/>
                <w:szCs w:val="22"/>
                <w:lang w:val="zh-CN" w:eastAsia="zh-CN"/>
              </w:rPr>
            </w:pPr>
            <w:r w:rsidRPr="00D1442D">
              <w:rPr>
                <w:rFonts w:ascii="Arial" w:hAnsi="Arial" w:cs="Arial"/>
                <w:sz w:val="22"/>
                <w:szCs w:val="22"/>
                <w:lang w:eastAsia="zh-CN"/>
              </w:rPr>
              <w:t>5</w:t>
            </w:r>
          </w:p>
        </w:tc>
      </w:tr>
      <w:tr w:rsidR="00B233D5" w14:paraId="6D5636A8" w14:textId="77777777" w:rsidTr="008D553E">
        <w:trPr>
          <w:trHeight w:val="375"/>
        </w:trPr>
        <w:tc>
          <w:tcPr>
            <w:tcW w:w="7230" w:type="dxa"/>
            <w:shd w:val="clear" w:color="auto" w:fill="95B3D7" w:themeFill="accent1" w:themeFillTint="99"/>
            <w:noWrap/>
            <w:vAlign w:val="center"/>
            <w:hideMark/>
          </w:tcPr>
          <w:p w14:paraId="4BF1CA0B" w14:textId="77777777" w:rsidR="00B233D5" w:rsidRPr="008D553E" w:rsidRDefault="00B233D5" w:rsidP="003504D2">
            <w:pPr>
              <w:rPr>
                <w:rFonts w:ascii="Arial" w:eastAsia="SimSun" w:hAnsi="Arial" w:cs="Arial"/>
                <w:b/>
                <w:bCs/>
                <w:iCs/>
                <w:sz w:val="22"/>
                <w:szCs w:val="22"/>
                <w:lang w:eastAsia="zh-CN"/>
              </w:rPr>
            </w:pPr>
            <w:r w:rsidRPr="008D553E">
              <w:rPr>
                <w:rFonts w:ascii="Arial" w:hAnsi="Arial" w:cs="Arial"/>
                <w:b/>
                <w:bCs/>
                <w:iCs/>
                <w:sz w:val="22"/>
                <w:szCs w:val="22"/>
                <w:lang w:eastAsia="zh-CN"/>
              </w:rPr>
              <w:lastRenderedPageBreak/>
              <w:t>II Đ</w:t>
            </w:r>
            <w:r w:rsidRPr="008D553E">
              <w:rPr>
                <w:rFonts w:ascii="Arial" w:eastAsia="Calibri" w:hAnsi="Arial" w:cs="Arial"/>
                <w:b/>
                <w:bCs/>
                <w:iCs/>
                <w:sz w:val="22"/>
                <w:szCs w:val="22"/>
                <w:lang w:eastAsia="zh-CN"/>
              </w:rPr>
              <w:t>ề</w:t>
            </w:r>
            <w:r w:rsidRPr="008D553E">
              <w:rPr>
                <w:rFonts w:ascii="Arial" w:eastAsia="SimSun" w:hAnsi="Arial" w:cs="Arial"/>
                <w:b/>
                <w:bCs/>
                <w:iCs/>
                <w:sz w:val="22"/>
                <w:szCs w:val="22"/>
                <w:lang w:eastAsia="zh-CN"/>
              </w:rPr>
              <w:t xml:space="preserve"> xuất kỹ thuật</w:t>
            </w:r>
          </w:p>
        </w:tc>
        <w:tc>
          <w:tcPr>
            <w:tcW w:w="1765" w:type="dxa"/>
            <w:shd w:val="clear" w:color="auto" w:fill="95B3D7" w:themeFill="accent1" w:themeFillTint="99"/>
            <w:noWrap/>
            <w:vAlign w:val="center"/>
            <w:hideMark/>
          </w:tcPr>
          <w:p w14:paraId="15E0D4F3" w14:textId="77777777" w:rsidR="00B233D5" w:rsidRPr="00D1442D" w:rsidRDefault="00B233D5" w:rsidP="003504D2">
            <w:pPr>
              <w:jc w:val="center"/>
              <w:rPr>
                <w:rFonts w:ascii="Arial" w:hAnsi="Arial" w:cs="Arial"/>
                <w:b/>
                <w:bCs/>
                <w:iCs/>
                <w:sz w:val="22"/>
                <w:szCs w:val="22"/>
                <w:lang w:eastAsia="en-US"/>
              </w:rPr>
            </w:pPr>
            <w:r w:rsidRPr="00D1442D">
              <w:rPr>
                <w:rFonts w:ascii="Arial" w:hAnsi="Arial" w:cs="Arial"/>
                <w:b/>
                <w:bCs/>
                <w:iCs/>
                <w:sz w:val="22"/>
                <w:szCs w:val="22"/>
              </w:rPr>
              <w:t>30</w:t>
            </w:r>
          </w:p>
        </w:tc>
      </w:tr>
      <w:tr w:rsidR="00B233D5" w14:paraId="397BF4D0" w14:textId="77777777" w:rsidTr="008D553E">
        <w:trPr>
          <w:trHeight w:val="315"/>
        </w:trPr>
        <w:tc>
          <w:tcPr>
            <w:tcW w:w="7230" w:type="dxa"/>
            <w:vAlign w:val="center"/>
            <w:hideMark/>
          </w:tcPr>
          <w:p w14:paraId="1F7BB6B5" w14:textId="77777777" w:rsidR="00B233D5" w:rsidRPr="008D553E" w:rsidRDefault="00B233D5" w:rsidP="003504D2">
            <w:pPr>
              <w:pStyle w:val="TableText0"/>
              <w:rPr>
                <w:rFonts w:ascii="Arial" w:hAnsi="Arial"/>
                <w:sz w:val="22"/>
                <w:szCs w:val="22"/>
              </w:rPr>
            </w:pPr>
            <w:r w:rsidRPr="008D553E">
              <w:rPr>
                <w:rFonts w:ascii="Arial" w:hAnsi="Arial"/>
                <w:sz w:val="22"/>
                <w:szCs w:val="22"/>
              </w:rPr>
              <w:t>Chất lượng kỹ thuật trong thiết kế website cho người dùng và du khách</w:t>
            </w:r>
          </w:p>
        </w:tc>
        <w:tc>
          <w:tcPr>
            <w:tcW w:w="1765" w:type="dxa"/>
            <w:noWrap/>
            <w:vAlign w:val="center"/>
            <w:hideMark/>
          </w:tcPr>
          <w:p w14:paraId="681CF1FA" w14:textId="77777777" w:rsidR="00B233D5" w:rsidRPr="00D1442D" w:rsidRDefault="00B233D5" w:rsidP="003504D2">
            <w:pPr>
              <w:jc w:val="center"/>
              <w:rPr>
                <w:rFonts w:ascii="Arial" w:hAnsi="Arial" w:cs="Arial"/>
                <w:sz w:val="22"/>
                <w:szCs w:val="22"/>
              </w:rPr>
            </w:pPr>
            <w:r w:rsidRPr="00D1442D">
              <w:rPr>
                <w:rFonts w:ascii="Arial" w:hAnsi="Arial" w:cs="Arial"/>
                <w:sz w:val="22"/>
                <w:szCs w:val="22"/>
              </w:rPr>
              <w:t>7</w:t>
            </w:r>
          </w:p>
        </w:tc>
      </w:tr>
      <w:tr w:rsidR="00B233D5" w14:paraId="542C668E" w14:textId="77777777" w:rsidTr="008D553E">
        <w:trPr>
          <w:trHeight w:val="315"/>
        </w:trPr>
        <w:tc>
          <w:tcPr>
            <w:tcW w:w="7230" w:type="dxa"/>
            <w:vAlign w:val="center"/>
            <w:hideMark/>
          </w:tcPr>
          <w:p w14:paraId="636BA61A" w14:textId="77777777" w:rsidR="00B233D5" w:rsidRPr="008D553E" w:rsidRDefault="00B233D5" w:rsidP="003504D2">
            <w:pPr>
              <w:pStyle w:val="TableText0"/>
              <w:rPr>
                <w:rFonts w:ascii="Arial" w:hAnsi="Arial"/>
                <w:sz w:val="22"/>
                <w:szCs w:val="22"/>
              </w:rPr>
            </w:pPr>
            <w:r w:rsidRPr="008D553E">
              <w:rPr>
                <w:rFonts w:ascii="Arial" w:hAnsi="Arial"/>
                <w:sz w:val="22"/>
                <w:szCs w:val="22"/>
              </w:rPr>
              <w:t xml:space="preserve">Chất lượng kỹ thuật trong thiết kế an ninh internet </w:t>
            </w:r>
          </w:p>
        </w:tc>
        <w:tc>
          <w:tcPr>
            <w:tcW w:w="1765" w:type="dxa"/>
            <w:noWrap/>
            <w:vAlign w:val="center"/>
            <w:hideMark/>
          </w:tcPr>
          <w:p w14:paraId="33D02BC8" w14:textId="77777777" w:rsidR="00B233D5" w:rsidRPr="00D1442D" w:rsidRDefault="00B233D5" w:rsidP="003504D2">
            <w:pPr>
              <w:jc w:val="center"/>
              <w:rPr>
                <w:rFonts w:ascii="Arial" w:hAnsi="Arial" w:cs="Arial"/>
                <w:sz w:val="22"/>
                <w:szCs w:val="22"/>
              </w:rPr>
            </w:pPr>
            <w:r w:rsidRPr="00D1442D">
              <w:rPr>
                <w:rFonts w:ascii="Arial" w:hAnsi="Arial" w:cs="Arial"/>
                <w:sz w:val="22"/>
                <w:szCs w:val="22"/>
              </w:rPr>
              <w:t>10</w:t>
            </w:r>
          </w:p>
        </w:tc>
      </w:tr>
      <w:tr w:rsidR="00B233D5" w14:paraId="51DDED7A" w14:textId="77777777" w:rsidTr="008D553E">
        <w:trPr>
          <w:trHeight w:val="315"/>
        </w:trPr>
        <w:tc>
          <w:tcPr>
            <w:tcW w:w="7230" w:type="dxa"/>
            <w:vAlign w:val="center"/>
            <w:hideMark/>
          </w:tcPr>
          <w:p w14:paraId="466739B1" w14:textId="77777777" w:rsidR="00B233D5" w:rsidRPr="008D553E" w:rsidRDefault="00B233D5" w:rsidP="003504D2">
            <w:pPr>
              <w:pStyle w:val="TableText0"/>
              <w:rPr>
                <w:rFonts w:ascii="Arial" w:hAnsi="Arial"/>
                <w:sz w:val="22"/>
                <w:szCs w:val="22"/>
              </w:rPr>
            </w:pPr>
            <w:r w:rsidRPr="008D553E">
              <w:rPr>
                <w:rFonts w:ascii="Arial" w:hAnsi="Arial"/>
                <w:sz w:val="22"/>
                <w:szCs w:val="22"/>
              </w:rPr>
              <w:t>Chất lượng kỹ thuật của phương pháp tiếp cận trong tài liệu sử dụng và tập huấn</w:t>
            </w:r>
          </w:p>
        </w:tc>
        <w:tc>
          <w:tcPr>
            <w:tcW w:w="1765" w:type="dxa"/>
            <w:noWrap/>
            <w:vAlign w:val="center"/>
            <w:hideMark/>
          </w:tcPr>
          <w:p w14:paraId="011D088E" w14:textId="77777777" w:rsidR="00B233D5" w:rsidRPr="00D1442D" w:rsidRDefault="00B233D5" w:rsidP="003504D2">
            <w:pPr>
              <w:jc w:val="center"/>
              <w:rPr>
                <w:rFonts w:ascii="Arial" w:hAnsi="Arial" w:cs="Arial"/>
                <w:sz w:val="22"/>
                <w:szCs w:val="22"/>
              </w:rPr>
            </w:pPr>
            <w:r w:rsidRPr="00D1442D">
              <w:rPr>
                <w:rFonts w:ascii="Arial" w:hAnsi="Arial" w:cs="Arial"/>
                <w:sz w:val="22"/>
                <w:szCs w:val="22"/>
              </w:rPr>
              <w:t>7</w:t>
            </w:r>
          </w:p>
        </w:tc>
      </w:tr>
      <w:tr w:rsidR="00B233D5" w14:paraId="7B3E834F" w14:textId="77777777" w:rsidTr="008D553E">
        <w:trPr>
          <w:trHeight w:val="315"/>
        </w:trPr>
        <w:tc>
          <w:tcPr>
            <w:tcW w:w="7230" w:type="dxa"/>
            <w:vAlign w:val="center"/>
            <w:hideMark/>
          </w:tcPr>
          <w:p w14:paraId="49EC3C82" w14:textId="77777777" w:rsidR="00B233D5" w:rsidRPr="008D553E" w:rsidRDefault="00B233D5" w:rsidP="003504D2">
            <w:pPr>
              <w:pStyle w:val="TableText0"/>
              <w:rPr>
                <w:rFonts w:ascii="Arial" w:hAnsi="Arial"/>
                <w:sz w:val="22"/>
                <w:szCs w:val="22"/>
              </w:rPr>
            </w:pPr>
            <w:r w:rsidRPr="008D553E">
              <w:rPr>
                <w:rFonts w:ascii="Arial" w:hAnsi="Arial"/>
                <w:sz w:val="22"/>
                <w:szCs w:val="22"/>
              </w:rPr>
              <w:t>Chất lượng kỹ thuật của thử nghiệm website</w:t>
            </w:r>
          </w:p>
        </w:tc>
        <w:tc>
          <w:tcPr>
            <w:tcW w:w="1765" w:type="dxa"/>
            <w:noWrap/>
            <w:vAlign w:val="center"/>
            <w:hideMark/>
          </w:tcPr>
          <w:p w14:paraId="06DA2EB5" w14:textId="77777777" w:rsidR="00B233D5" w:rsidRPr="00D1442D" w:rsidRDefault="00B233D5" w:rsidP="003504D2">
            <w:pPr>
              <w:jc w:val="center"/>
              <w:rPr>
                <w:rFonts w:ascii="Arial" w:hAnsi="Arial" w:cs="Arial"/>
                <w:sz w:val="22"/>
                <w:szCs w:val="22"/>
              </w:rPr>
            </w:pPr>
            <w:r w:rsidRPr="00D1442D">
              <w:rPr>
                <w:rFonts w:ascii="Arial" w:hAnsi="Arial" w:cs="Arial"/>
                <w:sz w:val="22"/>
                <w:szCs w:val="22"/>
              </w:rPr>
              <w:t>6</w:t>
            </w:r>
          </w:p>
        </w:tc>
      </w:tr>
      <w:tr w:rsidR="008D553E" w14:paraId="5A32E5B7" w14:textId="77777777" w:rsidTr="008D553E">
        <w:trPr>
          <w:trHeight w:val="315"/>
        </w:trPr>
        <w:tc>
          <w:tcPr>
            <w:tcW w:w="7230" w:type="dxa"/>
            <w:shd w:val="clear" w:color="auto" w:fill="95B3D7" w:themeFill="accent1" w:themeFillTint="99"/>
            <w:vAlign w:val="center"/>
          </w:tcPr>
          <w:p w14:paraId="27B6C8BA" w14:textId="4E5161B7" w:rsidR="008D553E" w:rsidRPr="008D553E" w:rsidRDefault="008D553E" w:rsidP="003504D2">
            <w:pPr>
              <w:pStyle w:val="TableText0"/>
              <w:rPr>
                <w:rFonts w:ascii="Arial" w:hAnsi="Arial"/>
                <w:b/>
                <w:bCs/>
                <w:sz w:val="22"/>
                <w:szCs w:val="22"/>
              </w:rPr>
            </w:pPr>
            <w:r>
              <w:rPr>
                <w:rFonts w:ascii="Arial" w:hAnsi="Arial"/>
                <w:b/>
                <w:bCs/>
                <w:sz w:val="22"/>
                <w:szCs w:val="22"/>
              </w:rPr>
              <w:t>III Đề xuất tài chính</w:t>
            </w:r>
          </w:p>
        </w:tc>
        <w:tc>
          <w:tcPr>
            <w:tcW w:w="1765" w:type="dxa"/>
            <w:shd w:val="clear" w:color="auto" w:fill="95B3D7" w:themeFill="accent1" w:themeFillTint="99"/>
            <w:noWrap/>
            <w:vAlign w:val="center"/>
          </w:tcPr>
          <w:p w14:paraId="2A3F51D3" w14:textId="5D019159" w:rsidR="008D553E" w:rsidRPr="00D1442D" w:rsidRDefault="008D553E" w:rsidP="003504D2">
            <w:pPr>
              <w:jc w:val="center"/>
              <w:rPr>
                <w:rFonts w:ascii="Arial" w:hAnsi="Arial" w:cs="Arial"/>
                <w:b/>
                <w:bCs/>
                <w:sz w:val="22"/>
                <w:szCs w:val="22"/>
              </w:rPr>
            </w:pPr>
            <w:r w:rsidRPr="00D1442D">
              <w:rPr>
                <w:rFonts w:ascii="Arial" w:hAnsi="Arial" w:cs="Arial"/>
                <w:b/>
                <w:bCs/>
                <w:sz w:val="22"/>
                <w:szCs w:val="22"/>
              </w:rPr>
              <w:t>20</w:t>
            </w:r>
          </w:p>
        </w:tc>
      </w:tr>
      <w:tr w:rsidR="008D553E" w14:paraId="11516BC2" w14:textId="77777777" w:rsidTr="008D553E">
        <w:trPr>
          <w:trHeight w:val="315"/>
        </w:trPr>
        <w:tc>
          <w:tcPr>
            <w:tcW w:w="7230" w:type="dxa"/>
            <w:vAlign w:val="center"/>
          </w:tcPr>
          <w:p w14:paraId="4501C661" w14:textId="77777777" w:rsidR="008D553E" w:rsidRPr="00D207A2" w:rsidRDefault="008D553E" w:rsidP="008D553E">
            <w:pPr>
              <w:spacing w:line="276" w:lineRule="auto"/>
              <w:rPr>
                <w:rFonts w:ascii="Arial" w:hAnsi="Arial" w:cs="Arial"/>
                <w:bCs/>
                <w:iCs/>
                <w:color w:val="000000" w:themeColor="text1"/>
                <w:sz w:val="20"/>
                <w:szCs w:val="20"/>
              </w:rPr>
            </w:pPr>
            <w:r w:rsidRPr="00D207A2">
              <w:rPr>
                <w:rFonts w:ascii="Arial" w:hAnsi="Arial" w:cs="Arial"/>
                <w:bCs/>
                <w:iCs/>
                <w:color w:val="000000" w:themeColor="text1"/>
                <w:sz w:val="20"/>
                <w:szCs w:val="20"/>
              </w:rPr>
              <w:t>Tư vấn có giá chào thấp nhất (*) được cho điểm tài chính tối đa là 20 điểm. Điểm tài chính của các tư vấn còn lại được tính theo công thức:</w:t>
            </w:r>
          </w:p>
          <w:p w14:paraId="70244B61" w14:textId="77777777" w:rsidR="008D553E" w:rsidRPr="00D207A2" w:rsidRDefault="008D553E" w:rsidP="008D553E">
            <w:pPr>
              <w:spacing w:line="276" w:lineRule="auto"/>
              <w:rPr>
                <w:rFonts w:ascii="Arial" w:hAnsi="Arial" w:cs="Arial"/>
                <w:bCs/>
                <w:iCs/>
                <w:color w:val="000000" w:themeColor="text1"/>
                <w:sz w:val="20"/>
                <w:szCs w:val="20"/>
              </w:rPr>
            </w:pPr>
            <w:r w:rsidRPr="00D207A2">
              <w:rPr>
                <w:rFonts w:ascii="Arial" w:hAnsi="Arial" w:cs="Arial"/>
                <w:bCs/>
                <w:iCs/>
                <w:color w:val="000000" w:themeColor="text1"/>
                <w:sz w:val="20"/>
                <w:szCs w:val="20"/>
              </w:rPr>
              <w:t>Điểm tài chính = (Giá thấp nhất / Giá của tư vấn được đánh giá) x 20</w:t>
            </w:r>
          </w:p>
          <w:p w14:paraId="7D012174" w14:textId="3B6CC7C4" w:rsidR="008D553E" w:rsidRPr="008D553E" w:rsidRDefault="008D553E" w:rsidP="008D553E">
            <w:pPr>
              <w:pStyle w:val="TableText0"/>
              <w:rPr>
                <w:rFonts w:ascii="Arial" w:hAnsi="Arial"/>
                <w:sz w:val="22"/>
                <w:szCs w:val="22"/>
              </w:rPr>
            </w:pPr>
            <w:r w:rsidRPr="00D207A2">
              <w:rPr>
                <w:rFonts w:ascii="Arial" w:hAnsi="Arial"/>
                <w:bCs/>
                <w:iCs/>
                <w:color w:val="000000" w:themeColor="text1"/>
              </w:rPr>
              <w:t>(*) Giá chào thấp nhất: Tổng giá chào gói thầu sau khi sửa lỗi số học, trừ chiết khấu (nếu có), trừ thuế</w:t>
            </w:r>
          </w:p>
        </w:tc>
        <w:tc>
          <w:tcPr>
            <w:tcW w:w="1765" w:type="dxa"/>
            <w:noWrap/>
            <w:vAlign w:val="center"/>
          </w:tcPr>
          <w:p w14:paraId="2F6D5B39" w14:textId="77777777" w:rsidR="008D553E" w:rsidRPr="008D553E" w:rsidRDefault="008D553E" w:rsidP="003504D2">
            <w:pPr>
              <w:jc w:val="center"/>
              <w:rPr>
                <w:rFonts w:ascii="Arial" w:hAnsi="Arial" w:cs="Arial"/>
                <w:sz w:val="22"/>
                <w:szCs w:val="22"/>
              </w:rPr>
            </w:pPr>
          </w:p>
        </w:tc>
      </w:tr>
      <w:tr w:rsidR="008D553E" w14:paraId="7AEADC4E" w14:textId="77777777" w:rsidTr="008D553E">
        <w:trPr>
          <w:trHeight w:val="315"/>
        </w:trPr>
        <w:tc>
          <w:tcPr>
            <w:tcW w:w="7230" w:type="dxa"/>
            <w:shd w:val="clear" w:color="auto" w:fill="A6A6A6" w:themeFill="background1" w:themeFillShade="A6"/>
            <w:vAlign w:val="center"/>
          </w:tcPr>
          <w:p w14:paraId="1028D407" w14:textId="1DAA93E4" w:rsidR="008D553E" w:rsidRPr="0023369E" w:rsidRDefault="0023369E" w:rsidP="003504D2">
            <w:pPr>
              <w:pStyle w:val="TableText0"/>
              <w:rPr>
                <w:rFonts w:ascii="Arial" w:hAnsi="Arial"/>
                <w:b/>
                <w:bCs/>
                <w:sz w:val="22"/>
                <w:szCs w:val="22"/>
              </w:rPr>
            </w:pPr>
            <w:r>
              <w:rPr>
                <w:rFonts w:ascii="Arial" w:hAnsi="Arial"/>
                <w:b/>
                <w:bCs/>
                <w:sz w:val="22"/>
                <w:szCs w:val="22"/>
              </w:rPr>
              <w:t>Tổng Điểm</w:t>
            </w:r>
          </w:p>
        </w:tc>
        <w:tc>
          <w:tcPr>
            <w:tcW w:w="1765" w:type="dxa"/>
            <w:shd w:val="clear" w:color="auto" w:fill="A6A6A6" w:themeFill="background1" w:themeFillShade="A6"/>
            <w:noWrap/>
            <w:vAlign w:val="center"/>
          </w:tcPr>
          <w:p w14:paraId="095AC958" w14:textId="06641D1C" w:rsidR="008D553E" w:rsidRPr="0023369E" w:rsidRDefault="0023369E" w:rsidP="003504D2">
            <w:pPr>
              <w:jc w:val="center"/>
              <w:rPr>
                <w:rFonts w:ascii="Arial" w:hAnsi="Arial" w:cs="Arial"/>
                <w:b/>
                <w:bCs/>
                <w:sz w:val="22"/>
                <w:szCs w:val="22"/>
              </w:rPr>
            </w:pPr>
            <w:r>
              <w:rPr>
                <w:rFonts w:ascii="Arial" w:hAnsi="Arial" w:cs="Arial"/>
                <w:b/>
                <w:bCs/>
                <w:sz w:val="22"/>
                <w:szCs w:val="22"/>
              </w:rPr>
              <w:t>100</w:t>
            </w:r>
          </w:p>
        </w:tc>
      </w:tr>
    </w:tbl>
    <w:p w14:paraId="5FC0F41E" w14:textId="77777777" w:rsidR="00B233D5" w:rsidRPr="004F7D5A" w:rsidRDefault="00B233D5" w:rsidP="00B233D5">
      <w:pPr>
        <w:rPr>
          <w:rFonts w:ascii="Arial" w:hAnsi="Arial" w:cs="Arial"/>
          <w:lang w:eastAsia="zh-CN"/>
        </w:rPr>
      </w:pPr>
      <w:r w:rsidRPr="004F7D5A">
        <w:rPr>
          <w:rFonts w:ascii="Arial" w:hAnsi="Arial" w:cs="Arial"/>
          <w:lang w:eastAsia="zh-CN"/>
        </w:rPr>
        <w:t>Các ứng viên sẽ nhận được quy trình thiết kế của dự án theo quy trình.</w:t>
      </w:r>
    </w:p>
    <w:p w14:paraId="086200DD" w14:textId="77777777" w:rsidR="00B233D5" w:rsidRPr="004F7D5A" w:rsidRDefault="00B233D5" w:rsidP="00B233D5">
      <w:pPr>
        <w:rPr>
          <w:rFonts w:ascii="Arial" w:hAnsi="Arial" w:cs="Arial"/>
          <w:lang w:val="vi-VN" w:eastAsia="zh-CN"/>
        </w:rPr>
      </w:pPr>
      <w:r w:rsidRPr="004F7D5A">
        <w:rPr>
          <w:rFonts w:ascii="Arial" w:hAnsi="Arial" w:cs="Arial"/>
          <w:lang w:eastAsia="zh-CN"/>
        </w:rPr>
        <w:t>Các ứng viên trong danh sách rút gọn sẽ được mời phỏng vấn và đánh giá theo các tiêu chí nêu trên</w:t>
      </w:r>
      <w:r w:rsidRPr="004F7D5A">
        <w:rPr>
          <w:rFonts w:ascii="Arial" w:hAnsi="Arial" w:cs="Arial"/>
          <w:lang w:val="vi-VN" w:eastAsia="zh-CN"/>
        </w:rPr>
        <w:t>.</w:t>
      </w:r>
    </w:p>
    <w:p w14:paraId="4FB03117" w14:textId="2C5A314D" w:rsidR="00B233D5" w:rsidRPr="004F7D5A" w:rsidRDefault="0023369E" w:rsidP="005E2F2D">
      <w:pPr>
        <w:pStyle w:val="ListBullet"/>
      </w:pPr>
      <w:r>
        <w:t>Việc đánh giá được thực hiện theo phương thức cho điểm với tổng số điểm là 100, trong đó tư vấn được đánh giá phải đạt điểm kỹ thuật tối thiểu là 64 điểm</w:t>
      </w:r>
      <w:r w:rsidR="003A2FAC">
        <w:t>. Trọng số điểm kỹ thuật và tài chính sẽ là 80/20.</w:t>
      </w:r>
    </w:p>
    <w:sectPr w:rsidR="00B233D5" w:rsidRPr="004F7D5A" w:rsidSect="009F520B">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8" w:h="16839"/>
      <w:pgMar w:top="1440" w:right="1440" w:bottom="1440" w:left="1440" w:header="850" w:footer="85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FD834" w14:textId="77777777" w:rsidR="009F067F" w:rsidRDefault="009F067F">
      <w:r>
        <w:separator/>
      </w:r>
    </w:p>
  </w:endnote>
  <w:endnote w:type="continuationSeparator" w:id="0">
    <w:p w14:paraId="4F3DAB61" w14:textId="77777777" w:rsidR="009F067F" w:rsidRDefault="009F0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3632865"/>
      <w:docPartObj>
        <w:docPartGallery w:val="Page Numbers (Bottom of Page)"/>
        <w:docPartUnique/>
      </w:docPartObj>
    </w:sdtPr>
    <w:sdtEndPr>
      <w:rPr>
        <w:rStyle w:val="PageNumber"/>
      </w:rPr>
    </w:sdtEndPr>
    <w:sdtContent>
      <w:p w14:paraId="6B4F8573" w14:textId="1ED62174" w:rsidR="002154F7" w:rsidRDefault="002154F7" w:rsidP="009745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E3088" w14:textId="77777777" w:rsidR="002154F7" w:rsidRDefault="00215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7615939"/>
      <w:docPartObj>
        <w:docPartGallery w:val="Page Numbers (Bottom of Page)"/>
        <w:docPartUnique/>
      </w:docPartObj>
    </w:sdtPr>
    <w:sdtEndPr>
      <w:rPr>
        <w:rStyle w:val="PageNumber"/>
      </w:rPr>
    </w:sdtEndPr>
    <w:sdtContent>
      <w:p w14:paraId="2F77424A" w14:textId="1AC257A1" w:rsidR="002154F7" w:rsidRDefault="002154F7" w:rsidP="00D9312E">
        <w:pPr>
          <w:pStyle w:val="Footer"/>
          <w:framePr w:wrap="none" w:vAnchor="text" w:hAnchor="page" w:x="10026" w:y="2"/>
          <w:pBdr>
            <w:top w:val="none" w:sz="0" w:space="0" w:color="auto"/>
          </w:pBd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A411EF">
          <w:rPr>
            <w:rStyle w:val="PageNumber"/>
            <w:noProof/>
          </w:rPr>
          <w:t>4</w:t>
        </w:r>
        <w:r>
          <w:rPr>
            <w:rStyle w:val="PageNumber"/>
          </w:rPr>
          <w:fldChar w:fldCharType="end"/>
        </w:r>
      </w:p>
    </w:sdtContent>
  </w:sdt>
  <w:p w14:paraId="6F895E73" w14:textId="0FA17BBD" w:rsidR="002154F7" w:rsidRPr="00D9312E" w:rsidRDefault="00DE7BE9" w:rsidP="00D9312E">
    <w:pPr>
      <w:pStyle w:val="Footer"/>
    </w:pPr>
    <w:r>
      <w:fldChar w:fldCharType="begin"/>
    </w:r>
    <w:r>
      <w:instrText xml:space="preserve"> STYLEREF Subtitle \* MERGEFORMAT </w:instrText>
    </w:r>
    <w:r>
      <w:rPr>
        <w:noProof/>
      </w:rPr>
      <w:fldChar w:fldCharType="end"/>
    </w:r>
    <w:r w:rsidR="002154F7">
      <w:fldChar w:fldCharType="begin"/>
    </w:r>
    <w:r w:rsidR="002154F7">
      <w:instrText xml:space="preserve"> SUBJECT  \* MERGEFORMAT </w:instrText>
    </w:r>
    <w:r w:rsidR="002154F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A86F" w14:textId="77777777" w:rsidR="00052FAE" w:rsidRDefault="00052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4CC15" w14:textId="77777777" w:rsidR="009F067F" w:rsidRDefault="009F067F">
      <w:r>
        <w:separator/>
      </w:r>
    </w:p>
  </w:footnote>
  <w:footnote w:type="continuationSeparator" w:id="0">
    <w:p w14:paraId="4E0301F5" w14:textId="77777777" w:rsidR="009F067F" w:rsidRDefault="009F0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E507" w14:textId="77777777" w:rsidR="00052FAE" w:rsidRDefault="00052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9420" w14:textId="66CAF153" w:rsidR="002154F7" w:rsidRDefault="002154F7" w:rsidP="007B3953">
    <w:pPr>
      <w:pStyle w:val="Header"/>
      <w:rPr>
        <w:b/>
        <w:bCs/>
      </w:rPr>
    </w:pPr>
    <w:r>
      <w:rPr>
        <w:b/>
        <w:bCs/>
      </w:rPr>
      <w:fldChar w:fldCharType="begin"/>
    </w:r>
    <w:r>
      <w:rPr>
        <w:b/>
        <w:bCs/>
      </w:rPr>
      <w:instrText xml:space="preserve"> STYLEREF Title \* MERGEFORMAT </w:instrText>
    </w:r>
    <w:r>
      <w:rPr>
        <w:b/>
        <w:bCs/>
      </w:rPr>
      <w:fldChar w:fldCharType="separate"/>
    </w:r>
    <w:r w:rsidR="000A6B1F">
      <w:rPr>
        <w:b/>
        <w:bCs/>
        <w:noProof/>
      </w:rPr>
      <w:t>NÂNG CẤP VÀ CẬP NHẬT TRANG THÔNG TIN ĐIỆN TỬ CỦA VƯỜN QUỐC GIA CÁT TIÊN</w:t>
    </w:r>
    <w:r>
      <w:rPr>
        <w:b/>
        <w:bCs/>
      </w:rPr>
      <w:fldChar w:fldCharType="end"/>
    </w:r>
  </w:p>
  <w:p w14:paraId="66CE59D2" w14:textId="61F470EE" w:rsidR="002154F7" w:rsidRPr="000A549D" w:rsidRDefault="000A549D" w:rsidP="007B3953">
    <w:pPr>
      <w:pStyle w:val="Header"/>
      <w:rPr>
        <w:b/>
        <w:bCs/>
        <w:lang w:val="vi-VN"/>
      </w:rPr>
    </w:pPr>
    <w:r>
      <w:rPr>
        <w:b/>
        <w:bCs/>
        <w:lang w:val="vi-VN"/>
      </w:rPr>
      <w:t>Hợp phần Bảo tồn Đa dạng sinh học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6FA5" w14:textId="119E9610" w:rsidR="002154F7" w:rsidRPr="009F520B" w:rsidRDefault="00292806" w:rsidP="009F520B">
    <w:r w:rsidRPr="008C4580">
      <w:rPr>
        <w:rFonts w:ascii="Arial" w:hAnsi="Arial" w:cs="Arial"/>
        <w:noProof/>
        <w:lang w:eastAsia="en-US"/>
      </w:rPr>
      <w:drawing>
        <wp:anchor distT="0" distB="0" distL="114300" distR="114300" simplePos="0" relativeHeight="251661312" behindDoc="0" locked="0" layoutInCell="1" allowOverlap="1" wp14:anchorId="73B8C23B" wp14:editId="120037F0">
          <wp:simplePos x="0" y="0"/>
          <wp:positionH relativeFrom="margin">
            <wp:posOffset>0</wp:posOffset>
          </wp:positionH>
          <wp:positionV relativeFrom="paragraph">
            <wp:posOffset>-635</wp:posOffset>
          </wp:positionV>
          <wp:extent cx="5640070" cy="744855"/>
          <wp:effectExtent l="0" t="0" r="0" b="0"/>
          <wp:wrapNone/>
          <wp:docPr id="9" name="Picture 9"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pplicatio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40070" cy="744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1661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243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26BE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6E1C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B431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A003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CE15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CAFA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6A8D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182EB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51A28"/>
    <w:multiLevelType w:val="multilevel"/>
    <w:tmpl w:val="44B8A5C4"/>
    <w:lvl w:ilvl="0">
      <w:start w:val="1"/>
      <w:numFmt w:val="decimal"/>
      <w:pStyle w:val="Outcome"/>
      <w:lvlText w:val="%1"/>
      <w:lvlJc w:val="left"/>
      <w:pPr>
        <w:tabs>
          <w:tab w:val="num" w:pos="1247"/>
        </w:tabs>
        <w:ind w:left="1247" w:hanging="1247"/>
      </w:pPr>
    </w:lvl>
    <w:lvl w:ilvl="1">
      <w:start w:val="1"/>
      <w:numFmt w:val="decimal"/>
      <w:lvlText w:val="%1.%2"/>
      <w:lvlJc w:val="left"/>
      <w:pPr>
        <w:tabs>
          <w:tab w:val="num" w:pos="454"/>
        </w:tabs>
        <w:ind w:left="454" w:hanging="454"/>
      </w:pPr>
    </w:lvl>
    <w:lvl w:ilvl="2">
      <w:start w:val="1"/>
      <w:numFmt w:val="decimal"/>
      <w:lvlText w:val="%1.%2.%3"/>
      <w:lvlJc w:val="left"/>
      <w:pPr>
        <w:tabs>
          <w:tab w:val="num" w:pos="680"/>
        </w:tabs>
        <w:ind w:left="680" w:hanging="680"/>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AE65848"/>
    <w:multiLevelType w:val="hybridMultilevel"/>
    <w:tmpl w:val="FB60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122504"/>
    <w:multiLevelType w:val="hybridMultilevel"/>
    <w:tmpl w:val="7814156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120C0466"/>
    <w:multiLevelType w:val="multilevel"/>
    <w:tmpl w:val="825C86B4"/>
    <w:lvl w:ilvl="0">
      <w:start w:val="1"/>
      <w:numFmt w:val="decimal"/>
      <w:pStyle w:val="Heading1"/>
      <w:lvlText w:val="%1"/>
      <w:lvlJc w:val="left"/>
      <w:pPr>
        <w:tabs>
          <w:tab w:val="num" w:pos="397"/>
        </w:tabs>
        <w:ind w:left="397" w:hanging="397"/>
      </w:pPr>
      <w:rPr>
        <w:rFonts w:hint="default"/>
        <w:sz w:val="24"/>
        <w:szCs w:val="24"/>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907"/>
        </w:tabs>
        <w:ind w:left="907" w:hanging="907"/>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decimal"/>
      <w:pStyle w:val="Heading6"/>
      <w:lvlText w:val="Appendix %6"/>
      <w:lvlJc w:val="left"/>
      <w:pPr>
        <w:ind w:left="1418" w:hanging="1418"/>
      </w:pPr>
      <w:rPr>
        <w:rFonts w:hint="default"/>
      </w:rPr>
    </w:lvl>
    <w:lvl w:ilvl="6">
      <w:start w:val="1"/>
      <w:numFmt w:val="decimal"/>
      <w:pStyle w:val="Heading7"/>
      <w:lvlText w:val="%7"/>
      <w:lvlJc w:val="left"/>
      <w:pPr>
        <w:tabs>
          <w:tab w:val="num" w:pos="397"/>
        </w:tabs>
        <w:ind w:left="397" w:hanging="397"/>
      </w:pPr>
      <w:rPr>
        <w:rFonts w:hint="default"/>
      </w:rPr>
    </w:lvl>
    <w:lvl w:ilvl="7">
      <w:start w:val="1"/>
      <w:numFmt w:val="decimal"/>
      <w:pStyle w:val="Heading8"/>
      <w:lvlText w:val="%7.%8"/>
      <w:lvlJc w:val="left"/>
      <w:pPr>
        <w:tabs>
          <w:tab w:val="num" w:pos="680"/>
        </w:tabs>
        <w:ind w:left="680" w:hanging="680"/>
      </w:pPr>
      <w:rPr>
        <w:rFonts w:hint="default"/>
      </w:rPr>
    </w:lvl>
    <w:lvl w:ilvl="8">
      <w:start w:val="1"/>
      <w:numFmt w:val="none"/>
      <w:pStyle w:val="Heading9"/>
      <w:suff w:val="nothing"/>
      <w:lvlText w:val=""/>
      <w:lvlJc w:val="left"/>
      <w:pPr>
        <w:ind w:left="0" w:firstLine="0"/>
      </w:pPr>
      <w:rPr>
        <w:rFonts w:hint="default"/>
      </w:rPr>
    </w:lvl>
  </w:abstractNum>
  <w:abstractNum w:abstractNumId="14" w15:restartNumberingAfterBreak="0">
    <w:nsid w:val="12143443"/>
    <w:multiLevelType w:val="multilevel"/>
    <w:tmpl w:val="5F4AF6A2"/>
    <w:lvl w:ilvl="0">
      <w:start w:val="1"/>
      <w:numFmt w:val="bullet"/>
      <w:pStyle w:val="ListContinue"/>
      <w:lvlText w:val=""/>
      <w:lvlJc w:val="left"/>
      <w:pPr>
        <w:tabs>
          <w:tab w:val="num" w:pos="0"/>
        </w:tabs>
        <w:ind w:left="360" w:hanging="360"/>
      </w:pPr>
      <w:rPr>
        <w:rFonts w:ascii="Symbol" w:hAnsi="Symbol" w:cs="Symbol" w:hint="default"/>
      </w:rPr>
    </w:lvl>
    <w:lvl w:ilvl="1">
      <w:start w:val="1"/>
      <w:numFmt w:val="bullet"/>
      <w:lvlText w:val="•"/>
      <w:lvlJc w:val="left"/>
      <w:pPr>
        <w:tabs>
          <w:tab w:val="num" w:pos="680"/>
        </w:tabs>
        <w:ind w:left="680" w:hanging="340"/>
      </w:pPr>
      <w:rPr>
        <w:rFonts w:ascii="Times New Roman" w:hAnsi="Times New Roman" w:cs="Times New Roman" w:hint="default"/>
      </w:rPr>
    </w:lvl>
    <w:lvl w:ilvl="2">
      <w:start w:val="1"/>
      <w:numFmt w:val="bullet"/>
      <w:lvlText w:val="◎"/>
      <w:lvlJc w:val="left"/>
      <w:pPr>
        <w:tabs>
          <w:tab w:val="num" w:pos="1021"/>
        </w:tabs>
        <w:ind w:left="1021" w:hanging="341"/>
      </w:pPr>
      <w:rPr>
        <w:rFonts w:ascii="Arial Unicode MS" w:hAnsi="Arial Unicode MS" w:cs="Arial Unicode MS"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701"/>
        </w:tabs>
        <w:ind w:left="1701" w:hanging="340"/>
      </w:pPr>
      <w:rPr>
        <w:rFonts w:ascii="Arial Unicode MS" w:hAnsi="Arial Unicode MS" w:cs="Arial Unicode MS" w:hint="default"/>
      </w:rPr>
    </w:lvl>
    <w:lvl w:ilvl="5">
      <w:start w:val="1"/>
      <w:numFmt w:val="bullet"/>
      <w:lvlText w:val=""/>
      <w:lvlJc w:val="left"/>
      <w:pPr>
        <w:tabs>
          <w:tab w:val="num" w:pos="4221"/>
        </w:tabs>
        <w:ind w:left="4221" w:hanging="360"/>
      </w:pPr>
      <w:rPr>
        <w:rFonts w:ascii="Wingdings" w:hAnsi="Wingdings" w:cs="Wingdings" w:hint="default"/>
      </w:rPr>
    </w:lvl>
    <w:lvl w:ilvl="6">
      <w:start w:val="1"/>
      <w:numFmt w:val="bullet"/>
      <w:lvlText w:val=""/>
      <w:lvlJc w:val="left"/>
      <w:pPr>
        <w:tabs>
          <w:tab w:val="num" w:pos="4581"/>
        </w:tabs>
        <w:ind w:left="4581" w:hanging="360"/>
      </w:pPr>
      <w:rPr>
        <w:rFonts w:ascii="Wingdings" w:hAnsi="Wingdings" w:cs="Wingdings" w:hint="default"/>
      </w:rPr>
    </w:lvl>
    <w:lvl w:ilvl="7">
      <w:start w:val="1"/>
      <w:numFmt w:val="bullet"/>
      <w:lvlText w:val=""/>
      <w:lvlJc w:val="left"/>
      <w:pPr>
        <w:tabs>
          <w:tab w:val="num" w:pos="4941"/>
        </w:tabs>
        <w:ind w:left="4941" w:hanging="360"/>
      </w:pPr>
      <w:rPr>
        <w:rFonts w:ascii="Symbol" w:hAnsi="Symbol" w:cs="Symbol" w:hint="default"/>
      </w:rPr>
    </w:lvl>
    <w:lvl w:ilvl="8">
      <w:start w:val="1"/>
      <w:numFmt w:val="bullet"/>
      <w:lvlText w:val=""/>
      <w:lvlJc w:val="left"/>
      <w:pPr>
        <w:tabs>
          <w:tab w:val="num" w:pos="5301"/>
        </w:tabs>
        <w:ind w:left="5301" w:hanging="360"/>
      </w:pPr>
      <w:rPr>
        <w:rFonts w:ascii="Symbol" w:hAnsi="Symbol" w:cs="Symbol" w:hint="default"/>
      </w:rPr>
    </w:lvl>
  </w:abstractNum>
  <w:abstractNum w:abstractNumId="15" w15:restartNumberingAfterBreak="0">
    <w:nsid w:val="13F42501"/>
    <w:multiLevelType w:val="hybridMultilevel"/>
    <w:tmpl w:val="9ECA18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6170C5"/>
    <w:multiLevelType w:val="hybridMultilevel"/>
    <w:tmpl w:val="3E081F0C"/>
    <w:lvl w:ilvl="0" w:tplc="D97622A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8E5394B"/>
    <w:multiLevelType w:val="hybridMultilevel"/>
    <w:tmpl w:val="44A2896E"/>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202854C5"/>
    <w:multiLevelType w:val="multilevel"/>
    <w:tmpl w:val="9A042A8C"/>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23CB67D3"/>
    <w:multiLevelType w:val="hybridMultilevel"/>
    <w:tmpl w:val="92D0B08E"/>
    <w:lvl w:ilvl="0" w:tplc="BFEA27FE">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15:restartNumberingAfterBreak="0">
    <w:nsid w:val="26362D6F"/>
    <w:multiLevelType w:val="hybridMultilevel"/>
    <w:tmpl w:val="A1B05266"/>
    <w:lvl w:ilvl="0" w:tplc="8ED4E562">
      <w:start w:val="1"/>
      <w:numFmt w:val="decimal"/>
      <w:pStyle w:val="DEMUC2"/>
      <w:lvlText w:val="%1."/>
      <w:lvlJc w:val="left"/>
      <w:pPr>
        <w:tabs>
          <w:tab w:val="num" w:pos="567"/>
        </w:tabs>
        <w:ind w:left="567" w:hanging="567"/>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258161A"/>
    <w:multiLevelType w:val="hybridMultilevel"/>
    <w:tmpl w:val="9AC607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C274FA"/>
    <w:multiLevelType w:val="hybridMultilevel"/>
    <w:tmpl w:val="0BE809F0"/>
    <w:lvl w:ilvl="0" w:tplc="CBFE5B6E">
      <w:start w:val="3"/>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0F29B8"/>
    <w:multiLevelType w:val="hybridMultilevel"/>
    <w:tmpl w:val="5CA6BBC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47A006F3"/>
    <w:multiLevelType w:val="multilevel"/>
    <w:tmpl w:val="47A006F3"/>
    <w:lvl w:ilvl="0">
      <w:start w:val="1"/>
      <w:numFmt w:val="decimal"/>
      <w:lvlText w:val="%1"/>
      <w:lvlJc w:val="left"/>
      <w:pPr>
        <w:ind w:left="397" w:hanging="397"/>
      </w:pPr>
      <w:rPr>
        <w:b/>
        <w:i w:val="0"/>
      </w:rPr>
    </w:lvl>
    <w:lvl w:ilvl="1">
      <w:start w:val="1"/>
      <w:numFmt w:val="decimal"/>
      <w:lvlText w:val="%1.%2"/>
      <w:lvlJc w:val="left"/>
      <w:pPr>
        <w:tabs>
          <w:tab w:val="left" w:pos="680"/>
        </w:tabs>
        <w:ind w:left="680" w:hanging="680"/>
      </w:pPr>
    </w:lvl>
    <w:lvl w:ilvl="2">
      <w:start w:val="1"/>
      <w:numFmt w:val="decimal"/>
      <w:lvlText w:val="%1.%2.%3"/>
      <w:lvlJc w:val="left"/>
      <w:pPr>
        <w:tabs>
          <w:tab w:val="left" w:pos="907"/>
        </w:tabs>
        <w:ind w:left="907" w:hanging="907"/>
      </w:pPr>
    </w:lvl>
    <w:lvl w:ilvl="3">
      <w:start w:val="1"/>
      <w:numFmt w:val="none"/>
      <w:lvlText w:val=""/>
      <w:lvlJc w:val="left"/>
      <w:pPr>
        <w:tabs>
          <w:tab w:val="left" w:pos="0"/>
        </w:tabs>
        <w:ind w:left="0" w:firstLine="0"/>
      </w:pPr>
    </w:lvl>
    <w:lvl w:ilvl="4">
      <w:start w:val="1"/>
      <w:numFmt w:val="none"/>
      <w:lvlText w:val=""/>
      <w:lvlJc w:val="left"/>
      <w:pPr>
        <w:tabs>
          <w:tab w:val="left" w:pos="0"/>
        </w:tabs>
        <w:ind w:left="0" w:firstLine="0"/>
      </w:pPr>
    </w:lvl>
    <w:lvl w:ilvl="5">
      <w:start w:val="1"/>
      <w:numFmt w:val="decimal"/>
      <w:lvlText w:val="Appendix %6"/>
      <w:lvlJc w:val="left"/>
      <w:pPr>
        <w:tabs>
          <w:tab w:val="left" w:pos="1701"/>
        </w:tabs>
        <w:ind w:left="1701" w:hanging="1701"/>
      </w:pPr>
    </w:lvl>
    <w:lvl w:ilvl="6">
      <w:start w:val="1"/>
      <w:numFmt w:val="decimal"/>
      <w:lvlText w:val="%7"/>
      <w:lvlJc w:val="left"/>
      <w:pPr>
        <w:tabs>
          <w:tab w:val="left" w:pos="397"/>
        </w:tabs>
        <w:ind w:left="397" w:hanging="397"/>
      </w:pPr>
    </w:lvl>
    <w:lvl w:ilvl="7">
      <w:start w:val="1"/>
      <w:numFmt w:val="decimal"/>
      <w:lvlText w:val="%7.%8"/>
      <w:lvlJc w:val="left"/>
      <w:pPr>
        <w:tabs>
          <w:tab w:val="left" w:pos="680"/>
        </w:tabs>
        <w:ind w:left="680" w:hanging="680"/>
      </w:pPr>
    </w:lvl>
    <w:lvl w:ilvl="8">
      <w:start w:val="1"/>
      <w:numFmt w:val="none"/>
      <w:lvlText w:val=""/>
      <w:lvlJc w:val="left"/>
      <w:pPr>
        <w:ind w:left="0" w:firstLine="0"/>
      </w:pPr>
    </w:lvl>
  </w:abstractNum>
  <w:abstractNum w:abstractNumId="25" w15:restartNumberingAfterBreak="0">
    <w:nsid w:val="4B511A35"/>
    <w:multiLevelType w:val="multilevel"/>
    <w:tmpl w:val="4198D31E"/>
    <w:lvl w:ilvl="0">
      <w:start w:val="1"/>
      <w:numFmt w:val="bullet"/>
      <w:pStyle w:val="TableTextBullet"/>
      <w:lvlText w:val=""/>
      <w:lvlJc w:val="left"/>
      <w:pPr>
        <w:tabs>
          <w:tab w:val="num" w:pos="284"/>
        </w:tabs>
        <w:ind w:left="284" w:hanging="284"/>
      </w:pPr>
      <w:rPr>
        <w:rFonts w:ascii="Symbol" w:hAnsi="Symbol" w:cs="Symbol" w:hint="default"/>
      </w:rPr>
    </w:lvl>
    <w:lvl w:ilvl="1">
      <w:start w:val="1"/>
      <w:numFmt w:val="decimal"/>
      <w:lvlText w:val="%1.%2"/>
      <w:lvlJc w:val="left"/>
      <w:pPr>
        <w:tabs>
          <w:tab w:val="num" w:pos="794"/>
        </w:tabs>
        <w:ind w:left="794" w:hanging="794"/>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1701"/>
        </w:tabs>
        <w:ind w:left="1701" w:hanging="1701"/>
      </w:pPr>
    </w:lvl>
    <w:lvl w:ilvl="6">
      <w:start w:val="1"/>
      <w:numFmt w:val="decimal"/>
      <w:lvlText w:val="%6.%7"/>
      <w:lvlJc w:val="left"/>
      <w:pPr>
        <w:tabs>
          <w:tab w:val="num" w:pos="1701"/>
        </w:tabs>
        <w:ind w:left="1701" w:hanging="1701"/>
      </w:pPr>
    </w:lvl>
    <w:lvl w:ilvl="7">
      <w:start w:val="1"/>
      <w:numFmt w:val="decimal"/>
      <w:lvlText w:val="%6.%7.%8"/>
      <w:lvlJc w:val="left"/>
      <w:pPr>
        <w:tabs>
          <w:tab w:val="num" w:pos="1701"/>
        </w:tabs>
        <w:ind w:left="1701" w:hanging="1701"/>
      </w:pPr>
    </w:lvl>
    <w:lvl w:ilvl="8">
      <w:start w:val="1"/>
      <w:numFmt w:val="decimal"/>
      <w:lvlText w:val="%6.%7.%8.%9"/>
      <w:lvlJc w:val="left"/>
      <w:pPr>
        <w:tabs>
          <w:tab w:val="num" w:pos="1701"/>
        </w:tabs>
        <w:ind w:left="1701" w:hanging="1701"/>
      </w:pPr>
    </w:lvl>
  </w:abstractNum>
  <w:abstractNum w:abstractNumId="26" w15:restartNumberingAfterBreak="0">
    <w:nsid w:val="4CF0565F"/>
    <w:multiLevelType w:val="hybridMultilevel"/>
    <w:tmpl w:val="003C748A"/>
    <w:lvl w:ilvl="0" w:tplc="2F60EDF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2911ED"/>
    <w:multiLevelType w:val="multilevel"/>
    <w:tmpl w:val="B39C199E"/>
    <w:lvl w:ilvl="0">
      <w:start w:val="1"/>
      <w:numFmt w:val="bullet"/>
      <w:pStyle w:val="Tablebullet"/>
      <w:lvlText w:val=""/>
      <w:lvlJc w:val="left"/>
      <w:pPr>
        <w:tabs>
          <w:tab w:val="num" w:pos="340"/>
        </w:tabs>
        <w:ind w:left="340" w:hanging="34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8447161"/>
    <w:multiLevelType w:val="multilevel"/>
    <w:tmpl w:val="DADCD58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4."/>
      <w:lvlJc w:val="left"/>
      <w:pPr>
        <w:ind w:left="360" w:hanging="360"/>
      </w:pPr>
      <w:rPr>
        <w:rFonts w:hint="default"/>
      </w:rPr>
    </w:lvl>
    <w:lvl w:ilvl="4">
      <w:start w:val="1"/>
      <w:numFmt w:val="none"/>
      <w:suff w:val="nothing"/>
      <w:lvlText w:val=""/>
      <w:lvlJc w:val="left"/>
      <w:pPr>
        <w:ind w:left="0" w:firstLine="0"/>
      </w:pPr>
      <w:rPr>
        <w:rFonts w:hint="default"/>
      </w:rPr>
    </w:lvl>
    <w:lvl w:ilvl="5">
      <w:start w:val="1"/>
      <w:numFmt w:val="decimal"/>
      <w:lvlText w:val="Appendix %6"/>
      <w:lvlJc w:val="left"/>
      <w:pPr>
        <w:ind w:left="1418" w:hanging="1418"/>
      </w:pPr>
      <w:rPr>
        <w:rFonts w:hint="default"/>
      </w:rPr>
    </w:lvl>
    <w:lvl w:ilvl="6">
      <w:start w:val="1"/>
      <w:numFmt w:val="decimal"/>
      <w:lvlText w:val="%7"/>
      <w:lvlJc w:val="left"/>
      <w:pPr>
        <w:tabs>
          <w:tab w:val="num" w:pos="397"/>
        </w:tabs>
        <w:ind w:left="397" w:hanging="397"/>
      </w:pPr>
      <w:rPr>
        <w:rFonts w:hint="default"/>
      </w:rPr>
    </w:lvl>
    <w:lvl w:ilvl="7">
      <w:start w:val="1"/>
      <w:numFmt w:val="decimal"/>
      <w:lvlText w:val="%7.%8"/>
      <w:lvlJc w:val="left"/>
      <w:pPr>
        <w:tabs>
          <w:tab w:val="num" w:pos="680"/>
        </w:tabs>
        <w:ind w:left="680" w:hanging="68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5FBA37B7"/>
    <w:multiLevelType w:val="multilevel"/>
    <w:tmpl w:val="6AFE23DC"/>
    <w:lvl w:ilvl="0">
      <w:start w:val="1"/>
      <w:numFmt w:val="bullet"/>
      <w:pStyle w:val="Logframebullet"/>
      <w:lvlText w:val=""/>
      <w:lvlJc w:val="left"/>
      <w:pPr>
        <w:tabs>
          <w:tab w:val="num" w:pos="227"/>
        </w:tabs>
        <w:ind w:left="227" w:hanging="227"/>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62482352"/>
    <w:multiLevelType w:val="multilevel"/>
    <w:tmpl w:val="1DF8139E"/>
    <w:lvl w:ilvl="0">
      <w:start w:val="1"/>
      <w:numFmt w:val="upperRoman"/>
      <w:lvlText w:val="%1"/>
      <w:lvlJc w:val="left"/>
      <w:pPr>
        <w:tabs>
          <w:tab w:val="num" w:pos="680"/>
        </w:tabs>
        <w:ind w:left="680" w:hanging="680"/>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Appendix %6"/>
      <w:lvlJc w:val="left"/>
      <w:pPr>
        <w:tabs>
          <w:tab w:val="num" w:pos="2255"/>
        </w:tabs>
        <w:ind w:left="2255" w:hanging="1985"/>
      </w:pPr>
      <w:rPr>
        <w:rFonts w:hint="default"/>
      </w:rPr>
    </w:lvl>
    <w:lvl w:ilvl="6">
      <w:start w:val="1"/>
      <w:numFmt w:val="decimal"/>
      <w:lvlText w:val="%7"/>
      <w:lvlJc w:val="left"/>
      <w:pPr>
        <w:tabs>
          <w:tab w:val="num" w:pos="1701"/>
        </w:tabs>
        <w:ind w:left="1701" w:hanging="1701"/>
      </w:pPr>
      <w:rPr>
        <w:rFonts w:hint="default"/>
      </w:rPr>
    </w:lvl>
    <w:lvl w:ilvl="7">
      <w:start w:val="1"/>
      <w:numFmt w:val="decimal"/>
      <w:lvlText w:val="%7.%8"/>
      <w:lvlJc w:val="left"/>
      <w:pPr>
        <w:tabs>
          <w:tab w:val="num" w:pos="1701"/>
        </w:tabs>
        <w:ind w:left="1701" w:hanging="1701"/>
      </w:pPr>
      <w:rPr>
        <w:rFonts w:hint="default"/>
      </w:rPr>
    </w:lvl>
    <w:lvl w:ilvl="8">
      <w:start w:val="1"/>
      <w:numFmt w:val="decimal"/>
      <w:lvlText w:val="%7.%8.%9"/>
      <w:lvlJc w:val="left"/>
      <w:pPr>
        <w:tabs>
          <w:tab w:val="num" w:pos="1701"/>
        </w:tabs>
        <w:ind w:left="1701" w:hanging="1701"/>
      </w:pPr>
      <w:rPr>
        <w:rFonts w:hint="default"/>
      </w:rPr>
    </w:lvl>
  </w:abstractNum>
  <w:abstractNum w:abstractNumId="31" w15:restartNumberingAfterBreak="0">
    <w:nsid w:val="62551D83"/>
    <w:multiLevelType w:val="hybridMultilevel"/>
    <w:tmpl w:val="E9E246B2"/>
    <w:lvl w:ilvl="0" w:tplc="838CF09A">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2" w15:restartNumberingAfterBreak="0">
    <w:nsid w:val="65E41E04"/>
    <w:multiLevelType w:val="multilevel"/>
    <w:tmpl w:val="CD6C65EC"/>
    <w:lvl w:ilvl="0">
      <w:start w:val="1"/>
      <w:numFmt w:val="decimal"/>
      <w:lvlText w:val="%1"/>
      <w:lvlJc w:val="left"/>
      <w:pPr>
        <w:tabs>
          <w:tab w:val="num" w:pos="397"/>
        </w:tabs>
        <w:ind w:left="397" w:hanging="397"/>
      </w:pPr>
    </w:lvl>
    <w:lvl w:ilvl="1">
      <w:start w:val="1"/>
      <w:numFmt w:val="decimal"/>
      <w:lvlText w:val="%1.%2"/>
      <w:lvlJc w:val="left"/>
      <w:pPr>
        <w:tabs>
          <w:tab w:val="num" w:pos="680"/>
        </w:tabs>
        <w:ind w:left="680" w:hanging="680"/>
      </w:pPr>
    </w:lvl>
    <w:lvl w:ilvl="2">
      <w:start w:val="1"/>
      <w:numFmt w:val="decimal"/>
      <w:lvlText w:val="%1.%2.%3"/>
      <w:lvlJc w:val="left"/>
      <w:pPr>
        <w:tabs>
          <w:tab w:val="num" w:pos="907"/>
        </w:tabs>
        <w:ind w:left="907" w:hanging="907"/>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1418"/>
        </w:tabs>
        <w:ind w:left="1418" w:hanging="1418"/>
      </w:pPr>
    </w:lvl>
    <w:lvl w:ilvl="6">
      <w:start w:val="1"/>
      <w:numFmt w:val="decimal"/>
      <w:lvlText w:val="%6.%7"/>
      <w:lvlJc w:val="left"/>
      <w:pPr>
        <w:tabs>
          <w:tab w:val="num" w:pos="397"/>
        </w:tabs>
        <w:ind w:left="397" w:hanging="397"/>
      </w:pPr>
    </w:lvl>
    <w:lvl w:ilvl="7">
      <w:start w:val="1"/>
      <w:numFmt w:val="decimal"/>
      <w:lvlText w:val="%6.%7.%8"/>
      <w:lvlJc w:val="left"/>
      <w:pPr>
        <w:tabs>
          <w:tab w:val="num" w:pos="680"/>
        </w:tabs>
        <w:ind w:left="680" w:hanging="680"/>
      </w:pPr>
    </w:lvl>
    <w:lvl w:ilvl="8">
      <w:start w:val="1"/>
      <w:numFmt w:val="none"/>
      <w:suff w:val="nothing"/>
      <w:lvlText w:val=""/>
      <w:lvlJc w:val="left"/>
      <w:pPr>
        <w:tabs>
          <w:tab w:val="num" w:pos="0"/>
        </w:tabs>
        <w:ind w:left="720" w:hanging="720"/>
      </w:pPr>
    </w:lvl>
  </w:abstractNum>
  <w:abstractNum w:abstractNumId="33" w15:restartNumberingAfterBreak="0">
    <w:nsid w:val="6648131D"/>
    <w:multiLevelType w:val="multilevel"/>
    <w:tmpl w:val="DF78AFF0"/>
    <w:lvl w:ilvl="0">
      <w:start w:val="1"/>
      <w:numFmt w:val="decimal"/>
      <w:pStyle w:val="Normalnumbered"/>
      <w:lvlText w:val="%1"/>
      <w:lvlJc w:val="left"/>
      <w:pPr>
        <w:tabs>
          <w:tab w:val="num" w:pos="1134"/>
        </w:tabs>
        <w:ind w:left="1134" w:hanging="567"/>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4" w15:restartNumberingAfterBreak="0">
    <w:nsid w:val="70FA6CD9"/>
    <w:multiLevelType w:val="hybridMultilevel"/>
    <w:tmpl w:val="76AC219C"/>
    <w:lvl w:ilvl="0" w:tplc="148CAFB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8B7C13"/>
    <w:multiLevelType w:val="multilevel"/>
    <w:tmpl w:val="CB1EEE64"/>
    <w:lvl w:ilvl="0">
      <w:start w:val="1"/>
      <w:numFmt w:val="bullet"/>
      <w:lvlText w:val=""/>
      <w:lvlJc w:val="left"/>
      <w:pPr>
        <w:tabs>
          <w:tab w:val="left" w:pos="357"/>
        </w:tabs>
        <w:ind w:left="357" w:hanging="35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520B14"/>
    <w:multiLevelType w:val="hybridMultilevel"/>
    <w:tmpl w:val="DE62E134"/>
    <w:lvl w:ilvl="0" w:tplc="477A946A">
      <w:start w:val="10"/>
      <w:numFmt w:val="bullet"/>
      <w:pStyle w:val="List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84974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8023028">
    <w:abstractNumId w:val="13"/>
  </w:num>
  <w:num w:numId="3" w16cid:durableId="1254315744">
    <w:abstractNumId w:val="18"/>
  </w:num>
  <w:num w:numId="4" w16cid:durableId="280260663">
    <w:abstractNumId w:val="14"/>
  </w:num>
  <w:num w:numId="5" w16cid:durableId="83846864">
    <w:abstractNumId w:val="29"/>
  </w:num>
  <w:num w:numId="6" w16cid:durableId="1966958226">
    <w:abstractNumId w:val="33"/>
  </w:num>
  <w:num w:numId="7" w16cid:durableId="1134179398">
    <w:abstractNumId w:val="10"/>
  </w:num>
  <w:num w:numId="8" w16cid:durableId="1651210027">
    <w:abstractNumId w:val="27"/>
  </w:num>
  <w:num w:numId="9" w16cid:durableId="29307701">
    <w:abstractNumId w:val="25"/>
  </w:num>
  <w:num w:numId="10" w16cid:durableId="470438904">
    <w:abstractNumId w:val="0"/>
  </w:num>
  <w:num w:numId="11" w16cid:durableId="2063866116">
    <w:abstractNumId w:val="1"/>
  </w:num>
  <w:num w:numId="12" w16cid:durableId="519465607">
    <w:abstractNumId w:val="2"/>
  </w:num>
  <w:num w:numId="13" w16cid:durableId="1277175817">
    <w:abstractNumId w:val="3"/>
  </w:num>
  <w:num w:numId="14" w16cid:durableId="929658489">
    <w:abstractNumId w:val="8"/>
  </w:num>
  <w:num w:numId="15" w16cid:durableId="1459227724">
    <w:abstractNumId w:val="4"/>
  </w:num>
  <w:num w:numId="16" w16cid:durableId="299386989">
    <w:abstractNumId w:val="5"/>
  </w:num>
  <w:num w:numId="17" w16cid:durableId="1175848106">
    <w:abstractNumId w:val="6"/>
  </w:num>
  <w:num w:numId="18" w16cid:durableId="1459257070">
    <w:abstractNumId w:val="7"/>
  </w:num>
  <w:num w:numId="19" w16cid:durableId="241262083">
    <w:abstractNumId w:val="30"/>
  </w:num>
  <w:num w:numId="20" w16cid:durableId="138349929">
    <w:abstractNumId w:val="9"/>
  </w:num>
  <w:num w:numId="21" w16cid:durableId="20593155">
    <w:abstractNumId w:val="32"/>
  </w:num>
  <w:num w:numId="22" w16cid:durableId="755326400">
    <w:abstractNumId w:val="20"/>
  </w:num>
  <w:num w:numId="23" w16cid:durableId="387263630">
    <w:abstractNumId w:val="34"/>
  </w:num>
  <w:num w:numId="24" w16cid:durableId="414127566">
    <w:abstractNumId w:val="8"/>
  </w:num>
  <w:num w:numId="25" w16cid:durableId="910191624">
    <w:abstractNumId w:val="28"/>
  </w:num>
  <w:num w:numId="26" w16cid:durableId="976954884">
    <w:abstractNumId w:val="26"/>
  </w:num>
  <w:num w:numId="27" w16cid:durableId="874586768">
    <w:abstractNumId w:val="21"/>
  </w:num>
  <w:num w:numId="28" w16cid:durableId="489829990">
    <w:abstractNumId w:val="22"/>
  </w:num>
  <w:num w:numId="29" w16cid:durableId="1282492597">
    <w:abstractNumId w:val="13"/>
  </w:num>
  <w:num w:numId="30" w16cid:durableId="1018233675">
    <w:abstractNumId w:val="13"/>
  </w:num>
  <w:num w:numId="31" w16cid:durableId="146213887">
    <w:abstractNumId w:val="13"/>
  </w:num>
  <w:num w:numId="32" w16cid:durableId="140773672">
    <w:abstractNumId w:val="11"/>
  </w:num>
  <w:num w:numId="33" w16cid:durableId="91513863">
    <w:abstractNumId w:val="15"/>
  </w:num>
  <w:num w:numId="34" w16cid:durableId="661926960">
    <w:abstractNumId w:val="13"/>
  </w:num>
  <w:num w:numId="35" w16cid:durableId="1118063014">
    <w:abstractNumId w:val="13"/>
  </w:num>
  <w:num w:numId="36" w16cid:durableId="200288298">
    <w:abstractNumId w:val="13"/>
  </w:num>
  <w:num w:numId="37" w16cid:durableId="941570775">
    <w:abstractNumId w:val="13"/>
  </w:num>
  <w:num w:numId="38" w16cid:durableId="1711563059">
    <w:abstractNumId w:val="13"/>
  </w:num>
  <w:num w:numId="39" w16cid:durableId="1971325919">
    <w:abstractNumId w:val="13"/>
  </w:num>
  <w:num w:numId="40" w16cid:durableId="530529803">
    <w:abstractNumId w:val="13"/>
  </w:num>
  <w:num w:numId="41" w16cid:durableId="421993140">
    <w:abstractNumId w:val="13"/>
  </w:num>
  <w:num w:numId="42" w16cid:durableId="1656689455">
    <w:abstractNumId w:val="12"/>
  </w:num>
  <w:num w:numId="43" w16cid:durableId="1260018356">
    <w:abstractNumId w:val="23"/>
  </w:num>
  <w:num w:numId="44" w16cid:durableId="138962817">
    <w:abstractNumId w:val="17"/>
  </w:num>
  <w:num w:numId="45" w16cid:durableId="402727866">
    <w:abstractNumId w:val="31"/>
  </w:num>
  <w:num w:numId="46" w16cid:durableId="1038775913">
    <w:abstractNumId w:val="19"/>
  </w:num>
  <w:num w:numId="47" w16cid:durableId="20426299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52433194">
    <w:abstractNumId w:val="13"/>
  </w:num>
  <w:num w:numId="49" w16cid:durableId="1433087552">
    <w:abstractNumId w:val="35"/>
  </w:num>
  <w:num w:numId="50" w16cid:durableId="605384580">
    <w:abstractNumId w:val="13"/>
  </w:num>
  <w:num w:numId="51" w16cid:durableId="15926610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81341007">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E70"/>
    <w:rsid w:val="0000104E"/>
    <w:rsid w:val="0000376A"/>
    <w:rsid w:val="00003CF7"/>
    <w:rsid w:val="00005EF4"/>
    <w:rsid w:val="00010699"/>
    <w:rsid w:val="000106C5"/>
    <w:rsid w:val="00010A47"/>
    <w:rsid w:val="000117CE"/>
    <w:rsid w:val="00011A93"/>
    <w:rsid w:val="00012108"/>
    <w:rsid w:val="000125FD"/>
    <w:rsid w:val="000141B8"/>
    <w:rsid w:val="000172C3"/>
    <w:rsid w:val="00023A17"/>
    <w:rsid w:val="000345B2"/>
    <w:rsid w:val="00034AEB"/>
    <w:rsid w:val="00034EA9"/>
    <w:rsid w:val="000356C5"/>
    <w:rsid w:val="00041CCD"/>
    <w:rsid w:val="00043303"/>
    <w:rsid w:val="000446AE"/>
    <w:rsid w:val="00044E44"/>
    <w:rsid w:val="0005013A"/>
    <w:rsid w:val="00052FAE"/>
    <w:rsid w:val="00054F41"/>
    <w:rsid w:val="00055A56"/>
    <w:rsid w:val="0005604D"/>
    <w:rsid w:val="0005638C"/>
    <w:rsid w:val="0006145F"/>
    <w:rsid w:val="0006159C"/>
    <w:rsid w:val="00062CD0"/>
    <w:rsid w:val="00066191"/>
    <w:rsid w:val="0006776A"/>
    <w:rsid w:val="000706C0"/>
    <w:rsid w:val="000728EC"/>
    <w:rsid w:val="00074A2B"/>
    <w:rsid w:val="0007778D"/>
    <w:rsid w:val="00081762"/>
    <w:rsid w:val="00081AC2"/>
    <w:rsid w:val="00081DE4"/>
    <w:rsid w:val="00083E1D"/>
    <w:rsid w:val="0009156B"/>
    <w:rsid w:val="00093421"/>
    <w:rsid w:val="000947B1"/>
    <w:rsid w:val="00096BEB"/>
    <w:rsid w:val="000A02E7"/>
    <w:rsid w:val="000A3EB7"/>
    <w:rsid w:val="000A4821"/>
    <w:rsid w:val="000A549D"/>
    <w:rsid w:val="000A5BA5"/>
    <w:rsid w:val="000A6B1F"/>
    <w:rsid w:val="000A7696"/>
    <w:rsid w:val="000B086D"/>
    <w:rsid w:val="000B6CD1"/>
    <w:rsid w:val="000C00EE"/>
    <w:rsid w:val="000C4A01"/>
    <w:rsid w:val="000C741E"/>
    <w:rsid w:val="000D0323"/>
    <w:rsid w:val="000D0599"/>
    <w:rsid w:val="000D1FCD"/>
    <w:rsid w:val="000D7EC8"/>
    <w:rsid w:val="000F0CCE"/>
    <w:rsid w:val="000F0E56"/>
    <w:rsid w:val="000F279F"/>
    <w:rsid w:val="000F29AC"/>
    <w:rsid w:val="000F5598"/>
    <w:rsid w:val="00101366"/>
    <w:rsid w:val="00110675"/>
    <w:rsid w:val="001119F2"/>
    <w:rsid w:val="00111CFF"/>
    <w:rsid w:val="00114050"/>
    <w:rsid w:val="00116FB1"/>
    <w:rsid w:val="0012121A"/>
    <w:rsid w:val="00122464"/>
    <w:rsid w:val="00123DA3"/>
    <w:rsid w:val="00127EE1"/>
    <w:rsid w:val="0013410E"/>
    <w:rsid w:val="001347FA"/>
    <w:rsid w:val="00137715"/>
    <w:rsid w:val="00140856"/>
    <w:rsid w:val="00140DE6"/>
    <w:rsid w:val="001415B1"/>
    <w:rsid w:val="00142F7E"/>
    <w:rsid w:val="001430BD"/>
    <w:rsid w:val="00146ADF"/>
    <w:rsid w:val="00147F15"/>
    <w:rsid w:val="001527B6"/>
    <w:rsid w:val="0015311F"/>
    <w:rsid w:val="0015418D"/>
    <w:rsid w:val="00157F5D"/>
    <w:rsid w:val="00161EBC"/>
    <w:rsid w:val="00162402"/>
    <w:rsid w:val="00164DDD"/>
    <w:rsid w:val="00167381"/>
    <w:rsid w:val="00172058"/>
    <w:rsid w:val="00173009"/>
    <w:rsid w:val="001742B2"/>
    <w:rsid w:val="00182862"/>
    <w:rsid w:val="00183E05"/>
    <w:rsid w:val="00186545"/>
    <w:rsid w:val="00186800"/>
    <w:rsid w:val="00187AC9"/>
    <w:rsid w:val="001927BA"/>
    <w:rsid w:val="001940F1"/>
    <w:rsid w:val="00195332"/>
    <w:rsid w:val="00197538"/>
    <w:rsid w:val="001A071D"/>
    <w:rsid w:val="001A2008"/>
    <w:rsid w:val="001A3033"/>
    <w:rsid w:val="001A4A72"/>
    <w:rsid w:val="001B04C6"/>
    <w:rsid w:val="001B04C9"/>
    <w:rsid w:val="001B120B"/>
    <w:rsid w:val="001C033F"/>
    <w:rsid w:val="001C188C"/>
    <w:rsid w:val="001C1C4C"/>
    <w:rsid w:val="001C3A5F"/>
    <w:rsid w:val="001D27CC"/>
    <w:rsid w:val="001D3E9B"/>
    <w:rsid w:val="001D753B"/>
    <w:rsid w:val="001E5354"/>
    <w:rsid w:val="001E6D78"/>
    <w:rsid w:val="001F2458"/>
    <w:rsid w:val="001F293C"/>
    <w:rsid w:val="001F2A15"/>
    <w:rsid w:val="00200BEB"/>
    <w:rsid w:val="002031C7"/>
    <w:rsid w:val="00204F98"/>
    <w:rsid w:val="00206756"/>
    <w:rsid w:val="00207885"/>
    <w:rsid w:val="00211B1F"/>
    <w:rsid w:val="00214D44"/>
    <w:rsid w:val="002154F7"/>
    <w:rsid w:val="00222A97"/>
    <w:rsid w:val="002258CB"/>
    <w:rsid w:val="0023369E"/>
    <w:rsid w:val="00237DAA"/>
    <w:rsid w:val="002404F2"/>
    <w:rsid w:val="002419BF"/>
    <w:rsid w:val="0024677F"/>
    <w:rsid w:val="002501A6"/>
    <w:rsid w:val="00252724"/>
    <w:rsid w:val="00257092"/>
    <w:rsid w:val="00263D2D"/>
    <w:rsid w:val="002666BB"/>
    <w:rsid w:val="00267772"/>
    <w:rsid w:val="002736B9"/>
    <w:rsid w:val="00276048"/>
    <w:rsid w:val="002802AB"/>
    <w:rsid w:val="00281F92"/>
    <w:rsid w:val="0028227B"/>
    <w:rsid w:val="002857DE"/>
    <w:rsid w:val="002920CF"/>
    <w:rsid w:val="00292806"/>
    <w:rsid w:val="00292D61"/>
    <w:rsid w:val="002941C3"/>
    <w:rsid w:val="0029696B"/>
    <w:rsid w:val="002A0996"/>
    <w:rsid w:val="002A19B2"/>
    <w:rsid w:val="002A1BE6"/>
    <w:rsid w:val="002A3996"/>
    <w:rsid w:val="002A7EF9"/>
    <w:rsid w:val="002B54AC"/>
    <w:rsid w:val="002C1431"/>
    <w:rsid w:val="002C38CA"/>
    <w:rsid w:val="002C3C80"/>
    <w:rsid w:val="002C5105"/>
    <w:rsid w:val="002C5371"/>
    <w:rsid w:val="002C5B79"/>
    <w:rsid w:val="002C721B"/>
    <w:rsid w:val="002D11C5"/>
    <w:rsid w:val="002D547F"/>
    <w:rsid w:val="002D71EF"/>
    <w:rsid w:val="002D7441"/>
    <w:rsid w:val="002E1127"/>
    <w:rsid w:val="002E663D"/>
    <w:rsid w:val="002F03EA"/>
    <w:rsid w:val="002F230A"/>
    <w:rsid w:val="002F33B1"/>
    <w:rsid w:val="002F5194"/>
    <w:rsid w:val="002F5FA5"/>
    <w:rsid w:val="00300B49"/>
    <w:rsid w:val="003030F7"/>
    <w:rsid w:val="00303640"/>
    <w:rsid w:val="0030473D"/>
    <w:rsid w:val="00307785"/>
    <w:rsid w:val="00315085"/>
    <w:rsid w:val="00323853"/>
    <w:rsid w:val="003249B7"/>
    <w:rsid w:val="00325A8C"/>
    <w:rsid w:val="00326A4F"/>
    <w:rsid w:val="00326FFF"/>
    <w:rsid w:val="00331F43"/>
    <w:rsid w:val="003325FF"/>
    <w:rsid w:val="00335DA8"/>
    <w:rsid w:val="00336DA4"/>
    <w:rsid w:val="00341BFA"/>
    <w:rsid w:val="00344A18"/>
    <w:rsid w:val="00345D29"/>
    <w:rsid w:val="003464A8"/>
    <w:rsid w:val="00346C39"/>
    <w:rsid w:val="00356A04"/>
    <w:rsid w:val="00360490"/>
    <w:rsid w:val="00362C18"/>
    <w:rsid w:val="0036570E"/>
    <w:rsid w:val="003716E9"/>
    <w:rsid w:val="00372169"/>
    <w:rsid w:val="00372B36"/>
    <w:rsid w:val="00373D1E"/>
    <w:rsid w:val="00376D8E"/>
    <w:rsid w:val="00382F48"/>
    <w:rsid w:val="003850D7"/>
    <w:rsid w:val="003858AE"/>
    <w:rsid w:val="00385BBA"/>
    <w:rsid w:val="003917AD"/>
    <w:rsid w:val="00396619"/>
    <w:rsid w:val="003A2FAC"/>
    <w:rsid w:val="003A43E0"/>
    <w:rsid w:val="003A58BA"/>
    <w:rsid w:val="003B1691"/>
    <w:rsid w:val="003B1B76"/>
    <w:rsid w:val="003B1C89"/>
    <w:rsid w:val="003B226F"/>
    <w:rsid w:val="003B5771"/>
    <w:rsid w:val="003B743E"/>
    <w:rsid w:val="003B7954"/>
    <w:rsid w:val="003C2508"/>
    <w:rsid w:val="003C5292"/>
    <w:rsid w:val="003D0A7D"/>
    <w:rsid w:val="003D220C"/>
    <w:rsid w:val="003D2DA0"/>
    <w:rsid w:val="003D4C27"/>
    <w:rsid w:val="003D6869"/>
    <w:rsid w:val="003E213C"/>
    <w:rsid w:val="003E4452"/>
    <w:rsid w:val="003E5412"/>
    <w:rsid w:val="003E7327"/>
    <w:rsid w:val="003F4C8C"/>
    <w:rsid w:val="003F57B5"/>
    <w:rsid w:val="003F5C28"/>
    <w:rsid w:val="003F7F17"/>
    <w:rsid w:val="0040052C"/>
    <w:rsid w:val="00401D0D"/>
    <w:rsid w:val="004067DF"/>
    <w:rsid w:val="00407D1E"/>
    <w:rsid w:val="00412BB1"/>
    <w:rsid w:val="00413BDD"/>
    <w:rsid w:val="0041689F"/>
    <w:rsid w:val="004200FF"/>
    <w:rsid w:val="00420403"/>
    <w:rsid w:val="004279D5"/>
    <w:rsid w:val="004315D9"/>
    <w:rsid w:val="00432CFB"/>
    <w:rsid w:val="00433CA7"/>
    <w:rsid w:val="00433D78"/>
    <w:rsid w:val="00434D8C"/>
    <w:rsid w:val="004408BD"/>
    <w:rsid w:val="00446380"/>
    <w:rsid w:val="00446548"/>
    <w:rsid w:val="00446FD9"/>
    <w:rsid w:val="00447652"/>
    <w:rsid w:val="0044775E"/>
    <w:rsid w:val="004507E7"/>
    <w:rsid w:val="00450F80"/>
    <w:rsid w:val="00452B59"/>
    <w:rsid w:val="00454213"/>
    <w:rsid w:val="004550A7"/>
    <w:rsid w:val="004557FB"/>
    <w:rsid w:val="0045723D"/>
    <w:rsid w:val="00457F15"/>
    <w:rsid w:val="0046065A"/>
    <w:rsid w:val="00460D0E"/>
    <w:rsid w:val="00467795"/>
    <w:rsid w:val="00467B66"/>
    <w:rsid w:val="00474532"/>
    <w:rsid w:val="00480525"/>
    <w:rsid w:val="00482A84"/>
    <w:rsid w:val="004838A6"/>
    <w:rsid w:val="00483D7E"/>
    <w:rsid w:val="004840E1"/>
    <w:rsid w:val="004843BA"/>
    <w:rsid w:val="00486D68"/>
    <w:rsid w:val="004906E0"/>
    <w:rsid w:val="004937A8"/>
    <w:rsid w:val="0049590F"/>
    <w:rsid w:val="00495A42"/>
    <w:rsid w:val="00495D66"/>
    <w:rsid w:val="004A09C1"/>
    <w:rsid w:val="004A0A6C"/>
    <w:rsid w:val="004B0400"/>
    <w:rsid w:val="004B0FE1"/>
    <w:rsid w:val="004B3674"/>
    <w:rsid w:val="004B3B9E"/>
    <w:rsid w:val="004B6A86"/>
    <w:rsid w:val="004B71F2"/>
    <w:rsid w:val="004C0C0B"/>
    <w:rsid w:val="004C2C17"/>
    <w:rsid w:val="004C41EF"/>
    <w:rsid w:val="004C76ED"/>
    <w:rsid w:val="004D00D2"/>
    <w:rsid w:val="004D0CF0"/>
    <w:rsid w:val="004E151C"/>
    <w:rsid w:val="004E4883"/>
    <w:rsid w:val="004E652E"/>
    <w:rsid w:val="004E79FE"/>
    <w:rsid w:val="004F2781"/>
    <w:rsid w:val="004F2F0A"/>
    <w:rsid w:val="004F7D5A"/>
    <w:rsid w:val="0051344B"/>
    <w:rsid w:val="00517365"/>
    <w:rsid w:val="00520278"/>
    <w:rsid w:val="0052129A"/>
    <w:rsid w:val="00523FB1"/>
    <w:rsid w:val="00524DB4"/>
    <w:rsid w:val="00524E9A"/>
    <w:rsid w:val="00526127"/>
    <w:rsid w:val="00536E8F"/>
    <w:rsid w:val="00541D68"/>
    <w:rsid w:val="0054435B"/>
    <w:rsid w:val="005443B8"/>
    <w:rsid w:val="0054786E"/>
    <w:rsid w:val="00551C9D"/>
    <w:rsid w:val="00553140"/>
    <w:rsid w:val="0055618A"/>
    <w:rsid w:val="0056029E"/>
    <w:rsid w:val="00561012"/>
    <w:rsid w:val="005622E6"/>
    <w:rsid w:val="00562ED1"/>
    <w:rsid w:val="00563458"/>
    <w:rsid w:val="00565AAC"/>
    <w:rsid w:val="00566B42"/>
    <w:rsid w:val="00567221"/>
    <w:rsid w:val="00570F5B"/>
    <w:rsid w:val="00575EC6"/>
    <w:rsid w:val="00577983"/>
    <w:rsid w:val="005873AB"/>
    <w:rsid w:val="00591370"/>
    <w:rsid w:val="00594D76"/>
    <w:rsid w:val="00594E17"/>
    <w:rsid w:val="00596BA9"/>
    <w:rsid w:val="00597720"/>
    <w:rsid w:val="00597C67"/>
    <w:rsid w:val="005B3798"/>
    <w:rsid w:val="005B4A9C"/>
    <w:rsid w:val="005B7D9C"/>
    <w:rsid w:val="005C5C9F"/>
    <w:rsid w:val="005D2990"/>
    <w:rsid w:val="005D4E43"/>
    <w:rsid w:val="005D69C0"/>
    <w:rsid w:val="005D7031"/>
    <w:rsid w:val="005E28BF"/>
    <w:rsid w:val="005E2F2D"/>
    <w:rsid w:val="005E59C3"/>
    <w:rsid w:val="005E5E00"/>
    <w:rsid w:val="005F2E7F"/>
    <w:rsid w:val="00603D5A"/>
    <w:rsid w:val="006048D3"/>
    <w:rsid w:val="00605222"/>
    <w:rsid w:val="006119E3"/>
    <w:rsid w:val="006142C4"/>
    <w:rsid w:val="00614A15"/>
    <w:rsid w:val="00620C8F"/>
    <w:rsid w:val="00630666"/>
    <w:rsid w:val="006310E0"/>
    <w:rsid w:val="00641CC9"/>
    <w:rsid w:val="0064348B"/>
    <w:rsid w:val="006473A5"/>
    <w:rsid w:val="00650171"/>
    <w:rsid w:val="0065368A"/>
    <w:rsid w:val="0065369B"/>
    <w:rsid w:val="00660003"/>
    <w:rsid w:val="00662632"/>
    <w:rsid w:val="00662999"/>
    <w:rsid w:val="0066725B"/>
    <w:rsid w:val="00670B43"/>
    <w:rsid w:val="006711AC"/>
    <w:rsid w:val="0067256F"/>
    <w:rsid w:val="00677E9E"/>
    <w:rsid w:val="0068046C"/>
    <w:rsid w:val="00680FD0"/>
    <w:rsid w:val="006826E8"/>
    <w:rsid w:val="00683575"/>
    <w:rsid w:val="00686C27"/>
    <w:rsid w:val="006924AC"/>
    <w:rsid w:val="00692588"/>
    <w:rsid w:val="006A01FD"/>
    <w:rsid w:val="006B170F"/>
    <w:rsid w:val="006B20EE"/>
    <w:rsid w:val="006B324C"/>
    <w:rsid w:val="006B52AE"/>
    <w:rsid w:val="006B68B6"/>
    <w:rsid w:val="006B7C89"/>
    <w:rsid w:val="006C051F"/>
    <w:rsid w:val="006C224A"/>
    <w:rsid w:val="006C36F2"/>
    <w:rsid w:val="006C61E8"/>
    <w:rsid w:val="006C688D"/>
    <w:rsid w:val="006C740D"/>
    <w:rsid w:val="006D59AD"/>
    <w:rsid w:val="006D5D44"/>
    <w:rsid w:val="006E1F0E"/>
    <w:rsid w:val="006E7C45"/>
    <w:rsid w:val="006E7CFD"/>
    <w:rsid w:val="006F6832"/>
    <w:rsid w:val="006F74A3"/>
    <w:rsid w:val="00702B1B"/>
    <w:rsid w:val="00703133"/>
    <w:rsid w:val="00704756"/>
    <w:rsid w:val="00704C59"/>
    <w:rsid w:val="0070543F"/>
    <w:rsid w:val="007127CA"/>
    <w:rsid w:val="007151E9"/>
    <w:rsid w:val="00715231"/>
    <w:rsid w:val="007213A0"/>
    <w:rsid w:val="00723042"/>
    <w:rsid w:val="00725CE7"/>
    <w:rsid w:val="00727E0F"/>
    <w:rsid w:val="00735A42"/>
    <w:rsid w:val="00737AFB"/>
    <w:rsid w:val="0074007C"/>
    <w:rsid w:val="0074323A"/>
    <w:rsid w:val="00746345"/>
    <w:rsid w:val="00752B85"/>
    <w:rsid w:val="007552C3"/>
    <w:rsid w:val="00756F9A"/>
    <w:rsid w:val="0076433D"/>
    <w:rsid w:val="00765778"/>
    <w:rsid w:val="00767039"/>
    <w:rsid w:val="00772B09"/>
    <w:rsid w:val="00775861"/>
    <w:rsid w:val="007768CF"/>
    <w:rsid w:val="0078369A"/>
    <w:rsid w:val="00786208"/>
    <w:rsid w:val="00787CFE"/>
    <w:rsid w:val="00792DC7"/>
    <w:rsid w:val="00793599"/>
    <w:rsid w:val="00795866"/>
    <w:rsid w:val="007A1C46"/>
    <w:rsid w:val="007A2DA2"/>
    <w:rsid w:val="007A36CC"/>
    <w:rsid w:val="007A5715"/>
    <w:rsid w:val="007B3953"/>
    <w:rsid w:val="007B74D2"/>
    <w:rsid w:val="007C1B80"/>
    <w:rsid w:val="007C1FBE"/>
    <w:rsid w:val="007C20D9"/>
    <w:rsid w:val="007C24C4"/>
    <w:rsid w:val="007C2D97"/>
    <w:rsid w:val="007C367D"/>
    <w:rsid w:val="007C4735"/>
    <w:rsid w:val="007C4D60"/>
    <w:rsid w:val="007D0382"/>
    <w:rsid w:val="007D0A6B"/>
    <w:rsid w:val="007D3839"/>
    <w:rsid w:val="007D4C00"/>
    <w:rsid w:val="007E0E70"/>
    <w:rsid w:val="007E79B3"/>
    <w:rsid w:val="007F0126"/>
    <w:rsid w:val="007F3340"/>
    <w:rsid w:val="007F3A85"/>
    <w:rsid w:val="007F48E2"/>
    <w:rsid w:val="0080104F"/>
    <w:rsid w:val="0080267D"/>
    <w:rsid w:val="008073C2"/>
    <w:rsid w:val="00807E66"/>
    <w:rsid w:val="00813689"/>
    <w:rsid w:val="008154C0"/>
    <w:rsid w:val="008217DC"/>
    <w:rsid w:val="00822AE3"/>
    <w:rsid w:val="008264B2"/>
    <w:rsid w:val="00827B08"/>
    <w:rsid w:val="00830C45"/>
    <w:rsid w:val="00832E1D"/>
    <w:rsid w:val="00834E55"/>
    <w:rsid w:val="00835162"/>
    <w:rsid w:val="0083549E"/>
    <w:rsid w:val="00837FF5"/>
    <w:rsid w:val="00845534"/>
    <w:rsid w:val="008513B3"/>
    <w:rsid w:val="008528FF"/>
    <w:rsid w:val="00857A4E"/>
    <w:rsid w:val="00860153"/>
    <w:rsid w:val="00861508"/>
    <w:rsid w:val="00865864"/>
    <w:rsid w:val="008706C1"/>
    <w:rsid w:val="00871057"/>
    <w:rsid w:val="008736B9"/>
    <w:rsid w:val="00873E0F"/>
    <w:rsid w:val="00874469"/>
    <w:rsid w:val="008776E6"/>
    <w:rsid w:val="00880145"/>
    <w:rsid w:val="008819F1"/>
    <w:rsid w:val="00882C08"/>
    <w:rsid w:val="008860F8"/>
    <w:rsid w:val="0089278D"/>
    <w:rsid w:val="00897C39"/>
    <w:rsid w:val="008A17E9"/>
    <w:rsid w:val="008A391C"/>
    <w:rsid w:val="008A51C4"/>
    <w:rsid w:val="008A59F1"/>
    <w:rsid w:val="008A6713"/>
    <w:rsid w:val="008A7D0D"/>
    <w:rsid w:val="008B06BC"/>
    <w:rsid w:val="008B171B"/>
    <w:rsid w:val="008B276B"/>
    <w:rsid w:val="008B5FD5"/>
    <w:rsid w:val="008B6715"/>
    <w:rsid w:val="008C0055"/>
    <w:rsid w:val="008C0BEB"/>
    <w:rsid w:val="008C1E19"/>
    <w:rsid w:val="008C2107"/>
    <w:rsid w:val="008C2EAE"/>
    <w:rsid w:val="008C2EF1"/>
    <w:rsid w:val="008C3DC4"/>
    <w:rsid w:val="008C52D5"/>
    <w:rsid w:val="008C7A39"/>
    <w:rsid w:val="008D4C4D"/>
    <w:rsid w:val="008D553E"/>
    <w:rsid w:val="008E3382"/>
    <w:rsid w:val="008E3B35"/>
    <w:rsid w:val="008F55D1"/>
    <w:rsid w:val="0090253E"/>
    <w:rsid w:val="00904977"/>
    <w:rsid w:val="009141D3"/>
    <w:rsid w:val="00914489"/>
    <w:rsid w:val="00914A83"/>
    <w:rsid w:val="00917BA8"/>
    <w:rsid w:val="00923A29"/>
    <w:rsid w:val="00927D3A"/>
    <w:rsid w:val="0093400D"/>
    <w:rsid w:val="00942571"/>
    <w:rsid w:val="0094550D"/>
    <w:rsid w:val="00946066"/>
    <w:rsid w:val="009475CC"/>
    <w:rsid w:val="009514FC"/>
    <w:rsid w:val="00953415"/>
    <w:rsid w:val="009550AF"/>
    <w:rsid w:val="00956E68"/>
    <w:rsid w:val="00957455"/>
    <w:rsid w:val="00957B82"/>
    <w:rsid w:val="00960EF4"/>
    <w:rsid w:val="00961E03"/>
    <w:rsid w:val="00962B02"/>
    <w:rsid w:val="00963BC8"/>
    <w:rsid w:val="00971C0F"/>
    <w:rsid w:val="00972CEC"/>
    <w:rsid w:val="009736B4"/>
    <w:rsid w:val="009745F0"/>
    <w:rsid w:val="00974C86"/>
    <w:rsid w:val="00974D7F"/>
    <w:rsid w:val="009770FE"/>
    <w:rsid w:val="009810A0"/>
    <w:rsid w:val="009832CD"/>
    <w:rsid w:val="00987499"/>
    <w:rsid w:val="0099135B"/>
    <w:rsid w:val="00994A06"/>
    <w:rsid w:val="009A52D5"/>
    <w:rsid w:val="009A61C0"/>
    <w:rsid w:val="009A76B2"/>
    <w:rsid w:val="009B5D8F"/>
    <w:rsid w:val="009C59F5"/>
    <w:rsid w:val="009D0E08"/>
    <w:rsid w:val="009D2D3D"/>
    <w:rsid w:val="009D2E14"/>
    <w:rsid w:val="009E5E0C"/>
    <w:rsid w:val="009E769E"/>
    <w:rsid w:val="009F067F"/>
    <w:rsid w:val="009F520B"/>
    <w:rsid w:val="009F7BD2"/>
    <w:rsid w:val="00A0541B"/>
    <w:rsid w:val="00A16D78"/>
    <w:rsid w:val="00A17C98"/>
    <w:rsid w:val="00A20405"/>
    <w:rsid w:val="00A21293"/>
    <w:rsid w:val="00A265EA"/>
    <w:rsid w:val="00A31760"/>
    <w:rsid w:val="00A373E8"/>
    <w:rsid w:val="00A411EF"/>
    <w:rsid w:val="00A42E7D"/>
    <w:rsid w:val="00A4328A"/>
    <w:rsid w:val="00A4514C"/>
    <w:rsid w:val="00A45725"/>
    <w:rsid w:val="00A60A2E"/>
    <w:rsid w:val="00A60A60"/>
    <w:rsid w:val="00A647F0"/>
    <w:rsid w:val="00A653CB"/>
    <w:rsid w:val="00A6588C"/>
    <w:rsid w:val="00A65EE3"/>
    <w:rsid w:val="00A6603F"/>
    <w:rsid w:val="00A703B5"/>
    <w:rsid w:val="00A73E32"/>
    <w:rsid w:val="00A7616C"/>
    <w:rsid w:val="00A77344"/>
    <w:rsid w:val="00A82015"/>
    <w:rsid w:val="00A84508"/>
    <w:rsid w:val="00A91031"/>
    <w:rsid w:val="00A9512B"/>
    <w:rsid w:val="00A96116"/>
    <w:rsid w:val="00A97A75"/>
    <w:rsid w:val="00AA0FA0"/>
    <w:rsid w:val="00AB08BD"/>
    <w:rsid w:val="00AB105E"/>
    <w:rsid w:val="00AB3A7D"/>
    <w:rsid w:val="00AB4EFE"/>
    <w:rsid w:val="00AB6E82"/>
    <w:rsid w:val="00AC1A6E"/>
    <w:rsid w:val="00AC2523"/>
    <w:rsid w:val="00AC5BC8"/>
    <w:rsid w:val="00AD394C"/>
    <w:rsid w:val="00AD40CF"/>
    <w:rsid w:val="00AE0C83"/>
    <w:rsid w:val="00AE14C0"/>
    <w:rsid w:val="00AE5A77"/>
    <w:rsid w:val="00AE6F68"/>
    <w:rsid w:val="00AE7451"/>
    <w:rsid w:val="00B02EA7"/>
    <w:rsid w:val="00B10421"/>
    <w:rsid w:val="00B1676A"/>
    <w:rsid w:val="00B21347"/>
    <w:rsid w:val="00B233D5"/>
    <w:rsid w:val="00B23B94"/>
    <w:rsid w:val="00B23FA2"/>
    <w:rsid w:val="00B256B9"/>
    <w:rsid w:val="00B2721C"/>
    <w:rsid w:val="00B27E60"/>
    <w:rsid w:val="00B32F59"/>
    <w:rsid w:val="00B3713A"/>
    <w:rsid w:val="00B37C9B"/>
    <w:rsid w:val="00B414F0"/>
    <w:rsid w:val="00B41516"/>
    <w:rsid w:val="00B4321B"/>
    <w:rsid w:val="00B45CC4"/>
    <w:rsid w:val="00B47EF9"/>
    <w:rsid w:val="00B5206A"/>
    <w:rsid w:val="00B546AF"/>
    <w:rsid w:val="00B60CAE"/>
    <w:rsid w:val="00B61DC0"/>
    <w:rsid w:val="00B654E5"/>
    <w:rsid w:val="00B76FB0"/>
    <w:rsid w:val="00B772AB"/>
    <w:rsid w:val="00B80622"/>
    <w:rsid w:val="00B8101E"/>
    <w:rsid w:val="00B823F8"/>
    <w:rsid w:val="00B8762E"/>
    <w:rsid w:val="00B90C3F"/>
    <w:rsid w:val="00B92731"/>
    <w:rsid w:val="00B9273A"/>
    <w:rsid w:val="00B94437"/>
    <w:rsid w:val="00B944C7"/>
    <w:rsid w:val="00BA0F61"/>
    <w:rsid w:val="00BA1629"/>
    <w:rsid w:val="00BA2512"/>
    <w:rsid w:val="00BA40E2"/>
    <w:rsid w:val="00BA5C02"/>
    <w:rsid w:val="00BB1480"/>
    <w:rsid w:val="00BB22D8"/>
    <w:rsid w:val="00BB27CF"/>
    <w:rsid w:val="00BB3506"/>
    <w:rsid w:val="00BB3682"/>
    <w:rsid w:val="00BB5A4C"/>
    <w:rsid w:val="00BC4D0F"/>
    <w:rsid w:val="00BC6742"/>
    <w:rsid w:val="00BD1D7B"/>
    <w:rsid w:val="00BD2ED7"/>
    <w:rsid w:val="00BD5FCD"/>
    <w:rsid w:val="00BE2BE5"/>
    <w:rsid w:val="00BE31CE"/>
    <w:rsid w:val="00BE6386"/>
    <w:rsid w:val="00BE652F"/>
    <w:rsid w:val="00BE7D9B"/>
    <w:rsid w:val="00BE7F70"/>
    <w:rsid w:val="00BF0DC3"/>
    <w:rsid w:val="00BF3CB3"/>
    <w:rsid w:val="00BF64F7"/>
    <w:rsid w:val="00BF7C99"/>
    <w:rsid w:val="00C0354B"/>
    <w:rsid w:val="00C06D15"/>
    <w:rsid w:val="00C138CC"/>
    <w:rsid w:val="00C1421E"/>
    <w:rsid w:val="00C15D3C"/>
    <w:rsid w:val="00C17A38"/>
    <w:rsid w:val="00C17E1F"/>
    <w:rsid w:val="00C20291"/>
    <w:rsid w:val="00C31F69"/>
    <w:rsid w:val="00C36EA8"/>
    <w:rsid w:val="00C3724F"/>
    <w:rsid w:val="00C430B3"/>
    <w:rsid w:val="00C43DD7"/>
    <w:rsid w:val="00C51E1F"/>
    <w:rsid w:val="00C559B0"/>
    <w:rsid w:val="00C563D0"/>
    <w:rsid w:val="00C56EF4"/>
    <w:rsid w:val="00C5787E"/>
    <w:rsid w:val="00C60683"/>
    <w:rsid w:val="00C6068E"/>
    <w:rsid w:val="00C60FAD"/>
    <w:rsid w:val="00C62D91"/>
    <w:rsid w:val="00C67E13"/>
    <w:rsid w:val="00C7049E"/>
    <w:rsid w:val="00C73E60"/>
    <w:rsid w:val="00C74BF3"/>
    <w:rsid w:val="00C75399"/>
    <w:rsid w:val="00C76D8F"/>
    <w:rsid w:val="00C76D98"/>
    <w:rsid w:val="00C80EDF"/>
    <w:rsid w:val="00C834D8"/>
    <w:rsid w:val="00C915C2"/>
    <w:rsid w:val="00C94386"/>
    <w:rsid w:val="00C96145"/>
    <w:rsid w:val="00C968EE"/>
    <w:rsid w:val="00CA39C7"/>
    <w:rsid w:val="00CA497A"/>
    <w:rsid w:val="00CA4FC1"/>
    <w:rsid w:val="00CA5F2A"/>
    <w:rsid w:val="00CA7AB1"/>
    <w:rsid w:val="00CB285D"/>
    <w:rsid w:val="00CB29BE"/>
    <w:rsid w:val="00CB4A08"/>
    <w:rsid w:val="00CC0390"/>
    <w:rsid w:val="00CC34D0"/>
    <w:rsid w:val="00CC3DF5"/>
    <w:rsid w:val="00CC7116"/>
    <w:rsid w:val="00CD3FB2"/>
    <w:rsid w:val="00CD63CF"/>
    <w:rsid w:val="00CD75BE"/>
    <w:rsid w:val="00CD7E00"/>
    <w:rsid w:val="00CE2951"/>
    <w:rsid w:val="00CE3371"/>
    <w:rsid w:val="00CE4637"/>
    <w:rsid w:val="00CE5E9A"/>
    <w:rsid w:val="00CF467D"/>
    <w:rsid w:val="00CF57EF"/>
    <w:rsid w:val="00CF770E"/>
    <w:rsid w:val="00D02F59"/>
    <w:rsid w:val="00D141EE"/>
    <w:rsid w:val="00D14227"/>
    <w:rsid w:val="00D1442D"/>
    <w:rsid w:val="00D17706"/>
    <w:rsid w:val="00D2014F"/>
    <w:rsid w:val="00D20A20"/>
    <w:rsid w:val="00D20B97"/>
    <w:rsid w:val="00D22BDE"/>
    <w:rsid w:val="00D31E13"/>
    <w:rsid w:val="00D31F02"/>
    <w:rsid w:val="00D365A0"/>
    <w:rsid w:val="00D36AE2"/>
    <w:rsid w:val="00D4054F"/>
    <w:rsid w:val="00D4083C"/>
    <w:rsid w:val="00D5675E"/>
    <w:rsid w:val="00D60DD2"/>
    <w:rsid w:val="00D632F7"/>
    <w:rsid w:val="00D64564"/>
    <w:rsid w:val="00D70436"/>
    <w:rsid w:val="00D7069E"/>
    <w:rsid w:val="00D75325"/>
    <w:rsid w:val="00D77A7D"/>
    <w:rsid w:val="00D800AC"/>
    <w:rsid w:val="00D81961"/>
    <w:rsid w:val="00D81CB4"/>
    <w:rsid w:val="00D8374C"/>
    <w:rsid w:val="00D84960"/>
    <w:rsid w:val="00D867E9"/>
    <w:rsid w:val="00D91800"/>
    <w:rsid w:val="00D9312E"/>
    <w:rsid w:val="00D94501"/>
    <w:rsid w:val="00D96A32"/>
    <w:rsid w:val="00DA3E57"/>
    <w:rsid w:val="00DA3F24"/>
    <w:rsid w:val="00DA3FE2"/>
    <w:rsid w:val="00DA77F9"/>
    <w:rsid w:val="00DB11EC"/>
    <w:rsid w:val="00DB6356"/>
    <w:rsid w:val="00DB7E52"/>
    <w:rsid w:val="00DC29A4"/>
    <w:rsid w:val="00DC4BF8"/>
    <w:rsid w:val="00DC7239"/>
    <w:rsid w:val="00DD0F3D"/>
    <w:rsid w:val="00DD2346"/>
    <w:rsid w:val="00DD4203"/>
    <w:rsid w:val="00DD78CB"/>
    <w:rsid w:val="00DE5550"/>
    <w:rsid w:val="00DE7BE9"/>
    <w:rsid w:val="00DF0847"/>
    <w:rsid w:val="00DF1902"/>
    <w:rsid w:val="00DF1D82"/>
    <w:rsid w:val="00DF2ED0"/>
    <w:rsid w:val="00DF76B4"/>
    <w:rsid w:val="00E00A5E"/>
    <w:rsid w:val="00E04D3E"/>
    <w:rsid w:val="00E05FE4"/>
    <w:rsid w:val="00E06BC5"/>
    <w:rsid w:val="00E10625"/>
    <w:rsid w:val="00E24384"/>
    <w:rsid w:val="00E30245"/>
    <w:rsid w:val="00E329EE"/>
    <w:rsid w:val="00E35E17"/>
    <w:rsid w:val="00E41FA8"/>
    <w:rsid w:val="00E43F0C"/>
    <w:rsid w:val="00E470DE"/>
    <w:rsid w:val="00E5019D"/>
    <w:rsid w:val="00E5498F"/>
    <w:rsid w:val="00E55EBA"/>
    <w:rsid w:val="00E6145C"/>
    <w:rsid w:val="00E668A1"/>
    <w:rsid w:val="00E70461"/>
    <w:rsid w:val="00E753D2"/>
    <w:rsid w:val="00E76210"/>
    <w:rsid w:val="00E76886"/>
    <w:rsid w:val="00E80C13"/>
    <w:rsid w:val="00E85E35"/>
    <w:rsid w:val="00EA581C"/>
    <w:rsid w:val="00EA70A6"/>
    <w:rsid w:val="00EA72F1"/>
    <w:rsid w:val="00EB03AA"/>
    <w:rsid w:val="00EB5D39"/>
    <w:rsid w:val="00EB5DE6"/>
    <w:rsid w:val="00EB6320"/>
    <w:rsid w:val="00EB6D23"/>
    <w:rsid w:val="00EB704D"/>
    <w:rsid w:val="00EC0C31"/>
    <w:rsid w:val="00EC5797"/>
    <w:rsid w:val="00EC72F7"/>
    <w:rsid w:val="00EC7868"/>
    <w:rsid w:val="00ED0B6E"/>
    <w:rsid w:val="00ED330C"/>
    <w:rsid w:val="00ED6D20"/>
    <w:rsid w:val="00ED7644"/>
    <w:rsid w:val="00EE2D29"/>
    <w:rsid w:val="00EE46BC"/>
    <w:rsid w:val="00EE6F2D"/>
    <w:rsid w:val="00EF396F"/>
    <w:rsid w:val="00EF48E8"/>
    <w:rsid w:val="00F03892"/>
    <w:rsid w:val="00F063C3"/>
    <w:rsid w:val="00F14614"/>
    <w:rsid w:val="00F17079"/>
    <w:rsid w:val="00F20290"/>
    <w:rsid w:val="00F20B09"/>
    <w:rsid w:val="00F20BF8"/>
    <w:rsid w:val="00F20FC2"/>
    <w:rsid w:val="00F22562"/>
    <w:rsid w:val="00F2750D"/>
    <w:rsid w:val="00F34944"/>
    <w:rsid w:val="00F45247"/>
    <w:rsid w:val="00F5079F"/>
    <w:rsid w:val="00F52C50"/>
    <w:rsid w:val="00F62E52"/>
    <w:rsid w:val="00F66608"/>
    <w:rsid w:val="00F67828"/>
    <w:rsid w:val="00F727D3"/>
    <w:rsid w:val="00F73700"/>
    <w:rsid w:val="00F73F90"/>
    <w:rsid w:val="00F74E26"/>
    <w:rsid w:val="00F83903"/>
    <w:rsid w:val="00F843F6"/>
    <w:rsid w:val="00F84763"/>
    <w:rsid w:val="00F859F0"/>
    <w:rsid w:val="00F8750D"/>
    <w:rsid w:val="00F87958"/>
    <w:rsid w:val="00F87BF6"/>
    <w:rsid w:val="00F87C3B"/>
    <w:rsid w:val="00F87C88"/>
    <w:rsid w:val="00F9215F"/>
    <w:rsid w:val="00F95494"/>
    <w:rsid w:val="00F96F7C"/>
    <w:rsid w:val="00FA584F"/>
    <w:rsid w:val="00FA6251"/>
    <w:rsid w:val="00FA770C"/>
    <w:rsid w:val="00FB3266"/>
    <w:rsid w:val="00FB4F49"/>
    <w:rsid w:val="00FB6CA4"/>
    <w:rsid w:val="00FC0890"/>
    <w:rsid w:val="00FC40F1"/>
    <w:rsid w:val="00FC4424"/>
    <w:rsid w:val="00FC53B2"/>
    <w:rsid w:val="00FD289B"/>
    <w:rsid w:val="00FD2F4D"/>
    <w:rsid w:val="00FE1E29"/>
    <w:rsid w:val="00FE1FED"/>
    <w:rsid w:val="00FF05E7"/>
    <w:rsid w:val="00FF0EC4"/>
    <w:rsid w:val="00FF3964"/>
    <w:rsid w:val="00FF40E2"/>
    <w:rsid w:val="00FF62C6"/>
    <w:rsid w:val="00FF62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6FAFC176"/>
  <w15:docId w15:val="{E62E91FA-0B39-2C47-B529-B6E7CFA7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2AB"/>
    <w:pPr>
      <w:suppressAutoHyphens/>
      <w:spacing w:before="120"/>
      <w:jc w:val="both"/>
    </w:pPr>
    <w:rPr>
      <w:rFonts w:ascii="Calibri" w:eastAsia="MS Mincho" w:hAnsi="Calibri" w:cs="Tahoma"/>
      <w:sz w:val="24"/>
      <w:szCs w:val="24"/>
      <w:lang w:val="en-US" w:eastAsia="ja-JP"/>
    </w:rPr>
  </w:style>
  <w:style w:type="paragraph" w:styleId="Heading1">
    <w:name w:val="heading 1"/>
    <w:basedOn w:val="Normal"/>
    <w:next w:val="Normal"/>
    <w:link w:val="Heading1Char"/>
    <w:qFormat/>
    <w:rsid w:val="00C60683"/>
    <w:pPr>
      <w:keepNext/>
      <w:numPr>
        <w:numId w:val="2"/>
      </w:numPr>
      <w:spacing w:before="360" w:after="120"/>
      <w:outlineLvl w:val="0"/>
    </w:pPr>
    <w:rPr>
      <w:rFonts w:ascii="Arial" w:eastAsia="Arial Unicode MS" w:hAnsi="Arial" w:cs="Times New Roman"/>
      <w:b/>
      <w:bCs/>
      <w:caps/>
      <w:color w:val="365F91"/>
      <w:sz w:val="28"/>
      <w:szCs w:val="28"/>
      <w:lang w:val="en-GB" w:eastAsia="en-GB"/>
    </w:rPr>
  </w:style>
  <w:style w:type="paragraph" w:styleId="Heading2">
    <w:name w:val="heading 2"/>
    <w:basedOn w:val="Heading1"/>
    <w:next w:val="Normal"/>
    <w:link w:val="Heading2Char"/>
    <w:unhideWhenUsed/>
    <w:qFormat/>
    <w:rsid w:val="00FA770C"/>
    <w:pPr>
      <w:numPr>
        <w:ilvl w:val="1"/>
      </w:numPr>
      <w:tabs>
        <w:tab w:val="left" w:pos="851"/>
      </w:tabs>
      <w:spacing w:before="240"/>
      <w:outlineLvl w:val="1"/>
    </w:pPr>
    <w:rPr>
      <w:rFonts w:ascii="Calibri" w:hAnsi="Calibri"/>
      <w:caps w:val="0"/>
      <w:szCs w:val="20"/>
    </w:rPr>
  </w:style>
  <w:style w:type="paragraph" w:styleId="Heading3">
    <w:name w:val="heading 3"/>
    <w:aliases w:val="Centered"/>
    <w:basedOn w:val="Normal"/>
    <w:next w:val="Normal"/>
    <w:link w:val="Heading3Char"/>
    <w:uiPriority w:val="9"/>
    <w:unhideWhenUsed/>
    <w:qFormat/>
    <w:rsid w:val="00C60683"/>
    <w:pPr>
      <w:keepNext/>
      <w:keepLines/>
      <w:numPr>
        <w:ilvl w:val="2"/>
        <w:numId w:val="2"/>
      </w:numPr>
      <w:spacing w:before="240"/>
      <w:outlineLvl w:val="2"/>
    </w:pPr>
    <w:rPr>
      <w:rFonts w:eastAsia="MS Gothic"/>
      <w:b/>
      <w:bCs/>
      <w:color w:val="365F91"/>
      <w:sz w:val="26"/>
      <w:szCs w:val="20"/>
      <w:lang w:val="en-GB" w:eastAsia="en-GB"/>
    </w:rPr>
  </w:style>
  <w:style w:type="paragraph" w:styleId="Heading4">
    <w:name w:val="heading 4"/>
    <w:basedOn w:val="Heading3"/>
    <w:next w:val="Normal"/>
    <w:link w:val="Heading4Char"/>
    <w:unhideWhenUsed/>
    <w:qFormat/>
    <w:rsid w:val="00BE7D9B"/>
    <w:pPr>
      <w:keepLines w:val="0"/>
      <w:numPr>
        <w:ilvl w:val="3"/>
      </w:numPr>
      <w:spacing w:before="360"/>
      <w:jc w:val="left"/>
      <w:outlineLvl w:val="3"/>
    </w:pPr>
    <w:rPr>
      <w:rFonts w:eastAsia="Times New Roman" w:cs="Times New Roman"/>
      <w:bCs w:val="0"/>
    </w:rPr>
  </w:style>
  <w:style w:type="paragraph" w:styleId="Heading5">
    <w:name w:val="heading 5"/>
    <w:basedOn w:val="Normal"/>
    <w:next w:val="Normal"/>
    <w:link w:val="Heading5Char"/>
    <w:uiPriority w:val="9"/>
    <w:unhideWhenUsed/>
    <w:qFormat/>
    <w:rsid w:val="00BE7D9B"/>
    <w:pPr>
      <w:keepNext/>
      <w:keepLines/>
      <w:numPr>
        <w:ilvl w:val="4"/>
        <w:numId w:val="2"/>
      </w:numPr>
      <w:spacing w:before="240"/>
      <w:jc w:val="left"/>
      <w:outlineLvl w:val="4"/>
    </w:pPr>
    <w:rPr>
      <w:rFonts w:eastAsia="MS Gothic"/>
      <w:b/>
      <w:bCs/>
      <w:i/>
      <w:color w:val="365F91"/>
      <w:szCs w:val="22"/>
      <w:lang w:val="en-GB" w:eastAsia="en-GB"/>
    </w:rPr>
  </w:style>
  <w:style w:type="paragraph" w:styleId="Heading6">
    <w:name w:val="heading 6"/>
    <w:basedOn w:val="Normal"/>
    <w:next w:val="Normal"/>
    <w:link w:val="Heading6Char"/>
    <w:unhideWhenUsed/>
    <w:qFormat/>
    <w:rsid w:val="00C60683"/>
    <w:pPr>
      <w:pageBreakBefore/>
      <w:numPr>
        <w:ilvl w:val="5"/>
        <w:numId w:val="2"/>
      </w:numPr>
      <w:outlineLvl w:val="5"/>
    </w:pPr>
    <w:rPr>
      <w:rFonts w:eastAsia="Times New Roman" w:cs="Times New Roman"/>
      <w:b/>
      <w:color w:val="365F91"/>
      <w:sz w:val="28"/>
      <w:szCs w:val="20"/>
      <w:lang w:val="en-GB" w:eastAsia="en-GB"/>
    </w:rPr>
  </w:style>
  <w:style w:type="paragraph" w:styleId="Heading7">
    <w:name w:val="heading 7"/>
    <w:basedOn w:val="Normal"/>
    <w:next w:val="Normal"/>
    <w:link w:val="Heading7Char"/>
    <w:qFormat/>
    <w:rsid w:val="00C60683"/>
    <w:pPr>
      <w:keepNext/>
      <w:numPr>
        <w:ilvl w:val="6"/>
        <w:numId w:val="2"/>
      </w:numPr>
      <w:spacing w:after="840"/>
      <w:outlineLvl w:val="6"/>
    </w:pPr>
    <w:rPr>
      <w:rFonts w:ascii="Arial" w:eastAsia="Times New Roman" w:hAnsi="Arial" w:cs="Times New Roman"/>
      <w:b/>
      <w:sz w:val="20"/>
      <w:szCs w:val="20"/>
      <w:lang w:val="en-GB" w:eastAsia="en-GB"/>
    </w:rPr>
  </w:style>
  <w:style w:type="paragraph" w:styleId="Heading8">
    <w:name w:val="heading 8"/>
    <w:basedOn w:val="Normal"/>
    <w:next w:val="Normal"/>
    <w:link w:val="Heading8Char"/>
    <w:uiPriority w:val="9"/>
    <w:qFormat/>
    <w:rsid w:val="00C60683"/>
    <w:pPr>
      <w:keepNext/>
      <w:keepLines/>
      <w:numPr>
        <w:ilvl w:val="7"/>
        <w:numId w:val="2"/>
      </w:numPr>
      <w:spacing w:before="200"/>
      <w:outlineLvl w:val="7"/>
    </w:pPr>
    <w:rPr>
      <w:rFonts w:eastAsia="MS Gothic"/>
      <w:b/>
      <w:color w:val="404040"/>
      <w:sz w:val="22"/>
      <w:szCs w:val="20"/>
      <w:lang w:val="en-GB" w:eastAsia="en-GB"/>
    </w:rPr>
  </w:style>
  <w:style w:type="paragraph" w:styleId="Heading9">
    <w:name w:val="heading 9"/>
    <w:basedOn w:val="Normal"/>
    <w:next w:val="Normal"/>
    <w:link w:val="Heading9Char"/>
    <w:uiPriority w:val="9"/>
    <w:qFormat/>
    <w:rsid w:val="00C60683"/>
    <w:pPr>
      <w:keepNext/>
      <w:keepLines/>
      <w:numPr>
        <w:ilvl w:val="8"/>
        <w:numId w:val="2"/>
      </w:numPr>
      <w:spacing w:before="200"/>
      <w:jc w:val="left"/>
      <w:outlineLvl w:val="8"/>
    </w:pPr>
    <w:rPr>
      <w:rFonts w:eastAsia="MS Gothic"/>
      <w:i/>
      <w:iCs/>
      <w:color w:val="40404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61012"/>
    <w:rPr>
      <w:vertAlign w:val="superscript"/>
    </w:rPr>
  </w:style>
  <w:style w:type="paragraph" w:styleId="BodyText">
    <w:name w:val="Body Text"/>
    <w:basedOn w:val="Normal"/>
    <w:link w:val="BodyTextChar"/>
    <w:rsid w:val="00FA770C"/>
    <w:rPr>
      <w:rFonts w:eastAsia="Times New Roman" w:cs="Angsana New"/>
      <w:color w:val="000000"/>
      <w:sz w:val="20"/>
      <w:szCs w:val="20"/>
      <w:lang w:val="en-GB" w:eastAsia="en-GB"/>
    </w:rPr>
  </w:style>
  <w:style w:type="paragraph" w:styleId="Header">
    <w:name w:val="header"/>
    <w:basedOn w:val="Normal"/>
    <w:link w:val="HeaderChar"/>
    <w:rsid w:val="0005013A"/>
    <w:pPr>
      <w:pBdr>
        <w:bottom w:val="single" w:sz="4" w:space="1" w:color="BFBFBF"/>
      </w:pBdr>
      <w:tabs>
        <w:tab w:val="center" w:pos="4320"/>
        <w:tab w:val="right" w:pos="8640"/>
      </w:tabs>
      <w:spacing w:before="0"/>
    </w:pPr>
    <w:rPr>
      <w:rFonts w:eastAsia="Times New Roman" w:cs="Times New Roman"/>
      <w:sz w:val="18"/>
      <w:szCs w:val="20"/>
      <w:lang w:val="en-GB" w:eastAsia="en-US"/>
    </w:rPr>
  </w:style>
  <w:style w:type="paragraph" w:styleId="Footer">
    <w:name w:val="footer"/>
    <w:basedOn w:val="Normal"/>
    <w:link w:val="FooterChar"/>
    <w:rsid w:val="00D9312E"/>
    <w:pPr>
      <w:pBdr>
        <w:top w:val="single" w:sz="4" w:space="1" w:color="A6A6A6"/>
      </w:pBdr>
      <w:tabs>
        <w:tab w:val="center" w:pos="4320"/>
        <w:tab w:val="right" w:pos="8640"/>
      </w:tabs>
      <w:spacing w:before="40"/>
      <w:ind w:right="357"/>
      <w:contextualSpacing/>
      <w:jc w:val="left"/>
    </w:pPr>
    <w:rPr>
      <w:rFonts w:eastAsia="Times New Roman" w:cs="Times New Roman"/>
      <w:sz w:val="18"/>
      <w:szCs w:val="22"/>
      <w:lang w:val="en-GB" w:eastAsia="en-GB"/>
    </w:rPr>
  </w:style>
  <w:style w:type="table" w:styleId="TableGrid">
    <w:name w:val="Table Grid"/>
    <w:basedOn w:val="TableNormal"/>
    <w:uiPriority w:val="59"/>
    <w:rsid w:val="0056101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A770C"/>
    <w:rPr>
      <w:color w:val="0000FF"/>
      <w:u w:val="single"/>
    </w:rPr>
  </w:style>
  <w:style w:type="character" w:styleId="CommentReference">
    <w:name w:val="annotation reference"/>
    <w:qFormat/>
    <w:rsid w:val="00FA770C"/>
    <w:rPr>
      <w:sz w:val="16"/>
      <w:szCs w:val="16"/>
    </w:rPr>
  </w:style>
  <w:style w:type="paragraph" w:styleId="CommentText">
    <w:name w:val="annotation text"/>
    <w:basedOn w:val="Normal"/>
    <w:link w:val="CommentTextChar"/>
    <w:qFormat/>
    <w:rsid w:val="00FA770C"/>
    <w:rPr>
      <w:rFonts w:eastAsia="Times New Roman" w:cs="Times New Roman"/>
      <w:sz w:val="20"/>
      <w:szCs w:val="20"/>
      <w:lang w:val="en-GB" w:eastAsia="en-GB"/>
    </w:rPr>
  </w:style>
  <w:style w:type="character" w:customStyle="1" w:styleId="CommentTextChar">
    <w:name w:val="Comment Text Char"/>
    <w:basedOn w:val="DefaultParagraphFont"/>
    <w:link w:val="CommentText"/>
    <w:qFormat/>
    <w:rsid w:val="00FA770C"/>
    <w:rPr>
      <w:rFonts w:ascii="Calibri" w:hAnsi="Calibri"/>
    </w:rPr>
  </w:style>
  <w:style w:type="paragraph" w:styleId="CommentSubject">
    <w:name w:val="annotation subject"/>
    <w:basedOn w:val="CommentText"/>
    <w:next w:val="CommentText"/>
    <w:link w:val="CommentSubjectChar"/>
    <w:qFormat/>
    <w:rsid w:val="00FA770C"/>
    <w:rPr>
      <w:b/>
      <w:bCs/>
    </w:rPr>
  </w:style>
  <w:style w:type="character" w:customStyle="1" w:styleId="CommentSubjectChar">
    <w:name w:val="Comment Subject Char"/>
    <w:basedOn w:val="CommentTextChar"/>
    <w:link w:val="CommentSubject"/>
    <w:qFormat/>
    <w:rsid w:val="00FA770C"/>
    <w:rPr>
      <w:rFonts w:ascii="Calibri" w:hAnsi="Calibri"/>
      <w:b/>
      <w:bCs/>
    </w:rPr>
  </w:style>
  <w:style w:type="paragraph" w:styleId="BalloonText">
    <w:name w:val="Balloon Text"/>
    <w:basedOn w:val="Normal"/>
    <w:link w:val="BalloonTextChar"/>
    <w:qFormat/>
    <w:rsid w:val="00FA770C"/>
    <w:rPr>
      <w:rFonts w:ascii="Lucida Grande" w:eastAsia="Times New Roman" w:hAnsi="Lucida Grande" w:cs="Lucida Grande"/>
      <w:sz w:val="18"/>
      <w:szCs w:val="18"/>
      <w:lang w:val="en-GB" w:eastAsia="en-GB"/>
    </w:rPr>
  </w:style>
  <w:style w:type="character" w:customStyle="1" w:styleId="BalloonTextChar">
    <w:name w:val="Balloon Text Char"/>
    <w:basedOn w:val="DefaultParagraphFont"/>
    <w:link w:val="BalloonText"/>
    <w:qFormat/>
    <w:rsid w:val="00FA770C"/>
    <w:rPr>
      <w:rFonts w:ascii="Lucida Grande" w:hAnsi="Lucida Grande" w:cs="Lucida Grande"/>
      <w:sz w:val="18"/>
      <w:szCs w:val="18"/>
    </w:rPr>
  </w:style>
  <w:style w:type="paragraph" w:styleId="ListParagraph">
    <w:name w:val="List Paragraph"/>
    <w:aliases w:val="Bullets,List Bullet-OpsManual,References,Title Style 1,List Paragraph nowy,List Paragraph (numbered (a)),Liste 1,ANNEX,List Paragraph1,List Paragraph2,Colorful List Accent 1,List Paragraph11,List Paragraph111,Normal 2,Numbered Paragraph"/>
    <w:basedOn w:val="Normal"/>
    <w:link w:val="ListParagraphChar"/>
    <w:uiPriority w:val="1"/>
    <w:qFormat/>
    <w:rsid w:val="00FA770C"/>
    <w:pPr>
      <w:ind w:left="720"/>
      <w:contextualSpacing/>
    </w:pPr>
  </w:style>
  <w:style w:type="paragraph" w:customStyle="1" w:styleId="DEMUC2">
    <w:name w:val="DE MUC 2"/>
    <w:basedOn w:val="Normal"/>
    <w:rsid w:val="007A5715"/>
    <w:pPr>
      <w:numPr>
        <w:numId w:val="1"/>
      </w:numPr>
      <w:snapToGrid w:val="0"/>
    </w:pPr>
    <w:rPr>
      <w:rFonts w:ascii="Arial" w:hAnsi="Arial"/>
      <w:snapToGrid w:val="0"/>
      <w:sz w:val="22"/>
      <w:lang w:val="en-GB"/>
    </w:rPr>
  </w:style>
  <w:style w:type="paragraph" w:customStyle="1" w:styleId="m-2926346943160083659gmail-m3745695944227164142gmail-m5266459837219473552gmail-msolistparagraph">
    <w:name w:val="m_-2926346943160083659gmail-m_3745695944227164142gmail-m_5266459837219473552gmail-msolistparagraph"/>
    <w:basedOn w:val="Normal"/>
    <w:rsid w:val="00A97A75"/>
    <w:pPr>
      <w:spacing w:before="100" w:beforeAutospacing="1" w:after="100" w:afterAutospacing="1"/>
    </w:pPr>
    <w:rPr>
      <w:rFonts w:ascii="Times New Roman" w:eastAsiaTheme="minorHAnsi" w:hAnsi="Times New Roman"/>
      <w:snapToGrid w:val="0"/>
    </w:rPr>
  </w:style>
  <w:style w:type="character" w:styleId="PlaceholderText">
    <w:name w:val="Placeholder Text"/>
    <w:basedOn w:val="DefaultParagraphFont"/>
    <w:uiPriority w:val="99"/>
    <w:semiHidden/>
    <w:rsid w:val="00E04D3E"/>
    <w:rPr>
      <w:color w:val="808080"/>
    </w:rPr>
  </w:style>
  <w:style w:type="character" w:customStyle="1" w:styleId="BodyTextChar">
    <w:name w:val="Body Text Char"/>
    <w:basedOn w:val="DefaultParagraphFont"/>
    <w:link w:val="BodyText"/>
    <w:qFormat/>
    <w:rsid w:val="00FA770C"/>
    <w:rPr>
      <w:rFonts w:ascii="Calibri" w:hAnsi="Calibri" w:cs="Angsana New"/>
      <w:color w:val="000000"/>
    </w:rPr>
  </w:style>
  <w:style w:type="paragraph" w:styleId="BodyTextIndent3">
    <w:name w:val="Body Text Indent 3"/>
    <w:basedOn w:val="Normal"/>
    <w:link w:val="BodyTextIndent3Char"/>
    <w:qFormat/>
    <w:rsid w:val="00FA770C"/>
    <w:pPr>
      <w:tabs>
        <w:tab w:val="left" w:pos="-1440"/>
        <w:tab w:val="left" w:pos="-720"/>
        <w:tab w:val="left" w:pos="0"/>
        <w:tab w:val="left" w:pos="369"/>
        <w:tab w:val="left" w:pos="720"/>
        <w:tab w:val="left" w:pos="1106"/>
      </w:tabs>
      <w:ind w:left="369"/>
    </w:pPr>
    <w:rPr>
      <w:rFonts w:ascii="Arial" w:eastAsia="Times New Roman" w:hAnsi="Arial" w:cs="Arial"/>
      <w:sz w:val="20"/>
      <w:szCs w:val="20"/>
      <w:lang w:val="en-GB" w:eastAsia="en-GB"/>
    </w:rPr>
  </w:style>
  <w:style w:type="character" w:customStyle="1" w:styleId="BodyTextIndent3Char">
    <w:name w:val="Body Text Indent 3 Char"/>
    <w:basedOn w:val="DefaultParagraphFont"/>
    <w:link w:val="BodyTextIndent3"/>
    <w:qFormat/>
    <w:rsid w:val="00FA770C"/>
    <w:rPr>
      <w:rFonts w:ascii="Arial" w:hAnsi="Arial" w:cs="Arial"/>
    </w:rPr>
  </w:style>
  <w:style w:type="character" w:customStyle="1" w:styleId="Boldandblue">
    <w:name w:val="Bold and blue"/>
    <w:basedOn w:val="DefaultParagraphFont"/>
    <w:qFormat/>
    <w:rsid w:val="00FA770C"/>
    <w:rPr>
      <w:b/>
      <w:color w:val="365F91"/>
      <w:spacing w:val="-2"/>
      <w:szCs w:val="18"/>
    </w:rPr>
  </w:style>
  <w:style w:type="character" w:customStyle="1" w:styleId="BoldGreen">
    <w:name w:val="BoldGreen"/>
    <w:basedOn w:val="DefaultParagraphFont"/>
    <w:qFormat/>
    <w:rsid w:val="00FA770C"/>
    <w:rPr>
      <w:b/>
      <w:color w:val="669966"/>
    </w:rPr>
  </w:style>
  <w:style w:type="paragraph" w:styleId="Caption">
    <w:name w:val="caption"/>
    <w:basedOn w:val="Normal"/>
    <w:next w:val="Normal"/>
    <w:qFormat/>
    <w:rsid w:val="00FA770C"/>
    <w:pPr>
      <w:keepNext/>
      <w:tabs>
        <w:tab w:val="left" w:pos="1134"/>
      </w:tabs>
      <w:spacing w:before="240" w:after="60"/>
      <w:ind w:left="1134" w:hanging="1134"/>
    </w:pPr>
    <w:rPr>
      <w:b/>
      <w:bCs/>
      <w:color w:val="365F91"/>
      <w:sz w:val="22"/>
    </w:rPr>
  </w:style>
  <w:style w:type="paragraph" w:customStyle="1" w:styleId="CaptionNote">
    <w:name w:val="Caption Note"/>
    <w:basedOn w:val="Caption"/>
    <w:qFormat/>
    <w:rsid w:val="00FA770C"/>
    <w:pPr>
      <w:spacing w:before="0" w:after="120"/>
    </w:pPr>
    <w:rPr>
      <w:b w:val="0"/>
      <w:i/>
      <w:sz w:val="18"/>
      <w:szCs w:val="18"/>
    </w:rPr>
  </w:style>
  <w:style w:type="paragraph" w:customStyle="1" w:styleId="CaptionwithNote">
    <w:name w:val="Caption with Note"/>
    <w:basedOn w:val="Caption"/>
    <w:qFormat/>
    <w:rsid w:val="00FA770C"/>
    <w:pPr>
      <w:spacing w:after="0"/>
    </w:pPr>
  </w:style>
  <w:style w:type="paragraph" w:styleId="DocumentMap">
    <w:name w:val="Document Map"/>
    <w:basedOn w:val="Normal"/>
    <w:link w:val="DocumentMapChar"/>
    <w:qFormat/>
    <w:rsid w:val="00FA770C"/>
    <w:rPr>
      <w:rFonts w:ascii="Lucida Grande" w:eastAsia="Times New Roman" w:hAnsi="Lucida Grande" w:cs="Lucida Grande"/>
      <w:sz w:val="20"/>
      <w:szCs w:val="20"/>
      <w:lang w:val="en-GB" w:eastAsia="en-GB"/>
    </w:rPr>
  </w:style>
  <w:style w:type="character" w:customStyle="1" w:styleId="DocumentMapChar">
    <w:name w:val="Document Map Char"/>
    <w:link w:val="DocumentMap"/>
    <w:qFormat/>
    <w:rsid w:val="00FA770C"/>
    <w:rPr>
      <w:rFonts w:ascii="Lucida Grande" w:hAnsi="Lucida Grande" w:cs="Lucida Grande"/>
    </w:rPr>
  </w:style>
  <w:style w:type="character" w:customStyle="1" w:styleId="FooterChar">
    <w:name w:val="Footer Char"/>
    <w:link w:val="Footer"/>
    <w:qFormat/>
    <w:rsid w:val="00D9312E"/>
    <w:rPr>
      <w:rFonts w:ascii="Calibri" w:hAnsi="Calibri"/>
      <w:sz w:val="18"/>
      <w:szCs w:val="22"/>
    </w:rPr>
  </w:style>
  <w:style w:type="paragraph" w:styleId="FootnoteText">
    <w:name w:val="footnote text"/>
    <w:basedOn w:val="Normal"/>
    <w:link w:val="FootnoteTextChar"/>
    <w:rsid w:val="00FA770C"/>
    <w:pPr>
      <w:tabs>
        <w:tab w:val="left" w:pos="284"/>
      </w:tabs>
      <w:spacing w:before="240"/>
      <w:ind w:left="284" w:hanging="284"/>
      <w:contextualSpacing/>
    </w:pPr>
    <w:rPr>
      <w:rFonts w:eastAsia="Times New Roman" w:cs="Times New Roman"/>
      <w:sz w:val="18"/>
      <w:szCs w:val="20"/>
      <w:lang w:val="en-GB" w:eastAsia="en-US"/>
    </w:rPr>
  </w:style>
  <w:style w:type="character" w:customStyle="1" w:styleId="FootnoteTextChar">
    <w:name w:val="Footnote Text Char"/>
    <w:basedOn w:val="DefaultParagraphFont"/>
    <w:link w:val="FootnoteText"/>
    <w:qFormat/>
    <w:rsid w:val="00FA770C"/>
    <w:rPr>
      <w:rFonts w:ascii="Calibri" w:eastAsia="Times New Roman" w:hAnsi="Calibri" w:cs="Times New Roman"/>
      <w:sz w:val="18"/>
      <w:szCs w:val="20"/>
      <w:lang w:eastAsia="en-US"/>
    </w:rPr>
  </w:style>
  <w:style w:type="character" w:customStyle="1" w:styleId="HeaderChar">
    <w:name w:val="Header Char"/>
    <w:link w:val="Header"/>
    <w:qFormat/>
    <w:rsid w:val="0005013A"/>
    <w:rPr>
      <w:rFonts w:ascii="Calibri" w:hAnsi="Calibri"/>
      <w:sz w:val="18"/>
      <w:lang w:eastAsia="en-US"/>
    </w:rPr>
  </w:style>
  <w:style w:type="character" w:customStyle="1" w:styleId="Heading1Char">
    <w:name w:val="Heading 1 Char"/>
    <w:link w:val="Heading1"/>
    <w:qFormat/>
    <w:rsid w:val="00FA770C"/>
    <w:rPr>
      <w:rFonts w:ascii="Arial" w:eastAsia="Arial Unicode MS" w:hAnsi="Arial"/>
      <w:b/>
      <w:bCs/>
      <w:caps/>
      <w:color w:val="365F91"/>
      <w:sz w:val="28"/>
      <w:szCs w:val="28"/>
    </w:rPr>
  </w:style>
  <w:style w:type="character" w:customStyle="1" w:styleId="Heading2Char">
    <w:name w:val="Heading 2 Char"/>
    <w:link w:val="Heading2"/>
    <w:qFormat/>
    <w:rsid w:val="00FA770C"/>
    <w:rPr>
      <w:rFonts w:ascii="Calibri" w:eastAsia="Arial Unicode MS" w:hAnsi="Calibri"/>
      <w:b/>
      <w:bCs/>
      <w:color w:val="365F91"/>
      <w:sz w:val="28"/>
    </w:rPr>
  </w:style>
  <w:style w:type="character" w:customStyle="1" w:styleId="Heading3Char">
    <w:name w:val="Heading 3 Char"/>
    <w:aliases w:val="Centered Char"/>
    <w:basedOn w:val="DefaultParagraphFont"/>
    <w:link w:val="Heading3"/>
    <w:qFormat/>
    <w:rsid w:val="00FA770C"/>
    <w:rPr>
      <w:rFonts w:ascii="Calibri" w:eastAsia="MS Gothic" w:hAnsi="Calibri" w:cs="Tahoma"/>
      <w:b/>
      <w:bCs/>
      <w:color w:val="365F91"/>
      <w:sz w:val="26"/>
    </w:rPr>
  </w:style>
  <w:style w:type="character" w:customStyle="1" w:styleId="Heading4Char">
    <w:name w:val="Heading 4 Char"/>
    <w:link w:val="Heading4"/>
    <w:qFormat/>
    <w:rsid w:val="00BE7D9B"/>
    <w:rPr>
      <w:rFonts w:ascii="Calibri" w:hAnsi="Calibri"/>
      <w:b/>
      <w:color w:val="365F91"/>
      <w:sz w:val="26"/>
    </w:rPr>
  </w:style>
  <w:style w:type="character" w:customStyle="1" w:styleId="Heading5Char">
    <w:name w:val="Heading 5 Char"/>
    <w:basedOn w:val="DefaultParagraphFont"/>
    <w:link w:val="Heading5"/>
    <w:qFormat/>
    <w:rsid w:val="00BE7D9B"/>
    <w:rPr>
      <w:rFonts w:ascii="Calibri" w:eastAsia="MS Gothic" w:hAnsi="Calibri" w:cs="Tahoma"/>
      <w:b/>
      <w:bCs/>
      <w:i/>
      <w:color w:val="365F91"/>
      <w:sz w:val="24"/>
      <w:szCs w:val="22"/>
    </w:rPr>
  </w:style>
  <w:style w:type="character" w:customStyle="1" w:styleId="Heading6Char">
    <w:name w:val="Heading 6 Char"/>
    <w:basedOn w:val="DefaultParagraphFont"/>
    <w:link w:val="Heading6"/>
    <w:qFormat/>
    <w:rsid w:val="00FA770C"/>
    <w:rPr>
      <w:rFonts w:ascii="Calibri" w:hAnsi="Calibri"/>
      <w:b/>
      <w:color w:val="365F91"/>
      <w:sz w:val="28"/>
    </w:rPr>
  </w:style>
  <w:style w:type="character" w:customStyle="1" w:styleId="Heading7Char">
    <w:name w:val="Heading 7 Char"/>
    <w:link w:val="Heading7"/>
    <w:qFormat/>
    <w:rsid w:val="00FA770C"/>
    <w:rPr>
      <w:rFonts w:ascii="Arial" w:hAnsi="Arial"/>
      <w:b/>
    </w:rPr>
  </w:style>
  <w:style w:type="character" w:customStyle="1" w:styleId="Heading8Char">
    <w:name w:val="Heading 8 Char"/>
    <w:basedOn w:val="DefaultParagraphFont"/>
    <w:link w:val="Heading8"/>
    <w:qFormat/>
    <w:rsid w:val="00FA770C"/>
    <w:rPr>
      <w:rFonts w:ascii="Calibri" w:eastAsia="MS Gothic" w:hAnsi="Calibri" w:cs="Tahoma"/>
      <w:b/>
      <w:color w:val="404040"/>
      <w:sz w:val="22"/>
    </w:rPr>
  </w:style>
  <w:style w:type="character" w:customStyle="1" w:styleId="Heading9Char">
    <w:name w:val="Heading 9 Char"/>
    <w:basedOn w:val="DefaultParagraphFont"/>
    <w:link w:val="Heading9"/>
    <w:qFormat/>
    <w:rsid w:val="00F859F0"/>
    <w:rPr>
      <w:rFonts w:ascii="Calibri" w:eastAsia="MS Gothic" w:hAnsi="Calibri" w:cs="Tahoma"/>
      <w:i/>
      <w:iCs/>
      <w:color w:val="404040"/>
      <w:sz w:val="24"/>
    </w:rPr>
  </w:style>
  <w:style w:type="paragraph" w:styleId="ListBullet">
    <w:name w:val="List Bullet"/>
    <w:basedOn w:val="Normal"/>
    <w:autoRedefine/>
    <w:qFormat/>
    <w:rsid w:val="005E2F2D"/>
    <w:pPr>
      <w:numPr>
        <w:numId w:val="52"/>
      </w:numPr>
      <w:tabs>
        <w:tab w:val="left" w:pos="450"/>
      </w:tabs>
      <w:spacing w:before="0" w:after="160" w:line="259" w:lineRule="auto"/>
      <w:ind w:left="450"/>
      <w:contextualSpacing/>
    </w:pPr>
    <w:rPr>
      <w:rFonts w:ascii="Arial" w:hAnsi="Arial" w:cs="Arial"/>
    </w:rPr>
  </w:style>
  <w:style w:type="paragraph" w:styleId="ListContinue">
    <w:name w:val="List Continue"/>
    <w:basedOn w:val="Normal"/>
    <w:qFormat/>
    <w:rsid w:val="00FA770C"/>
    <w:pPr>
      <w:numPr>
        <w:numId w:val="4"/>
      </w:numPr>
      <w:spacing w:before="0"/>
    </w:pPr>
  </w:style>
  <w:style w:type="paragraph" w:styleId="ListContinue2">
    <w:name w:val="List Continue 2"/>
    <w:basedOn w:val="Normal"/>
    <w:qFormat/>
    <w:rsid w:val="00FA770C"/>
    <w:pPr>
      <w:tabs>
        <w:tab w:val="num" w:pos="0"/>
      </w:tabs>
      <w:spacing w:before="40"/>
      <w:ind w:left="360" w:hanging="360"/>
      <w:contextualSpacing/>
    </w:pPr>
  </w:style>
  <w:style w:type="paragraph" w:styleId="ListContinue3">
    <w:name w:val="List Continue 3"/>
    <w:basedOn w:val="Normal"/>
    <w:qFormat/>
    <w:rsid w:val="00FA770C"/>
    <w:pPr>
      <w:tabs>
        <w:tab w:val="num" w:pos="0"/>
      </w:tabs>
      <w:spacing w:after="120"/>
      <w:ind w:left="360" w:hanging="360"/>
      <w:contextualSpacing/>
    </w:pPr>
  </w:style>
  <w:style w:type="paragraph" w:customStyle="1" w:styleId="Logframe">
    <w:name w:val="Logframe"/>
    <w:basedOn w:val="Normal"/>
    <w:qFormat/>
    <w:rsid w:val="00FA770C"/>
    <w:pPr>
      <w:spacing w:before="20"/>
    </w:pPr>
    <w:rPr>
      <w:rFonts w:cs="Arial"/>
      <w:sz w:val="18"/>
      <w:lang w:eastAsia="en-US"/>
    </w:rPr>
  </w:style>
  <w:style w:type="paragraph" w:customStyle="1" w:styleId="Logframebullet">
    <w:name w:val="Logframe bullet"/>
    <w:basedOn w:val="Logframe"/>
    <w:qFormat/>
    <w:rsid w:val="00FA770C"/>
    <w:pPr>
      <w:numPr>
        <w:numId w:val="5"/>
      </w:numPr>
    </w:pPr>
  </w:style>
  <w:style w:type="table" w:customStyle="1" w:styleId="Nolinesspacingzero">
    <w:name w:val="No lines spacing zero"/>
    <w:basedOn w:val="TableNormal"/>
    <w:uiPriority w:val="99"/>
    <w:rsid w:val="00561012"/>
    <w:rPr>
      <w:rFonts w:ascii="Arial" w:eastAsiaTheme="minorEastAsia" w:hAnsi="Arial" w:cstheme="minorBidi"/>
      <w:lang w:val="en-US" w:eastAsia="ja-JP"/>
    </w:rPr>
    <w:tblPr/>
    <w:trPr>
      <w:cantSplit/>
    </w:trPr>
  </w:style>
  <w:style w:type="paragraph" w:styleId="NormalWeb">
    <w:name w:val="Normal (Web)"/>
    <w:basedOn w:val="Normal"/>
    <w:qFormat/>
    <w:rsid w:val="00FA770C"/>
    <w:pPr>
      <w:spacing w:before="280" w:after="280"/>
    </w:pPr>
    <w:rPr>
      <w:rFonts w:ascii="Times" w:hAnsi="Times"/>
      <w:sz w:val="20"/>
      <w:lang w:eastAsia="en-US"/>
    </w:rPr>
  </w:style>
  <w:style w:type="paragraph" w:customStyle="1" w:styleId="Normalnumbered">
    <w:name w:val="Normal numbered"/>
    <w:basedOn w:val="Normal"/>
    <w:qFormat/>
    <w:rsid w:val="00FA770C"/>
    <w:pPr>
      <w:numPr>
        <w:numId w:val="6"/>
      </w:numPr>
    </w:pPr>
    <w:rPr>
      <w:rFonts w:ascii="Cambria" w:hAnsi="Cambria"/>
      <w:sz w:val="22"/>
    </w:rPr>
  </w:style>
  <w:style w:type="paragraph" w:customStyle="1" w:styleId="NormalBulleted">
    <w:name w:val="NormalBulleted"/>
    <w:basedOn w:val="Normalnumbered"/>
    <w:qFormat/>
    <w:rsid w:val="00FA770C"/>
    <w:pPr>
      <w:numPr>
        <w:numId w:val="0"/>
      </w:numPr>
    </w:pPr>
  </w:style>
  <w:style w:type="paragraph" w:customStyle="1" w:styleId="NormalClose">
    <w:name w:val="NormalClose"/>
    <w:basedOn w:val="Normal"/>
    <w:qFormat/>
    <w:rsid w:val="00FA770C"/>
    <w:pPr>
      <w:spacing w:before="0"/>
    </w:pPr>
  </w:style>
  <w:style w:type="paragraph" w:customStyle="1" w:styleId="NormalCloseHanging">
    <w:name w:val="NormalCloseHanging"/>
    <w:basedOn w:val="Normal"/>
    <w:qFormat/>
    <w:rsid w:val="00FA770C"/>
    <w:pPr>
      <w:ind w:left="1446" w:hanging="1446"/>
    </w:pPr>
  </w:style>
  <w:style w:type="paragraph" w:customStyle="1" w:styleId="NormalHanging">
    <w:name w:val="NormalHanging"/>
    <w:basedOn w:val="Normal"/>
    <w:qFormat/>
    <w:rsid w:val="00FA770C"/>
    <w:pPr>
      <w:ind w:left="1446" w:hanging="1446"/>
    </w:pPr>
  </w:style>
  <w:style w:type="paragraph" w:customStyle="1" w:styleId="NormalParagraphStyle">
    <w:name w:val="NormalParagraphStyle"/>
    <w:basedOn w:val="Normal"/>
    <w:qFormat/>
    <w:rsid w:val="00FA770C"/>
    <w:pPr>
      <w:spacing w:line="288" w:lineRule="auto"/>
      <w:textAlignment w:val="center"/>
    </w:pPr>
    <w:rPr>
      <w:rFonts w:ascii="Times" w:hAnsi="Times"/>
      <w:color w:val="000000"/>
    </w:rPr>
  </w:style>
  <w:style w:type="paragraph" w:customStyle="1" w:styleId="Outcome">
    <w:name w:val="Outcome"/>
    <w:basedOn w:val="Normal"/>
    <w:qFormat/>
    <w:rsid w:val="00FA770C"/>
    <w:pPr>
      <w:numPr>
        <w:numId w:val="7"/>
      </w:numPr>
      <w:spacing w:before="40"/>
    </w:pPr>
    <w:rPr>
      <w:b/>
      <w:bCs/>
      <w:color w:val="365F91"/>
      <w:sz w:val="28"/>
    </w:rPr>
  </w:style>
  <w:style w:type="paragraph" w:customStyle="1" w:styleId="OutcomeActivities">
    <w:name w:val="Outcome Activities"/>
    <w:basedOn w:val="Outcome"/>
    <w:qFormat/>
    <w:rsid w:val="00FA770C"/>
    <w:rPr>
      <w:b w:val="0"/>
      <w:bCs w:val="0"/>
      <w:color w:val="auto"/>
      <w:sz w:val="20"/>
    </w:rPr>
  </w:style>
  <w:style w:type="paragraph" w:customStyle="1" w:styleId="OutcomeOutputs">
    <w:name w:val="Outcome Outputs"/>
    <w:basedOn w:val="Outcome"/>
    <w:qFormat/>
    <w:rsid w:val="00FA770C"/>
    <w:rPr>
      <w:b w:val="0"/>
      <w:bCs w:val="0"/>
      <w:color w:val="auto"/>
      <w:sz w:val="20"/>
    </w:rPr>
  </w:style>
  <w:style w:type="character" w:styleId="PageNumber">
    <w:name w:val="page number"/>
    <w:qFormat/>
    <w:rsid w:val="00FA770C"/>
  </w:style>
  <w:style w:type="table" w:customStyle="1" w:styleId="PRCFproposaltable">
    <w:name w:val="PRCF proposal table"/>
    <w:basedOn w:val="TableNormal"/>
    <w:uiPriority w:val="99"/>
    <w:rsid w:val="00561012"/>
    <w:rPr>
      <w:rFonts w:asciiTheme="majorHAnsi" w:hAnsiTheme="majorHAnsi"/>
      <w:lang w:val="en-US" w:eastAsia="en-US"/>
    </w:rPr>
    <w:tblPr>
      <w:tblBorders>
        <w:bottom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blStylePr w:type="firstRow">
      <w:rPr>
        <w:b/>
        <w:sz w:val="20"/>
      </w:rPr>
      <w:tblPr/>
      <w:tcPr>
        <w:shd w:val="clear" w:color="auto" w:fill="B8CCE4" w:themeFill="accent1" w:themeFillTint="66"/>
      </w:tcPr>
    </w:tblStylePr>
  </w:style>
  <w:style w:type="paragraph" w:styleId="Title">
    <w:name w:val="Title"/>
    <w:basedOn w:val="Normal"/>
    <w:next w:val="Normal"/>
    <w:link w:val="TitleChar"/>
    <w:qFormat/>
    <w:rsid w:val="00FA770C"/>
    <w:pPr>
      <w:spacing w:after="360"/>
      <w:contextualSpacing/>
      <w:jc w:val="center"/>
    </w:pPr>
    <w:rPr>
      <w:rFonts w:eastAsia="MS Gothic"/>
      <w:b/>
      <w:bCs/>
      <w:caps/>
      <w:color w:val="365F91"/>
      <w:spacing w:val="5"/>
      <w:kern w:val="2"/>
      <w:sz w:val="36"/>
      <w:szCs w:val="36"/>
      <w:lang w:val="en-GB" w:eastAsia="en-GB"/>
    </w:rPr>
  </w:style>
  <w:style w:type="character" w:customStyle="1" w:styleId="TitleChar">
    <w:name w:val="Title Char"/>
    <w:basedOn w:val="DefaultParagraphFont"/>
    <w:link w:val="Title"/>
    <w:qFormat/>
    <w:rsid w:val="00FA770C"/>
    <w:rPr>
      <w:rFonts w:ascii="Calibri" w:eastAsia="MS Gothic" w:hAnsi="Calibri" w:cs="Tahoma"/>
      <w:b/>
      <w:bCs/>
      <w:caps/>
      <w:color w:val="365F91"/>
      <w:spacing w:val="5"/>
      <w:kern w:val="2"/>
      <w:sz w:val="36"/>
      <w:szCs w:val="36"/>
    </w:rPr>
  </w:style>
  <w:style w:type="paragraph" w:styleId="Subtitle">
    <w:name w:val="Subtitle"/>
    <w:basedOn w:val="Title"/>
    <w:link w:val="SubtitleChar"/>
    <w:qFormat/>
    <w:rsid w:val="004B0FE1"/>
    <w:pPr>
      <w:spacing w:before="240" w:after="0"/>
      <w:outlineLvl w:val="1"/>
    </w:pPr>
    <w:rPr>
      <w:rFonts w:eastAsia="Times New Roman" w:cs="Times New Roman"/>
      <w:caps w:val="0"/>
      <w:smallCaps/>
      <w:spacing w:val="0"/>
      <w:sz w:val="28"/>
      <w:szCs w:val="20"/>
    </w:rPr>
  </w:style>
  <w:style w:type="character" w:customStyle="1" w:styleId="SubtitleChar">
    <w:name w:val="Subtitle Char"/>
    <w:link w:val="Subtitle"/>
    <w:qFormat/>
    <w:rsid w:val="004B0FE1"/>
    <w:rPr>
      <w:rFonts w:ascii="Calibri" w:hAnsi="Calibri"/>
      <w:b/>
      <w:bCs/>
      <w:smallCaps/>
      <w:color w:val="365F91"/>
      <w:kern w:val="2"/>
      <w:sz w:val="28"/>
    </w:rPr>
  </w:style>
  <w:style w:type="paragraph" w:customStyle="1" w:styleId="Tablebullet">
    <w:name w:val="Table bullet"/>
    <w:basedOn w:val="Normal"/>
    <w:qFormat/>
    <w:rsid w:val="0036570E"/>
    <w:pPr>
      <w:numPr>
        <w:numId w:val="8"/>
      </w:numPr>
      <w:spacing w:before="0"/>
      <w:jc w:val="left"/>
    </w:pPr>
    <w:rPr>
      <w:rFonts w:asciiTheme="minorHAnsi" w:eastAsia="Times New Roman" w:hAnsiTheme="minorHAnsi" w:cs="Arial"/>
      <w:sz w:val="20"/>
      <w:lang w:val="en-GB" w:eastAsia="en-US"/>
    </w:rPr>
  </w:style>
  <w:style w:type="paragraph" w:customStyle="1" w:styleId="TableFirstColumn">
    <w:name w:val="Table First Column"/>
    <w:basedOn w:val="NormalClose"/>
    <w:qFormat/>
    <w:rsid w:val="00FA770C"/>
    <w:pPr>
      <w:spacing w:before="40"/>
    </w:pPr>
    <w:rPr>
      <w:b/>
      <w:color w:val="365F91"/>
    </w:rPr>
  </w:style>
  <w:style w:type="paragraph" w:styleId="TableofFigures">
    <w:name w:val="table of figures"/>
    <w:basedOn w:val="Normal"/>
    <w:next w:val="Normal"/>
    <w:qFormat/>
    <w:rsid w:val="00FA770C"/>
    <w:pPr>
      <w:spacing w:before="240" w:after="120"/>
    </w:pPr>
    <w:rPr>
      <w:b/>
      <w:color w:val="365F91"/>
      <w:sz w:val="28"/>
    </w:rPr>
  </w:style>
  <w:style w:type="table" w:customStyle="1" w:styleId="TablePNKB">
    <w:name w:val="Table PNKB"/>
    <w:basedOn w:val="TableGrid"/>
    <w:rsid w:val="00561012"/>
    <w:pPr>
      <w:spacing w:before="40"/>
    </w:pPr>
    <w:rPr>
      <w:rFonts w:asciiTheme="majorHAnsi" w:eastAsia="Arial Unicode MS" w:hAnsiTheme="majorHAnsi"/>
    </w:rPr>
    <w:tblPr>
      <w:tblStyleRowBandSize w:val="1"/>
      <w:tblStyleColBandSize w:val="1"/>
      <w:tblBorders>
        <w:top w:val="single" w:sz="2" w:space="0" w:color="999999"/>
        <w:left w:val="none" w:sz="0" w:space="0" w:color="auto"/>
        <w:bottom w:val="single" w:sz="2" w:space="0" w:color="C0C0C0"/>
        <w:right w:val="none" w:sz="0" w:space="0" w:color="auto"/>
        <w:insideH w:val="single" w:sz="2" w:space="0" w:color="C0C0C0"/>
        <w:insideV w:val="single" w:sz="2" w:space="0" w:color="C0C0C0"/>
      </w:tblBorders>
    </w:tblPr>
    <w:trPr>
      <w:cantSplit/>
    </w:trPr>
    <w:tblStylePr w:type="firstRow">
      <w:pPr>
        <w:wordWrap/>
        <w:spacing w:beforeLines="0" w:before="40" w:beforeAutospacing="0" w:afterLines="0" w:after="0" w:afterAutospacing="0" w:line="240" w:lineRule="auto"/>
        <w:ind w:leftChars="0" w:left="0" w:rightChars="0" w:right="0" w:firstLineChars="0" w:firstLine="0"/>
        <w:jc w:val="left"/>
        <w:outlineLvl w:val="9"/>
      </w:pPr>
      <w:rPr>
        <w:rFonts w:ascii="Arial Unicode MS" w:hAnsi="Arial Unicode MS"/>
        <w:b/>
        <w:color w:val="244061" w:themeColor="accent1" w:themeShade="80"/>
        <w:sz w:val="20"/>
      </w:rPr>
      <w:tblPr/>
      <w:trPr>
        <w:cantSplit w:val="0"/>
      </w:trPr>
      <w:tcPr>
        <w:shd w:val="clear" w:color="auto" w:fill="B8CCE4" w:themeFill="accent1" w:themeFillTint="66"/>
      </w:tcPr>
    </w:tblStylePr>
    <w:tblStylePr w:type="lastRow">
      <w:pPr>
        <w:wordWrap/>
        <w:spacing w:beforeLines="0" w:afterLines="0" w:line="240" w:lineRule="auto"/>
        <w:ind w:leftChars="0" w:left="0" w:rightChars="0" w:right="0" w:firstLineChars="0" w:firstLine="0"/>
        <w:jc w:val="left"/>
        <w:outlineLvl w:val="9"/>
      </w:pPr>
      <w:rPr>
        <w:rFonts w:ascii="Arial Unicode MS" w:hAnsi="Arial Unicode MS"/>
        <w:sz w:val="20"/>
      </w:rPr>
      <w:tblPr/>
      <w:tcPr>
        <w:tcBorders>
          <w:top w:val="single" w:sz="2" w:space="0" w:color="C0C0C0"/>
        </w:tcBorders>
      </w:tcPr>
    </w:tblStylePr>
    <w:tblStylePr w:type="firstCol">
      <w:pPr>
        <w:wordWrap/>
        <w:spacing w:beforeLines="0" w:before="40" w:beforeAutospacing="0" w:afterLines="0" w:after="0" w:afterAutospacing="0" w:line="240" w:lineRule="auto"/>
        <w:ind w:leftChars="0" w:left="0" w:rightChars="0" w:right="0" w:firstLineChars="0" w:firstLine="0"/>
        <w:jc w:val="left"/>
        <w:outlineLvl w:val="9"/>
      </w:pPr>
      <w:rPr>
        <w:rFonts w:ascii="Arial Unicode MS" w:hAnsi="Arial Unicode MS"/>
        <w:sz w:val="20"/>
      </w:rPr>
      <w:tblPr/>
      <w:trPr>
        <w:cantSplit w:val="0"/>
      </w:trPr>
    </w:tblStylePr>
    <w:tblStylePr w:type="lastCol">
      <w:pPr>
        <w:wordWrap/>
        <w:spacing w:beforeLines="0" w:afterLines="0" w:line="240" w:lineRule="auto"/>
        <w:ind w:leftChars="0" w:left="0" w:rightChars="0" w:right="0" w:firstLineChars="0" w:firstLine="0"/>
        <w:jc w:val="left"/>
        <w:outlineLvl w:val="9"/>
      </w:pPr>
      <w:rPr>
        <w:rFonts w:ascii="Arial Unicode MS" w:hAnsi="Arial Unicode MS"/>
        <w:sz w:val="20"/>
      </w:rPr>
    </w:tblStylePr>
    <w:tblStylePr w:type="band1Vert">
      <w:pPr>
        <w:wordWrap/>
        <w:spacing w:beforeLines="0" w:afterLines="0" w:line="240" w:lineRule="auto"/>
        <w:ind w:leftChars="0" w:left="0" w:rightChars="0" w:right="0" w:firstLineChars="0" w:firstLine="0"/>
        <w:jc w:val="left"/>
        <w:outlineLvl w:val="9"/>
      </w:pPr>
      <w:rPr>
        <w:rFonts w:ascii="Arial Unicode MS" w:hAnsi="Arial Unicode MS"/>
        <w:sz w:val="20"/>
      </w:rPr>
    </w:tblStylePr>
    <w:tblStylePr w:type="band2Vert">
      <w:pPr>
        <w:wordWrap/>
        <w:spacing w:beforeLines="0" w:afterLines="0" w:line="240" w:lineRule="auto"/>
        <w:ind w:leftChars="0" w:left="0" w:rightChars="0" w:right="0" w:firstLineChars="0" w:firstLine="0"/>
        <w:jc w:val="left"/>
        <w:outlineLvl w:val="9"/>
      </w:pPr>
      <w:rPr>
        <w:rFonts w:ascii="Arial Unicode MS" w:hAnsi="Arial Unicode MS"/>
        <w:sz w:val="20"/>
      </w:rPr>
      <w:tblPr/>
      <w:tcPr>
        <w:tcBorders>
          <w:bottom w:val="single" w:sz="4" w:space="0" w:color="C0C0C0"/>
        </w:tcBorders>
      </w:tcPr>
    </w:tblStylePr>
    <w:tblStylePr w:type="band1Horz">
      <w:pPr>
        <w:wordWrap/>
        <w:spacing w:beforeLines="0" w:afterLines="0" w:line="240" w:lineRule="auto"/>
        <w:ind w:leftChars="0" w:left="0" w:rightChars="0" w:right="0" w:firstLineChars="0" w:firstLine="0"/>
      </w:pPr>
      <w:rPr>
        <w:rFonts w:ascii="Arial Unicode MS" w:hAnsi="Arial Unicode MS"/>
        <w:sz w:val="20"/>
      </w:rPr>
    </w:tblStylePr>
    <w:tblStylePr w:type="band2Horz">
      <w:pPr>
        <w:wordWrap/>
        <w:spacing w:beforeLines="0" w:afterLines="0" w:line="240" w:lineRule="auto"/>
        <w:ind w:leftChars="0" w:left="0" w:rightChars="0" w:right="0" w:firstLineChars="0" w:firstLine="0"/>
        <w:jc w:val="left"/>
        <w:outlineLvl w:val="9"/>
      </w:pPr>
      <w:rPr>
        <w:rFonts w:ascii="Arial Unicode MS" w:hAnsi="Arial Unicode MS"/>
        <w:sz w:val="20"/>
      </w:rPr>
    </w:tblStylePr>
  </w:style>
  <w:style w:type="paragraph" w:customStyle="1" w:styleId="TableSecondColumn">
    <w:name w:val="Table Second Column"/>
    <w:basedOn w:val="TableFirstColumn"/>
    <w:qFormat/>
    <w:rsid w:val="00FA770C"/>
    <w:rPr>
      <w:b w:val="0"/>
      <w:color w:val="auto"/>
    </w:rPr>
  </w:style>
  <w:style w:type="paragraph" w:customStyle="1" w:styleId="TableText">
    <w:name w:val="Table Text"/>
    <w:basedOn w:val="Normal"/>
    <w:link w:val="TableTextChar"/>
    <w:qFormat/>
    <w:rsid w:val="00746345"/>
    <w:pPr>
      <w:spacing w:before="40"/>
      <w:contextualSpacing/>
      <w:jc w:val="left"/>
    </w:pPr>
    <w:rPr>
      <w:rFonts w:eastAsia="MS Gothic"/>
      <w:kern w:val="2"/>
      <w:sz w:val="20"/>
    </w:rPr>
  </w:style>
  <w:style w:type="paragraph" w:customStyle="1" w:styleId="TableNote">
    <w:name w:val="TableNote"/>
    <w:basedOn w:val="TableText"/>
    <w:qFormat/>
    <w:rsid w:val="00FA770C"/>
    <w:pPr>
      <w:tabs>
        <w:tab w:val="left" w:pos="567"/>
      </w:tabs>
      <w:ind w:left="567" w:hanging="567"/>
    </w:pPr>
  </w:style>
  <w:style w:type="paragraph" w:customStyle="1" w:styleId="TableTextBullet">
    <w:name w:val="TableTextBullet"/>
    <w:basedOn w:val="Normal"/>
    <w:qFormat/>
    <w:rsid w:val="00FA770C"/>
    <w:pPr>
      <w:numPr>
        <w:numId w:val="9"/>
      </w:numPr>
      <w:spacing w:before="40"/>
      <w:jc w:val="left"/>
    </w:pPr>
    <w:rPr>
      <w:rFonts w:cs="Arial"/>
      <w:sz w:val="20"/>
    </w:rPr>
  </w:style>
  <w:style w:type="paragraph" w:styleId="TOC1">
    <w:name w:val="toc 1"/>
    <w:basedOn w:val="Normal"/>
    <w:next w:val="Normal"/>
    <w:autoRedefine/>
    <w:rsid w:val="00FA770C"/>
    <w:pPr>
      <w:tabs>
        <w:tab w:val="left" w:pos="567"/>
        <w:tab w:val="right" w:pos="9072"/>
      </w:tabs>
      <w:spacing w:before="240"/>
    </w:pPr>
    <w:rPr>
      <w:b/>
    </w:rPr>
  </w:style>
  <w:style w:type="paragraph" w:styleId="TOC2">
    <w:name w:val="toc 2"/>
    <w:basedOn w:val="Normal"/>
    <w:next w:val="Normal"/>
    <w:autoRedefine/>
    <w:rsid w:val="00FA770C"/>
    <w:pPr>
      <w:tabs>
        <w:tab w:val="left" w:pos="1134"/>
        <w:tab w:val="right" w:pos="9072"/>
      </w:tabs>
      <w:ind w:left="1134" w:hanging="567"/>
    </w:pPr>
  </w:style>
  <w:style w:type="paragraph" w:styleId="TOC3">
    <w:name w:val="toc 3"/>
    <w:basedOn w:val="Normal"/>
    <w:next w:val="Normal"/>
    <w:autoRedefine/>
    <w:rsid w:val="00FA770C"/>
    <w:pPr>
      <w:ind w:left="400"/>
    </w:pPr>
  </w:style>
  <w:style w:type="paragraph" w:styleId="TOC6">
    <w:name w:val="toc 6"/>
    <w:basedOn w:val="Normal"/>
    <w:next w:val="Normal"/>
    <w:autoRedefine/>
    <w:rsid w:val="00FA770C"/>
    <w:pPr>
      <w:tabs>
        <w:tab w:val="left" w:pos="1843"/>
        <w:tab w:val="right" w:pos="9072"/>
      </w:tabs>
      <w:ind w:left="1843" w:hanging="1276"/>
    </w:pPr>
  </w:style>
  <w:style w:type="character" w:customStyle="1" w:styleId="FootnoteAnchor">
    <w:name w:val="Footnote Anchor"/>
    <w:rsid w:val="00FA770C"/>
    <w:rPr>
      <w:vertAlign w:val="superscript"/>
    </w:rPr>
  </w:style>
  <w:style w:type="character" w:customStyle="1" w:styleId="FootnoteCharacters">
    <w:name w:val="Footnote Characters"/>
    <w:qFormat/>
    <w:rsid w:val="00FA770C"/>
    <w:rPr>
      <w:vertAlign w:val="superscript"/>
    </w:rPr>
  </w:style>
  <w:style w:type="paragraph" w:customStyle="1" w:styleId="HeaderandFooter">
    <w:name w:val="Header and Footer"/>
    <w:basedOn w:val="Normal"/>
    <w:qFormat/>
    <w:rsid w:val="00FA770C"/>
  </w:style>
  <w:style w:type="paragraph" w:customStyle="1" w:styleId="Heading">
    <w:name w:val="Heading"/>
    <w:basedOn w:val="Normal"/>
    <w:next w:val="BodyText"/>
    <w:qFormat/>
    <w:rsid w:val="00FA770C"/>
    <w:pPr>
      <w:keepNext/>
      <w:spacing w:before="240" w:after="120"/>
    </w:pPr>
    <w:rPr>
      <w:rFonts w:ascii="Liberation Sans" w:eastAsia="PingFang SC" w:hAnsi="Liberation Sans" w:cs="Arial Unicode MS"/>
      <w:sz w:val="28"/>
      <w:szCs w:val="28"/>
    </w:rPr>
  </w:style>
  <w:style w:type="paragraph" w:customStyle="1" w:styleId="Index">
    <w:name w:val="Index"/>
    <w:basedOn w:val="Normal"/>
    <w:qFormat/>
    <w:rsid w:val="00FA770C"/>
    <w:pPr>
      <w:suppressLineNumbers/>
    </w:pPr>
    <w:rPr>
      <w:rFonts w:cs="Arial Unicode MS"/>
    </w:rPr>
  </w:style>
  <w:style w:type="paragraph" w:styleId="List">
    <w:name w:val="List"/>
    <w:basedOn w:val="BodyText"/>
    <w:rsid w:val="00FA770C"/>
    <w:rPr>
      <w:rFonts w:eastAsia="MS Mincho" w:cs="Arial Unicode MS"/>
      <w:sz w:val="24"/>
      <w:szCs w:val="24"/>
      <w:lang w:val="en-US" w:eastAsia="ja-JP"/>
    </w:rPr>
  </w:style>
  <w:style w:type="paragraph" w:customStyle="1" w:styleId="TableContents">
    <w:name w:val="Table Contents"/>
    <w:basedOn w:val="Normal"/>
    <w:qFormat/>
    <w:rsid w:val="00FA770C"/>
    <w:pPr>
      <w:widowControl w:val="0"/>
      <w:suppressLineNumbers/>
    </w:pPr>
  </w:style>
  <w:style w:type="paragraph" w:styleId="ListNumber">
    <w:name w:val="List Number"/>
    <w:basedOn w:val="Normal"/>
    <w:uiPriority w:val="99"/>
    <w:unhideWhenUsed/>
    <w:rsid w:val="002F03EA"/>
    <w:pPr>
      <w:numPr>
        <w:numId w:val="14"/>
      </w:numPr>
    </w:pPr>
  </w:style>
  <w:style w:type="paragraph" w:customStyle="1" w:styleId="TableText0">
    <w:name w:val="TableText"/>
    <w:basedOn w:val="Normal"/>
    <w:qFormat/>
    <w:rsid w:val="000947B1"/>
    <w:pPr>
      <w:suppressAutoHyphens w:val="0"/>
      <w:spacing w:before="40"/>
      <w:jc w:val="left"/>
    </w:pPr>
    <w:rPr>
      <w:rFonts w:asciiTheme="minorHAnsi" w:eastAsia="Times New Roman" w:hAnsiTheme="minorHAnsi" w:cs="Arial"/>
      <w:noProof/>
      <w:sz w:val="20"/>
      <w:szCs w:val="20"/>
      <w:lang w:val="en-GB" w:eastAsia="en-US"/>
    </w:rPr>
  </w:style>
  <w:style w:type="paragraph" w:styleId="Revision">
    <w:name w:val="Revision"/>
    <w:hidden/>
    <w:uiPriority w:val="99"/>
    <w:semiHidden/>
    <w:rsid w:val="00B61DC0"/>
    <w:rPr>
      <w:rFonts w:ascii="Calibri" w:eastAsia="MS Mincho" w:hAnsi="Calibri" w:cs="Tahoma"/>
      <w:sz w:val="24"/>
      <w:szCs w:val="24"/>
      <w:lang w:val="en-US" w:eastAsia="ja-JP"/>
    </w:rPr>
  </w:style>
  <w:style w:type="character" w:customStyle="1" w:styleId="text">
    <w:name w:val="text"/>
    <w:basedOn w:val="DefaultParagraphFont"/>
    <w:rsid w:val="00B2721C"/>
  </w:style>
  <w:style w:type="character" w:customStyle="1" w:styleId="emoji-sizer">
    <w:name w:val="emoji-sizer"/>
    <w:basedOn w:val="DefaultParagraphFont"/>
    <w:rsid w:val="00B2721C"/>
  </w:style>
  <w:style w:type="character" w:customStyle="1" w:styleId="card-send-timesendtime">
    <w:name w:val="card-send-time__sendtime"/>
    <w:basedOn w:val="DefaultParagraphFont"/>
    <w:rsid w:val="00B2721C"/>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Accent 1 Char"/>
    <w:link w:val="ListParagraph"/>
    <w:uiPriority w:val="1"/>
    <w:qFormat/>
    <w:rsid w:val="00D91800"/>
    <w:rPr>
      <w:rFonts w:ascii="Calibri" w:eastAsia="MS Mincho" w:hAnsi="Calibri" w:cs="Tahoma"/>
      <w:sz w:val="24"/>
      <w:szCs w:val="24"/>
      <w:lang w:val="en-US" w:eastAsia="ja-JP"/>
    </w:rPr>
  </w:style>
  <w:style w:type="character" w:customStyle="1" w:styleId="TableTextChar">
    <w:name w:val="Table Text Char"/>
    <w:link w:val="TableText"/>
    <w:rsid w:val="006D5D44"/>
    <w:rPr>
      <w:rFonts w:ascii="Calibri" w:eastAsia="MS Gothic" w:hAnsi="Calibri" w:cs="Tahoma"/>
      <w:kern w:val="2"/>
      <w:szCs w:val="24"/>
      <w:lang w:val="en-US" w:eastAsia="ja-JP"/>
    </w:rPr>
  </w:style>
  <w:style w:type="character" w:customStyle="1" w:styleId="ts-alignment-element">
    <w:name w:val="ts-alignment-element"/>
    <w:basedOn w:val="DefaultParagraphFont"/>
    <w:rsid w:val="00023A17"/>
  </w:style>
  <w:style w:type="character" w:styleId="Strong">
    <w:name w:val="Strong"/>
    <w:basedOn w:val="DefaultParagraphFont"/>
    <w:uiPriority w:val="22"/>
    <w:qFormat/>
    <w:rsid w:val="003A2FAC"/>
    <w:rPr>
      <w:b/>
      <w:bCs/>
    </w:rPr>
  </w:style>
  <w:style w:type="character" w:styleId="UnresolvedMention">
    <w:name w:val="Unresolved Mention"/>
    <w:basedOn w:val="DefaultParagraphFont"/>
    <w:uiPriority w:val="99"/>
    <w:semiHidden/>
    <w:unhideWhenUsed/>
    <w:rsid w:val="003A2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6990">
      <w:bodyDiv w:val="1"/>
      <w:marLeft w:val="0"/>
      <w:marRight w:val="0"/>
      <w:marTop w:val="0"/>
      <w:marBottom w:val="0"/>
      <w:divBdr>
        <w:top w:val="none" w:sz="0" w:space="0" w:color="auto"/>
        <w:left w:val="none" w:sz="0" w:space="0" w:color="auto"/>
        <w:bottom w:val="none" w:sz="0" w:space="0" w:color="auto"/>
        <w:right w:val="none" w:sz="0" w:space="0" w:color="auto"/>
      </w:divBdr>
    </w:div>
    <w:div w:id="94793183">
      <w:bodyDiv w:val="1"/>
      <w:marLeft w:val="0"/>
      <w:marRight w:val="0"/>
      <w:marTop w:val="0"/>
      <w:marBottom w:val="0"/>
      <w:divBdr>
        <w:top w:val="none" w:sz="0" w:space="0" w:color="auto"/>
        <w:left w:val="none" w:sz="0" w:space="0" w:color="auto"/>
        <w:bottom w:val="none" w:sz="0" w:space="0" w:color="auto"/>
        <w:right w:val="none" w:sz="0" w:space="0" w:color="auto"/>
      </w:divBdr>
    </w:div>
    <w:div w:id="418134898">
      <w:bodyDiv w:val="1"/>
      <w:marLeft w:val="0"/>
      <w:marRight w:val="0"/>
      <w:marTop w:val="0"/>
      <w:marBottom w:val="0"/>
      <w:divBdr>
        <w:top w:val="none" w:sz="0" w:space="0" w:color="auto"/>
        <w:left w:val="none" w:sz="0" w:space="0" w:color="auto"/>
        <w:bottom w:val="none" w:sz="0" w:space="0" w:color="auto"/>
        <w:right w:val="none" w:sz="0" w:space="0" w:color="auto"/>
      </w:divBdr>
    </w:div>
    <w:div w:id="527136918">
      <w:bodyDiv w:val="1"/>
      <w:marLeft w:val="0"/>
      <w:marRight w:val="0"/>
      <w:marTop w:val="0"/>
      <w:marBottom w:val="0"/>
      <w:divBdr>
        <w:top w:val="none" w:sz="0" w:space="0" w:color="auto"/>
        <w:left w:val="none" w:sz="0" w:space="0" w:color="auto"/>
        <w:bottom w:val="none" w:sz="0" w:space="0" w:color="auto"/>
        <w:right w:val="none" w:sz="0" w:space="0" w:color="auto"/>
      </w:divBdr>
    </w:div>
    <w:div w:id="777481923">
      <w:bodyDiv w:val="1"/>
      <w:marLeft w:val="0"/>
      <w:marRight w:val="0"/>
      <w:marTop w:val="0"/>
      <w:marBottom w:val="0"/>
      <w:divBdr>
        <w:top w:val="none" w:sz="0" w:space="0" w:color="auto"/>
        <w:left w:val="none" w:sz="0" w:space="0" w:color="auto"/>
        <w:bottom w:val="none" w:sz="0" w:space="0" w:color="auto"/>
        <w:right w:val="none" w:sz="0" w:space="0" w:color="auto"/>
      </w:divBdr>
    </w:div>
    <w:div w:id="835656721">
      <w:bodyDiv w:val="1"/>
      <w:marLeft w:val="0"/>
      <w:marRight w:val="0"/>
      <w:marTop w:val="0"/>
      <w:marBottom w:val="0"/>
      <w:divBdr>
        <w:top w:val="none" w:sz="0" w:space="0" w:color="auto"/>
        <w:left w:val="none" w:sz="0" w:space="0" w:color="auto"/>
        <w:bottom w:val="none" w:sz="0" w:space="0" w:color="auto"/>
        <w:right w:val="none" w:sz="0" w:space="0" w:color="auto"/>
      </w:divBdr>
      <w:divsChild>
        <w:div w:id="2056469244">
          <w:marLeft w:val="0"/>
          <w:marRight w:val="0"/>
          <w:marTop w:val="0"/>
          <w:marBottom w:val="0"/>
          <w:divBdr>
            <w:top w:val="none" w:sz="0" w:space="0" w:color="auto"/>
            <w:left w:val="none" w:sz="0" w:space="0" w:color="auto"/>
            <w:bottom w:val="none" w:sz="0" w:space="0" w:color="auto"/>
            <w:right w:val="none" w:sz="0" w:space="0" w:color="auto"/>
          </w:divBdr>
          <w:divsChild>
            <w:div w:id="1452869008">
              <w:marLeft w:val="0"/>
              <w:marRight w:val="0"/>
              <w:marTop w:val="0"/>
              <w:marBottom w:val="0"/>
              <w:divBdr>
                <w:top w:val="none" w:sz="0" w:space="0" w:color="auto"/>
                <w:left w:val="none" w:sz="0" w:space="0" w:color="auto"/>
                <w:bottom w:val="none" w:sz="0" w:space="0" w:color="auto"/>
                <w:right w:val="none" w:sz="0" w:space="0" w:color="auto"/>
              </w:divBdr>
              <w:divsChild>
                <w:div w:id="1156065815">
                  <w:marLeft w:val="0"/>
                  <w:marRight w:val="0"/>
                  <w:marTop w:val="0"/>
                  <w:marBottom w:val="60"/>
                  <w:divBdr>
                    <w:top w:val="none" w:sz="0" w:space="0" w:color="auto"/>
                    <w:left w:val="none" w:sz="0" w:space="0" w:color="auto"/>
                    <w:bottom w:val="none" w:sz="0" w:space="0" w:color="auto"/>
                    <w:right w:val="none" w:sz="0" w:space="0" w:color="auto"/>
                  </w:divBdr>
                  <w:divsChild>
                    <w:div w:id="1716545634">
                      <w:marLeft w:val="0"/>
                      <w:marRight w:val="0"/>
                      <w:marTop w:val="0"/>
                      <w:marBottom w:val="0"/>
                      <w:divBdr>
                        <w:top w:val="none" w:sz="0" w:space="0" w:color="auto"/>
                        <w:left w:val="none" w:sz="0" w:space="0" w:color="auto"/>
                        <w:bottom w:val="none" w:sz="0" w:space="0" w:color="auto"/>
                        <w:right w:val="none" w:sz="0" w:space="0" w:color="auto"/>
                      </w:divBdr>
                    </w:div>
                    <w:div w:id="700908449">
                      <w:marLeft w:val="0"/>
                      <w:marRight w:val="0"/>
                      <w:marTop w:val="0"/>
                      <w:marBottom w:val="0"/>
                      <w:divBdr>
                        <w:top w:val="none" w:sz="0" w:space="0" w:color="auto"/>
                        <w:left w:val="none" w:sz="0" w:space="0" w:color="auto"/>
                        <w:bottom w:val="none" w:sz="0" w:space="0" w:color="auto"/>
                        <w:right w:val="none" w:sz="0" w:space="0" w:color="auto"/>
                      </w:divBdr>
                      <w:divsChild>
                        <w:div w:id="879785992">
                          <w:marLeft w:val="75"/>
                          <w:marRight w:val="75"/>
                          <w:marTop w:val="0"/>
                          <w:marBottom w:val="0"/>
                          <w:divBdr>
                            <w:top w:val="none" w:sz="0" w:space="0" w:color="auto"/>
                            <w:left w:val="none" w:sz="0" w:space="0" w:color="auto"/>
                            <w:bottom w:val="none" w:sz="0" w:space="0" w:color="auto"/>
                            <w:right w:val="none" w:sz="0" w:space="0" w:color="auto"/>
                          </w:divBdr>
                          <w:divsChild>
                            <w:div w:id="1131944705">
                              <w:marLeft w:val="0"/>
                              <w:marRight w:val="0"/>
                              <w:marTop w:val="100"/>
                              <w:marBottom w:val="100"/>
                              <w:divBdr>
                                <w:top w:val="none" w:sz="0" w:space="0" w:color="auto"/>
                                <w:left w:val="none" w:sz="0" w:space="0" w:color="auto"/>
                                <w:bottom w:val="none" w:sz="0" w:space="0" w:color="auto"/>
                                <w:right w:val="none" w:sz="0" w:space="0" w:color="auto"/>
                              </w:divBdr>
                              <w:divsChild>
                                <w:div w:id="231889051">
                                  <w:marLeft w:val="30"/>
                                  <w:marRight w:val="30"/>
                                  <w:marTop w:val="0"/>
                                  <w:marBottom w:val="0"/>
                                  <w:divBdr>
                                    <w:top w:val="none" w:sz="0" w:space="0" w:color="auto"/>
                                    <w:left w:val="none" w:sz="0" w:space="0" w:color="auto"/>
                                    <w:bottom w:val="none" w:sz="0" w:space="0" w:color="auto"/>
                                    <w:right w:val="none" w:sz="0" w:space="0" w:color="auto"/>
                                  </w:divBdr>
                                </w:div>
                              </w:divsChild>
                            </w:div>
                            <w:div w:id="383022029">
                              <w:marLeft w:val="45"/>
                              <w:marRight w:val="0"/>
                              <w:marTop w:val="15"/>
                              <w:marBottom w:val="30"/>
                              <w:divBdr>
                                <w:top w:val="none" w:sz="0" w:space="0" w:color="auto"/>
                                <w:left w:val="none" w:sz="0" w:space="0" w:color="auto"/>
                                <w:bottom w:val="none" w:sz="0" w:space="0" w:color="auto"/>
                                <w:right w:val="none" w:sz="0" w:space="0" w:color="auto"/>
                              </w:divBdr>
                            </w:div>
                          </w:divsChild>
                        </w:div>
                        <w:div w:id="17505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38207">
      <w:bodyDiv w:val="1"/>
      <w:marLeft w:val="0"/>
      <w:marRight w:val="0"/>
      <w:marTop w:val="0"/>
      <w:marBottom w:val="0"/>
      <w:divBdr>
        <w:top w:val="none" w:sz="0" w:space="0" w:color="auto"/>
        <w:left w:val="none" w:sz="0" w:space="0" w:color="auto"/>
        <w:bottom w:val="none" w:sz="0" w:space="0" w:color="auto"/>
        <w:right w:val="none" w:sz="0" w:space="0" w:color="auto"/>
      </w:divBdr>
      <w:divsChild>
        <w:div w:id="626468813">
          <w:marLeft w:val="240"/>
          <w:marRight w:val="240"/>
          <w:marTop w:val="0"/>
          <w:marBottom w:val="105"/>
          <w:divBdr>
            <w:top w:val="none" w:sz="0" w:space="0" w:color="auto"/>
            <w:left w:val="none" w:sz="0" w:space="0" w:color="auto"/>
            <w:bottom w:val="none" w:sz="0" w:space="0" w:color="auto"/>
            <w:right w:val="none" w:sz="0" w:space="0" w:color="auto"/>
          </w:divBdr>
          <w:divsChild>
            <w:div w:id="2060978938">
              <w:marLeft w:val="150"/>
              <w:marRight w:val="0"/>
              <w:marTop w:val="0"/>
              <w:marBottom w:val="0"/>
              <w:divBdr>
                <w:top w:val="none" w:sz="0" w:space="0" w:color="auto"/>
                <w:left w:val="none" w:sz="0" w:space="0" w:color="auto"/>
                <w:bottom w:val="none" w:sz="0" w:space="0" w:color="auto"/>
                <w:right w:val="none" w:sz="0" w:space="0" w:color="auto"/>
              </w:divBdr>
              <w:divsChild>
                <w:div w:id="1105540626">
                  <w:marLeft w:val="0"/>
                  <w:marRight w:val="0"/>
                  <w:marTop w:val="0"/>
                  <w:marBottom w:val="0"/>
                  <w:divBdr>
                    <w:top w:val="none" w:sz="0" w:space="0" w:color="auto"/>
                    <w:left w:val="none" w:sz="0" w:space="0" w:color="auto"/>
                    <w:bottom w:val="none" w:sz="0" w:space="0" w:color="auto"/>
                    <w:right w:val="none" w:sz="0" w:space="0" w:color="auto"/>
                  </w:divBdr>
                  <w:divsChild>
                    <w:div w:id="1388533988">
                      <w:marLeft w:val="0"/>
                      <w:marRight w:val="0"/>
                      <w:marTop w:val="0"/>
                      <w:marBottom w:val="0"/>
                      <w:divBdr>
                        <w:top w:val="none" w:sz="0" w:space="0" w:color="auto"/>
                        <w:left w:val="none" w:sz="0" w:space="0" w:color="auto"/>
                        <w:bottom w:val="none" w:sz="0" w:space="0" w:color="auto"/>
                        <w:right w:val="none" w:sz="0" w:space="0" w:color="auto"/>
                      </w:divBdr>
                      <w:divsChild>
                        <w:div w:id="1928659270">
                          <w:marLeft w:val="0"/>
                          <w:marRight w:val="0"/>
                          <w:marTop w:val="0"/>
                          <w:marBottom w:val="60"/>
                          <w:divBdr>
                            <w:top w:val="none" w:sz="0" w:space="0" w:color="auto"/>
                            <w:left w:val="none" w:sz="0" w:space="0" w:color="auto"/>
                            <w:bottom w:val="none" w:sz="0" w:space="0" w:color="auto"/>
                            <w:right w:val="none" w:sz="0" w:space="0" w:color="auto"/>
                          </w:divBdr>
                          <w:divsChild>
                            <w:div w:id="1276905336">
                              <w:marLeft w:val="0"/>
                              <w:marRight w:val="0"/>
                              <w:marTop w:val="0"/>
                              <w:marBottom w:val="0"/>
                              <w:divBdr>
                                <w:top w:val="none" w:sz="0" w:space="0" w:color="auto"/>
                                <w:left w:val="none" w:sz="0" w:space="0" w:color="auto"/>
                                <w:bottom w:val="none" w:sz="0" w:space="0" w:color="auto"/>
                                <w:right w:val="none" w:sz="0" w:space="0" w:color="auto"/>
                              </w:divBdr>
                            </w:div>
                            <w:div w:id="1013894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27115">
          <w:marLeft w:val="225"/>
          <w:marRight w:val="225"/>
          <w:marTop w:val="0"/>
          <w:marBottom w:val="105"/>
          <w:divBdr>
            <w:top w:val="none" w:sz="0" w:space="0" w:color="auto"/>
            <w:left w:val="none" w:sz="0" w:space="0" w:color="auto"/>
            <w:bottom w:val="none" w:sz="0" w:space="0" w:color="auto"/>
            <w:right w:val="none" w:sz="0" w:space="0" w:color="auto"/>
          </w:divBdr>
        </w:div>
      </w:divsChild>
    </w:div>
    <w:div w:id="1229462299">
      <w:bodyDiv w:val="1"/>
      <w:marLeft w:val="0"/>
      <w:marRight w:val="0"/>
      <w:marTop w:val="0"/>
      <w:marBottom w:val="0"/>
      <w:divBdr>
        <w:top w:val="none" w:sz="0" w:space="0" w:color="auto"/>
        <w:left w:val="none" w:sz="0" w:space="0" w:color="auto"/>
        <w:bottom w:val="none" w:sz="0" w:space="0" w:color="auto"/>
        <w:right w:val="none" w:sz="0" w:space="0" w:color="auto"/>
      </w:divBdr>
      <w:divsChild>
        <w:div w:id="109279633">
          <w:marLeft w:val="0"/>
          <w:marRight w:val="0"/>
          <w:marTop w:val="0"/>
          <w:marBottom w:val="0"/>
          <w:divBdr>
            <w:top w:val="none" w:sz="0" w:space="0" w:color="auto"/>
            <w:left w:val="none" w:sz="0" w:space="0" w:color="auto"/>
            <w:bottom w:val="none" w:sz="0" w:space="0" w:color="auto"/>
            <w:right w:val="none" w:sz="0" w:space="0" w:color="auto"/>
          </w:divBdr>
          <w:divsChild>
            <w:div w:id="1993292574">
              <w:marLeft w:val="0"/>
              <w:marRight w:val="0"/>
              <w:marTop w:val="0"/>
              <w:marBottom w:val="0"/>
              <w:divBdr>
                <w:top w:val="none" w:sz="0" w:space="0" w:color="auto"/>
                <w:left w:val="none" w:sz="0" w:space="0" w:color="auto"/>
                <w:bottom w:val="none" w:sz="0" w:space="0" w:color="auto"/>
                <w:right w:val="none" w:sz="0" w:space="0" w:color="auto"/>
              </w:divBdr>
              <w:divsChild>
                <w:div w:id="21161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6351">
      <w:bodyDiv w:val="1"/>
      <w:marLeft w:val="0"/>
      <w:marRight w:val="0"/>
      <w:marTop w:val="0"/>
      <w:marBottom w:val="0"/>
      <w:divBdr>
        <w:top w:val="none" w:sz="0" w:space="0" w:color="auto"/>
        <w:left w:val="none" w:sz="0" w:space="0" w:color="auto"/>
        <w:bottom w:val="none" w:sz="0" w:space="0" w:color="auto"/>
        <w:right w:val="none" w:sz="0" w:space="0" w:color="auto"/>
      </w:divBdr>
    </w:div>
    <w:div w:id="1428036912">
      <w:bodyDiv w:val="1"/>
      <w:marLeft w:val="0"/>
      <w:marRight w:val="0"/>
      <w:marTop w:val="0"/>
      <w:marBottom w:val="0"/>
      <w:divBdr>
        <w:top w:val="none" w:sz="0" w:space="0" w:color="auto"/>
        <w:left w:val="none" w:sz="0" w:space="0" w:color="auto"/>
        <w:bottom w:val="none" w:sz="0" w:space="0" w:color="auto"/>
        <w:right w:val="none" w:sz="0" w:space="0" w:color="auto"/>
      </w:divBdr>
      <w:divsChild>
        <w:div w:id="409272566">
          <w:marLeft w:val="0"/>
          <w:marRight w:val="0"/>
          <w:marTop w:val="0"/>
          <w:marBottom w:val="0"/>
          <w:divBdr>
            <w:top w:val="none" w:sz="0" w:space="0" w:color="auto"/>
            <w:left w:val="none" w:sz="0" w:space="0" w:color="auto"/>
            <w:bottom w:val="none" w:sz="0" w:space="0" w:color="auto"/>
            <w:right w:val="none" w:sz="0" w:space="0" w:color="auto"/>
          </w:divBdr>
          <w:divsChild>
            <w:div w:id="1319843367">
              <w:marLeft w:val="0"/>
              <w:marRight w:val="0"/>
              <w:marTop w:val="0"/>
              <w:marBottom w:val="0"/>
              <w:divBdr>
                <w:top w:val="none" w:sz="0" w:space="0" w:color="auto"/>
                <w:left w:val="none" w:sz="0" w:space="0" w:color="auto"/>
                <w:bottom w:val="none" w:sz="0" w:space="0" w:color="auto"/>
                <w:right w:val="none" w:sz="0" w:space="0" w:color="auto"/>
              </w:divBdr>
              <w:divsChild>
                <w:div w:id="13115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71799">
      <w:bodyDiv w:val="1"/>
      <w:marLeft w:val="0"/>
      <w:marRight w:val="0"/>
      <w:marTop w:val="0"/>
      <w:marBottom w:val="0"/>
      <w:divBdr>
        <w:top w:val="none" w:sz="0" w:space="0" w:color="auto"/>
        <w:left w:val="none" w:sz="0" w:space="0" w:color="auto"/>
        <w:bottom w:val="none" w:sz="0" w:space="0" w:color="auto"/>
        <w:right w:val="none" w:sz="0" w:space="0" w:color="auto"/>
      </w:divBdr>
    </w:div>
    <w:div w:id="1529024320">
      <w:bodyDiv w:val="1"/>
      <w:marLeft w:val="0"/>
      <w:marRight w:val="0"/>
      <w:marTop w:val="0"/>
      <w:marBottom w:val="0"/>
      <w:divBdr>
        <w:top w:val="none" w:sz="0" w:space="0" w:color="auto"/>
        <w:left w:val="none" w:sz="0" w:space="0" w:color="auto"/>
        <w:bottom w:val="none" w:sz="0" w:space="0" w:color="auto"/>
        <w:right w:val="none" w:sz="0" w:space="0" w:color="auto"/>
      </w:divBdr>
      <w:divsChild>
        <w:div w:id="254174501">
          <w:marLeft w:val="0"/>
          <w:marRight w:val="0"/>
          <w:marTop w:val="0"/>
          <w:marBottom w:val="0"/>
          <w:divBdr>
            <w:top w:val="none" w:sz="0" w:space="0" w:color="auto"/>
            <w:left w:val="none" w:sz="0" w:space="0" w:color="auto"/>
            <w:bottom w:val="none" w:sz="0" w:space="0" w:color="auto"/>
            <w:right w:val="none" w:sz="0" w:space="0" w:color="auto"/>
          </w:divBdr>
        </w:div>
        <w:div w:id="1047070989">
          <w:marLeft w:val="0"/>
          <w:marRight w:val="0"/>
          <w:marTop w:val="0"/>
          <w:marBottom w:val="0"/>
          <w:divBdr>
            <w:top w:val="none" w:sz="0" w:space="0" w:color="auto"/>
            <w:left w:val="none" w:sz="0" w:space="0" w:color="auto"/>
            <w:bottom w:val="none" w:sz="0" w:space="0" w:color="auto"/>
            <w:right w:val="none" w:sz="0" w:space="0" w:color="auto"/>
          </w:divBdr>
        </w:div>
        <w:div w:id="1150365046">
          <w:marLeft w:val="0"/>
          <w:marRight w:val="0"/>
          <w:marTop w:val="0"/>
          <w:marBottom w:val="0"/>
          <w:divBdr>
            <w:top w:val="none" w:sz="0" w:space="0" w:color="auto"/>
            <w:left w:val="none" w:sz="0" w:space="0" w:color="auto"/>
            <w:bottom w:val="none" w:sz="0" w:space="0" w:color="auto"/>
            <w:right w:val="none" w:sz="0" w:space="0" w:color="auto"/>
          </w:divBdr>
        </w:div>
        <w:div w:id="1174219669">
          <w:marLeft w:val="0"/>
          <w:marRight w:val="0"/>
          <w:marTop w:val="0"/>
          <w:marBottom w:val="0"/>
          <w:divBdr>
            <w:top w:val="none" w:sz="0" w:space="0" w:color="auto"/>
            <w:left w:val="none" w:sz="0" w:space="0" w:color="auto"/>
            <w:bottom w:val="none" w:sz="0" w:space="0" w:color="auto"/>
            <w:right w:val="none" w:sz="0" w:space="0" w:color="auto"/>
          </w:divBdr>
        </w:div>
        <w:div w:id="1594900266">
          <w:marLeft w:val="0"/>
          <w:marRight w:val="0"/>
          <w:marTop w:val="0"/>
          <w:marBottom w:val="0"/>
          <w:divBdr>
            <w:top w:val="none" w:sz="0" w:space="0" w:color="auto"/>
            <w:left w:val="none" w:sz="0" w:space="0" w:color="auto"/>
            <w:bottom w:val="none" w:sz="0" w:space="0" w:color="auto"/>
            <w:right w:val="none" w:sz="0" w:space="0" w:color="auto"/>
          </w:divBdr>
        </w:div>
      </w:divsChild>
    </w:div>
    <w:div w:id="167814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inh.lequang@wwf.org.v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am.phamthi@wwf.org.v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mailto:duc.dominh@wwf.org.vn"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A6331-3E4C-4CFC-BAA4-56E1A2D3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1769</Words>
  <Characters>10085</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SoW 002—CBRM assessment</vt:lpstr>
      <vt:lpstr/>
    </vt:vector>
  </TitlesOfParts>
  <Manager/>
  <Company>WWF-International</Company>
  <LinksUpToDate>false</LinksUpToDate>
  <CharactersWithSpaces>11831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 002—CBRM assessment</dc:title>
  <dc:subject/>
  <dc:creator>Arnoud Steeman</dc:creator>
  <cp:keywords>collaborative management, community patrolling, assessment</cp:keywords>
  <dc:description/>
  <cp:lastModifiedBy>Duc  Do Minh</cp:lastModifiedBy>
  <cp:revision>2</cp:revision>
  <cp:lastPrinted>2010-04-21T08:02:00Z</cp:lastPrinted>
  <dcterms:created xsi:type="dcterms:W3CDTF">2022-07-28T03:25:00Z</dcterms:created>
  <dcterms:modified xsi:type="dcterms:W3CDTF">2022-07-28T03:25:00Z</dcterms:modified>
  <cp:category/>
</cp:coreProperties>
</file>