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57671" w14:textId="3125691E" w:rsidR="008513E3" w:rsidRDefault="00DD5F2D" w:rsidP="008513E3">
      <w:pPr>
        <w:jc w:val="both"/>
        <w:rPr>
          <w:sz w:val="20"/>
          <w:szCs w:val="20"/>
          <w:highlight w:val="yellow"/>
        </w:rPr>
      </w:pPr>
      <w:r>
        <w:rPr>
          <w:b/>
          <w:noProof/>
          <w:sz w:val="20"/>
          <w:szCs w:val="20"/>
        </w:rPr>
        <mc:AlternateContent>
          <mc:Choice Requires="wps">
            <w:drawing>
              <wp:anchor distT="0" distB="0" distL="114300" distR="114300" simplePos="0" relativeHeight="251658240" behindDoc="0" locked="0" layoutInCell="1" allowOverlap="1" wp14:anchorId="70A0EAAF" wp14:editId="638EC2E0">
                <wp:simplePos x="0" y="0"/>
                <wp:positionH relativeFrom="margin">
                  <wp:align>right</wp:align>
                </wp:positionH>
                <wp:positionV relativeFrom="paragraph">
                  <wp:posOffset>51435</wp:posOffset>
                </wp:positionV>
                <wp:extent cx="5161280" cy="57150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280" cy="571500"/>
                        </a:xfrm>
                        <a:prstGeom prst="rect">
                          <a:avLst/>
                        </a:prstGeom>
                        <a:solidFill>
                          <a:srgbClr val="FFFFFF"/>
                        </a:solidFill>
                        <a:ln w="9525">
                          <a:solidFill>
                            <a:srgbClr val="000000"/>
                          </a:solidFill>
                          <a:miter lim="800000"/>
                          <a:headEnd/>
                          <a:tailEnd/>
                        </a:ln>
                      </wps:spPr>
                      <wps:txbx>
                        <w:txbxContent>
                          <w:p w14:paraId="19901672" w14:textId="26E8BE53" w:rsidR="00DD5F2D" w:rsidRPr="00534026" w:rsidRDefault="00DD5F2D" w:rsidP="00DD5F2D">
                            <w:pPr>
                              <w:jc w:val="center"/>
                              <w:rPr>
                                <w:b/>
                                <w:sz w:val="32"/>
                                <w:szCs w:val="32"/>
                              </w:rPr>
                            </w:pPr>
                            <w:r w:rsidRPr="00534026">
                              <w:rPr>
                                <w:b/>
                                <w:sz w:val="32"/>
                                <w:szCs w:val="32"/>
                              </w:rPr>
                              <w:t xml:space="preserve">WWF </w:t>
                            </w:r>
                            <w:r w:rsidR="00534026" w:rsidRPr="00534026">
                              <w:rPr>
                                <w:b/>
                                <w:sz w:val="32"/>
                                <w:szCs w:val="32"/>
                              </w:rPr>
                              <w:t xml:space="preserve">BHUTAN </w:t>
                            </w:r>
                          </w:p>
                          <w:p w14:paraId="25D6AB93" w14:textId="37E62D62" w:rsidR="00780719" w:rsidRPr="009B5A67" w:rsidRDefault="00780719" w:rsidP="00DD5F2D">
                            <w:pPr>
                              <w:jc w:val="center"/>
                              <w:rPr>
                                <w:sz w:val="32"/>
                                <w:szCs w:val="32"/>
                              </w:rPr>
                            </w:pPr>
                            <w:r>
                              <w:rPr>
                                <w:b/>
                                <w:sz w:val="32"/>
                                <w:szCs w:val="32"/>
                              </w:rPr>
                              <w:t>Job Opening</w:t>
                            </w:r>
                          </w:p>
                          <w:p w14:paraId="3C1B957E" w14:textId="77777777" w:rsidR="00DD5F2D" w:rsidRDefault="00DD5F2D" w:rsidP="00DD5F2D">
                            <w:pPr>
                              <w:jc w:val="center"/>
                              <w:rPr>
                                <w:rFonts w:ascii="Rockwell" w:hAnsi="Rockwell" w:cs="Arial"/>
                                <w:b/>
                                <w:sz w:val="22"/>
                                <w:szCs w:val="22"/>
                              </w:rPr>
                            </w:pPr>
                          </w:p>
                          <w:p w14:paraId="0942E130" w14:textId="77777777" w:rsidR="00DD5F2D" w:rsidRDefault="00DD5F2D" w:rsidP="00DD5F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A0EAAF" id="_x0000_t202" coordsize="21600,21600" o:spt="202" path="m,l,21600r21600,l21600,xe">
                <v:stroke joinstyle="miter"/>
                <v:path gradientshapeok="t" o:connecttype="rect"/>
              </v:shapetype>
              <v:shape id="Text Box 2" o:spid="_x0000_s1026" type="#_x0000_t202" style="position:absolute;left:0;text-align:left;margin-left:355.2pt;margin-top:4.05pt;width:406.4pt;height: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">
                <v:textbox>
                  <w:txbxContent>
                    <w:p w14:paraId="19901672" w14:textId="26E8BE53" w:rsidR="00DD5F2D" w:rsidRPr="00534026" w:rsidRDefault="00DD5F2D" w:rsidP="00DD5F2D">
                      <w:pPr>
                        <w:jc w:val="center"/>
                        <w:rPr>
                          <w:b/>
                          <w:sz w:val="32"/>
                          <w:szCs w:val="32"/>
                        </w:rPr>
                      </w:pPr>
                      <w:r w:rsidRPr="00534026">
                        <w:rPr>
                          <w:b/>
                          <w:sz w:val="32"/>
                          <w:szCs w:val="32"/>
                        </w:rPr>
                        <w:t xml:space="preserve">WWF </w:t>
                      </w:r>
                      <w:r w:rsidR="00534026" w:rsidRPr="00534026">
                        <w:rPr>
                          <w:b/>
                          <w:sz w:val="32"/>
                          <w:szCs w:val="32"/>
                        </w:rPr>
                        <w:t xml:space="preserve">BHUTAN </w:t>
                      </w:r>
                    </w:p>
                    <w:p w14:paraId="25D6AB93" w14:textId="37E62D62" w:rsidR="00780719" w:rsidRPr="009B5A67" w:rsidRDefault="00780719" w:rsidP="00DD5F2D">
                      <w:pPr>
                        <w:jc w:val="center"/>
                        <w:rPr>
                          <w:sz w:val="32"/>
                          <w:szCs w:val="32"/>
                        </w:rPr>
                      </w:pPr>
                      <w:r>
                        <w:rPr>
                          <w:b/>
                          <w:sz w:val="32"/>
                          <w:szCs w:val="32"/>
                        </w:rPr>
                        <w:t>Job Opening</w:t>
                      </w:r>
                    </w:p>
                    <w:p w14:paraId="3C1B957E" w14:textId="77777777" w:rsidR="00DD5F2D" w:rsidRDefault="00DD5F2D" w:rsidP="00DD5F2D">
                      <w:pPr>
                        <w:jc w:val="center"/>
                        <w:rPr>
                          <w:rFonts w:ascii="Rockwell" w:hAnsi="Rockwell" w:cs="Arial"/>
                          <w:b/>
                          <w:sz w:val="22"/>
                          <w:szCs w:val="22"/>
                        </w:rPr>
                      </w:pPr>
                    </w:p>
                    <w:p w14:paraId="0942E130" w14:textId="77777777" w:rsidR="00DD5F2D" w:rsidRDefault="00DD5F2D" w:rsidP="00DD5F2D"/>
                  </w:txbxContent>
                </v:textbox>
                <w10:wrap anchorx="margin"/>
              </v:shape>
            </w:pict>
          </mc:Fallback>
        </mc:AlternateContent>
      </w:r>
      <w:r w:rsidR="008513E3" w:rsidRPr="00BE5B89">
        <w:rPr>
          <w:b/>
          <w:noProof/>
          <w:sz w:val="20"/>
          <w:szCs w:val="20"/>
        </w:rPr>
        <w:drawing>
          <wp:inline distT="0" distB="0" distL="0" distR="0" wp14:anchorId="0586C66D" wp14:editId="7D2CBCB6">
            <wp:extent cx="4762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723900"/>
                    </a:xfrm>
                    <a:prstGeom prst="rect">
                      <a:avLst/>
                    </a:prstGeom>
                    <a:noFill/>
                    <a:ln>
                      <a:noFill/>
                    </a:ln>
                  </pic:spPr>
                </pic:pic>
              </a:graphicData>
            </a:graphic>
          </wp:inline>
        </w:drawing>
      </w:r>
    </w:p>
    <w:p w14:paraId="6266F678" w14:textId="77777777" w:rsidR="008513E3" w:rsidRDefault="008513E3" w:rsidP="008513E3">
      <w:pPr>
        <w:jc w:val="both"/>
        <w:rPr>
          <w:sz w:val="20"/>
          <w:szCs w:val="20"/>
          <w:highlight w:val="yellow"/>
        </w:rPr>
      </w:pPr>
    </w:p>
    <w:p w14:paraId="5C55191C" w14:textId="7FC12E98" w:rsidR="008513E3" w:rsidRPr="008513E3" w:rsidRDefault="008513E3" w:rsidP="008513E3">
      <w:pPr>
        <w:jc w:val="both"/>
        <w:rPr>
          <w:rFonts w:ascii="Verdana" w:hAnsi="Verdana"/>
          <w:sz w:val="22"/>
          <w:szCs w:val="22"/>
        </w:rPr>
      </w:pPr>
    </w:p>
    <w:p w14:paraId="423DDD7E" w14:textId="77777777" w:rsidR="00073C05" w:rsidRPr="00BE5B89" w:rsidRDefault="00073C05" w:rsidP="00073C05">
      <w:pPr>
        <w:pBdr>
          <w:bottom w:val="single" w:sz="12" w:space="1" w:color="auto"/>
        </w:pBdr>
        <w:jc w:val="both"/>
        <w:rPr>
          <w:sz w:val="20"/>
          <w:szCs w:val="20"/>
        </w:rPr>
      </w:pPr>
    </w:p>
    <w:p w14:paraId="5A671206" w14:textId="77777777" w:rsidR="00073C05" w:rsidRPr="00BE5B89" w:rsidRDefault="00073C05" w:rsidP="00073C05">
      <w:pPr>
        <w:jc w:val="both"/>
        <w:rPr>
          <w:b/>
          <w:sz w:val="20"/>
          <w:szCs w:val="20"/>
        </w:rPr>
      </w:pPr>
    </w:p>
    <w:p w14:paraId="749526A8" w14:textId="77777777" w:rsidR="00534026" w:rsidRPr="00E5318C" w:rsidRDefault="00534026" w:rsidP="00534026">
      <w:pPr>
        <w:contextualSpacing/>
        <w:jc w:val="both"/>
        <w:rPr>
          <w:bCs/>
          <w:color w:val="000000"/>
        </w:rPr>
      </w:pPr>
      <w:r w:rsidRPr="00782736">
        <w:rPr>
          <w:b/>
          <w:color w:val="000000"/>
        </w:rPr>
        <w:t>Job Title</w:t>
      </w:r>
      <w:r w:rsidRPr="00E5318C">
        <w:rPr>
          <w:bCs/>
          <w:color w:val="000000"/>
        </w:rPr>
        <w:tab/>
        <w:t>:</w:t>
      </w:r>
      <w:r w:rsidRPr="00E5318C">
        <w:rPr>
          <w:bCs/>
          <w:color w:val="000000"/>
        </w:rPr>
        <w:tab/>
      </w:r>
      <w:r w:rsidRPr="00E5318C">
        <w:rPr>
          <w:bCs/>
          <w:color w:val="000000"/>
        </w:rPr>
        <w:tab/>
      </w:r>
      <w:r>
        <w:rPr>
          <w:bCs/>
          <w:color w:val="000000"/>
        </w:rPr>
        <w:t>Project Manager</w:t>
      </w:r>
    </w:p>
    <w:p w14:paraId="18F90175" w14:textId="77777777" w:rsidR="00534026" w:rsidRPr="00E5318C" w:rsidRDefault="00534026" w:rsidP="00534026">
      <w:pPr>
        <w:shd w:val="clear" w:color="auto" w:fill="FFFFFF"/>
        <w:contextualSpacing/>
        <w:textAlignment w:val="baseline"/>
        <w:rPr>
          <w:color w:val="000000"/>
        </w:rPr>
      </w:pPr>
      <w:r w:rsidRPr="00782736">
        <w:rPr>
          <w:b/>
          <w:color w:val="000000"/>
        </w:rPr>
        <w:t>Job Family</w:t>
      </w:r>
      <w:r w:rsidRPr="00E5318C">
        <w:rPr>
          <w:bCs/>
          <w:color w:val="000000"/>
        </w:rPr>
        <w:tab/>
        <w:t>:</w:t>
      </w:r>
      <w:r w:rsidRPr="00E5318C">
        <w:rPr>
          <w:bCs/>
          <w:color w:val="000000"/>
        </w:rPr>
        <w:tab/>
      </w:r>
      <w:r w:rsidRPr="00E5318C">
        <w:rPr>
          <w:color w:val="000000"/>
        </w:rPr>
        <w:tab/>
        <w:t>Field Program</w:t>
      </w:r>
    </w:p>
    <w:p w14:paraId="23B993E3" w14:textId="77777777" w:rsidR="00534026" w:rsidRDefault="00534026" w:rsidP="00534026">
      <w:pPr>
        <w:contextualSpacing/>
        <w:jc w:val="both"/>
        <w:rPr>
          <w:bCs/>
          <w:color w:val="000000"/>
        </w:rPr>
      </w:pPr>
      <w:r w:rsidRPr="00782736">
        <w:rPr>
          <w:b/>
          <w:color w:val="000000"/>
        </w:rPr>
        <w:t>Career Level</w:t>
      </w:r>
      <w:r w:rsidRPr="00E5318C">
        <w:rPr>
          <w:bCs/>
          <w:color w:val="000000"/>
        </w:rPr>
        <w:tab/>
        <w:t xml:space="preserve">: </w:t>
      </w:r>
      <w:r w:rsidRPr="00E5318C">
        <w:rPr>
          <w:bCs/>
          <w:color w:val="000000"/>
        </w:rPr>
        <w:tab/>
      </w:r>
      <w:r w:rsidRPr="00E5318C">
        <w:rPr>
          <w:bCs/>
          <w:color w:val="000000"/>
        </w:rPr>
        <w:tab/>
        <w:t xml:space="preserve">Field Officer/Spec </w:t>
      </w:r>
      <w:r>
        <w:rPr>
          <w:bCs/>
          <w:color w:val="000000"/>
        </w:rPr>
        <w:t>–</w:t>
      </w:r>
      <w:r w:rsidRPr="00E5318C">
        <w:rPr>
          <w:bCs/>
          <w:color w:val="000000"/>
        </w:rPr>
        <w:t xml:space="preserve"> Program</w:t>
      </w:r>
    </w:p>
    <w:p w14:paraId="216B2FA7" w14:textId="7E5AE4CF" w:rsidR="00534026" w:rsidRDefault="00534026" w:rsidP="00534026">
      <w:pPr>
        <w:contextualSpacing/>
        <w:jc w:val="both"/>
        <w:rPr>
          <w:bCs/>
          <w:color w:val="000000"/>
        </w:rPr>
      </w:pPr>
      <w:r w:rsidRPr="00782736">
        <w:rPr>
          <w:b/>
          <w:color w:val="000000"/>
        </w:rPr>
        <w:t>Time Period</w:t>
      </w:r>
      <w:r>
        <w:rPr>
          <w:bCs/>
          <w:color w:val="000000"/>
        </w:rPr>
        <w:t xml:space="preserve">   :                       20 months with effect from </w:t>
      </w:r>
      <w:r w:rsidR="007A3B18">
        <w:rPr>
          <w:bCs/>
          <w:color w:val="000000"/>
        </w:rPr>
        <w:t xml:space="preserve">1 </w:t>
      </w:r>
      <w:bookmarkStart w:id="0" w:name="_GoBack"/>
      <w:bookmarkEnd w:id="0"/>
      <w:r>
        <w:rPr>
          <w:bCs/>
          <w:color w:val="000000"/>
        </w:rPr>
        <w:t>January  2023</w:t>
      </w:r>
    </w:p>
    <w:p w14:paraId="280FD862" w14:textId="77777777" w:rsidR="00534026" w:rsidRPr="00E5318C" w:rsidRDefault="00534026" w:rsidP="00534026">
      <w:pPr>
        <w:contextualSpacing/>
        <w:jc w:val="both"/>
        <w:rPr>
          <w:bCs/>
          <w:color w:val="000000"/>
        </w:rPr>
      </w:pPr>
      <w:r w:rsidRPr="00782736">
        <w:rPr>
          <w:b/>
          <w:color w:val="000000"/>
        </w:rPr>
        <w:t>Reports to</w:t>
      </w:r>
      <w:r w:rsidRPr="00E5318C">
        <w:rPr>
          <w:bCs/>
          <w:color w:val="000000"/>
        </w:rPr>
        <w:tab/>
        <w:t xml:space="preserve">: </w:t>
      </w:r>
      <w:r w:rsidRPr="00E5318C">
        <w:rPr>
          <w:bCs/>
          <w:color w:val="000000"/>
        </w:rPr>
        <w:tab/>
      </w:r>
      <w:r w:rsidRPr="00E5318C">
        <w:rPr>
          <w:bCs/>
          <w:color w:val="000000"/>
        </w:rPr>
        <w:tab/>
      </w:r>
      <w:r w:rsidRPr="00D75C4F">
        <w:rPr>
          <w:bCs/>
          <w:color w:val="000000"/>
        </w:rPr>
        <w:t>Program Specialist Wildlife and Forest Practice</w:t>
      </w:r>
    </w:p>
    <w:p w14:paraId="55582E7A" w14:textId="53C98236" w:rsidR="00073C05" w:rsidRPr="00534026" w:rsidRDefault="00073C05" w:rsidP="00534026">
      <w:pPr>
        <w:jc w:val="both"/>
        <w:rPr>
          <w:sz w:val="22"/>
          <w:szCs w:val="22"/>
        </w:rPr>
      </w:pPr>
      <w:r w:rsidRPr="003A1A58">
        <w:rPr>
          <w:sz w:val="22"/>
          <w:szCs w:val="22"/>
        </w:rPr>
        <w:tab/>
      </w:r>
    </w:p>
    <w:p w14:paraId="32FBD11E" w14:textId="77777777" w:rsidR="00073C05" w:rsidRPr="00BE5B89" w:rsidRDefault="00073C05" w:rsidP="00073C05">
      <w:pPr>
        <w:pBdr>
          <w:bottom w:val="single" w:sz="12" w:space="1" w:color="auto"/>
        </w:pBdr>
        <w:jc w:val="both"/>
        <w:rPr>
          <w:b/>
          <w:bCs/>
          <w:sz w:val="20"/>
          <w:szCs w:val="20"/>
        </w:rPr>
      </w:pPr>
    </w:p>
    <w:p w14:paraId="01923ABA" w14:textId="77777777" w:rsidR="00073C05" w:rsidRPr="00C47522" w:rsidRDefault="00073C05" w:rsidP="00073C05">
      <w:pPr>
        <w:jc w:val="both"/>
        <w:rPr>
          <w:sz w:val="20"/>
          <w:szCs w:val="20"/>
        </w:rPr>
      </w:pPr>
    </w:p>
    <w:p w14:paraId="762609E4" w14:textId="77777777" w:rsidR="008513E3" w:rsidRPr="008513E3" w:rsidRDefault="008513E3" w:rsidP="008513E3">
      <w:pPr>
        <w:jc w:val="both"/>
        <w:rPr>
          <w:rFonts w:ascii="Verdana" w:hAnsi="Verdana"/>
          <w:sz w:val="22"/>
          <w:szCs w:val="22"/>
        </w:rPr>
      </w:pPr>
    </w:p>
    <w:p w14:paraId="4ACFD2B2" w14:textId="79C47552" w:rsidR="003A2968" w:rsidRPr="00393BF4" w:rsidRDefault="003A2968" w:rsidP="003A2968">
      <w:pPr>
        <w:jc w:val="both"/>
        <w:rPr>
          <w:sz w:val="22"/>
          <w:szCs w:val="22"/>
        </w:rPr>
      </w:pPr>
      <w:r w:rsidRPr="00393BF4">
        <w:rPr>
          <w:sz w:val="22"/>
          <w:szCs w:val="22"/>
        </w:rPr>
        <w:t xml:space="preserve">World Wildlife Fund (WWF), one of the world’s leading conservation organizations, seeks a </w:t>
      </w:r>
      <w:r w:rsidR="00534026">
        <w:rPr>
          <w:sz w:val="22"/>
          <w:szCs w:val="22"/>
        </w:rPr>
        <w:t>Project Manager</w:t>
      </w:r>
      <w:r w:rsidRPr="00393BF4">
        <w:rPr>
          <w:sz w:val="22"/>
          <w:szCs w:val="22"/>
        </w:rPr>
        <w:t>, for our office in</w:t>
      </w:r>
      <w:r w:rsidR="00684356">
        <w:rPr>
          <w:sz w:val="22"/>
          <w:szCs w:val="22"/>
        </w:rPr>
        <w:t xml:space="preserve"> </w:t>
      </w:r>
      <w:r w:rsidR="00534026">
        <w:rPr>
          <w:sz w:val="22"/>
          <w:szCs w:val="22"/>
        </w:rPr>
        <w:t>Bhutan</w:t>
      </w:r>
      <w:r w:rsidRPr="00393BF4">
        <w:rPr>
          <w:sz w:val="22"/>
          <w:szCs w:val="22"/>
        </w:rPr>
        <w:t>. We are looking to hire a passionate, creative, and dedicated professional, always willing to push the boundaries, a great team player and overall, a good human being, who understands and appreciates the value of leading by example.</w:t>
      </w:r>
    </w:p>
    <w:p w14:paraId="1799686F" w14:textId="77777777" w:rsidR="008513E3" w:rsidRPr="00AE55AA" w:rsidRDefault="008513E3" w:rsidP="008513E3">
      <w:pPr>
        <w:jc w:val="both"/>
        <w:rPr>
          <w:sz w:val="22"/>
          <w:szCs w:val="22"/>
        </w:rPr>
      </w:pPr>
    </w:p>
    <w:p w14:paraId="734817A7" w14:textId="77777777" w:rsidR="008513E3" w:rsidRPr="00AE55AA" w:rsidRDefault="008513E3" w:rsidP="008513E3">
      <w:pPr>
        <w:jc w:val="both"/>
        <w:rPr>
          <w:sz w:val="22"/>
          <w:szCs w:val="22"/>
        </w:rPr>
      </w:pPr>
      <w:r w:rsidRPr="00AE55AA">
        <w:rPr>
          <w:sz w:val="22"/>
          <w:szCs w:val="22"/>
        </w:rPr>
        <w:t xml:space="preserve">We are driven by the </w:t>
      </w:r>
      <w:r w:rsidRPr="00AE55AA">
        <w:rPr>
          <w:b/>
          <w:sz w:val="22"/>
          <w:szCs w:val="22"/>
        </w:rPr>
        <w:t>WWF Core Values</w:t>
      </w:r>
      <w:r w:rsidRPr="00AE55AA">
        <w:rPr>
          <w:sz w:val="22"/>
          <w:szCs w:val="22"/>
        </w:rPr>
        <w:t>:</w:t>
      </w:r>
    </w:p>
    <w:p w14:paraId="2FC05DC0" w14:textId="77777777" w:rsidR="008513E3" w:rsidRPr="00AE55AA" w:rsidRDefault="008513E3" w:rsidP="008513E3">
      <w:pPr>
        <w:jc w:val="both"/>
        <w:rPr>
          <w:i/>
          <w:sz w:val="22"/>
          <w:szCs w:val="22"/>
        </w:rPr>
      </w:pPr>
    </w:p>
    <w:p w14:paraId="01D960CD" w14:textId="77777777" w:rsidR="008513E3" w:rsidRPr="00AE55AA" w:rsidRDefault="008513E3" w:rsidP="008513E3">
      <w:pPr>
        <w:jc w:val="both"/>
        <w:rPr>
          <w:sz w:val="22"/>
          <w:szCs w:val="22"/>
        </w:rPr>
      </w:pPr>
      <w:proofErr w:type="gramStart"/>
      <w:r w:rsidRPr="00AE55AA">
        <w:rPr>
          <w:b/>
          <w:bCs/>
          <w:i/>
          <w:sz w:val="22"/>
          <w:szCs w:val="22"/>
        </w:rPr>
        <w:t xml:space="preserve">COURAGE  </w:t>
      </w:r>
      <w:r w:rsidRPr="00AE55AA">
        <w:rPr>
          <w:sz w:val="22"/>
          <w:szCs w:val="22"/>
        </w:rPr>
        <w:t>We</w:t>
      </w:r>
      <w:proofErr w:type="gramEnd"/>
      <w:r w:rsidRPr="00AE55AA">
        <w:rPr>
          <w:sz w:val="22"/>
          <w:szCs w:val="22"/>
        </w:rPr>
        <w:t xml:space="preserve"> demonstrate courage through our actions, we work for change where it’s needed, and we inspire people and institutions to tackle the greatest threats to nature and the future of the planet, which is our home.</w:t>
      </w:r>
    </w:p>
    <w:p w14:paraId="0B6347FB" w14:textId="77777777" w:rsidR="008513E3" w:rsidRPr="00AE55AA" w:rsidRDefault="008513E3" w:rsidP="008513E3">
      <w:pPr>
        <w:jc w:val="both"/>
        <w:rPr>
          <w:b/>
          <w:bCs/>
          <w:i/>
          <w:sz w:val="22"/>
          <w:szCs w:val="22"/>
        </w:rPr>
      </w:pPr>
    </w:p>
    <w:p w14:paraId="7ACD21CD" w14:textId="77777777" w:rsidR="008513E3" w:rsidRPr="00AE55AA" w:rsidRDefault="008513E3" w:rsidP="008513E3">
      <w:pPr>
        <w:jc w:val="both"/>
        <w:rPr>
          <w:sz w:val="22"/>
          <w:szCs w:val="22"/>
        </w:rPr>
      </w:pPr>
      <w:r w:rsidRPr="00AE55AA">
        <w:rPr>
          <w:sz w:val="22"/>
          <w:szCs w:val="22"/>
        </w:rPr>
        <w:t>I</w:t>
      </w:r>
      <w:r w:rsidRPr="00AE55AA">
        <w:rPr>
          <w:b/>
          <w:bCs/>
          <w:sz w:val="22"/>
          <w:szCs w:val="22"/>
        </w:rPr>
        <w:t>NTEGRITY</w:t>
      </w:r>
      <w:r w:rsidRPr="00AE55AA">
        <w:rPr>
          <w:sz w:val="22"/>
          <w:szCs w:val="22"/>
        </w:rPr>
        <w:t xml:space="preserve"> We live the principles we call on others to meet. We act with integrity, accountability, and transparency, and we rely on facts and science to guide us and to ensure that we learn and evolve.</w:t>
      </w:r>
    </w:p>
    <w:p w14:paraId="2A96C075" w14:textId="77777777" w:rsidR="008513E3" w:rsidRPr="00AE55AA" w:rsidRDefault="008513E3" w:rsidP="008513E3">
      <w:pPr>
        <w:jc w:val="both"/>
        <w:rPr>
          <w:b/>
          <w:bCs/>
          <w:i/>
          <w:sz w:val="22"/>
          <w:szCs w:val="22"/>
        </w:rPr>
      </w:pPr>
    </w:p>
    <w:p w14:paraId="746210F5" w14:textId="77777777" w:rsidR="008513E3" w:rsidRPr="00AE55AA" w:rsidRDefault="008513E3" w:rsidP="008513E3">
      <w:pPr>
        <w:jc w:val="both"/>
        <w:rPr>
          <w:sz w:val="22"/>
          <w:szCs w:val="22"/>
        </w:rPr>
      </w:pPr>
      <w:r w:rsidRPr="00AE55AA">
        <w:rPr>
          <w:b/>
          <w:bCs/>
          <w:i/>
          <w:sz w:val="22"/>
          <w:szCs w:val="22"/>
        </w:rPr>
        <w:t xml:space="preserve">RESPECT    </w:t>
      </w:r>
      <w:r w:rsidRPr="00AE55AA">
        <w:rPr>
          <w:sz w:val="22"/>
          <w:szCs w:val="22"/>
        </w:rPr>
        <w:t>We honor the voices and knowledge of people and communities that we serve, and we work to secure their rights to a sustainable future.</w:t>
      </w:r>
    </w:p>
    <w:p w14:paraId="713179A4" w14:textId="77777777" w:rsidR="008513E3" w:rsidRPr="00AE55AA" w:rsidRDefault="008513E3" w:rsidP="008513E3">
      <w:pPr>
        <w:jc w:val="both"/>
        <w:rPr>
          <w:sz w:val="22"/>
          <w:szCs w:val="22"/>
        </w:rPr>
      </w:pPr>
    </w:p>
    <w:p w14:paraId="1214857D" w14:textId="77777777" w:rsidR="008513E3" w:rsidRPr="00AE55AA" w:rsidRDefault="008513E3" w:rsidP="008513E3">
      <w:pPr>
        <w:jc w:val="both"/>
        <w:rPr>
          <w:sz w:val="22"/>
          <w:szCs w:val="22"/>
        </w:rPr>
      </w:pPr>
      <w:proofErr w:type="gramStart"/>
      <w:r w:rsidRPr="00AE55AA">
        <w:rPr>
          <w:b/>
          <w:bCs/>
          <w:i/>
          <w:sz w:val="22"/>
          <w:szCs w:val="22"/>
        </w:rPr>
        <w:t xml:space="preserve">COLLABORATION  </w:t>
      </w:r>
      <w:r w:rsidRPr="00AE55AA">
        <w:rPr>
          <w:sz w:val="22"/>
          <w:szCs w:val="22"/>
        </w:rPr>
        <w:t>We</w:t>
      </w:r>
      <w:proofErr w:type="gramEnd"/>
      <w:r w:rsidRPr="00AE55AA">
        <w:rPr>
          <w:sz w:val="22"/>
          <w:szCs w:val="22"/>
        </w:rPr>
        <w:t xml:space="preserve"> deliver impact at the scale of the challenges we face through the power of collective action and innovation.</w:t>
      </w:r>
    </w:p>
    <w:p w14:paraId="14E53551" w14:textId="77777777" w:rsidR="009F2514" w:rsidRDefault="009F2514" w:rsidP="008513E3">
      <w:pPr>
        <w:jc w:val="both"/>
        <w:rPr>
          <w:rFonts w:ascii="Verdana" w:hAnsi="Verdana"/>
          <w:sz w:val="22"/>
          <w:szCs w:val="22"/>
        </w:rPr>
      </w:pPr>
    </w:p>
    <w:p w14:paraId="4CC63976" w14:textId="77777777" w:rsidR="009F2514" w:rsidRDefault="009F2514" w:rsidP="008513E3">
      <w:pPr>
        <w:jc w:val="both"/>
        <w:rPr>
          <w:rFonts w:ascii="Verdana" w:hAnsi="Verdana"/>
          <w:sz w:val="22"/>
          <w:szCs w:val="22"/>
        </w:rPr>
      </w:pPr>
    </w:p>
    <w:p w14:paraId="6898CAA9" w14:textId="77777777" w:rsidR="00534026" w:rsidRPr="00E5318C" w:rsidRDefault="00534026" w:rsidP="00534026">
      <w:pPr>
        <w:ind w:left="720"/>
        <w:contextualSpacing/>
        <w:jc w:val="both"/>
        <w:rPr>
          <w:color w:val="000000"/>
        </w:rPr>
      </w:pPr>
    </w:p>
    <w:p w14:paraId="48A3AD34" w14:textId="77777777" w:rsidR="00534026" w:rsidRDefault="00534026" w:rsidP="00534026">
      <w:pPr>
        <w:numPr>
          <w:ilvl w:val="0"/>
          <w:numId w:val="4"/>
        </w:numPr>
        <w:ind w:left="567" w:hanging="567"/>
        <w:contextualSpacing/>
        <w:jc w:val="both"/>
        <w:rPr>
          <w:b/>
          <w:color w:val="000000"/>
        </w:rPr>
      </w:pPr>
      <w:r w:rsidRPr="00E5318C">
        <w:rPr>
          <w:b/>
          <w:color w:val="000000"/>
          <w:u w:val="single"/>
        </w:rPr>
        <w:t>Main Function</w:t>
      </w:r>
      <w:r w:rsidRPr="00E5318C">
        <w:rPr>
          <w:b/>
          <w:color w:val="000000"/>
        </w:rPr>
        <w:t xml:space="preserve"> </w:t>
      </w:r>
    </w:p>
    <w:p w14:paraId="4A388EBD" w14:textId="77777777" w:rsidR="00534026" w:rsidRDefault="00534026" w:rsidP="00534026">
      <w:pPr>
        <w:ind w:left="567"/>
        <w:contextualSpacing/>
        <w:jc w:val="both"/>
        <w:rPr>
          <w:b/>
          <w:color w:val="000000"/>
        </w:rPr>
      </w:pPr>
    </w:p>
    <w:p w14:paraId="76C8C33F" w14:textId="77777777" w:rsidR="00534026" w:rsidRDefault="00534026" w:rsidP="00534026">
      <w:pPr>
        <w:ind w:left="567"/>
        <w:contextualSpacing/>
        <w:jc w:val="both"/>
        <w:rPr>
          <w:color w:val="000000"/>
          <w:shd w:val="clear" w:color="auto" w:fill="FFFFFF"/>
        </w:rPr>
      </w:pPr>
      <w:r w:rsidRPr="008955AD">
        <w:rPr>
          <w:color w:val="000000"/>
          <w:shd w:val="clear" w:color="auto" w:fill="FFFFFF"/>
        </w:rPr>
        <w:t xml:space="preserve">The </w:t>
      </w:r>
      <w:r>
        <w:rPr>
          <w:color w:val="000000"/>
          <w:shd w:val="clear" w:color="auto" w:fill="FFFFFF"/>
        </w:rPr>
        <w:t>Project Manager</w:t>
      </w:r>
      <w:r w:rsidRPr="008955AD">
        <w:rPr>
          <w:color w:val="000000"/>
          <w:shd w:val="clear" w:color="auto" w:fill="FFFFFF"/>
        </w:rPr>
        <w:t xml:space="preserve"> serves as part of </w:t>
      </w:r>
      <w:r>
        <w:rPr>
          <w:color w:val="000000"/>
          <w:shd w:val="clear" w:color="auto" w:fill="FFFFFF"/>
        </w:rPr>
        <w:t xml:space="preserve">the </w:t>
      </w:r>
      <w:r w:rsidRPr="008955AD">
        <w:rPr>
          <w:color w:val="000000"/>
          <w:shd w:val="clear" w:color="auto" w:fill="FFFFFF"/>
        </w:rPr>
        <w:t xml:space="preserve">conservations department, and he/she is responsible for coordinating </w:t>
      </w:r>
      <w:r>
        <w:rPr>
          <w:color w:val="000000"/>
          <w:shd w:val="clear" w:color="auto" w:fill="FFFFFF"/>
        </w:rPr>
        <w:t>and managing all project</w:t>
      </w:r>
      <w:r w:rsidRPr="008955AD">
        <w:rPr>
          <w:color w:val="000000"/>
          <w:shd w:val="clear" w:color="auto" w:fill="FFFFFF"/>
        </w:rPr>
        <w:t xml:space="preserve"> activities</w:t>
      </w:r>
      <w:r>
        <w:rPr>
          <w:color w:val="000000"/>
          <w:shd w:val="clear" w:color="auto" w:fill="FFFFFF"/>
        </w:rPr>
        <w:t xml:space="preserve"> related to cooperative</w:t>
      </w:r>
      <w:r w:rsidRPr="00604580">
        <w:rPr>
          <w:color w:val="000000"/>
          <w:shd w:val="clear" w:color="auto" w:fill="FFFFFF"/>
        </w:rPr>
        <w:t xml:space="preserve"> agreement between WWF and </w:t>
      </w:r>
      <w:r>
        <w:rPr>
          <w:color w:val="000000"/>
          <w:shd w:val="clear" w:color="auto" w:fill="FFFFFF"/>
        </w:rPr>
        <w:t xml:space="preserve">the Bureau of International Narcotics Law Enforcement Affairs (INL) </w:t>
      </w:r>
      <w:r w:rsidRPr="00604580">
        <w:rPr>
          <w:color w:val="000000"/>
          <w:shd w:val="clear" w:color="auto" w:fill="FFFFFF"/>
        </w:rPr>
        <w:t>US</w:t>
      </w:r>
      <w:r>
        <w:rPr>
          <w:color w:val="000000"/>
          <w:shd w:val="clear" w:color="auto" w:fill="FFFFFF"/>
        </w:rPr>
        <w:t xml:space="preserve"> Dept. of State to support conservation in the South Asia Region. </w:t>
      </w:r>
      <w:r w:rsidRPr="00604580">
        <w:rPr>
          <w:color w:val="000000"/>
          <w:shd w:val="clear" w:color="auto" w:fill="FFFFFF"/>
        </w:rPr>
        <w:t>The goal of the project is to galvanize greater understanding and action at local, national</w:t>
      </w:r>
      <w:r>
        <w:rPr>
          <w:color w:val="000000"/>
          <w:shd w:val="clear" w:color="auto" w:fill="FFFFFF"/>
        </w:rPr>
        <w:t>,</w:t>
      </w:r>
      <w:r w:rsidRPr="00604580">
        <w:rPr>
          <w:color w:val="000000"/>
          <w:shd w:val="clear" w:color="auto" w:fill="FFFFFF"/>
        </w:rPr>
        <w:t xml:space="preserve"> and regional levels </w:t>
      </w:r>
      <w:r>
        <w:rPr>
          <w:color w:val="000000"/>
          <w:shd w:val="clear" w:color="auto" w:fill="FFFFFF"/>
        </w:rPr>
        <w:t xml:space="preserve">in </w:t>
      </w:r>
      <w:r w:rsidRPr="00604580">
        <w:rPr>
          <w:color w:val="000000"/>
          <w:shd w:val="clear" w:color="auto" w:fill="FFFFFF"/>
        </w:rPr>
        <w:t>combat</w:t>
      </w:r>
      <w:r>
        <w:rPr>
          <w:color w:val="000000"/>
          <w:shd w:val="clear" w:color="auto" w:fill="FFFFFF"/>
        </w:rPr>
        <w:t>ing</w:t>
      </w:r>
      <w:r w:rsidRPr="00604580">
        <w:rPr>
          <w:color w:val="000000"/>
          <w:shd w:val="clear" w:color="auto" w:fill="FFFFFF"/>
        </w:rPr>
        <w:t xml:space="preserve"> Illegal Wildlife Trade</w:t>
      </w:r>
      <w:r>
        <w:rPr>
          <w:color w:val="000000"/>
          <w:shd w:val="clear" w:color="auto" w:fill="FFFFFF"/>
        </w:rPr>
        <w:t xml:space="preserve"> of the </w:t>
      </w:r>
      <w:r w:rsidRPr="00604580">
        <w:rPr>
          <w:color w:val="000000"/>
          <w:shd w:val="clear" w:color="auto" w:fill="FFFFFF"/>
        </w:rPr>
        <w:t xml:space="preserve">iconic and endangered </w:t>
      </w:r>
      <w:r>
        <w:rPr>
          <w:color w:val="000000"/>
          <w:shd w:val="clear" w:color="auto" w:fill="FFFFFF"/>
        </w:rPr>
        <w:t xml:space="preserve">wildlife </w:t>
      </w:r>
      <w:r w:rsidRPr="00604580">
        <w:rPr>
          <w:color w:val="000000"/>
          <w:shd w:val="clear" w:color="auto" w:fill="FFFFFF"/>
        </w:rPr>
        <w:t>species</w:t>
      </w:r>
    </w:p>
    <w:p w14:paraId="0EF738E2" w14:textId="77777777" w:rsidR="00534026" w:rsidRPr="008955AD" w:rsidRDefault="00534026" w:rsidP="00534026">
      <w:pPr>
        <w:ind w:left="567"/>
        <w:contextualSpacing/>
        <w:jc w:val="both"/>
        <w:rPr>
          <w:color w:val="000000"/>
          <w:shd w:val="clear" w:color="auto" w:fill="FFFFFF"/>
        </w:rPr>
      </w:pPr>
      <w:r w:rsidRPr="006D7567">
        <w:rPr>
          <w:bCs/>
          <w:color w:val="000000"/>
        </w:rPr>
        <w:lastRenderedPageBreak/>
        <w:t>In close collaboration with other functions of the office,</w:t>
      </w:r>
      <w:r>
        <w:rPr>
          <w:bCs/>
          <w:color w:val="000000"/>
        </w:rPr>
        <w:t xml:space="preserve"> the regional focal points, and WWF US focal points, </w:t>
      </w:r>
      <w:r w:rsidRPr="006D7567">
        <w:rPr>
          <w:bCs/>
          <w:color w:val="000000"/>
        </w:rPr>
        <w:t>he</w:t>
      </w:r>
      <w:r>
        <w:rPr>
          <w:bCs/>
          <w:color w:val="000000"/>
        </w:rPr>
        <w:t>/she</w:t>
      </w:r>
      <w:r w:rsidRPr="006D7567">
        <w:rPr>
          <w:bCs/>
          <w:color w:val="000000"/>
        </w:rPr>
        <w:t xml:space="preserve"> will be responsible for planning, implementation, monitoring &amp; reporting, and communication of project activities and outcomes.</w:t>
      </w:r>
    </w:p>
    <w:p w14:paraId="3D4DE648" w14:textId="77777777" w:rsidR="00534026" w:rsidRPr="006D7567" w:rsidRDefault="00534026" w:rsidP="00534026">
      <w:pPr>
        <w:jc w:val="both"/>
        <w:rPr>
          <w:bCs/>
          <w:color w:val="000000"/>
        </w:rPr>
      </w:pPr>
    </w:p>
    <w:p w14:paraId="70882A20" w14:textId="77777777" w:rsidR="00534026" w:rsidRPr="00E5318C" w:rsidRDefault="00534026" w:rsidP="00534026">
      <w:pPr>
        <w:numPr>
          <w:ilvl w:val="0"/>
          <w:numId w:val="4"/>
        </w:numPr>
        <w:ind w:left="567" w:hanging="567"/>
        <w:contextualSpacing/>
        <w:jc w:val="both"/>
        <w:rPr>
          <w:b/>
          <w:color w:val="000000"/>
        </w:rPr>
      </w:pPr>
      <w:r w:rsidRPr="00E5318C">
        <w:rPr>
          <w:b/>
          <w:u w:val="single"/>
        </w:rPr>
        <w:t>Duties and responsibilities:</w:t>
      </w:r>
    </w:p>
    <w:p w14:paraId="32C502E4" w14:textId="77777777" w:rsidR="00534026" w:rsidRPr="00604580" w:rsidRDefault="00534026" w:rsidP="00534026">
      <w:r w:rsidRPr="00604580">
        <w:t>The Pro</w:t>
      </w:r>
      <w:r>
        <w:t>ject M</w:t>
      </w:r>
      <w:r w:rsidRPr="00604580">
        <w:t>anager will oversee grant and consulting contracts,</w:t>
      </w:r>
      <w:r>
        <w:t xml:space="preserve"> procurements in coordination</w:t>
      </w:r>
      <w:r w:rsidRPr="00604580">
        <w:t xml:space="preserve"> with WWF </w:t>
      </w:r>
      <w:r>
        <w:t xml:space="preserve">in-house </w:t>
      </w:r>
      <w:r w:rsidRPr="00604580">
        <w:t xml:space="preserve">staff, and collaborate with partner organizations </w:t>
      </w:r>
      <w:r>
        <w:t>following</w:t>
      </w:r>
      <w:r w:rsidRPr="00604580">
        <w:t xml:space="preserve"> WWF field operation regulations</w:t>
      </w:r>
      <w:r>
        <w:t xml:space="preserve"> and INL policy</w:t>
      </w:r>
      <w:r w:rsidRPr="00604580">
        <w:t xml:space="preserve">. </w:t>
      </w:r>
    </w:p>
    <w:p w14:paraId="4B0CA2A5" w14:textId="77777777" w:rsidR="00534026" w:rsidRPr="00E5318C" w:rsidRDefault="00534026" w:rsidP="00534026">
      <w:pPr>
        <w:ind w:left="720"/>
        <w:contextualSpacing/>
        <w:jc w:val="both"/>
      </w:pPr>
    </w:p>
    <w:p w14:paraId="3EC86829" w14:textId="77777777" w:rsidR="00534026" w:rsidRDefault="00534026" w:rsidP="00534026">
      <w:pPr>
        <w:numPr>
          <w:ilvl w:val="0"/>
          <w:numId w:val="1"/>
        </w:numPr>
        <w:contextualSpacing/>
        <w:jc w:val="both"/>
        <w:rPr>
          <w:b/>
          <w:i/>
        </w:rPr>
      </w:pPr>
      <w:r w:rsidRPr="00E5318C">
        <w:rPr>
          <w:b/>
          <w:i/>
        </w:rPr>
        <w:t>Project Planning</w:t>
      </w:r>
    </w:p>
    <w:p w14:paraId="2950CD07" w14:textId="77777777" w:rsidR="00534026" w:rsidRPr="00E5318C" w:rsidRDefault="00534026" w:rsidP="00534026">
      <w:pPr>
        <w:ind w:left="360"/>
        <w:contextualSpacing/>
        <w:jc w:val="both"/>
        <w:rPr>
          <w:b/>
          <w:i/>
        </w:rPr>
      </w:pPr>
    </w:p>
    <w:p w14:paraId="1BD6611C" w14:textId="77777777" w:rsidR="00534026" w:rsidRPr="00E5318C" w:rsidRDefault="00534026" w:rsidP="00534026">
      <w:pPr>
        <w:numPr>
          <w:ilvl w:val="0"/>
          <w:numId w:val="7"/>
        </w:numPr>
        <w:contextualSpacing/>
        <w:jc w:val="both"/>
      </w:pPr>
      <w:r w:rsidRPr="00E5318C">
        <w:t xml:space="preserve">Develop comprehensive/detailed annual project work-plans and budget </w:t>
      </w:r>
      <w:r>
        <w:t xml:space="preserve">including </w:t>
      </w:r>
      <w:r w:rsidRPr="00E5318C">
        <w:t>all project activities and roles and responsibilities of the stakeholders and setting-out corresponding milestones.</w:t>
      </w:r>
      <w:r w:rsidRPr="00604580">
        <w:t xml:space="preserve"> </w:t>
      </w:r>
      <w:r>
        <w:t>following</w:t>
      </w:r>
      <w:r w:rsidRPr="00604580">
        <w:t xml:space="preserve"> WWF field operations policies and procedures</w:t>
      </w:r>
    </w:p>
    <w:p w14:paraId="0A58214D" w14:textId="77777777" w:rsidR="00534026" w:rsidRPr="00E5318C" w:rsidRDefault="00534026" w:rsidP="00534026">
      <w:pPr>
        <w:numPr>
          <w:ilvl w:val="0"/>
          <w:numId w:val="7"/>
        </w:numPr>
        <w:contextualSpacing/>
        <w:jc w:val="both"/>
      </w:pPr>
      <w:r w:rsidRPr="00E5318C">
        <w:t>Coordinate review of project implementation</w:t>
      </w:r>
    </w:p>
    <w:p w14:paraId="72024E4D" w14:textId="77777777" w:rsidR="00534026" w:rsidRDefault="00534026" w:rsidP="00534026">
      <w:pPr>
        <w:numPr>
          <w:ilvl w:val="0"/>
          <w:numId w:val="7"/>
        </w:numPr>
        <w:contextualSpacing/>
        <w:jc w:val="both"/>
      </w:pPr>
      <w:r w:rsidRPr="00E5318C">
        <w:t xml:space="preserve">Liaise with the relevant institutions (external/ internal) to seek technical support. </w:t>
      </w:r>
    </w:p>
    <w:p w14:paraId="5D82DD2D" w14:textId="77777777" w:rsidR="00534026" w:rsidRPr="00E5318C" w:rsidRDefault="00534026" w:rsidP="00534026">
      <w:pPr>
        <w:numPr>
          <w:ilvl w:val="0"/>
          <w:numId w:val="7"/>
        </w:numPr>
        <w:contextualSpacing/>
        <w:jc w:val="both"/>
      </w:pPr>
      <w:r>
        <w:t xml:space="preserve">Liaise with the focal points of India and Nepal to ensure all project activities are well coordinated with the regional activities. </w:t>
      </w:r>
    </w:p>
    <w:p w14:paraId="006BF546" w14:textId="77777777" w:rsidR="00534026" w:rsidRPr="00E5318C" w:rsidRDefault="00534026" w:rsidP="00534026">
      <w:pPr>
        <w:numPr>
          <w:ilvl w:val="0"/>
          <w:numId w:val="7"/>
        </w:numPr>
        <w:contextualSpacing/>
        <w:jc w:val="both"/>
      </w:pPr>
      <w:r w:rsidRPr="00E5318C">
        <w:t>Ensure ESS mainstreaming and mitigation plans in all projects</w:t>
      </w:r>
    </w:p>
    <w:p w14:paraId="48AD1D73" w14:textId="77777777" w:rsidR="00534026" w:rsidRPr="00E5318C" w:rsidRDefault="00534026" w:rsidP="00534026">
      <w:pPr>
        <w:contextualSpacing/>
        <w:jc w:val="both"/>
        <w:rPr>
          <w:b/>
        </w:rPr>
      </w:pPr>
    </w:p>
    <w:p w14:paraId="344FA643" w14:textId="77777777" w:rsidR="00534026" w:rsidRDefault="00534026" w:rsidP="00534026">
      <w:pPr>
        <w:numPr>
          <w:ilvl w:val="0"/>
          <w:numId w:val="1"/>
        </w:numPr>
        <w:contextualSpacing/>
        <w:jc w:val="both"/>
        <w:rPr>
          <w:b/>
          <w:i/>
        </w:rPr>
      </w:pPr>
      <w:r w:rsidRPr="00E5318C">
        <w:rPr>
          <w:b/>
          <w:i/>
        </w:rPr>
        <w:t>Project Implementation</w:t>
      </w:r>
    </w:p>
    <w:p w14:paraId="6EAA2357" w14:textId="77777777" w:rsidR="00534026" w:rsidRDefault="00534026" w:rsidP="00534026">
      <w:pPr>
        <w:ind w:left="360"/>
        <w:contextualSpacing/>
        <w:jc w:val="both"/>
        <w:rPr>
          <w:b/>
          <w:i/>
        </w:rPr>
      </w:pPr>
    </w:p>
    <w:p w14:paraId="101AB9FE" w14:textId="77777777" w:rsidR="00534026" w:rsidRPr="00E5318C" w:rsidRDefault="00534026" w:rsidP="00534026">
      <w:pPr>
        <w:ind w:left="360"/>
        <w:contextualSpacing/>
        <w:jc w:val="both"/>
        <w:rPr>
          <w:b/>
          <w:i/>
        </w:rPr>
      </w:pPr>
    </w:p>
    <w:p w14:paraId="6C5E02A3" w14:textId="77777777" w:rsidR="00534026" w:rsidRDefault="00534026" w:rsidP="00534026">
      <w:pPr>
        <w:numPr>
          <w:ilvl w:val="0"/>
          <w:numId w:val="2"/>
        </w:numPr>
      </w:pPr>
      <w:r w:rsidRPr="00E5318C">
        <w:t>Manage</w:t>
      </w:r>
      <w:r>
        <w:t xml:space="preserve">, coordinate, supervise project activities and provide technical oversight. Ensure </w:t>
      </w:r>
      <w:r w:rsidRPr="00604580">
        <w:t xml:space="preserve">project </w:t>
      </w:r>
      <w:r>
        <w:t>complies</w:t>
      </w:r>
      <w:r w:rsidRPr="00604580">
        <w:t xml:space="preserve"> with </w:t>
      </w:r>
      <w:r>
        <w:t xml:space="preserve">WWF and INL </w:t>
      </w:r>
      <w:r w:rsidRPr="00604580">
        <w:t>policies and regulations</w:t>
      </w:r>
      <w:r>
        <w:t>.</w:t>
      </w:r>
    </w:p>
    <w:p w14:paraId="6D981E59" w14:textId="77777777" w:rsidR="00534026" w:rsidRDefault="00534026" w:rsidP="00534026">
      <w:pPr>
        <w:numPr>
          <w:ilvl w:val="0"/>
          <w:numId w:val="2"/>
        </w:numPr>
      </w:pPr>
      <w:r w:rsidRPr="00E5318C">
        <w:t>Ensure effective project management by maintaining the delivery of appropriate technical, operational, financial, and administrative outputs, while tracking the project progress through monitoring, evaluation, and reporting</w:t>
      </w:r>
      <w:r>
        <w:t>.</w:t>
      </w:r>
    </w:p>
    <w:p w14:paraId="7FD13556" w14:textId="77777777" w:rsidR="00534026" w:rsidRDefault="00534026" w:rsidP="00534026">
      <w:pPr>
        <w:numPr>
          <w:ilvl w:val="0"/>
          <w:numId w:val="2"/>
        </w:numPr>
      </w:pPr>
      <w:r w:rsidRPr="00604580">
        <w:t xml:space="preserve">Determines the material needs of the project; develops/updates procurement plan for approval by WWF; and arranges for procurement of equipment. Ensures that a project equipment inventory is maintained. </w:t>
      </w:r>
    </w:p>
    <w:p w14:paraId="17F831EF" w14:textId="77777777" w:rsidR="00534026" w:rsidRDefault="00534026" w:rsidP="00534026">
      <w:pPr>
        <w:numPr>
          <w:ilvl w:val="0"/>
          <w:numId w:val="2"/>
        </w:numPr>
      </w:pPr>
      <w:r>
        <w:t>Coordinate closely with the Project Manager and focal points at WWF US ensuring all project requirements are met.</w:t>
      </w:r>
    </w:p>
    <w:p w14:paraId="27A063E2" w14:textId="77777777" w:rsidR="00534026" w:rsidRDefault="00534026" w:rsidP="00534026">
      <w:pPr>
        <w:numPr>
          <w:ilvl w:val="0"/>
          <w:numId w:val="2"/>
        </w:numPr>
      </w:pPr>
      <w:r w:rsidRPr="00E5318C">
        <w:t xml:space="preserve">Liaise with the relevant institutions (external/ internal) to provide technical support. </w:t>
      </w:r>
    </w:p>
    <w:p w14:paraId="4F24A892" w14:textId="77777777" w:rsidR="00534026" w:rsidRDefault="00534026" w:rsidP="00534026">
      <w:pPr>
        <w:numPr>
          <w:ilvl w:val="0"/>
          <w:numId w:val="2"/>
        </w:numPr>
      </w:pPr>
      <w:r w:rsidRPr="00E5318C">
        <w:t xml:space="preserve">Develop and initiate mechanisms to continuously enhance performance </w:t>
      </w:r>
      <w:r>
        <w:t>the</w:t>
      </w:r>
      <w:r w:rsidRPr="00E5318C">
        <w:t xml:space="preserve"> project.</w:t>
      </w:r>
    </w:p>
    <w:p w14:paraId="4C63D037" w14:textId="77777777" w:rsidR="00534026" w:rsidRDefault="00534026" w:rsidP="00534026">
      <w:pPr>
        <w:numPr>
          <w:ilvl w:val="0"/>
          <w:numId w:val="2"/>
        </w:numPr>
      </w:pPr>
      <w:r w:rsidRPr="00E5318C">
        <w:t>Participate in regular virtual meetings/face-to-face meetings with donor offices/</w:t>
      </w:r>
      <w:r>
        <w:t xml:space="preserve">regional project team/project partners </w:t>
      </w:r>
      <w:r w:rsidRPr="00E5318C">
        <w:t>as required.</w:t>
      </w:r>
    </w:p>
    <w:p w14:paraId="2C37AC64" w14:textId="77777777" w:rsidR="00534026" w:rsidRPr="00E5318C" w:rsidRDefault="00534026" w:rsidP="00534026">
      <w:pPr>
        <w:widowControl w:val="0"/>
        <w:tabs>
          <w:tab w:val="left" w:pos="416"/>
        </w:tabs>
        <w:ind w:left="720"/>
        <w:contextualSpacing/>
        <w:jc w:val="both"/>
      </w:pPr>
    </w:p>
    <w:p w14:paraId="6EDD4D12" w14:textId="77777777" w:rsidR="00534026" w:rsidRPr="00E5318C" w:rsidRDefault="00534026" w:rsidP="00534026">
      <w:pPr>
        <w:widowControl w:val="0"/>
        <w:tabs>
          <w:tab w:val="left" w:pos="416"/>
        </w:tabs>
        <w:ind w:left="360"/>
        <w:contextualSpacing/>
        <w:jc w:val="both"/>
      </w:pPr>
    </w:p>
    <w:p w14:paraId="3AE29616" w14:textId="77777777" w:rsidR="00534026" w:rsidRDefault="00534026" w:rsidP="00534026">
      <w:pPr>
        <w:numPr>
          <w:ilvl w:val="0"/>
          <w:numId w:val="1"/>
        </w:numPr>
        <w:contextualSpacing/>
        <w:jc w:val="both"/>
        <w:rPr>
          <w:b/>
          <w:i/>
        </w:rPr>
      </w:pPr>
      <w:r w:rsidRPr="00E5318C">
        <w:rPr>
          <w:b/>
          <w:i/>
        </w:rPr>
        <w:t>Monitoring and Reporting (Programmatic and Financial)</w:t>
      </w:r>
    </w:p>
    <w:p w14:paraId="21A4AF39" w14:textId="77777777" w:rsidR="00534026" w:rsidRPr="00E5318C" w:rsidRDefault="00534026" w:rsidP="00534026">
      <w:pPr>
        <w:ind w:left="360"/>
        <w:contextualSpacing/>
        <w:jc w:val="both"/>
        <w:rPr>
          <w:b/>
          <w:i/>
        </w:rPr>
      </w:pPr>
    </w:p>
    <w:p w14:paraId="45E2E065" w14:textId="77777777" w:rsidR="00534026" w:rsidRPr="00E5318C" w:rsidRDefault="00534026" w:rsidP="00534026">
      <w:pPr>
        <w:numPr>
          <w:ilvl w:val="0"/>
          <w:numId w:val="8"/>
        </w:numPr>
        <w:contextualSpacing/>
        <w:jc w:val="both"/>
      </w:pPr>
      <w:r w:rsidRPr="00E5318C">
        <w:t>Coordinate with MES for ensuring project M&amp;E</w:t>
      </w:r>
      <w:r>
        <w:t xml:space="preserve"> and ESSF</w:t>
      </w:r>
      <w:r w:rsidRPr="00E5318C">
        <w:t xml:space="preserve"> processes</w:t>
      </w:r>
      <w:r>
        <w:t xml:space="preserve"> for the project.</w:t>
      </w:r>
    </w:p>
    <w:p w14:paraId="2BC74F7F" w14:textId="77777777" w:rsidR="00534026" w:rsidRPr="00E5318C" w:rsidRDefault="00534026" w:rsidP="00534026">
      <w:pPr>
        <w:numPr>
          <w:ilvl w:val="0"/>
          <w:numId w:val="8"/>
        </w:numPr>
        <w:contextualSpacing/>
        <w:jc w:val="both"/>
      </w:pPr>
      <w:r w:rsidRPr="00E5318C">
        <w:t>Monitor progress of programmatic output and projects and ensure compliance with agreed Project Procedures.</w:t>
      </w:r>
    </w:p>
    <w:p w14:paraId="18417595" w14:textId="77777777" w:rsidR="00534026" w:rsidRPr="00E5318C" w:rsidRDefault="00534026" w:rsidP="00534026">
      <w:pPr>
        <w:numPr>
          <w:ilvl w:val="0"/>
          <w:numId w:val="8"/>
        </w:numPr>
        <w:contextualSpacing/>
        <w:jc w:val="both"/>
      </w:pPr>
      <w:r w:rsidRPr="00E5318C">
        <w:t xml:space="preserve">Ensure timely technical and financial reporting from projects and fund disbursements to the projects. </w:t>
      </w:r>
    </w:p>
    <w:p w14:paraId="2248A2AF" w14:textId="77777777" w:rsidR="00534026" w:rsidRPr="00E5318C" w:rsidRDefault="00534026" w:rsidP="00534026">
      <w:pPr>
        <w:numPr>
          <w:ilvl w:val="0"/>
          <w:numId w:val="8"/>
        </w:numPr>
        <w:contextualSpacing/>
        <w:jc w:val="both"/>
      </w:pPr>
      <w:r w:rsidRPr="00E5318C">
        <w:lastRenderedPageBreak/>
        <w:t xml:space="preserve">Monitor the project implementation </w:t>
      </w:r>
      <w:r>
        <w:t xml:space="preserve">physical and financial </w:t>
      </w:r>
      <w:r w:rsidRPr="00E5318C">
        <w:t xml:space="preserve">progress as per the work-plans and set deadlines including monitoring of </w:t>
      </w:r>
      <w:r>
        <w:t xml:space="preserve">expenditures against budget </w:t>
      </w:r>
      <w:r w:rsidRPr="00E5318C">
        <w:t xml:space="preserve">and account to ensure </w:t>
      </w:r>
      <w:r>
        <w:t xml:space="preserve">the </w:t>
      </w:r>
      <w:r w:rsidRPr="00E5318C">
        <w:t>accuracy and reliability of financial reports.</w:t>
      </w:r>
    </w:p>
    <w:p w14:paraId="5795C6F9" w14:textId="77777777" w:rsidR="00534026" w:rsidRPr="00E5318C" w:rsidRDefault="00534026" w:rsidP="00534026">
      <w:pPr>
        <w:numPr>
          <w:ilvl w:val="0"/>
          <w:numId w:val="8"/>
        </w:numPr>
        <w:contextualSpacing/>
        <w:jc w:val="both"/>
      </w:pPr>
      <w:r w:rsidRPr="00E5318C">
        <w:t>Quarterly update the technical, financial reports and project details in Conservation Project Management in INSIGHT</w:t>
      </w:r>
    </w:p>
    <w:p w14:paraId="27FF2F87" w14:textId="77777777" w:rsidR="00534026" w:rsidRPr="00E5318C" w:rsidRDefault="00534026" w:rsidP="00534026">
      <w:pPr>
        <w:numPr>
          <w:ilvl w:val="0"/>
          <w:numId w:val="8"/>
        </w:numPr>
        <w:contextualSpacing/>
        <w:jc w:val="both"/>
      </w:pPr>
      <w:r w:rsidRPr="00E5318C">
        <w:t>Manage and monitor project risks initially identified, submitting information on the new risks and take necessary steps to mitigate risks.</w:t>
      </w:r>
    </w:p>
    <w:p w14:paraId="03CF0532" w14:textId="77777777" w:rsidR="00534026" w:rsidRPr="00E5318C" w:rsidRDefault="00534026" w:rsidP="00534026">
      <w:pPr>
        <w:numPr>
          <w:ilvl w:val="0"/>
          <w:numId w:val="8"/>
        </w:numPr>
        <w:contextualSpacing/>
        <w:jc w:val="both"/>
      </w:pPr>
      <w:r w:rsidRPr="00E5318C">
        <w:t>Ensure adherence of project activities to the existing financial, procurement and administrative processes that are in line with prevailing WWF polic</w:t>
      </w:r>
      <w:r>
        <w:t>i</w:t>
      </w:r>
      <w:r w:rsidRPr="00E5318C">
        <w:t>es and proce</w:t>
      </w:r>
      <w:r>
        <w:t>dures</w:t>
      </w:r>
      <w:r w:rsidRPr="00E5318C">
        <w:t xml:space="preserve"> and at the same time, observing the project timelines</w:t>
      </w:r>
    </w:p>
    <w:p w14:paraId="3806F6A7" w14:textId="77777777" w:rsidR="00534026" w:rsidRPr="00E5318C" w:rsidRDefault="00534026" w:rsidP="00534026">
      <w:pPr>
        <w:contextualSpacing/>
        <w:jc w:val="both"/>
      </w:pPr>
    </w:p>
    <w:p w14:paraId="7E3133F0" w14:textId="77777777" w:rsidR="00534026" w:rsidRDefault="00534026" w:rsidP="00534026">
      <w:pPr>
        <w:numPr>
          <w:ilvl w:val="0"/>
          <w:numId w:val="1"/>
        </w:numPr>
        <w:contextualSpacing/>
        <w:jc w:val="both"/>
        <w:rPr>
          <w:b/>
          <w:i/>
        </w:rPr>
      </w:pPr>
      <w:r w:rsidRPr="00E5318C">
        <w:rPr>
          <w:b/>
          <w:i/>
        </w:rPr>
        <w:t>Coordination and Communication</w:t>
      </w:r>
    </w:p>
    <w:p w14:paraId="40A28522" w14:textId="77777777" w:rsidR="00534026" w:rsidRPr="00E5318C" w:rsidRDefault="00534026" w:rsidP="00534026">
      <w:pPr>
        <w:ind w:left="360"/>
        <w:contextualSpacing/>
        <w:jc w:val="both"/>
        <w:rPr>
          <w:b/>
          <w:i/>
        </w:rPr>
      </w:pPr>
    </w:p>
    <w:p w14:paraId="35DA4870" w14:textId="77777777" w:rsidR="00534026" w:rsidRPr="00E5318C" w:rsidRDefault="00534026" w:rsidP="00534026">
      <w:pPr>
        <w:numPr>
          <w:ilvl w:val="0"/>
          <w:numId w:val="3"/>
        </w:numPr>
        <w:ind w:left="720"/>
        <w:contextualSpacing/>
        <w:jc w:val="both"/>
      </w:pPr>
      <w:r w:rsidRPr="00E5318C">
        <w:t xml:space="preserve">Coordinate effectively with MES to provide technical inputs for research, planning and management services of projects </w:t>
      </w:r>
    </w:p>
    <w:p w14:paraId="1219B76C" w14:textId="77777777" w:rsidR="00534026" w:rsidRPr="00E5318C" w:rsidRDefault="00534026" w:rsidP="00534026">
      <w:pPr>
        <w:numPr>
          <w:ilvl w:val="0"/>
          <w:numId w:val="3"/>
        </w:numPr>
        <w:ind w:left="720"/>
        <w:contextualSpacing/>
        <w:jc w:val="both"/>
      </w:pPr>
      <w:r w:rsidRPr="00E5318C">
        <w:t xml:space="preserve">Communicate effectively with internal and external partners including government agencies for implementation &amp; management and leveraging of project activities. </w:t>
      </w:r>
    </w:p>
    <w:p w14:paraId="7F9E6FB0" w14:textId="77777777" w:rsidR="00534026" w:rsidRPr="00E5318C" w:rsidRDefault="00534026" w:rsidP="00534026">
      <w:pPr>
        <w:numPr>
          <w:ilvl w:val="0"/>
          <w:numId w:val="3"/>
        </w:numPr>
        <w:ind w:left="720"/>
        <w:contextualSpacing/>
        <w:jc w:val="both"/>
      </w:pPr>
      <w:r w:rsidRPr="00E5318C">
        <w:t>Liaise with Comms, MES and Operations on project requirements</w:t>
      </w:r>
    </w:p>
    <w:p w14:paraId="7C2FC1BF" w14:textId="77777777" w:rsidR="00534026" w:rsidRPr="00E5318C" w:rsidRDefault="00534026" w:rsidP="00534026">
      <w:pPr>
        <w:contextualSpacing/>
        <w:jc w:val="both"/>
      </w:pPr>
    </w:p>
    <w:p w14:paraId="4F28C4AE" w14:textId="77777777" w:rsidR="00534026" w:rsidRPr="00E5318C" w:rsidRDefault="00534026" w:rsidP="00534026">
      <w:pPr>
        <w:numPr>
          <w:ilvl w:val="0"/>
          <w:numId w:val="1"/>
        </w:numPr>
        <w:contextualSpacing/>
        <w:jc w:val="both"/>
        <w:rPr>
          <w:b/>
        </w:rPr>
      </w:pPr>
      <w:r w:rsidRPr="00E5318C">
        <w:rPr>
          <w:b/>
          <w:i/>
        </w:rPr>
        <w:t>Partnership development</w:t>
      </w:r>
    </w:p>
    <w:p w14:paraId="6A0E30A2" w14:textId="77777777" w:rsidR="00534026" w:rsidRPr="00E5318C" w:rsidRDefault="00534026" w:rsidP="00534026">
      <w:pPr>
        <w:ind w:left="360"/>
        <w:contextualSpacing/>
        <w:jc w:val="both"/>
        <w:rPr>
          <w:b/>
        </w:rPr>
      </w:pPr>
    </w:p>
    <w:p w14:paraId="3D6CA67F" w14:textId="77777777" w:rsidR="00534026" w:rsidRPr="00E5318C" w:rsidRDefault="00534026" w:rsidP="00534026">
      <w:pPr>
        <w:numPr>
          <w:ilvl w:val="0"/>
          <w:numId w:val="9"/>
        </w:numPr>
        <w:contextualSpacing/>
        <w:jc w:val="both"/>
      </w:pPr>
      <w:r w:rsidRPr="00E5318C">
        <w:t>Meet and visit relevant stakeholders to ensure the delivery of the project results.</w:t>
      </w:r>
    </w:p>
    <w:p w14:paraId="0C3C2258" w14:textId="77777777" w:rsidR="00534026" w:rsidRPr="00E5318C" w:rsidRDefault="00534026" w:rsidP="00534026">
      <w:pPr>
        <w:numPr>
          <w:ilvl w:val="0"/>
          <w:numId w:val="9"/>
        </w:numPr>
        <w:contextualSpacing/>
        <w:jc w:val="both"/>
      </w:pPr>
      <w:r w:rsidRPr="00E5318C">
        <w:t>Maintain regular coordination among project partners/donors to ensure coherence and complementarity of project activities.</w:t>
      </w:r>
    </w:p>
    <w:p w14:paraId="79FE3307" w14:textId="77777777" w:rsidR="00534026" w:rsidRPr="00E5318C" w:rsidRDefault="00534026" w:rsidP="00534026">
      <w:pPr>
        <w:numPr>
          <w:ilvl w:val="0"/>
          <w:numId w:val="9"/>
        </w:numPr>
        <w:contextualSpacing/>
        <w:jc w:val="both"/>
        <w:rPr>
          <w:b/>
        </w:rPr>
      </w:pPr>
      <w:r w:rsidRPr="00E5318C">
        <w:t>Identify opportunities for deepening the cooperation and recommending adequate approaches to dealing with different stakeholders</w:t>
      </w:r>
      <w:r w:rsidRPr="00E5318C">
        <w:rPr>
          <w:b/>
        </w:rPr>
        <w:t xml:space="preserve">  </w:t>
      </w:r>
    </w:p>
    <w:p w14:paraId="27F88210" w14:textId="77777777" w:rsidR="00534026" w:rsidRDefault="00534026" w:rsidP="00534026">
      <w:pPr>
        <w:contextualSpacing/>
        <w:jc w:val="both"/>
        <w:rPr>
          <w:b/>
        </w:rPr>
      </w:pPr>
    </w:p>
    <w:p w14:paraId="03A276A9" w14:textId="77777777" w:rsidR="00534026" w:rsidRPr="00E5318C" w:rsidRDefault="00534026" w:rsidP="00534026">
      <w:pPr>
        <w:contextualSpacing/>
        <w:jc w:val="both"/>
        <w:rPr>
          <w:b/>
        </w:rPr>
      </w:pPr>
    </w:p>
    <w:p w14:paraId="0AAED284" w14:textId="77777777" w:rsidR="00534026" w:rsidRDefault="00534026" w:rsidP="00534026">
      <w:pPr>
        <w:numPr>
          <w:ilvl w:val="0"/>
          <w:numId w:val="1"/>
        </w:numPr>
        <w:contextualSpacing/>
        <w:jc w:val="both"/>
        <w:rPr>
          <w:b/>
        </w:rPr>
      </w:pPr>
      <w:r w:rsidRPr="00723F1A">
        <w:rPr>
          <w:b/>
        </w:rPr>
        <w:t>Supervisory Responsibility</w:t>
      </w:r>
    </w:p>
    <w:p w14:paraId="6FCED05E" w14:textId="77777777" w:rsidR="00534026" w:rsidRPr="004A1554" w:rsidRDefault="00534026" w:rsidP="00534026">
      <w:pPr>
        <w:ind w:left="360"/>
        <w:contextualSpacing/>
        <w:jc w:val="both"/>
        <w:rPr>
          <w:bCs/>
        </w:rPr>
      </w:pPr>
      <w:r w:rsidRPr="004A1554">
        <w:rPr>
          <w:bCs/>
        </w:rPr>
        <w:t xml:space="preserve">The project managers will closely supervise the program associate who will assist him/her in implementation and coordination of the project. </w:t>
      </w:r>
    </w:p>
    <w:p w14:paraId="6C1C8BC0" w14:textId="77777777" w:rsidR="00534026" w:rsidRPr="00E5318C" w:rsidRDefault="00534026" w:rsidP="00534026">
      <w:pPr>
        <w:contextualSpacing/>
        <w:jc w:val="both"/>
        <w:rPr>
          <w:b/>
        </w:rPr>
      </w:pPr>
    </w:p>
    <w:p w14:paraId="1E2A2A48" w14:textId="77777777" w:rsidR="00534026" w:rsidRPr="00E5318C" w:rsidRDefault="00534026" w:rsidP="00534026">
      <w:pPr>
        <w:numPr>
          <w:ilvl w:val="0"/>
          <w:numId w:val="4"/>
        </w:numPr>
        <w:ind w:left="567" w:hanging="567"/>
        <w:contextualSpacing/>
        <w:jc w:val="both"/>
        <w:rPr>
          <w:b/>
          <w:color w:val="000000"/>
        </w:rPr>
      </w:pPr>
      <w:r w:rsidRPr="00E5318C">
        <w:rPr>
          <w:b/>
          <w:color w:val="000000"/>
          <w:u w:val="single"/>
        </w:rPr>
        <w:t>Minimum Work Requirements</w:t>
      </w:r>
      <w:r w:rsidRPr="00E5318C">
        <w:rPr>
          <w:b/>
          <w:color w:val="000000"/>
        </w:rPr>
        <w:t>:</w:t>
      </w:r>
    </w:p>
    <w:p w14:paraId="52A4C46D" w14:textId="77777777" w:rsidR="00534026" w:rsidRPr="00E5318C" w:rsidRDefault="00534026" w:rsidP="00534026">
      <w:pPr>
        <w:ind w:left="567"/>
        <w:contextualSpacing/>
        <w:jc w:val="both"/>
        <w:rPr>
          <w:b/>
          <w:color w:val="000000"/>
          <w:u w:val="single"/>
        </w:rPr>
      </w:pPr>
    </w:p>
    <w:p w14:paraId="16107340" w14:textId="77777777" w:rsidR="00534026" w:rsidRDefault="00534026" w:rsidP="00534026">
      <w:pPr>
        <w:tabs>
          <w:tab w:val="left" w:pos="-720"/>
        </w:tabs>
        <w:suppressAutoHyphens/>
        <w:ind w:left="1890" w:hanging="1170"/>
        <w:contextualSpacing/>
      </w:pPr>
      <w:r w:rsidRPr="00E5318C">
        <w:rPr>
          <w:b/>
          <w:i/>
          <w:color w:val="000000"/>
        </w:rPr>
        <w:t>Knowledge</w:t>
      </w:r>
      <w:r w:rsidRPr="00E5318C">
        <w:rPr>
          <w:color w:val="000000"/>
        </w:rPr>
        <w:t xml:space="preserve">: </w:t>
      </w:r>
      <w:r w:rsidRPr="00E5318C">
        <w:t xml:space="preserve">Minimum of a bachelor’s degree or equivalent </w:t>
      </w:r>
      <w:r>
        <w:t xml:space="preserve">preferably </w:t>
      </w:r>
      <w:r w:rsidRPr="00E5318C">
        <w:t>in natural resource management, environmental management, forestry, or sustainable sciences</w:t>
      </w:r>
      <w:r>
        <w:t>.</w:t>
      </w:r>
    </w:p>
    <w:p w14:paraId="10221613" w14:textId="77777777" w:rsidR="00534026" w:rsidRPr="00E5318C" w:rsidRDefault="00534026" w:rsidP="00534026">
      <w:pPr>
        <w:tabs>
          <w:tab w:val="left" w:pos="-720"/>
        </w:tabs>
        <w:suppressAutoHyphens/>
        <w:contextualSpacing/>
      </w:pPr>
    </w:p>
    <w:p w14:paraId="06B596BF" w14:textId="77777777" w:rsidR="00534026" w:rsidRPr="00E5318C" w:rsidRDefault="00534026" w:rsidP="00534026">
      <w:pPr>
        <w:ind w:left="2268" w:hanging="1559"/>
        <w:contextualSpacing/>
        <w:jc w:val="both"/>
        <w:rPr>
          <w:b/>
          <w:color w:val="000000"/>
          <w:u w:val="single"/>
        </w:rPr>
      </w:pPr>
      <w:r w:rsidRPr="00E5318C">
        <w:rPr>
          <w:b/>
          <w:i/>
          <w:color w:val="000000"/>
        </w:rPr>
        <w:t>Experience</w:t>
      </w:r>
      <w:r w:rsidRPr="00E5318C">
        <w:rPr>
          <w:color w:val="000000"/>
        </w:rPr>
        <w:t>:</w:t>
      </w:r>
      <w:r w:rsidRPr="00E5318C">
        <w:rPr>
          <w:b/>
          <w:color w:val="000000"/>
        </w:rPr>
        <w:t xml:space="preserve"> </w:t>
      </w:r>
      <w:r w:rsidRPr="00E5318C">
        <w:t xml:space="preserve">At least </w:t>
      </w:r>
      <w:r>
        <w:t>5</w:t>
      </w:r>
      <w:r w:rsidRPr="00E5318C">
        <w:t xml:space="preserve"> years of work experience </w:t>
      </w:r>
      <w:r>
        <w:t xml:space="preserve">on project management (Conservation projects) is required. Preference is given to the demonstration of the capacity to manage </w:t>
      </w:r>
      <w:r w:rsidRPr="00604580">
        <w:t>large aid agency-funded projects</w:t>
      </w:r>
    </w:p>
    <w:p w14:paraId="7F64C791" w14:textId="77777777" w:rsidR="00534026" w:rsidRDefault="00534026" w:rsidP="00534026">
      <w:pPr>
        <w:ind w:left="720"/>
        <w:contextualSpacing/>
        <w:jc w:val="both"/>
        <w:rPr>
          <w:b/>
          <w:bCs/>
          <w:i/>
          <w:iCs/>
          <w:color w:val="000000"/>
        </w:rPr>
      </w:pPr>
    </w:p>
    <w:p w14:paraId="58490FFE" w14:textId="77777777" w:rsidR="00534026" w:rsidRDefault="00534026" w:rsidP="00534026">
      <w:pPr>
        <w:ind w:left="720"/>
        <w:contextualSpacing/>
        <w:jc w:val="both"/>
        <w:rPr>
          <w:b/>
          <w:bCs/>
          <w:i/>
          <w:iCs/>
          <w:color w:val="000000"/>
        </w:rPr>
      </w:pPr>
    </w:p>
    <w:p w14:paraId="547B12CC" w14:textId="77777777" w:rsidR="00534026" w:rsidRDefault="00534026" w:rsidP="00534026">
      <w:pPr>
        <w:ind w:left="720"/>
        <w:contextualSpacing/>
        <w:jc w:val="both"/>
        <w:rPr>
          <w:b/>
          <w:bCs/>
          <w:i/>
          <w:iCs/>
          <w:color w:val="000000"/>
        </w:rPr>
      </w:pPr>
    </w:p>
    <w:p w14:paraId="0B9333A4" w14:textId="77777777" w:rsidR="00534026" w:rsidRDefault="00534026" w:rsidP="00534026">
      <w:pPr>
        <w:ind w:left="720"/>
        <w:contextualSpacing/>
        <w:jc w:val="both"/>
        <w:rPr>
          <w:b/>
          <w:bCs/>
          <w:i/>
          <w:iCs/>
          <w:color w:val="000000"/>
        </w:rPr>
      </w:pPr>
    </w:p>
    <w:p w14:paraId="51D36FF2" w14:textId="77777777" w:rsidR="00534026" w:rsidRDefault="00534026" w:rsidP="00534026">
      <w:pPr>
        <w:ind w:left="720"/>
        <w:contextualSpacing/>
        <w:jc w:val="both"/>
        <w:rPr>
          <w:b/>
          <w:bCs/>
          <w:i/>
          <w:iCs/>
          <w:color w:val="000000"/>
        </w:rPr>
      </w:pPr>
    </w:p>
    <w:p w14:paraId="6F66EC3B" w14:textId="77777777" w:rsidR="00534026" w:rsidRDefault="00534026" w:rsidP="00534026">
      <w:pPr>
        <w:ind w:left="720"/>
        <w:contextualSpacing/>
        <w:jc w:val="both"/>
        <w:rPr>
          <w:b/>
          <w:bCs/>
          <w:i/>
          <w:iCs/>
          <w:color w:val="000000"/>
        </w:rPr>
      </w:pPr>
    </w:p>
    <w:p w14:paraId="05F7691B" w14:textId="377A71A7" w:rsidR="00534026" w:rsidRDefault="00534026" w:rsidP="00534026">
      <w:pPr>
        <w:ind w:left="720"/>
        <w:contextualSpacing/>
        <w:jc w:val="both"/>
        <w:rPr>
          <w:b/>
          <w:bCs/>
          <w:i/>
          <w:iCs/>
          <w:color w:val="000000"/>
        </w:rPr>
      </w:pPr>
      <w:r w:rsidRPr="00E5318C">
        <w:rPr>
          <w:b/>
          <w:bCs/>
          <w:i/>
          <w:iCs/>
          <w:color w:val="000000"/>
        </w:rPr>
        <w:lastRenderedPageBreak/>
        <w:t>Skills and Abilities</w:t>
      </w:r>
    </w:p>
    <w:p w14:paraId="7F87DE83" w14:textId="77777777" w:rsidR="00534026" w:rsidRDefault="00534026" w:rsidP="00534026">
      <w:pPr>
        <w:ind w:left="720"/>
        <w:contextualSpacing/>
        <w:jc w:val="both"/>
        <w:rPr>
          <w:b/>
          <w:bCs/>
          <w:i/>
          <w:iCs/>
          <w:color w:val="000000"/>
        </w:rPr>
      </w:pPr>
    </w:p>
    <w:p w14:paraId="1A704027" w14:textId="77777777" w:rsidR="00534026" w:rsidRPr="008955AD" w:rsidRDefault="00534026" w:rsidP="00534026">
      <w:pPr>
        <w:contextualSpacing/>
        <w:jc w:val="both"/>
        <w:rPr>
          <w:b/>
          <w:bCs/>
          <w:i/>
          <w:iCs/>
          <w:color w:val="000000"/>
        </w:rPr>
      </w:pPr>
    </w:p>
    <w:p w14:paraId="5F59D5AF" w14:textId="77777777" w:rsidR="00534026" w:rsidRPr="008955AD" w:rsidRDefault="00534026" w:rsidP="00534026">
      <w:pPr>
        <w:pStyle w:val="ListParagraph"/>
        <w:numPr>
          <w:ilvl w:val="0"/>
          <w:numId w:val="6"/>
        </w:numPr>
        <w:ind w:left="1418" w:hanging="425"/>
        <w:jc w:val="both"/>
        <w:rPr>
          <w:b/>
          <w:color w:val="000000"/>
          <w:u w:val="single"/>
        </w:rPr>
      </w:pPr>
      <w:r w:rsidRPr="008955AD">
        <w:rPr>
          <w:color w:val="000000"/>
          <w:bdr w:val="none" w:sz="0" w:space="0" w:color="auto" w:frame="1"/>
        </w:rPr>
        <w:t xml:space="preserve">Excellent written and oral English communication skills. Proficiency in Dzongkha and other national languages is necessary. </w:t>
      </w:r>
      <w:r w:rsidRPr="008955AD">
        <w:rPr>
          <w:color w:val="000000"/>
        </w:rPr>
        <w:t>Communicates clearly and concisely orally and in writing.</w:t>
      </w:r>
    </w:p>
    <w:p w14:paraId="14677949" w14:textId="77777777" w:rsidR="00534026" w:rsidRPr="008955AD" w:rsidRDefault="00534026" w:rsidP="00534026">
      <w:pPr>
        <w:pStyle w:val="ListParagraph"/>
        <w:numPr>
          <w:ilvl w:val="0"/>
          <w:numId w:val="6"/>
        </w:numPr>
        <w:ind w:left="1418" w:hanging="425"/>
        <w:jc w:val="both"/>
        <w:rPr>
          <w:b/>
          <w:color w:val="000000"/>
          <w:u w:val="single"/>
        </w:rPr>
      </w:pPr>
      <w:r w:rsidRPr="008955AD">
        <w:rPr>
          <w:color w:val="000000"/>
        </w:rPr>
        <w:t>Must have strong project management skills, and the ability to work on initiatives with multiple and competing priorities</w:t>
      </w:r>
      <w:r>
        <w:rPr>
          <w:color w:val="000000"/>
        </w:rPr>
        <w:t xml:space="preserve"> while delivering t</w:t>
      </w:r>
      <w:r w:rsidRPr="00604580">
        <w:rPr>
          <w:color w:val="000000"/>
        </w:rPr>
        <w:t>echnical oversight, administration</w:t>
      </w:r>
      <w:r>
        <w:rPr>
          <w:color w:val="000000"/>
        </w:rPr>
        <w:t>,</w:t>
      </w:r>
      <w:r w:rsidRPr="00604580">
        <w:rPr>
          <w:color w:val="000000"/>
        </w:rPr>
        <w:t xml:space="preserve"> and financial management.</w:t>
      </w:r>
    </w:p>
    <w:p w14:paraId="60A4AFC6" w14:textId="77777777" w:rsidR="00534026" w:rsidRPr="008955AD" w:rsidRDefault="00534026" w:rsidP="00534026">
      <w:pPr>
        <w:pStyle w:val="ListParagraph"/>
        <w:numPr>
          <w:ilvl w:val="0"/>
          <w:numId w:val="6"/>
        </w:numPr>
        <w:ind w:left="1418" w:hanging="425"/>
        <w:jc w:val="both"/>
        <w:rPr>
          <w:b/>
          <w:color w:val="000000"/>
          <w:u w:val="single"/>
        </w:rPr>
      </w:pPr>
      <w:r w:rsidRPr="008955AD">
        <w:rPr>
          <w:color w:val="000000"/>
        </w:rPr>
        <w:t>A problem-solving and positive attitude, including a strong level of emotional intelligence with an understanding of how her/his emotional responses impact others positively and negatively.</w:t>
      </w:r>
    </w:p>
    <w:p w14:paraId="28F818FF" w14:textId="77777777" w:rsidR="00534026" w:rsidRPr="008955AD" w:rsidRDefault="00534026" w:rsidP="00534026">
      <w:pPr>
        <w:pStyle w:val="ListParagraph"/>
        <w:numPr>
          <w:ilvl w:val="0"/>
          <w:numId w:val="6"/>
        </w:numPr>
        <w:ind w:left="1418" w:hanging="425"/>
        <w:jc w:val="both"/>
        <w:rPr>
          <w:b/>
          <w:color w:val="000000"/>
          <w:u w:val="single"/>
        </w:rPr>
      </w:pPr>
      <w:r w:rsidRPr="008955AD">
        <w:rPr>
          <w:color w:val="000000"/>
        </w:rPr>
        <w:t>Able to accurately plan, schedule and budget projects and activities.</w:t>
      </w:r>
    </w:p>
    <w:p w14:paraId="50E3AED9" w14:textId="77777777" w:rsidR="00534026" w:rsidRPr="008955AD" w:rsidRDefault="00534026" w:rsidP="00534026">
      <w:pPr>
        <w:pStyle w:val="ListParagraph"/>
        <w:numPr>
          <w:ilvl w:val="0"/>
          <w:numId w:val="6"/>
        </w:numPr>
        <w:ind w:left="1418" w:hanging="425"/>
        <w:jc w:val="both"/>
        <w:rPr>
          <w:b/>
          <w:color w:val="000000"/>
          <w:u w:val="single"/>
        </w:rPr>
      </w:pPr>
      <w:r w:rsidRPr="008955AD">
        <w:rPr>
          <w:color w:val="000000"/>
        </w:rPr>
        <w:t>Committed to building and strengthening a culture of inclusion within and across teams.</w:t>
      </w:r>
    </w:p>
    <w:p w14:paraId="49B7AE39" w14:textId="77777777" w:rsidR="00534026" w:rsidRPr="008955AD" w:rsidRDefault="00534026" w:rsidP="00534026">
      <w:pPr>
        <w:pStyle w:val="ListParagraph"/>
        <w:numPr>
          <w:ilvl w:val="0"/>
          <w:numId w:val="6"/>
        </w:numPr>
        <w:ind w:left="1418" w:hanging="425"/>
        <w:jc w:val="both"/>
        <w:rPr>
          <w:b/>
          <w:color w:val="000000"/>
          <w:u w:val="single"/>
        </w:rPr>
      </w:pPr>
      <w:r w:rsidRPr="008955AD">
        <w:rPr>
          <w:color w:val="000000"/>
        </w:rPr>
        <w:t xml:space="preserve">Should be able to work independently with minimum supervision and guidance. </w:t>
      </w:r>
    </w:p>
    <w:p w14:paraId="26A3900F" w14:textId="77777777" w:rsidR="00534026" w:rsidRPr="008955AD" w:rsidRDefault="00534026" w:rsidP="00534026">
      <w:pPr>
        <w:pStyle w:val="ListParagraph"/>
        <w:numPr>
          <w:ilvl w:val="0"/>
          <w:numId w:val="6"/>
        </w:numPr>
        <w:ind w:left="1418" w:hanging="425"/>
        <w:jc w:val="both"/>
        <w:rPr>
          <w:b/>
          <w:color w:val="000000"/>
          <w:u w:val="single"/>
        </w:rPr>
      </w:pPr>
      <w:r w:rsidRPr="008955AD">
        <w:rPr>
          <w:color w:val="000000"/>
        </w:rPr>
        <w:t>Experience in cross-sectoral collaboration, facilitation of partnerships.</w:t>
      </w:r>
    </w:p>
    <w:p w14:paraId="6BDA50A2" w14:textId="77777777" w:rsidR="00534026" w:rsidRPr="008955AD" w:rsidRDefault="00534026" w:rsidP="00534026">
      <w:pPr>
        <w:pStyle w:val="ListParagraph"/>
        <w:numPr>
          <w:ilvl w:val="0"/>
          <w:numId w:val="6"/>
        </w:numPr>
        <w:ind w:left="1418" w:hanging="425"/>
        <w:jc w:val="both"/>
        <w:rPr>
          <w:b/>
          <w:color w:val="000000"/>
          <w:u w:val="single"/>
        </w:rPr>
      </w:pPr>
      <w:r w:rsidRPr="008955AD">
        <w:rPr>
          <w:color w:val="000000"/>
        </w:rPr>
        <w:t>Must have good interpersonal and networking skills, diplomacy and flexibility</w:t>
      </w:r>
    </w:p>
    <w:p w14:paraId="3154581B" w14:textId="77777777" w:rsidR="00534026" w:rsidRPr="008955AD" w:rsidRDefault="00534026" w:rsidP="00534026">
      <w:pPr>
        <w:pStyle w:val="ListParagraph"/>
        <w:numPr>
          <w:ilvl w:val="0"/>
          <w:numId w:val="6"/>
        </w:numPr>
        <w:ind w:left="1418" w:hanging="425"/>
        <w:jc w:val="both"/>
        <w:rPr>
          <w:b/>
          <w:color w:val="000000"/>
          <w:u w:val="single"/>
        </w:rPr>
      </w:pPr>
      <w:r w:rsidRPr="008955AD">
        <w:rPr>
          <w:color w:val="000000"/>
        </w:rPr>
        <w:t>Must be able to travel to the field offices and project sites.</w:t>
      </w:r>
    </w:p>
    <w:p w14:paraId="0BC4C407" w14:textId="77777777" w:rsidR="00534026" w:rsidRPr="008955AD" w:rsidRDefault="00534026" w:rsidP="00534026">
      <w:pPr>
        <w:pStyle w:val="ListParagraph"/>
        <w:numPr>
          <w:ilvl w:val="0"/>
          <w:numId w:val="6"/>
        </w:numPr>
        <w:ind w:left="1418" w:hanging="425"/>
        <w:jc w:val="both"/>
        <w:rPr>
          <w:b/>
          <w:color w:val="000000"/>
          <w:u w:val="single"/>
        </w:rPr>
      </w:pPr>
      <w:r w:rsidRPr="00DA7E6C">
        <w:rPr>
          <w:color w:val="000000"/>
        </w:rPr>
        <w:t>Identifies and aligns with WWF’s core values: Courage, Integrity, Respect, and Collaboration:</w:t>
      </w:r>
    </w:p>
    <w:p w14:paraId="16A0E735" w14:textId="77777777" w:rsidR="00534026" w:rsidRPr="00E5318C" w:rsidRDefault="00534026" w:rsidP="00534026">
      <w:pPr>
        <w:contextualSpacing/>
        <w:jc w:val="both"/>
        <w:rPr>
          <w:color w:val="000000"/>
        </w:rPr>
      </w:pPr>
    </w:p>
    <w:p w14:paraId="35D2AB9B" w14:textId="77777777" w:rsidR="00534026" w:rsidRPr="00E5318C" w:rsidRDefault="00534026" w:rsidP="00534026">
      <w:pPr>
        <w:numPr>
          <w:ilvl w:val="0"/>
          <w:numId w:val="5"/>
        </w:numPr>
        <w:contextualSpacing/>
        <w:jc w:val="both"/>
        <w:rPr>
          <w:color w:val="000000"/>
        </w:rPr>
      </w:pPr>
      <w:r w:rsidRPr="00E5318C">
        <w:rPr>
          <w:color w:val="000000"/>
        </w:rPr>
        <w:t>Demonstrates courage by speaking up even when it is difficult, or unpopular.</w:t>
      </w:r>
    </w:p>
    <w:p w14:paraId="6E0E1A7E" w14:textId="77777777" w:rsidR="00534026" w:rsidRPr="00E5318C" w:rsidRDefault="00534026" w:rsidP="00534026">
      <w:pPr>
        <w:numPr>
          <w:ilvl w:val="0"/>
          <w:numId w:val="5"/>
        </w:numPr>
        <w:contextualSpacing/>
        <w:jc w:val="both"/>
        <w:rPr>
          <w:color w:val="000000"/>
        </w:rPr>
      </w:pPr>
      <w:r w:rsidRPr="00E5318C">
        <w:rPr>
          <w:color w:val="000000"/>
        </w:rPr>
        <w:t>Builds trust with colleagues by acting with integrity, owning mistakes, and holding oneself accountable.</w:t>
      </w:r>
    </w:p>
    <w:p w14:paraId="2E1B5507" w14:textId="77777777" w:rsidR="00534026" w:rsidRPr="00E5318C" w:rsidRDefault="00534026" w:rsidP="00534026">
      <w:pPr>
        <w:numPr>
          <w:ilvl w:val="0"/>
          <w:numId w:val="5"/>
        </w:numPr>
        <w:contextualSpacing/>
        <w:jc w:val="both"/>
        <w:rPr>
          <w:color w:val="000000"/>
        </w:rPr>
      </w:pPr>
      <w:r w:rsidRPr="00E5318C">
        <w:rPr>
          <w:color w:val="000000"/>
        </w:rPr>
        <w:t>Welcomes other points of view and ideas, recognizing and embracing different and contrary perspectives with kindness, curiosity, and encouragement.</w:t>
      </w:r>
    </w:p>
    <w:p w14:paraId="3131989D" w14:textId="77777777" w:rsidR="009664D0" w:rsidRDefault="009664D0" w:rsidP="00534026">
      <w:pPr>
        <w:jc w:val="both"/>
      </w:pPr>
    </w:p>
    <w:sectPr w:rsidR="00966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5FC9"/>
    <w:multiLevelType w:val="hybridMultilevel"/>
    <w:tmpl w:val="F174AC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24639E3"/>
    <w:multiLevelType w:val="hybridMultilevel"/>
    <w:tmpl w:val="E95CED68"/>
    <w:lvl w:ilvl="0" w:tplc="90A82A7A">
      <w:numFmt w:val="bullet"/>
      <w:lvlText w:val="-"/>
      <w:lvlJc w:val="left"/>
      <w:pPr>
        <w:ind w:left="1647" w:hanging="360"/>
      </w:pPr>
      <w:rPr>
        <w:rFonts w:ascii="Times New Roman" w:eastAsia="Times New Roman" w:hAnsi="Times New Roman" w:cs="Times New Roman" w:hint="default"/>
        <w:color w:val="000000"/>
        <w:u w:val="none"/>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 w15:restartNumberingAfterBreak="0">
    <w:nsid w:val="2DF41E94"/>
    <w:multiLevelType w:val="hybridMultilevel"/>
    <w:tmpl w:val="924AA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0C6BF8"/>
    <w:multiLevelType w:val="hybridMultilevel"/>
    <w:tmpl w:val="4C4088B6"/>
    <w:lvl w:ilvl="0" w:tplc="56960CE4">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0D66DA"/>
    <w:multiLevelType w:val="hybridMultilevel"/>
    <w:tmpl w:val="28AA6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CB0D33"/>
    <w:multiLevelType w:val="hybridMultilevel"/>
    <w:tmpl w:val="0CAE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37869"/>
    <w:multiLevelType w:val="hybridMultilevel"/>
    <w:tmpl w:val="2AA4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14524"/>
    <w:multiLevelType w:val="hybridMultilevel"/>
    <w:tmpl w:val="8ABE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C146D"/>
    <w:multiLevelType w:val="hybridMultilevel"/>
    <w:tmpl w:val="0DA28590"/>
    <w:lvl w:ilvl="0" w:tplc="C5A856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0"/>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3E3"/>
    <w:rsid w:val="00073C05"/>
    <w:rsid w:val="003A1A58"/>
    <w:rsid w:val="003A2968"/>
    <w:rsid w:val="00534026"/>
    <w:rsid w:val="00684356"/>
    <w:rsid w:val="00780719"/>
    <w:rsid w:val="007A3B18"/>
    <w:rsid w:val="008513E3"/>
    <w:rsid w:val="009664D0"/>
    <w:rsid w:val="009F2514"/>
    <w:rsid w:val="00A96A33"/>
    <w:rsid w:val="00AE55AA"/>
    <w:rsid w:val="00BC57D7"/>
    <w:rsid w:val="00BD1224"/>
    <w:rsid w:val="00DD5F2D"/>
    <w:rsid w:val="00E02FC0"/>
    <w:rsid w:val="00E154D2"/>
    <w:rsid w:val="00FE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00AD"/>
  <w15:chartTrackingRefBased/>
  <w15:docId w15:val="{A8448F57-66D0-441E-90EF-2D21F9B4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3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s Char,Ha Char,Dot pt Char,F5 List Paragraph Char,No Spacing1 Char,List Paragraph Char Char Char Char,Indicator Text Char,Numbered Para 1 Char,List Paragraph12 Char,Bullet Points Char,MAIN CONTENT Char,List Paragraph11 Char"/>
    <w:link w:val="ListParagraph"/>
    <w:uiPriority w:val="34"/>
    <w:locked/>
    <w:rsid w:val="00534026"/>
    <w:rPr>
      <w:sz w:val="24"/>
      <w:szCs w:val="24"/>
    </w:rPr>
  </w:style>
  <w:style w:type="paragraph" w:styleId="ListParagraph">
    <w:name w:val="List Paragraph"/>
    <w:aliases w:val="Bullets,Ha,Dot pt,F5 List Paragraph,No Spacing1,List Paragraph Char Char Char,Indicator Text,Numbered Para 1,List Paragraph12,Bullet Points,MAIN CONTENT,Colorful List - Accent 11,List Paragraph11,List Paragraph2,Bullet 1,Normal numbered"/>
    <w:basedOn w:val="Normal"/>
    <w:link w:val="ListParagraphChar"/>
    <w:uiPriority w:val="34"/>
    <w:qFormat/>
    <w:rsid w:val="0053402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1173</Words>
  <Characters>6691</Characters>
  <Application>Microsoft Office Word</Application>
  <DocSecurity>0</DocSecurity>
  <Lines>55</Lines>
  <Paragraphs>15</Paragraphs>
  <ScaleCrop>false</ScaleCrop>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Esper, Diana</dc:creator>
  <cp:keywords/>
  <dc:description/>
  <cp:lastModifiedBy>Tashi Phuntsho</cp:lastModifiedBy>
  <cp:revision>4</cp:revision>
  <dcterms:created xsi:type="dcterms:W3CDTF">2022-11-22T10:04:00Z</dcterms:created>
  <dcterms:modified xsi:type="dcterms:W3CDTF">2022-11-22T10:48:00Z</dcterms:modified>
</cp:coreProperties>
</file>