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88ED" w14:textId="77777777" w:rsidR="007D112C" w:rsidRPr="00761A89" w:rsidRDefault="007D112C">
      <w:pPr>
        <w:spacing w:line="271" w:lineRule="auto"/>
        <w:rPr>
          <w:rFonts w:eastAsia="Calibri"/>
          <w:b/>
          <w:color w:val="C00000"/>
          <w:sz w:val="28"/>
          <w:szCs w:val="28"/>
        </w:rPr>
      </w:pPr>
    </w:p>
    <w:p w14:paraId="0508A6FF" w14:textId="77777777" w:rsidR="007D112C" w:rsidRPr="00761A89" w:rsidRDefault="00000000">
      <w:pPr>
        <w:spacing w:line="271" w:lineRule="auto"/>
        <w:jc w:val="center"/>
        <w:rPr>
          <w:rFonts w:eastAsia="Calibri"/>
          <w:b/>
          <w:color w:val="C00000"/>
          <w:sz w:val="28"/>
          <w:szCs w:val="28"/>
        </w:rPr>
      </w:pPr>
      <w:r w:rsidRPr="00761A89">
        <w:rPr>
          <w:rFonts w:eastAsia="Calibri"/>
          <w:b/>
          <w:color w:val="C00000"/>
          <w:sz w:val="28"/>
          <w:szCs w:val="28"/>
        </w:rPr>
        <w:t>USAID BIODIVERSITY CONSERVATION</w:t>
      </w:r>
    </w:p>
    <w:p w14:paraId="37FB2F46" w14:textId="77777777" w:rsidR="007D112C" w:rsidRPr="00761A89" w:rsidRDefault="007D112C">
      <w:pPr>
        <w:spacing w:line="271" w:lineRule="auto"/>
        <w:jc w:val="center"/>
        <w:rPr>
          <w:rFonts w:eastAsia="Calibri"/>
          <w:b/>
          <w:sz w:val="28"/>
          <w:szCs w:val="28"/>
        </w:rPr>
      </w:pPr>
    </w:p>
    <w:p w14:paraId="3A515178" w14:textId="77777777" w:rsidR="007D112C" w:rsidRPr="00761A89" w:rsidRDefault="00000000">
      <w:pPr>
        <w:spacing w:line="271" w:lineRule="auto"/>
        <w:jc w:val="center"/>
        <w:rPr>
          <w:rFonts w:eastAsia="Calibri"/>
          <w:sz w:val="28"/>
          <w:szCs w:val="28"/>
        </w:rPr>
      </w:pPr>
      <w:r w:rsidRPr="00761A89">
        <w:rPr>
          <w:rFonts w:eastAsia="Calibri"/>
          <w:sz w:val="28"/>
          <w:szCs w:val="28"/>
        </w:rPr>
        <w:t>TERMS OF REFERENCE</w:t>
      </w:r>
    </w:p>
    <w:p w14:paraId="5CAF358B" w14:textId="160F8A55" w:rsidR="007D112C" w:rsidRPr="00761A89" w:rsidRDefault="00000000">
      <w:pPr>
        <w:tabs>
          <w:tab w:val="left" w:pos="-720"/>
        </w:tabs>
        <w:spacing w:line="271" w:lineRule="auto"/>
        <w:jc w:val="center"/>
        <w:rPr>
          <w:rFonts w:eastAsia="Calibri"/>
          <w:b/>
          <w:sz w:val="28"/>
          <w:szCs w:val="28"/>
        </w:rPr>
      </w:pPr>
      <w:r w:rsidRPr="00761A89">
        <w:rPr>
          <w:rFonts w:eastAsia="Calibri"/>
          <w:b/>
          <w:sz w:val="28"/>
          <w:szCs w:val="28"/>
        </w:rPr>
        <w:t xml:space="preserve">Mass Media </w:t>
      </w:r>
      <w:r w:rsidR="003069E8">
        <w:rPr>
          <w:rFonts w:eastAsia="Calibri"/>
          <w:b/>
          <w:sz w:val="28"/>
          <w:szCs w:val="28"/>
        </w:rPr>
        <w:t>Third Party</w:t>
      </w:r>
      <w:r w:rsidRPr="00761A89">
        <w:rPr>
          <w:rFonts w:eastAsia="Calibri"/>
          <w:b/>
          <w:sz w:val="28"/>
          <w:szCs w:val="28"/>
        </w:rPr>
        <w:t xml:space="preserve"> Services</w:t>
      </w:r>
    </w:p>
    <w:p w14:paraId="48A6043D" w14:textId="0DE8F377" w:rsidR="007D112C" w:rsidRPr="00761A89" w:rsidRDefault="00000000">
      <w:pPr>
        <w:tabs>
          <w:tab w:val="left" w:pos="-720"/>
        </w:tabs>
        <w:spacing w:line="271" w:lineRule="auto"/>
        <w:jc w:val="center"/>
        <w:rPr>
          <w:rFonts w:eastAsia="Calibri"/>
          <w:b/>
          <w:sz w:val="28"/>
          <w:szCs w:val="28"/>
        </w:rPr>
      </w:pPr>
      <w:r w:rsidRPr="00761A89">
        <w:rPr>
          <w:rFonts w:eastAsia="Calibri"/>
          <w:b/>
          <w:sz w:val="28"/>
          <w:szCs w:val="28"/>
        </w:rPr>
        <w:t>To Promote USAID Biodiversity Conservation Achievements</w:t>
      </w:r>
    </w:p>
    <w:p w14:paraId="3CD0C930" w14:textId="1336F89A" w:rsidR="00793EAF" w:rsidRPr="00761A89" w:rsidRDefault="00793EAF">
      <w:pPr>
        <w:tabs>
          <w:tab w:val="left" w:pos="-720"/>
        </w:tabs>
        <w:spacing w:line="271" w:lineRule="auto"/>
        <w:jc w:val="center"/>
        <w:rPr>
          <w:rFonts w:eastAsia="Calibri"/>
          <w:b/>
          <w:sz w:val="28"/>
          <w:szCs w:val="28"/>
        </w:rPr>
      </w:pPr>
      <w:r w:rsidRPr="00761A89">
        <w:rPr>
          <w:rFonts w:eastAsia="Calibri"/>
          <w:b/>
          <w:sz w:val="28"/>
          <w:szCs w:val="28"/>
        </w:rPr>
        <w:t>(</w:t>
      </w:r>
      <w:r w:rsidR="002B2C35" w:rsidRPr="00761A89">
        <w:rPr>
          <w:rFonts w:eastAsia="Calibri"/>
          <w:b/>
          <w:sz w:val="28"/>
          <w:szCs w:val="28"/>
        </w:rPr>
        <w:t>Promoting SA1 activities</w:t>
      </w:r>
      <w:r w:rsidRPr="00761A89">
        <w:rPr>
          <w:rFonts w:eastAsia="Calibri"/>
          <w:b/>
          <w:sz w:val="28"/>
          <w:szCs w:val="28"/>
        </w:rPr>
        <w:t>)</w:t>
      </w:r>
    </w:p>
    <w:p w14:paraId="23FD83D6" w14:textId="77777777" w:rsidR="007D112C" w:rsidRPr="00761A89" w:rsidRDefault="007D112C">
      <w:pPr>
        <w:tabs>
          <w:tab w:val="left" w:pos="-720"/>
          <w:tab w:val="left" w:pos="2940"/>
        </w:tabs>
        <w:spacing w:line="271" w:lineRule="auto"/>
        <w:jc w:val="both"/>
        <w:rPr>
          <w:rFonts w:eastAsia="Calibri"/>
          <w:sz w:val="24"/>
          <w:szCs w:val="24"/>
        </w:rPr>
      </w:pPr>
    </w:p>
    <w:p w14:paraId="4FB75CE4" w14:textId="77777777" w:rsidR="007D112C" w:rsidRPr="006C2223" w:rsidRDefault="00000000">
      <w:pPr>
        <w:tabs>
          <w:tab w:val="left" w:pos="-720"/>
        </w:tabs>
        <w:spacing w:line="271" w:lineRule="auto"/>
        <w:jc w:val="both"/>
        <w:rPr>
          <w:rFonts w:eastAsia="Calibri"/>
          <w:b/>
        </w:rPr>
      </w:pPr>
      <w:r w:rsidRPr="006C2223">
        <w:rPr>
          <w:rFonts w:eastAsia="Calibri"/>
          <w:b/>
        </w:rPr>
        <w:tab/>
      </w:r>
      <w:r w:rsidRPr="006C2223">
        <w:rPr>
          <w:rFonts w:eastAsia="Calibri"/>
          <w:b/>
        </w:rPr>
        <w:tab/>
      </w:r>
    </w:p>
    <w:p w14:paraId="487380DA" w14:textId="77777777" w:rsidR="007D112C" w:rsidRPr="006C2223" w:rsidRDefault="00000000">
      <w:pPr>
        <w:widowControl w:val="0"/>
        <w:numPr>
          <w:ilvl w:val="0"/>
          <w:numId w:val="6"/>
        </w:numPr>
        <w:spacing w:line="271" w:lineRule="auto"/>
        <w:ind w:left="435"/>
        <w:jc w:val="both"/>
        <w:rPr>
          <w:rFonts w:eastAsia="Calibri"/>
          <w:b/>
        </w:rPr>
      </w:pPr>
      <w:r w:rsidRPr="006C2223">
        <w:rPr>
          <w:rFonts w:eastAsia="Calibri"/>
          <w:b/>
        </w:rPr>
        <w:t xml:space="preserve">Background </w:t>
      </w:r>
    </w:p>
    <w:p w14:paraId="122305DD" w14:textId="77777777" w:rsidR="007D112C" w:rsidRPr="006C2223" w:rsidRDefault="00000000">
      <w:pPr>
        <w:spacing w:line="271" w:lineRule="auto"/>
        <w:jc w:val="both"/>
        <w:rPr>
          <w:rFonts w:eastAsia="Calibri"/>
          <w:b/>
        </w:rPr>
      </w:pPr>
      <w:bookmarkStart w:id="0" w:name="_30j0zll" w:colFirst="0" w:colLast="0"/>
      <w:bookmarkEnd w:id="0"/>
      <w:r w:rsidRPr="006C2223">
        <w:rPr>
          <w:rFonts w:eastAsia="Calibri"/>
          <w:b/>
        </w:rPr>
        <w:t>World Wide Fund for Nature and the USAID Biodiversity Conservation Activity project</w:t>
      </w:r>
    </w:p>
    <w:p w14:paraId="64A49A84" w14:textId="77777777" w:rsidR="007D112C" w:rsidRPr="006C2223" w:rsidRDefault="007D112C">
      <w:pPr>
        <w:spacing w:line="271" w:lineRule="auto"/>
        <w:jc w:val="both"/>
        <w:rPr>
          <w:rFonts w:eastAsia="Calibri"/>
          <w:b/>
        </w:rPr>
      </w:pPr>
      <w:bookmarkStart w:id="1" w:name="_uo9hzl3s8teg" w:colFirst="0" w:colLast="0"/>
      <w:bookmarkEnd w:id="1"/>
    </w:p>
    <w:p w14:paraId="19C8B2BD" w14:textId="77777777" w:rsidR="007D112C" w:rsidRPr="006C2223" w:rsidRDefault="00000000">
      <w:pPr>
        <w:spacing w:line="271" w:lineRule="auto"/>
        <w:jc w:val="both"/>
        <w:rPr>
          <w:rFonts w:eastAsia="Calibri"/>
        </w:rPr>
      </w:pPr>
      <w:bookmarkStart w:id="2" w:name="_1fob9te" w:colFirst="0" w:colLast="0"/>
      <w:bookmarkEnd w:id="2"/>
      <w:r w:rsidRPr="006C2223">
        <w:rPr>
          <w:rFonts w:eastAsia="Calibri"/>
        </w:rPr>
        <w:t xml:space="preserve">World Wide Fund for Nature (WWF) was one of the first International non-government organizations working in Viet Nam. In 1985, WWF began working on a national conservation strategy and since then has worked closely with the Viet Nam Government on a diverse range of environmental issues and implemented field activities across the country. WWF is implementing USAID Biodiversity Conservation in partnership with the Ministry of Agriculture and Rural Development (MARD), provincial governments, and other implementing partners, targeting high conservation value forests in Quang Nam, Thua Thien Hue, Quang Tri, Quang Binh, and Lam Dong provinces and Cat Tien, Vu Quang, and Cuc Phuong National Parks. </w:t>
      </w:r>
    </w:p>
    <w:p w14:paraId="437DCF02" w14:textId="77777777" w:rsidR="007D112C" w:rsidRPr="006C2223" w:rsidRDefault="007D112C">
      <w:pPr>
        <w:spacing w:line="271" w:lineRule="auto"/>
        <w:jc w:val="both"/>
        <w:rPr>
          <w:rFonts w:eastAsia="Calibri"/>
        </w:rPr>
      </w:pPr>
    </w:p>
    <w:p w14:paraId="4C7B4B1B" w14:textId="77777777" w:rsidR="007D112C" w:rsidRPr="006C2223" w:rsidRDefault="00000000">
      <w:pPr>
        <w:spacing w:line="271" w:lineRule="auto"/>
        <w:jc w:val="both"/>
        <w:rPr>
          <w:rFonts w:eastAsia="Calibri"/>
        </w:rPr>
      </w:pPr>
      <w:r w:rsidRPr="006C2223">
        <w:rPr>
          <w:rFonts w:eastAsia="Calibri"/>
        </w:rPr>
        <w:t xml:space="preserve">The goal of the project is to maintain or increase forest quality and to protect and stabilize wildlife populations in national parks and nature reserves by strengthening management capacity, removing incentives for forest crime, and disrupting the supply chain for illegal forest products. To achieve this goal, the USAID Biodiversity Conservation is implementing four Strategic Approaches (SA) including SA1: Promote Conservation-Friendly Enterprises in Forest Dependent Communities; SA2: Strengthen Management of Special Use and Protection Forests; SA3: Increase Functionality of Law Enforcement Systems for Forest and Wildlife Crimes and; SA4: Reduce Local Demand for illicit forest derived products through Social and Behavior Change Communication Methodologies. </w:t>
      </w:r>
    </w:p>
    <w:p w14:paraId="30FD1A4F" w14:textId="77777777" w:rsidR="007D112C" w:rsidRPr="006C2223" w:rsidRDefault="007D112C">
      <w:pPr>
        <w:spacing w:line="271" w:lineRule="auto"/>
        <w:jc w:val="both"/>
        <w:rPr>
          <w:rFonts w:eastAsia="Calibri"/>
        </w:rPr>
      </w:pPr>
    </w:p>
    <w:p w14:paraId="78E717D2" w14:textId="77777777" w:rsidR="007D112C" w:rsidRPr="006C2223" w:rsidRDefault="00000000">
      <w:pPr>
        <w:spacing w:line="271" w:lineRule="auto"/>
        <w:jc w:val="both"/>
        <w:rPr>
          <w:rFonts w:eastAsia="Calibri"/>
        </w:rPr>
      </w:pPr>
      <w:r w:rsidRPr="006C2223">
        <w:rPr>
          <w:rFonts w:eastAsia="Calibri"/>
        </w:rPr>
        <w:t xml:space="preserve">The project is applying an integrated outreach and communications strategy formulated using social marketing techniques to enhance stakeholder awareness of and support the project implementation to achieve overall goals and objectives. </w:t>
      </w:r>
    </w:p>
    <w:p w14:paraId="5489CC4C" w14:textId="08CD96D6" w:rsidR="007D112C" w:rsidRPr="006C2223" w:rsidRDefault="007D112C">
      <w:pPr>
        <w:widowControl w:val="0"/>
        <w:spacing w:line="271" w:lineRule="auto"/>
        <w:jc w:val="both"/>
        <w:rPr>
          <w:rFonts w:eastAsia="Calibri"/>
        </w:rPr>
      </w:pPr>
    </w:p>
    <w:p w14:paraId="456F66EF" w14:textId="77777777" w:rsidR="007D112C" w:rsidRPr="006C2223" w:rsidRDefault="00000000">
      <w:pPr>
        <w:widowControl w:val="0"/>
        <w:numPr>
          <w:ilvl w:val="0"/>
          <w:numId w:val="6"/>
        </w:numPr>
        <w:spacing w:line="271" w:lineRule="auto"/>
        <w:ind w:left="435"/>
        <w:jc w:val="both"/>
        <w:rPr>
          <w:rFonts w:eastAsia="Calibri"/>
          <w:b/>
        </w:rPr>
      </w:pPr>
      <w:r w:rsidRPr="006C2223">
        <w:rPr>
          <w:rFonts w:eastAsia="Calibri"/>
          <w:b/>
        </w:rPr>
        <w:t>Objectives</w:t>
      </w:r>
    </w:p>
    <w:p w14:paraId="5DCCCB2B" w14:textId="77777777" w:rsidR="007D112C" w:rsidRPr="006C2223" w:rsidRDefault="007D112C">
      <w:pPr>
        <w:jc w:val="both"/>
      </w:pPr>
    </w:p>
    <w:p w14:paraId="149B237D" w14:textId="77777777" w:rsidR="007D112C" w:rsidRPr="006C2223" w:rsidRDefault="00000000">
      <w:pPr>
        <w:spacing w:line="308" w:lineRule="auto"/>
        <w:jc w:val="both"/>
        <w:rPr>
          <w:rFonts w:eastAsia="Calibri"/>
        </w:rPr>
      </w:pPr>
      <w:r w:rsidRPr="006C2223">
        <w:rPr>
          <w:rFonts w:eastAsia="Calibri"/>
        </w:rPr>
        <w:t>The purpose of this work package is to promote the Project’s strategic objectives that strengthen biodiversity conservation in the implementation sites and at the national level, as well as to increase awareness of key stakeholders, and the general public, on biodiversity conservation and the importance of the project in Viet Nam via mass media communications channels.</w:t>
      </w:r>
    </w:p>
    <w:p w14:paraId="1EAD3759" w14:textId="77777777" w:rsidR="007D112C" w:rsidRPr="006C2223" w:rsidRDefault="007D112C"/>
    <w:p w14:paraId="76310900" w14:textId="16B700CC" w:rsidR="007D112C" w:rsidRPr="006C2223" w:rsidRDefault="002B2C35" w:rsidP="00793EAF">
      <w:pPr>
        <w:jc w:val="both"/>
        <w:rPr>
          <w:rFonts w:eastAsia="Calibri"/>
        </w:rPr>
      </w:pPr>
      <w:r w:rsidRPr="006C2223">
        <w:rPr>
          <w:rFonts w:eastAsia="Calibri"/>
        </w:rPr>
        <w:lastRenderedPageBreak/>
        <w:t xml:space="preserve">In order to highlight the importance of Central Anamites livelihood initiatives around project sites from SA1 approach, communications will: </w:t>
      </w:r>
    </w:p>
    <w:p w14:paraId="6E6B8732" w14:textId="5A8D1886" w:rsidR="0082386A" w:rsidRPr="006C2223" w:rsidRDefault="0082386A" w:rsidP="002B2C35">
      <w:pPr>
        <w:pStyle w:val="ListParagraph"/>
        <w:widowControl w:val="0"/>
        <w:numPr>
          <w:ilvl w:val="0"/>
          <w:numId w:val="14"/>
        </w:numPr>
        <w:spacing w:line="308" w:lineRule="auto"/>
        <w:jc w:val="both"/>
        <w:rPr>
          <w:rFonts w:eastAsia="Calibri"/>
        </w:rPr>
      </w:pPr>
      <w:r w:rsidRPr="006C2223">
        <w:rPr>
          <w:rFonts w:eastAsia="Calibri"/>
        </w:rPr>
        <w:t xml:space="preserve">Feature successful case studies which highlight USAID BC as a whole and SA1 specifically. </w:t>
      </w:r>
    </w:p>
    <w:p w14:paraId="13B6506E" w14:textId="51B016A2" w:rsidR="007D112C" w:rsidRPr="006C2223" w:rsidRDefault="0082386A" w:rsidP="002B2C35">
      <w:pPr>
        <w:pStyle w:val="ListParagraph"/>
        <w:widowControl w:val="0"/>
        <w:numPr>
          <w:ilvl w:val="0"/>
          <w:numId w:val="14"/>
        </w:numPr>
        <w:spacing w:line="308" w:lineRule="auto"/>
        <w:jc w:val="both"/>
        <w:rPr>
          <w:rFonts w:eastAsia="Calibri"/>
        </w:rPr>
      </w:pPr>
      <w:r w:rsidRPr="006C2223">
        <w:rPr>
          <w:rFonts w:eastAsia="Calibri"/>
        </w:rPr>
        <w:t xml:space="preserve">Apply new approach to </w:t>
      </w:r>
      <w:r w:rsidR="00764A8D" w:rsidRPr="006C2223">
        <w:rPr>
          <w:rFonts w:eastAsia="Calibri"/>
        </w:rPr>
        <w:t xml:space="preserve">maximise reach and </w:t>
      </w:r>
      <w:r w:rsidRPr="006C2223">
        <w:rPr>
          <w:rFonts w:eastAsia="Calibri"/>
        </w:rPr>
        <w:t xml:space="preserve">viral the stories online </w:t>
      </w:r>
    </w:p>
    <w:p w14:paraId="77DB67D8" w14:textId="77777777" w:rsidR="007D112C" w:rsidRPr="006C2223" w:rsidRDefault="007D112C">
      <w:pPr>
        <w:spacing w:line="240" w:lineRule="auto"/>
        <w:ind w:left="1440"/>
        <w:jc w:val="both"/>
        <w:rPr>
          <w:rFonts w:eastAsia="Calibri"/>
          <w:i/>
        </w:rPr>
      </w:pPr>
    </w:p>
    <w:p w14:paraId="372BCCF8" w14:textId="4A5659B2" w:rsidR="007D112C" w:rsidRPr="006C2223" w:rsidRDefault="00000000" w:rsidP="00764A8D">
      <w:pPr>
        <w:jc w:val="both"/>
        <w:rPr>
          <w:rFonts w:eastAsia="Calibri"/>
        </w:rPr>
      </w:pPr>
      <w:r w:rsidRPr="006C2223">
        <w:rPr>
          <w:rFonts w:eastAsia="Calibri"/>
        </w:rPr>
        <w:t>Storylines for these topics will be suggested by the consultant</w:t>
      </w:r>
      <w:r w:rsidR="00764A8D" w:rsidRPr="006C2223">
        <w:rPr>
          <w:rFonts w:eastAsia="Calibri"/>
        </w:rPr>
        <w:t>/agency</w:t>
      </w:r>
      <w:r w:rsidRPr="006C2223">
        <w:rPr>
          <w:rFonts w:eastAsia="Calibri"/>
        </w:rPr>
        <w:t xml:space="preserve">, after close discussion with the project team. </w:t>
      </w:r>
    </w:p>
    <w:p w14:paraId="2663178B" w14:textId="77777777" w:rsidR="007D112C" w:rsidRPr="006C2223" w:rsidRDefault="007D112C">
      <w:pPr>
        <w:rPr>
          <w:rFonts w:eastAsia="Calibri"/>
        </w:rPr>
      </w:pPr>
    </w:p>
    <w:p w14:paraId="428AF3FB" w14:textId="77777777" w:rsidR="007D112C" w:rsidRPr="006C2223" w:rsidRDefault="00000000">
      <w:pPr>
        <w:widowControl w:val="0"/>
        <w:spacing w:line="271" w:lineRule="auto"/>
        <w:jc w:val="both"/>
        <w:rPr>
          <w:rFonts w:eastAsia="Calibri"/>
          <w:b/>
        </w:rPr>
      </w:pPr>
      <w:r w:rsidRPr="006C2223">
        <w:rPr>
          <w:rFonts w:eastAsia="Calibri"/>
          <w:b/>
        </w:rPr>
        <w:t>3.     Key responsibilities</w:t>
      </w:r>
    </w:p>
    <w:p w14:paraId="67BEBEC5" w14:textId="77777777" w:rsidR="007D112C" w:rsidRPr="006C2223" w:rsidRDefault="007D112C">
      <w:pPr>
        <w:widowControl w:val="0"/>
        <w:spacing w:line="271" w:lineRule="auto"/>
        <w:jc w:val="both"/>
        <w:rPr>
          <w:rFonts w:eastAsia="Calibri"/>
          <w:b/>
        </w:rPr>
      </w:pPr>
    </w:p>
    <w:p w14:paraId="1BA97C90" w14:textId="408A34A5" w:rsidR="007D112C" w:rsidRPr="006C2223" w:rsidRDefault="00000000">
      <w:pPr>
        <w:widowControl w:val="0"/>
        <w:spacing w:line="308" w:lineRule="auto"/>
        <w:jc w:val="both"/>
        <w:rPr>
          <w:rFonts w:eastAsia="Calibri"/>
        </w:rPr>
      </w:pPr>
      <w:bookmarkStart w:id="3" w:name="_Hlk135054779"/>
      <w:r w:rsidRPr="006C2223">
        <w:rPr>
          <w:rFonts w:eastAsia="Calibri"/>
        </w:rPr>
        <w:t xml:space="preserve">To implement this work package, the </w:t>
      </w:r>
      <w:r w:rsidR="00764A8D" w:rsidRPr="006C2223">
        <w:rPr>
          <w:rFonts w:eastAsia="Calibri"/>
        </w:rPr>
        <w:t xml:space="preserve">consultant/ </w:t>
      </w:r>
      <w:r w:rsidRPr="006C2223">
        <w:rPr>
          <w:rFonts w:eastAsia="Calibri"/>
        </w:rPr>
        <w:t>agency is responsible for working closely with the project communications representative and officer to:</w:t>
      </w:r>
    </w:p>
    <w:p w14:paraId="501C507E" w14:textId="77777777" w:rsidR="007D112C" w:rsidRPr="006C2223" w:rsidRDefault="00000000">
      <w:pPr>
        <w:widowControl w:val="0"/>
        <w:numPr>
          <w:ilvl w:val="0"/>
          <w:numId w:val="12"/>
        </w:numPr>
        <w:spacing w:line="308" w:lineRule="auto"/>
        <w:jc w:val="both"/>
        <w:rPr>
          <w:rFonts w:eastAsia="Roboto"/>
          <w:highlight w:val="white"/>
        </w:rPr>
      </w:pPr>
      <w:r w:rsidRPr="006C2223">
        <w:rPr>
          <w:rFonts w:eastAsia="Roboto"/>
          <w:highlight w:val="white"/>
        </w:rPr>
        <w:t>Study the project’s content: background information, objectives, goals, target audience, etc.</w:t>
      </w:r>
    </w:p>
    <w:p w14:paraId="6948C3BE" w14:textId="77777777" w:rsidR="007D112C" w:rsidRPr="006C2223" w:rsidRDefault="00000000">
      <w:pPr>
        <w:widowControl w:val="0"/>
        <w:numPr>
          <w:ilvl w:val="0"/>
          <w:numId w:val="12"/>
        </w:numPr>
        <w:spacing w:line="308" w:lineRule="auto"/>
        <w:jc w:val="both"/>
        <w:rPr>
          <w:rFonts w:eastAsia="Roboto"/>
          <w:highlight w:val="white"/>
        </w:rPr>
      </w:pPr>
      <w:r w:rsidRPr="006C2223">
        <w:rPr>
          <w:rFonts w:eastAsia="Roboto"/>
          <w:highlight w:val="white"/>
        </w:rPr>
        <w:t>Study the given topics above and provide recommendations on suitable types of products (Op-Ed, features, interview, etc.) and story angles for each topic.</w:t>
      </w:r>
    </w:p>
    <w:p w14:paraId="278A454A" w14:textId="77777777" w:rsidR="007D112C" w:rsidRPr="006C2223" w:rsidRDefault="00000000">
      <w:pPr>
        <w:widowControl w:val="0"/>
        <w:numPr>
          <w:ilvl w:val="0"/>
          <w:numId w:val="12"/>
        </w:numPr>
        <w:spacing w:line="308" w:lineRule="auto"/>
        <w:jc w:val="both"/>
        <w:rPr>
          <w:rFonts w:eastAsia="Calibri"/>
        </w:rPr>
      </w:pPr>
      <w:r w:rsidRPr="006C2223">
        <w:rPr>
          <w:rFonts w:eastAsia="Calibri"/>
        </w:rPr>
        <w:t>Collecting and analyzing information related to given topics;</w:t>
      </w:r>
    </w:p>
    <w:p w14:paraId="7E90E59F" w14:textId="77777777" w:rsidR="007D112C" w:rsidRPr="006C2223" w:rsidRDefault="00000000">
      <w:pPr>
        <w:widowControl w:val="0"/>
        <w:numPr>
          <w:ilvl w:val="0"/>
          <w:numId w:val="12"/>
        </w:numPr>
        <w:spacing w:line="308" w:lineRule="auto"/>
        <w:jc w:val="both"/>
        <w:rPr>
          <w:rFonts w:eastAsia="Calibri"/>
        </w:rPr>
      </w:pPr>
      <w:r w:rsidRPr="006C2223">
        <w:rPr>
          <w:rFonts w:eastAsia="Calibri"/>
        </w:rPr>
        <w:t>Producing supporting documents and resources such as photos, short demonstration videos, etc. if required;</w:t>
      </w:r>
    </w:p>
    <w:p w14:paraId="17C5F861" w14:textId="68B67995" w:rsidR="007D112C" w:rsidRPr="006C2223" w:rsidRDefault="00000000">
      <w:pPr>
        <w:widowControl w:val="0"/>
        <w:numPr>
          <w:ilvl w:val="0"/>
          <w:numId w:val="12"/>
        </w:numPr>
        <w:spacing w:line="308" w:lineRule="auto"/>
        <w:jc w:val="both"/>
        <w:rPr>
          <w:rFonts w:eastAsia="Calibri"/>
        </w:rPr>
      </w:pPr>
      <w:r w:rsidRPr="006C2223">
        <w:rPr>
          <w:rFonts w:eastAsia="Calibri"/>
        </w:rPr>
        <w:t xml:space="preserve">Working closely with WWF to develop the content; drafting the articles and getting them approved by WWF before </w:t>
      </w:r>
      <w:r w:rsidR="00793EAF" w:rsidRPr="006C2223">
        <w:rPr>
          <w:rFonts w:eastAsia="Calibri"/>
        </w:rPr>
        <w:t>airing;</w:t>
      </w:r>
    </w:p>
    <w:p w14:paraId="4D4D5D53" w14:textId="3A3A5C21" w:rsidR="007D112C" w:rsidRPr="006C2223" w:rsidRDefault="00000000" w:rsidP="00764A8D">
      <w:pPr>
        <w:widowControl w:val="0"/>
        <w:numPr>
          <w:ilvl w:val="0"/>
          <w:numId w:val="12"/>
        </w:numPr>
        <w:spacing w:line="308" w:lineRule="auto"/>
        <w:jc w:val="both"/>
        <w:rPr>
          <w:rFonts w:eastAsia="Calibri"/>
        </w:rPr>
      </w:pPr>
      <w:r w:rsidRPr="006C2223">
        <w:rPr>
          <w:rFonts w:eastAsia="Calibri"/>
        </w:rPr>
        <w:t>Providing the media coverage report before concluding the contract.</w:t>
      </w:r>
    </w:p>
    <w:bookmarkEnd w:id="3"/>
    <w:p w14:paraId="66BC2AA6" w14:textId="3B6332B4" w:rsidR="007D112C" w:rsidRPr="006C2223" w:rsidRDefault="00000000" w:rsidP="00793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b/>
        </w:rPr>
      </w:pPr>
      <w:r w:rsidRPr="006C2223">
        <w:rPr>
          <w:rFonts w:eastAsia="Calibri"/>
          <w:b/>
        </w:rPr>
        <w:t>4.      Expected deliverables</w:t>
      </w:r>
    </w:p>
    <w:tbl>
      <w:tblPr>
        <w:tblStyle w:val="a"/>
        <w:tblW w:w="98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
        <w:gridCol w:w="1634"/>
        <w:gridCol w:w="3052"/>
        <w:gridCol w:w="2070"/>
        <w:gridCol w:w="2610"/>
      </w:tblGrid>
      <w:tr w:rsidR="00B23089" w:rsidRPr="006C2223" w14:paraId="3C3AD00F" w14:textId="72136F18" w:rsidTr="001870DD">
        <w:tc>
          <w:tcPr>
            <w:tcW w:w="524" w:type="dxa"/>
            <w:shd w:val="clear" w:color="auto" w:fill="auto"/>
            <w:tcMar>
              <w:top w:w="100" w:type="dxa"/>
              <w:left w:w="100" w:type="dxa"/>
              <w:bottom w:w="100" w:type="dxa"/>
              <w:right w:w="100" w:type="dxa"/>
            </w:tcMar>
          </w:tcPr>
          <w:p w14:paraId="5BBD1F35" w14:textId="77777777"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t>No</w:t>
            </w:r>
          </w:p>
        </w:tc>
        <w:tc>
          <w:tcPr>
            <w:tcW w:w="1634" w:type="dxa"/>
            <w:shd w:val="clear" w:color="auto" w:fill="auto"/>
            <w:tcMar>
              <w:top w:w="100" w:type="dxa"/>
              <w:left w:w="100" w:type="dxa"/>
              <w:bottom w:w="100" w:type="dxa"/>
              <w:right w:w="100" w:type="dxa"/>
            </w:tcMar>
          </w:tcPr>
          <w:p w14:paraId="01632C98" w14:textId="77777777"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t>Deliverables</w:t>
            </w:r>
          </w:p>
        </w:tc>
        <w:tc>
          <w:tcPr>
            <w:tcW w:w="3052" w:type="dxa"/>
            <w:shd w:val="clear" w:color="auto" w:fill="auto"/>
            <w:tcMar>
              <w:top w:w="100" w:type="dxa"/>
              <w:left w:w="100" w:type="dxa"/>
              <w:bottom w:w="100" w:type="dxa"/>
              <w:right w:w="100" w:type="dxa"/>
            </w:tcMar>
          </w:tcPr>
          <w:p w14:paraId="54B26BC1" w14:textId="77777777"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t>Requirement</w:t>
            </w:r>
          </w:p>
        </w:tc>
        <w:tc>
          <w:tcPr>
            <w:tcW w:w="2070" w:type="dxa"/>
            <w:shd w:val="clear" w:color="auto" w:fill="auto"/>
            <w:tcMar>
              <w:top w:w="100" w:type="dxa"/>
              <w:left w:w="100" w:type="dxa"/>
              <w:bottom w:w="100" w:type="dxa"/>
              <w:right w:w="100" w:type="dxa"/>
            </w:tcMar>
          </w:tcPr>
          <w:p w14:paraId="5BDCAF38" w14:textId="77777777"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t>Estimated timeline</w:t>
            </w:r>
          </w:p>
        </w:tc>
        <w:tc>
          <w:tcPr>
            <w:tcW w:w="2610" w:type="dxa"/>
          </w:tcPr>
          <w:p w14:paraId="6E99DE95" w14:textId="5E062E0B" w:rsidR="00B23089" w:rsidRPr="006C2223" w:rsidRDefault="00B23089" w:rsidP="00B23089">
            <w:pPr>
              <w:widowControl w:val="0"/>
              <w:pBdr>
                <w:top w:val="nil"/>
                <w:left w:val="nil"/>
                <w:bottom w:val="nil"/>
                <w:right w:val="nil"/>
                <w:between w:val="nil"/>
              </w:pBdr>
              <w:spacing w:line="240" w:lineRule="auto"/>
              <w:jc w:val="center"/>
              <w:rPr>
                <w:rFonts w:eastAsia="Calibri"/>
                <w:b/>
              </w:rPr>
            </w:pPr>
            <w:r w:rsidRPr="006C2223">
              <w:rPr>
                <w:rFonts w:eastAsia="Calibri"/>
                <w:b/>
              </w:rPr>
              <w:t>Deliverables</w:t>
            </w:r>
          </w:p>
        </w:tc>
      </w:tr>
      <w:tr w:rsidR="00B23089" w:rsidRPr="006C2223" w14:paraId="6C6D8403" w14:textId="1FFCE581" w:rsidTr="001870DD">
        <w:trPr>
          <w:trHeight w:val="440"/>
        </w:trPr>
        <w:tc>
          <w:tcPr>
            <w:tcW w:w="524" w:type="dxa"/>
            <w:shd w:val="clear" w:color="auto" w:fill="auto"/>
            <w:tcMar>
              <w:top w:w="100" w:type="dxa"/>
              <w:left w:w="100" w:type="dxa"/>
              <w:bottom w:w="100" w:type="dxa"/>
              <w:right w:w="100" w:type="dxa"/>
            </w:tcMar>
          </w:tcPr>
          <w:p w14:paraId="374CABB0" w14:textId="77777777"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t>1</w:t>
            </w:r>
          </w:p>
        </w:tc>
        <w:tc>
          <w:tcPr>
            <w:tcW w:w="1634" w:type="dxa"/>
            <w:shd w:val="clear" w:color="auto" w:fill="auto"/>
            <w:tcMar>
              <w:top w:w="100" w:type="dxa"/>
              <w:left w:w="100" w:type="dxa"/>
              <w:bottom w:w="100" w:type="dxa"/>
              <w:right w:w="100" w:type="dxa"/>
            </w:tcMar>
          </w:tcPr>
          <w:p w14:paraId="1363496B" w14:textId="6D1E9BE6" w:rsidR="00B23089" w:rsidRPr="006C2223" w:rsidRDefault="00B23089">
            <w:pPr>
              <w:widowControl w:val="0"/>
              <w:pBdr>
                <w:top w:val="nil"/>
                <w:left w:val="nil"/>
                <w:bottom w:val="nil"/>
                <w:right w:val="nil"/>
                <w:between w:val="nil"/>
              </w:pBdr>
              <w:spacing w:line="240" w:lineRule="auto"/>
              <w:rPr>
                <w:rFonts w:eastAsia="Calibri"/>
                <w:b/>
              </w:rPr>
            </w:pPr>
            <w:r w:rsidRPr="006C2223">
              <w:rPr>
                <w:rFonts w:eastAsia="Calibri"/>
                <w:b/>
              </w:rPr>
              <w:t>VTV8 documentary</w:t>
            </w:r>
          </w:p>
        </w:tc>
        <w:tc>
          <w:tcPr>
            <w:tcW w:w="3052" w:type="dxa"/>
            <w:shd w:val="clear" w:color="auto" w:fill="auto"/>
            <w:tcMar>
              <w:top w:w="100" w:type="dxa"/>
              <w:left w:w="100" w:type="dxa"/>
              <w:bottom w:w="100" w:type="dxa"/>
              <w:right w:w="100" w:type="dxa"/>
            </w:tcMar>
          </w:tcPr>
          <w:p w14:paraId="6304567A" w14:textId="4121A7A3" w:rsidR="00B23089" w:rsidRPr="006C2223" w:rsidRDefault="00B23089">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 xml:space="preserve">Propose suitable program on national TV (preferably VTV8, prime time) </w:t>
            </w:r>
          </w:p>
          <w:p w14:paraId="38766089" w14:textId="6C0D878A" w:rsidR="00B23089" w:rsidRPr="006C2223" w:rsidRDefault="00B23089">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Propose relevant and well-designed script including quotes from all spokespersons</w:t>
            </w:r>
          </w:p>
          <w:p w14:paraId="44E74FE3" w14:textId="0D9AE182" w:rsidR="00B23089" w:rsidRPr="006C2223" w:rsidRDefault="00B23089">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 xml:space="preserve">Suggest available footages for TV station to embed </w:t>
            </w:r>
          </w:p>
          <w:p w14:paraId="306235EC" w14:textId="7BBAB155" w:rsidR="00B23089" w:rsidRPr="006C2223" w:rsidRDefault="00B23089"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Arrange all logistics for shooting including travel expense for the crew</w:t>
            </w:r>
          </w:p>
        </w:tc>
        <w:tc>
          <w:tcPr>
            <w:tcW w:w="2070" w:type="dxa"/>
            <w:shd w:val="clear" w:color="auto" w:fill="auto"/>
            <w:tcMar>
              <w:top w:w="100" w:type="dxa"/>
              <w:left w:w="100" w:type="dxa"/>
              <w:bottom w:w="100" w:type="dxa"/>
              <w:right w:w="100" w:type="dxa"/>
            </w:tcMar>
          </w:tcPr>
          <w:p w14:paraId="47A3AD0B" w14:textId="5318612A" w:rsidR="00B23089" w:rsidRPr="006C2223" w:rsidRDefault="00B23089" w:rsidP="00137CD2">
            <w:pPr>
              <w:widowControl w:val="0"/>
              <w:numPr>
                <w:ilvl w:val="0"/>
                <w:numId w:val="2"/>
              </w:numPr>
              <w:pBdr>
                <w:top w:val="nil"/>
                <w:left w:val="nil"/>
                <w:bottom w:val="nil"/>
                <w:right w:val="nil"/>
                <w:between w:val="nil"/>
              </w:pBdr>
              <w:spacing w:line="240" w:lineRule="auto"/>
              <w:ind w:left="450" w:hanging="450"/>
              <w:rPr>
                <w:rFonts w:eastAsia="Calibri"/>
              </w:rPr>
            </w:pPr>
            <w:r w:rsidRPr="006C2223">
              <w:rPr>
                <w:rFonts w:eastAsia="Calibri"/>
              </w:rPr>
              <w:t xml:space="preserve">Expected airing day from May to July </w:t>
            </w:r>
          </w:p>
          <w:p w14:paraId="29E5B56B" w14:textId="77777777" w:rsidR="00B23089" w:rsidRPr="006C2223" w:rsidRDefault="00B23089">
            <w:pPr>
              <w:widowControl w:val="0"/>
              <w:pBdr>
                <w:top w:val="nil"/>
                <w:left w:val="nil"/>
                <w:bottom w:val="nil"/>
                <w:right w:val="nil"/>
                <w:between w:val="nil"/>
              </w:pBdr>
              <w:spacing w:line="240" w:lineRule="auto"/>
              <w:ind w:left="720"/>
              <w:rPr>
                <w:rFonts w:eastAsia="Calibri"/>
              </w:rPr>
            </w:pPr>
          </w:p>
        </w:tc>
        <w:tc>
          <w:tcPr>
            <w:tcW w:w="2610" w:type="dxa"/>
          </w:tcPr>
          <w:p w14:paraId="43FD4494" w14:textId="5BA8C574" w:rsidR="00B23089" w:rsidRPr="006C2223" w:rsidRDefault="001870DD"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Total: 03 documentaries on VTV8, prime time</w:t>
            </w:r>
          </w:p>
        </w:tc>
      </w:tr>
      <w:tr w:rsidR="00B23089" w:rsidRPr="006C2223" w14:paraId="4C3252B8" w14:textId="663CBCE0" w:rsidTr="001870DD">
        <w:trPr>
          <w:trHeight w:val="440"/>
        </w:trPr>
        <w:tc>
          <w:tcPr>
            <w:tcW w:w="524" w:type="dxa"/>
            <w:shd w:val="clear" w:color="auto" w:fill="auto"/>
            <w:tcMar>
              <w:top w:w="100" w:type="dxa"/>
              <w:left w:w="100" w:type="dxa"/>
              <w:bottom w:w="100" w:type="dxa"/>
              <w:right w:w="100" w:type="dxa"/>
            </w:tcMar>
          </w:tcPr>
          <w:p w14:paraId="2A9CCA74" w14:textId="419C33B0"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lastRenderedPageBreak/>
              <w:t>2</w:t>
            </w:r>
          </w:p>
        </w:tc>
        <w:tc>
          <w:tcPr>
            <w:tcW w:w="1634" w:type="dxa"/>
            <w:shd w:val="clear" w:color="auto" w:fill="auto"/>
            <w:tcMar>
              <w:top w:w="100" w:type="dxa"/>
              <w:left w:w="100" w:type="dxa"/>
              <w:bottom w:w="100" w:type="dxa"/>
              <w:right w:w="100" w:type="dxa"/>
            </w:tcMar>
          </w:tcPr>
          <w:p w14:paraId="5C0F7DE9" w14:textId="02952652" w:rsidR="00B23089" w:rsidRPr="006C2223" w:rsidRDefault="00B23089">
            <w:pPr>
              <w:widowControl w:val="0"/>
              <w:pBdr>
                <w:top w:val="nil"/>
                <w:left w:val="nil"/>
                <w:bottom w:val="nil"/>
                <w:right w:val="nil"/>
                <w:between w:val="nil"/>
              </w:pBdr>
              <w:spacing w:line="240" w:lineRule="auto"/>
              <w:rPr>
                <w:rFonts w:eastAsia="Calibri"/>
                <w:b/>
              </w:rPr>
            </w:pPr>
            <w:r w:rsidRPr="006C2223">
              <w:rPr>
                <w:rFonts w:eastAsia="Calibri"/>
                <w:b/>
              </w:rPr>
              <w:t>KOL</w:t>
            </w:r>
          </w:p>
        </w:tc>
        <w:tc>
          <w:tcPr>
            <w:tcW w:w="3052" w:type="dxa"/>
            <w:shd w:val="clear" w:color="auto" w:fill="auto"/>
            <w:tcMar>
              <w:top w:w="100" w:type="dxa"/>
              <w:left w:w="100" w:type="dxa"/>
              <w:bottom w:w="100" w:type="dxa"/>
              <w:right w:w="100" w:type="dxa"/>
            </w:tcMar>
          </w:tcPr>
          <w:p w14:paraId="06B253A3" w14:textId="72B81026" w:rsidR="00B23089" w:rsidRPr="006C2223" w:rsidRDefault="00B23089" w:rsidP="007A09E3">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Suggest suitable key influencer (followers over 100k,</w:t>
            </w:r>
            <w:r w:rsidR="001870DD" w:rsidRPr="006C2223">
              <w:rPr>
                <w:rFonts w:eastAsia="Calibri"/>
              </w:rPr>
              <w:t xml:space="preserve"> video</w:t>
            </w:r>
            <w:r w:rsidRPr="006C2223">
              <w:rPr>
                <w:rFonts w:eastAsia="Calibri"/>
              </w:rPr>
              <w:t xml:space="preserve"> creator)</w:t>
            </w:r>
          </w:p>
          <w:p w14:paraId="595E2F35" w14:textId="6EED43DA" w:rsidR="00B23089" w:rsidRPr="006C2223" w:rsidRDefault="00B23089"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 xml:space="preserve">Cross check brand conflict, potential crisis </w:t>
            </w:r>
          </w:p>
        </w:tc>
        <w:tc>
          <w:tcPr>
            <w:tcW w:w="2070" w:type="dxa"/>
            <w:shd w:val="clear" w:color="auto" w:fill="auto"/>
            <w:tcMar>
              <w:top w:w="100" w:type="dxa"/>
              <w:left w:w="100" w:type="dxa"/>
              <w:bottom w:w="100" w:type="dxa"/>
              <w:right w:w="100" w:type="dxa"/>
            </w:tcMar>
          </w:tcPr>
          <w:p w14:paraId="58A54AE5" w14:textId="25508452" w:rsidR="00B23089" w:rsidRPr="006C2223" w:rsidRDefault="00B23089" w:rsidP="00EB3CD5">
            <w:pPr>
              <w:widowControl w:val="0"/>
              <w:numPr>
                <w:ilvl w:val="0"/>
                <w:numId w:val="2"/>
              </w:numPr>
              <w:pBdr>
                <w:top w:val="nil"/>
                <w:left w:val="nil"/>
                <w:bottom w:val="nil"/>
                <w:right w:val="nil"/>
                <w:between w:val="nil"/>
              </w:pBdr>
              <w:spacing w:line="240" w:lineRule="auto"/>
              <w:ind w:left="450" w:hanging="450"/>
              <w:rPr>
                <w:rFonts w:eastAsia="Calibri"/>
              </w:rPr>
            </w:pPr>
            <w:r w:rsidRPr="006C2223">
              <w:rPr>
                <w:rFonts w:eastAsia="Calibri"/>
              </w:rPr>
              <w:t xml:space="preserve">May to July </w:t>
            </w:r>
          </w:p>
          <w:p w14:paraId="0D45DCBF" w14:textId="7E7C9548" w:rsidR="00B23089" w:rsidRPr="006C2223" w:rsidRDefault="00B23089" w:rsidP="00EB3CD5">
            <w:pPr>
              <w:widowControl w:val="0"/>
              <w:pBdr>
                <w:top w:val="nil"/>
                <w:left w:val="nil"/>
                <w:bottom w:val="nil"/>
                <w:right w:val="nil"/>
                <w:between w:val="nil"/>
              </w:pBdr>
              <w:spacing w:line="240" w:lineRule="auto"/>
              <w:ind w:left="450"/>
              <w:rPr>
                <w:rFonts w:eastAsia="Calibri"/>
              </w:rPr>
            </w:pPr>
          </w:p>
        </w:tc>
        <w:tc>
          <w:tcPr>
            <w:tcW w:w="2610" w:type="dxa"/>
          </w:tcPr>
          <w:p w14:paraId="4EEFA4DD" w14:textId="77777777" w:rsidR="00B23089" w:rsidRPr="006C2223" w:rsidRDefault="001870DD"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Total: sign contract with 01 KOL (followers over 100k, video creator) to host 3 VTV8 documentaries</w:t>
            </w:r>
          </w:p>
          <w:p w14:paraId="60474738" w14:textId="77777777" w:rsidR="001870DD" w:rsidRPr="006C2223" w:rsidRDefault="001870DD"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Creating 03 Youtube videos</w:t>
            </w:r>
          </w:p>
          <w:p w14:paraId="4326D8C8" w14:textId="2A8E6DF6" w:rsidR="001870DD" w:rsidRPr="006C2223" w:rsidRDefault="001870DD"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 xml:space="preserve">03-05 Facebook posts </w:t>
            </w:r>
          </w:p>
        </w:tc>
      </w:tr>
      <w:tr w:rsidR="00B23089" w:rsidRPr="006C2223" w14:paraId="37EAD47B" w14:textId="445750B7" w:rsidTr="001870DD">
        <w:trPr>
          <w:trHeight w:val="440"/>
        </w:trPr>
        <w:tc>
          <w:tcPr>
            <w:tcW w:w="524" w:type="dxa"/>
            <w:shd w:val="clear" w:color="auto" w:fill="auto"/>
            <w:tcMar>
              <w:top w:w="100" w:type="dxa"/>
              <w:left w:w="100" w:type="dxa"/>
              <w:bottom w:w="100" w:type="dxa"/>
              <w:right w:w="100" w:type="dxa"/>
            </w:tcMar>
          </w:tcPr>
          <w:p w14:paraId="1D1AA4D6" w14:textId="65834A1F" w:rsidR="00B23089" w:rsidRPr="006C2223" w:rsidRDefault="00B23089">
            <w:pPr>
              <w:widowControl w:val="0"/>
              <w:pBdr>
                <w:top w:val="nil"/>
                <w:left w:val="nil"/>
                <w:bottom w:val="nil"/>
                <w:right w:val="nil"/>
                <w:between w:val="nil"/>
              </w:pBdr>
              <w:spacing w:line="240" w:lineRule="auto"/>
              <w:jc w:val="center"/>
              <w:rPr>
                <w:rFonts w:eastAsia="Calibri"/>
                <w:b/>
              </w:rPr>
            </w:pPr>
            <w:r w:rsidRPr="006C2223">
              <w:rPr>
                <w:rFonts w:eastAsia="Calibri"/>
                <w:b/>
              </w:rPr>
              <w:t>3</w:t>
            </w:r>
          </w:p>
        </w:tc>
        <w:tc>
          <w:tcPr>
            <w:tcW w:w="1634" w:type="dxa"/>
            <w:shd w:val="clear" w:color="auto" w:fill="auto"/>
            <w:tcMar>
              <w:top w:w="100" w:type="dxa"/>
              <w:left w:w="100" w:type="dxa"/>
              <w:bottom w:w="100" w:type="dxa"/>
              <w:right w:w="100" w:type="dxa"/>
            </w:tcMar>
          </w:tcPr>
          <w:p w14:paraId="22326908" w14:textId="2473D8D8" w:rsidR="00B23089" w:rsidRPr="006C2223" w:rsidRDefault="00B23089">
            <w:pPr>
              <w:widowControl w:val="0"/>
              <w:pBdr>
                <w:top w:val="nil"/>
                <w:left w:val="nil"/>
                <w:bottom w:val="nil"/>
                <w:right w:val="nil"/>
                <w:between w:val="nil"/>
              </w:pBdr>
              <w:spacing w:line="240" w:lineRule="auto"/>
              <w:rPr>
                <w:rFonts w:eastAsia="Calibri"/>
                <w:b/>
              </w:rPr>
            </w:pPr>
            <w:r w:rsidRPr="006C2223">
              <w:rPr>
                <w:rFonts w:eastAsia="Calibri"/>
                <w:b/>
              </w:rPr>
              <w:t>Photographer</w:t>
            </w:r>
          </w:p>
        </w:tc>
        <w:tc>
          <w:tcPr>
            <w:tcW w:w="3052" w:type="dxa"/>
            <w:shd w:val="clear" w:color="auto" w:fill="auto"/>
            <w:tcMar>
              <w:top w:w="100" w:type="dxa"/>
              <w:left w:w="100" w:type="dxa"/>
              <w:bottom w:w="100" w:type="dxa"/>
              <w:right w:w="100" w:type="dxa"/>
            </w:tcMar>
          </w:tcPr>
          <w:p w14:paraId="2A5BCBA1" w14:textId="77777777" w:rsidR="00B23089" w:rsidRPr="006C2223" w:rsidRDefault="00B23089">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 xml:space="preserve">Suggest suitable photographers to come along the video shooting </w:t>
            </w:r>
          </w:p>
          <w:p w14:paraId="02F40FBB" w14:textId="4880F6B7" w:rsidR="001870DD" w:rsidRPr="006C2223" w:rsidRDefault="00B23089" w:rsidP="00CC3CB2">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Footage will be leveraged on PR and social</w:t>
            </w:r>
          </w:p>
        </w:tc>
        <w:tc>
          <w:tcPr>
            <w:tcW w:w="2070" w:type="dxa"/>
            <w:shd w:val="clear" w:color="auto" w:fill="auto"/>
            <w:tcMar>
              <w:top w:w="100" w:type="dxa"/>
              <w:left w:w="100" w:type="dxa"/>
              <w:bottom w:w="100" w:type="dxa"/>
              <w:right w:w="100" w:type="dxa"/>
            </w:tcMar>
          </w:tcPr>
          <w:p w14:paraId="0C77DE06" w14:textId="720C3BAD" w:rsidR="00B23089" w:rsidRPr="006C2223" w:rsidRDefault="00B23089" w:rsidP="00EB3CD5">
            <w:pPr>
              <w:widowControl w:val="0"/>
              <w:numPr>
                <w:ilvl w:val="0"/>
                <w:numId w:val="2"/>
              </w:numPr>
              <w:pBdr>
                <w:top w:val="nil"/>
                <w:left w:val="nil"/>
                <w:bottom w:val="nil"/>
                <w:right w:val="nil"/>
                <w:between w:val="nil"/>
              </w:pBdr>
              <w:spacing w:line="240" w:lineRule="auto"/>
              <w:ind w:left="450" w:hanging="450"/>
              <w:rPr>
                <w:rFonts w:eastAsia="Calibri"/>
              </w:rPr>
            </w:pPr>
            <w:r w:rsidRPr="006C2223">
              <w:rPr>
                <w:rFonts w:eastAsia="Calibri"/>
              </w:rPr>
              <w:t xml:space="preserve">May to July </w:t>
            </w:r>
          </w:p>
          <w:p w14:paraId="680C38C5" w14:textId="77777777" w:rsidR="00B23089" w:rsidRPr="006C2223" w:rsidRDefault="00B23089" w:rsidP="00EB3CD5">
            <w:pPr>
              <w:widowControl w:val="0"/>
              <w:pBdr>
                <w:top w:val="nil"/>
                <w:left w:val="nil"/>
                <w:bottom w:val="nil"/>
                <w:right w:val="nil"/>
                <w:between w:val="nil"/>
              </w:pBdr>
              <w:spacing w:line="240" w:lineRule="auto"/>
              <w:ind w:left="450"/>
              <w:rPr>
                <w:rFonts w:eastAsia="Calibri"/>
              </w:rPr>
            </w:pPr>
          </w:p>
        </w:tc>
        <w:tc>
          <w:tcPr>
            <w:tcW w:w="2610" w:type="dxa"/>
          </w:tcPr>
          <w:p w14:paraId="64C05113" w14:textId="2146FD21" w:rsidR="001870DD" w:rsidRPr="006C2223" w:rsidRDefault="001870DD" w:rsidP="001870DD">
            <w:pPr>
              <w:widowControl w:val="0"/>
              <w:numPr>
                <w:ilvl w:val="0"/>
                <w:numId w:val="10"/>
              </w:numPr>
              <w:pBdr>
                <w:top w:val="nil"/>
                <w:left w:val="nil"/>
                <w:bottom w:val="nil"/>
                <w:right w:val="nil"/>
                <w:between w:val="nil"/>
              </w:pBdr>
              <w:spacing w:line="240" w:lineRule="auto"/>
              <w:rPr>
                <w:rFonts w:eastAsia="Calibri"/>
              </w:rPr>
            </w:pPr>
            <w:r w:rsidRPr="006C2223">
              <w:rPr>
                <w:rFonts w:eastAsia="Calibri"/>
              </w:rPr>
              <w:t>Total 0</w:t>
            </w:r>
            <w:r w:rsidR="00CC3CB2" w:rsidRPr="006C2223">
              <w:rPr>
                <w:rFonts w:eastAsia="Calibri"/>
              </w:rPr>
              <w:t xml:space="preserve">3 </w:t>
            </w:r>
            <w:r w:rsidRPr="006C2223">
              <w:rPr>
                <w:rFonts w:eastAsia="Calibri"/>
              </w:rPr>
              <w:t xml:space="preserve">shooting, 20 best touched photos for each </w:t>
            </w:r>
            <w:r w:rsidR="00CC3CB2" w:rsidRPr="006C2223">
              <w:rPr>
                <w:rFonts w:eastAsia="Calibri"/>
              </w:rPr>
              <w:t>shooting</w:t>
            </w:r>
          </w:p>
        </w:tc>
      </w:tr>
    </w:tbl>
    <w:p w14:paraId="5B7EDDDF" w14:textId="77777777" w:rsidR="007D112C" w:rsidRPr="006C222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b/>
        </w:rPr>
      </w:pPr>
      <w:r w:rsidRPr="006C2223">
        <w:rPr>
          <w:rFonts w:eastAsia="Calibri"/>
          <w:b/>
        </w:rPr>
        <w:t>5.      Timeframe</w:t>
      </w:r>
    </w:p>
    <w:p w14:paraId="2D12927F" w14:textId="378C0ADE" w:rsidR="007D112C" w:rsidRPr="006C222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rPr>
      </w:pPr>
      <w:r w:rsidRPr="006C2223">
        <w:rPr>
          <w:rFonts w:eastAsia="Calibri"/>
        </w:rPr>
        <w:t xml:space="preserve">The work package is to be implemented within the period of </w:t>
      </w:r>
      <w:r w:rsidR="00137CD2" w:rsidRPr="006C2223">
        <w:rPr>
          <w:rFonts w:eastAsia="Calibri"/>
          <w:b/>
          <w:i/>
        </w:rPr>
        <w:t>3</w:t>
      </w:r>
      <w:r w:rsidRPr="006C2223">
        <w:rPr>
          <w:rFonts w:eastAsia="Calibri"/>
          <w:b/>
          <w:i/>
        </w:rPr>
        <w:t xml:space="preserve"> months from the commencement date </w:t>
      </w:r>
      <w:r w:rsidRPr="006C2223">
        <w:rPr>
          <w:rFonts w:eastAsia="Calibri"/>
          <w:i/>
        </w:rPr>
        <w:t xml:space="preserve">(estimated period from </w:t>
      </w:r>
      <w:r w:rsidR="00B96C0B" w:rsidRPr="006C2223">
        <w:rPr>
          <w:rFonts w:eastAsia="Calibri"/>
          <w:i/>
        </w:rPr>
        <w:t>April</w:t>
      </w:r>
      <w:r w:rsidRPr="006C2223">
        <w:rPr>
          <w:rFonts w:eastAsia="Calibri"/>
          <w:i/>
        </w:rPr>
        <w:t xml:space="preserve"> 2023 to </w:t>
      </w:r>
      <w:r w:rsidR="00137CD2" w:rsidRPr="006C2223">
        <w:rPr>
          <w:rFonts w:eastAsia="Calibri"/>
          <w:i/>
        </w:rPr>
        <w:t>July</w:t>
      </w:r>
      <w:r w:rsidRPr="006C2223">
        <w:rPr>
          <w:rFonts w:eastAsia="Calibri"/>
          <w:i/>
        </w:rPr>
        <w:t xml:space="preserve"> 2023)</w:t>
      </w:r>
      <w:r w:rsidRPr="006C2223">
        <w:rPr>
          <w:rFonts w:eastAsia="Calibri"/>
        </w:rPr>
        <w:t xml:space="preserve">. </w:t>
      </w:r>
    </w:p>
    <w:p w14:paraId="38D38443" w14:textId="77777777" w:rsidR="007D112C" w:rsidRPr="006C222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b/>
        </w:rPr>
      </w:pPr>
      <w:r w:rsidRPr="006C2223">
        <w:rPr>
          <w:rFonts w:eastAsia="Calibri"/>
          <w:b/>
        </w:rPr>
        <w:t>6.       Locations</w:t>
      </w:r>
    </w:p>
    <w:p w14:paraId="16C0FC8E" w14:textId="6550722C" w:rsidR="007D112C" w:rsidRPr="006C2223" w:rsidRDefault="00000000" w:rsidP="00CC3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rPr>
      </w:pPr>
      <w:r w:rsidRPr="006C2223">
        <w:rPr>
          <w:rFonts w:eastAsia="Calibri"/>
        </w:rPr>
        <w:t>The majority of the task will be carried out in</w:t>
      </w:r>
      <w:r w:rsidR="00CC3CB2" w:rsidRPr="006C2223">
        <w:rPr>
          <w:rFonts w:eastAsia="Calibri"/>
        </w:rPr>
        <w:t xml:space="preserve"> central anamites:</w:t>
      </w:r>
      <w:r w:rsidRPr="006C2223">
        <w:rPr>
          <w:rFonts w:eastAsia="Calibri"/>
        </w:rPr>
        <w:t xml:space="preserve"> Quang Nam, Thua Thien Hue, Quang Tri, Quang Binh</w:t>
      </w:r>
      <w:r w:rsidR="00CC3CB2" w:rsidRPr="006C2223">
        <w:rPr>
          <w:rFonts w:eastAsia="Calibri"/>
        </w:rPr>
        <w:t>.</w:t>
      </w:r>
    </w:p>
    <w:p w14:paraId="69808D98" w14:textId="2F88D82A" w:rsidR="007D112C" w:rsidRPr="006C2223" w:rsidRDefault="006C2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b/>
        </w:rPr>
      </w:pPr>
      <w:r w:rsidRPr="006C2223">
        <w:rPr>
          <w:rFonts w:eastAsia="Calibri"/>
          <w:b/>
        </w:rPr>
        <w:t xml:space="preserve">7. .    Required Skills &amp; Qualifications </w:t>
      </w:r>
    </w:p>
    <w:p w14:paraId="03C4F5A3" w14:textId="77777777" w:rsidR="007D112C" w:rsidRPr="006C2223" w:rsidRDefault="0000000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hanging="450"/>
        <w:jc w:val="both"/>
        <w:rPr>
          <w:rFonts w:eastAsia="Calibri"/>
        </w:rPr>
      </w:pPr>
      <w:bookmarkStart w:id="4" w:name="_Hlk135054874"/>
      <w:r w:rsidRPr="006C2223">
        <w:rPr>
          <w:rFonts w:eastAsia="Calibri"/>
        </w:rPr>
        <w:t xml:space="preserve">The agency hired must hold strong expertise in mass media communications, Film/TV, Journalism, and related field; </w:t>
      </w:r>
    </w:p>
    <w:p w14:paraId="36101388" w14:textId="77777777" w:rsidR="007D112C" w:rsidRPr="006C2223" w:rsidRDefault="0000000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hanging="450"/>
        <w:jc w:val="both"/>
        <w:rPr>
          <w:rFonts w:eastAsia="Calibri"/>
        </w:rPr>
      </w:pPr>
      <w:r w:rsidRPr="006C2223">
        <w:rPr>
          <w:rFonts w:eastAsia="Calibri"/>
        </w:rPr>
        <w:t>At least 5+ years of applied working experience in the fields of journalism, media relations, multi-media production, and social marketing;</w:t>
      </w:r>
    </w:p>
    <w:p w14:paraId="21CA0D6B" w14:textId="77777777" w:rsidR="007D112C" w:rsidRPr="006C2223" w:rsidRDefault="00000000">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hanging="450"/>
        <w:jc w:val="both"/>
        <w:rPr>
          <w:rFonts w:eastAsia="Calibri"/>
        </w:rPr>
      </w:pPr>
      <w:r w:rsidRPr="006C2223">
        <w:rPr>
          <w:rFonts w:eastAsia="Calibri"/>
        </w:rPr>
        <w:t>Experience in implementing mass media activities on the national level;</w:t>
      </w:r>
    </w:p>
    <w:p w14:paraId="5F718082" w14:textId="77777777" w:rsidR="007D112C" w:rsidRPr="006C2223" w:rsidRDefault="0000000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hanging="450"/>
        <w:jc w:val="both"/>
        <w:rPr>
          <w:rFonts w:eastAsia="Calibri"/>
        </w:rPr>
      </w:pPr>
      <w:r w:rsidRPr="006C2223">
        <w:rPr>
          <w:rFonts w:eastAsia="Calibri"/>
        </w:rPr>
        <w:t>Strong expertise in conducting research, interviews, writing news, impact stories, press releases, articles, etc.;</w:t>
      </w:r>
    </w:p>
    <w:p w14:paraId="205BF5BD" w14:textId="77777777" w:rsidR="007D112C" w:rsidRPr="006C2223" w:rsidRDefault="0000000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hanging="450"/>
        <w:jc w:val="both"/>
        <w:rPr>
          <w:rFonts w:eastAsia="Calibri"/>
        </w:rPr>
      </w:pPr>
      <w:r w:rsidRPr="006C2223">
        <w:rPr>
          <w:rFonts w:eastAsia="Calibri"/>
        </w:rPr>
        <w:t>Experience working with NGOs or with Biodiversity topics is a plus;</w:t>
      </w:r>
    </w:p>
    <w:p w14:paraId="02EF0677" w14:textId="77777777" w:rsidR="007D112C" w:rsidRPr="006C2223" w:rsidRDefault="0000000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hanging="450"/>
        <w:jc w:val="both"/>
        <w:rPr>
          <w:rFonts w:eastAsia="Calibri"/>
        </w:rPr>
      </w:pPr>
      <w:r w:rsidRPr="006C2223">
        <w:rPr>
          <w:rFonts w:eastAsia="Calibri"/>
        </w:rPr>
        <w:t>Extensive experience producing communications products and experience working with creative or multi-media products is preferable.</w:t>
      </w:r>
    </w:p>
    <w:bookmarkEnd w:id="4"/>
    <w:p w14:paraId="3D694557" w14:textId="48E5AB58" w:rsidR="007D112C" w:rsidRPr="006C2223" w:rsidRDefault="006C2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180"/>
        <w:jc w:val="both"/>
        <w:rPr>
          <w:rFonts w:eastAsia="Calibri"/>
          <w:b/>
        </w:rPr>
      </w:pPr>
      <w:r w:rsidRPr="006C2223">
        <w:rPr>
          <w:rFonts w:eastAsia="Calibri"/>
          <w:b/>
        </w:rPr>
        <w:t>8.     Working Principles</w:t>
      </w:r>
    </w:p>
    <w:p w14:paraId="0A95FC77" w14:textId="77777777" w:rsidR="007D112C" w:rsidRPr="006C2223" w:rsidRDefault="00000000">
      <w:pPr>
        <w:ind w:left="90"/>
        <w:jc w:val="both"/>
        <w:rPr>
          <w:rFonts w:eastAsia="Calibri"/>
        </w:rPr>
      </w:pPr>
      <w:r w:rsidRPr="006C2223">
        <w:rPr>
          <w:rFonts w:eastAsia="Calibri"/>
        </w:rPr>
        <w:t>The agency must work closely with the project’s communications representatives and project officers to ensure the information used are accurate and suitable for the activity. All content must be approved by WWF before being published.</w:t>
      </w:r>
    </w:p>
    <w:p w14:paraId="0D85E6B0" w14:textId="416034ED" w:rsidR="007D112C" w:rsidRPr="006C2223" w:rsidRDefault="006C2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ind w:left="90"/>
        <w:jc w:val="both"/>
        <w:rPr>
          <w:rFonts w:eastAsia="Calibri"/>
          <w:b/>
        </w:rPr>
      </w:pPr>
      <w:r w:rsidRPr="006C2223">
        <w:rPr>
          <w:rFonts w:eastAsia="Calibri"/>
          <w:b/>
        </w:rPr>
        <w:lastRenderedPageBreak/>
        <w:t>9.      Special Requirements</w:t>
      </w:r>
    </w:p>
    <w:p w14:paraId="64EF9785" w14:textId="77777777" w:rsidR="007D112C" w:rsidRPr="006C222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ind w:left="90"/>
        <w:jc w:val="both"/>
        <w:rPr>
          <w:rFonts w:eastAsia="Calibri"/>
          <w:color w:val="202124"/>
          <w:shd w:val="clear" w:color="auto" w:fill="F8F9FA"/>
        </w:rPr>
      </w:pPr>
      <w:r w:rsidRPr="006C2223">
        <w:rPr>
          <w:rFonts w:eastAsia="Calibri"/>
        </w:rPr>
        <w:t>The articles published must comply with the regulations on using logos and branding of USAID, WWF-Viet Nam.</w:t>
      </w:r>
    </w:p>
    <w:p w14:paraId="23ECF189" w14:textId="4EAE9AAE" w:rsidR="007D112C" w:rsidRPr="006C2223" w:rsidRDefault="00000000">
      <w:pPr>
        <w:ind w:left="90"/>
        <w:jc w:val="both"/>
        <w:rPr>
          <w:rFonts w:eastAsia="Calibri"/>
          <w:b/>
        </w:rPr>
      </w:pPr>
      <w:bookmarkStart w:id="5" w:name="_Hlk135054897"/>
      <w:r w:rsidRPr="006C2223">
        <w:rPr>
          <w:rFonts w:eastAsia="Calibri"/>
          <w:b/>
        </w:rPr>
        <w:t>1</w:t>
      </w:r>
      <w:r w:rsidR="006C2223" w:rsidRPr="006C2223">
        <w:rPr>
          <w:rFonts w:eastAsia="Calibri"/>
          <w:b/>
        </w:rPr>
        <w:t>0</w:t>
      </w:r>
      <w:r w:rsidRPr="006C2223">
        <w:rPr>
          <w:rFonts w:eastAsia="Calibri"/>
          <w:b/>
        </w:rPr>
        <w:t>. Requirements for applications</w:t>
      </w:r>
    </w:p>
    <w:p w14:paraId="5939AF87" w14:textId="55CA94A4" w:rsidR="007D112C" w:rsidRPr="006C2223" w:rsidRDefault="00000000">
      <w:pPr>
        <w:ind w:left="90"/>
        <w:jc w:val="both"/>
        <w:rPr>
          <w:rFonts w:eastAsia="Calibri"/>
          <w:b/>
        </w:rPr>
      </w:pPr>
      <w:r w:rsidRPr="006C2223">
        <w:rPr>
          <w:rFonts w:eastAsia="Calibri"/>
          <w:b/>
        </w:rPr>
        <w:t>1</w:t>
      </w:r>
      <w:r w:rsidR="006C2223" w:rsidRPr="006C2223">
        <w:rPr>
          <w:rFonts w:eastAsia="Calibri"/>
          <w:b/>
        </w:rPr>
        <w:t>0</w:t>
      </w:r>
      <w:r w:rsidRPr="006C2223">
        <w:rPr>
          <w:rFonts w:eastAsia="Calibri"/>
          <w:b/>
        </w:rPr>
        <w:t>.1 Work Portfolio</w:t>
      </w:r>
    </w:p>
    <w:p w14:paraId="150FBC7D" w14:textId="77777777" w:rsidR="007D112C" w:rsidRPr="006C2223" w:rsidRDefault="00000000">
      <w:pPr>
        <w:numPr>
          <w:ilvl w:val="0"/>
          <w:numId w:val="8"/>
        </w:numPr>
        <w:ind w:left="540" w:hanging="450"/>
        <w:jc w:val="both"/>
        <w:rPr>
          <w:rFonts w:eastAsia="Calibri"/>
        </w:rPr>
      </w:pPr>
      <w:r w:rsidRPr="006C2223">
        <w:rPr>
          <w:rFonts w:eastAsia="Calibri"/>
        </w:rPr>
        <w:t>Agency portfolio showing experiences in mass media communications, Film/TV, Journalism, and related field;</w:t>
      </w:r>
    </w:p>
    <w:p w14:paraId="17BED736" w14:textId="77777777" w:rsidR="007D112C" w:rsidRPr="006C2223" w:rsidRDefault="00000000">
      <w:pPr>
        <w:numPr>
          <w:ilvl w:val="0"/>
          <w:numId w:val="8"/>
        </w:numPr>
        <w:ind w:left="540" w:hanging="450"/>
        <w:jc w:val="both"/>
        <w:rPr>
          <w:rFonts w:eastAsia="Calibri"/>
        </w:rPr>
      </w:pPr>
      <w:r w:rsidRPr="006C2223">
        <w:rPr>
          <w:rFonts w:eastAsia="Calibri"/>
        </w:rPr>
        <w:t>Products or links to publications/articles/features/interviews that were conducted by the applicant to demonstrate the competence in conducting this work package;</w:t>
      </w:r>
    </w:p>
    <w:p w14:paraId="0F52F741" w14:textId="77777777" w:rsidR="007D112C" w:rsidRPr="006C2223" w:rsidRDefault="00000000">
      <w:pPr>
        <w:numPr>
          <w:ilvl w:val="0"/>
          <w:numId w:val="8"/>
        </w:numPr>
        <w:ind w:left="540" w:hanging="450"/>
        <w:jc w:val="both"/>
        <w:rPr>
          <w:rFonts w:eastAsia="Calibri"/>
        </w:rPr>
      </w:pPr>
      <w:r w:rsidRPr="006C2223">
        <w:rPr>
          <w:rFonts w:eastAsia="Calibri"/>
        </w:rPr>
        <w:t>Previous contracts with similar requirements or similar topics related to Biodiversity is preferable.</w:t>
      </w:r>
    </w:p>
    <w:p w14:paraId="5AAFA6AE" w14:textId="5F942C41" w:rsidR="007D112C" w:rsidRPr="006C2223" w:rsidRDefault="00000000">
      <w:pPr>
        <w:ind w:left="90"/>
        <w:jc w:val="both"/>
        <w:rPr>
          <w:rFonts w:eastAsia="Calibri"/>
          <w:b/>
        </w:rPr>
      </w:pPr>
      <w:r w:rsidRPr="006C2223">
        <w:rPr>
          <w:rFonts w:eastAsia="Calibri"/>
          <w:b/>
        </w:rPr>
        <w:t>1</w:t>
      </w:r>
      <w:r w:rsidR="006C2223" w:rsidRPr="006C2223">
        <w:rPr>
          <w:rFonts w:eastAsia="Calibri"/>
          <w:b/>
        </w:rPr>
        <w:t>0</w:t>
      </w:r>
      <w:r w:rsidRPr="006C2223">
        <w:rPr>
          <w:rFonts w:eastAsia="Calibri"/>
          <w:b/>
        </w:rPr>
        <w:t>.2 Work method proposal</w:t>
      </w:r>
    </w:p>
    <w:p w14:paraId="1F9A38A8" w14:textId="56EACA8F" w:rsidR="007D112C" w:rsidRPr="006C2223" w:rsidRDefault="00000000">
      <w:pPr>
        <w:numPr>
          <w:ilvl w:val="0"/>
          <w:numId w:val="9"/>
        </w:numPr>
        <w:ind w:left="540"/>
        <w:jc w:val="both"/>
        <w:rPr>
          <w:rFonts w:eastAsia="Calibri"/>
        </w:rPr>
      </w:pPr>
      <w:r w:rsidRPr="006C2223">
        <w:rPr>
          <w:rFonts w:eastAsia="Calibri"/>
        </w:rPr>
        <w:t xml:space="preserve">A proposal of how the work package will be conducted showing the experience in Film/TV, which demonstrates the ability to fulfill the above </w:t>
      </w:r>
      <w:r w:rsidR="00137CD2" w:rsidRPr="006C2223">
        <w:rPr>
          <w:rFonts w:eastAsia="Calibri"/>
        </w:rPr>
        <w:t>requirements.</w:t>
      </w:r>
    </w:p>
    <w:p w14:paraId="7A7C3788" w14:textId="77777777" w:rsidR="007D112C" w:rsidRPr="006C2223" w:rsidRDefault="00000000">
      <w:pPr>
        <w:numPr>
          <w:ilvl w:val="0"/>
          <w:numId w:val="9"/>
        </w:numPr>
        <w:ind w:left="540"/>
        <w:jc w:val="both"/>
        <w:rPr>
          <w:rFonts w:eastAsia="Calibri"/>
        </w:rPr>
      </w:pPr>
      <w:r w:rsidRPr="006C2223">
        <w:rPr>
          <w:rFonts w:eastAsia="Calibri"/>
        </w:rPr>
        <w:t>A proposal of the timeline to implement each step/activity of the work package.</w:t>
      </w:r>
    </w:p>
    <w:p w14:paraId="0A6B4695" w14:textId="2FAD2EDF" w:rsidR="007D112C" w:rsidRPr="006C2223" w:rsidRDefault="00000000">
      <w:pPr>
        <w:numPr>
          <w:ilvl w:val="0"/>
          <w:numId w:val="9"/>
        </w:numPr>
        <w:ind w:left="540"/>
        <w:jc w:val="both"/>
        <w:rPr>
          <w:rFonts w:eastAsia="Calibri"/>
        </w:rPr>
      </w:pPr>
      <w:r w:rsidRPr="006C2223">
        <w:rPr>
          <w:rFonts w:eastAsia="Calibri"/>
        </w:rPr>
        <w:t xml:space="preserve">A list of potential </w:t>
      </w:r>
      <w:r w:rsidR="00CC3CB2" w:rsidRPr="006C2223">
        <w:rPr>
          <w:rFonts w:eastAsia="Calibri"/>
        </w:rPr>
        <w:t>KOLs</w:t>
      </w:r>
    </w:p>
    <w:p w14:paraId="4708B360" w14:textId="1269E57A" w:rsidR="007D112C" w:rsidRPr="006C2223" w:rsidRDefault="00000000">
      <w:pPr>
        <w:ind w:left="90"/>
        <w:jc w:val="both"/>
        <w:rPr>
          <w:rFonts w:eastAsia="Calibri"/>
          <w:b/>
        </w:rPr>
      </w:pPr>
      <w:r w:rsidRPr="006C2223">
        <w:rPr>
          <w:rFonts w:eastAsia="Calibri"/>
          <w:b/>
        </w:rPr>
        <w:t>1</w:t>
      </w:r>
      <w:r w:rsidR="006C2223" w:rsidRPr="006C2223">
        <w:rPr>
          <w:rFonts w:eastAsia="Calibri"/>
          <w:b/>
        </w:rPr>
        <w:t>0</w:t>
      </w:r>
      <w:r w:rsidRPr="006C2223">
        <w:rPr>
          <w:rFonts w:eastAsia="Calibri"/>
          <w:b/>
        </w:rPr>
        <w:t>.3 Financial proposal</w:t>
      </w:r>
    </w:p>
    <w:p w14:paraId="33D638ED" w14:textId="7005D4AB" w:rsidR="007D112C" w:rsidRPr="006C2223" w:rsidRDefault="00000000">
      <w:pPr>
        <w:pBdr>
          <w:top w:val="nil"/>
          <w:left w:val="nil"/>
          <w:bottom w:val="nil"/>
          <w:right w:val="nil"/>
          <w:between w:val="nil"/>
        </w:pBdr>
        <w:ind w:left="90"/>
        <w:jc w:val="both"/>
        <w:rPr>
          <w:rFonts w:eastAsia="Calibri"/>
        </w:rPr>
      </w:pPr>
      <w:r w:rsidRPr="006C2223">
        <w:rPr>
          <w:rFonts w:eastAsia="Calibri"/>
        </w:rPr>
        <w:t xml:space="preserve">Detailed quotation for the performance of this activity based on the number of output </w:t>
      </w:r>
      <w:r w:rsidR="00137CD2" w:rsidRPr="006C2223">
        <w:rPr>
          <w:rFonts w:eastAsia="Calibri"/>
        </w:rPr>
        <w:t>footages</w:t>
      </w:r>
      <w:r w:rsidRPr="006C2223">
        <w:rPr>
          <w:rFonts w:eastAsia="Calibri"/>
        </w:rPr>
        <w:t xml:space="preserve">. </w:t>
      </w:r>
      <w:r w:rsidR="00CC3CB2" w:rsidRPr="006C2223">
        <w:rPr>
          <w:rFonts w:eastAsia="Calibri"/>
        </w:rPr>
        <w:t>The Quotation</w:t>
      </w:r>
      <w:r w:rsidRPr="006C2223">
        <w:rPr>
          <w:rFonts w:eastAsia="Calibri"/>
        </w:rPr>
        <w:t xml:space="preserve"> Package includes all related costs and taxes and fees payable to carry out the proposed activities, </w:t>
      </w:r>
      <w:r w:rsidR="00137CD2" w:rsidRPr="006C2223">
        <w:rPr>
          <w:rFonts w:eastAsia="Calibri"/>
        </w:rPr>
        <w:t>including</w:t>
      </w:r>
      <w:r w:rsidRPr="006C2223">
        <w:rPr>
          <w:rFonts w:eastAsia="Calibri"/>
        </w:rPr>
        <w:t xml:space="preserve"> travel costs to the field.</w:t>
      </w:r>
    </w:p>
    <w:p w14:paraId="22C3CF2F" w14:textId="0E686E53" w:rsidR="00761A89" w:rsidRPr="006C2223" w:rsidRDefault="00761A89" w:rsidP="00761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line="240" w:lineRule="auto"/>
        <w:ind w:left="90"/>
        <w:jc w:val="both"/>
        <w:rPr>
          <w:b/>
          <w:bCs/>
        </w:rPr>
      </w:pPr>
      <w:r w:rsidRPr="006C2223">
        <w:rPr>
          <w:b/>
          <w:bCs/>
        </w:rPr>
        <w:t>1</w:t>
      </w:r>
      <w:r w:rsidR="006C2223" w:rsidRPr="006C2223">
        <w:rPr>
          <w:b/>
          <w:bCs/>
        </w:rPr>
        <w:t>1</w:t>
      </w:r>
      <w:r w:rsidRPr="006C2223">
        <w:rPr>
          <w:b/>
          <w:bCs/>
        </w:rPr>
        <w:t>. Selection method</w:t>
      </w:r>
    </w:p>
    <w:p w14:paraId="28D2306D" w14:textId="6E8DD61F" w:rsidR="006C2223" w:rsidRDefault="00761A89" w:rsidP="006C2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line="240" w:lineRule="auto"/>
        <w:ind w:left="90"/>
        <w:jc w:val="both"/>
      </w:pPr>
      <w:r w:rsidRPr="006C2223">
        <w:t xml:space="preserve">The suppliers meet the required skills and qualifications and provide the required documents will be considered the quotation. </w:t>
      </w:r>
      <w:r w:rsidR="006C2223" w:rsidRPr="006C2223">
        <w:t xml:space="preserve">The supplier’s proposals and profiles shall be evaluated through the simplified Quality and Cost based selection method with a maximum Quality score is </w:t>
      </w:r>
      <w:r w:rsidR="00495683">
        <w:t>7</w:t>
      </w:r>
      <w:r w:rsidR="006C2223" w:rsidRPr="006C2223">
        <w:t xml:space="preserve">0 points and a maximum for Financial score is </w:t>
      </w:r>
      <w:r w:rsidR="00495683">
        <w:t>3</w:t>
      </w:r>
      <w:r w:rsidR="006C2223" w:rsidRPr="006C2223">
        <w:t xml:space="preserve">0 points. </w:t>
      </w:r>
      <w:r w:rsidR="00B914A1">
        <w:t>The evaluation criteria are as follows:</w:t>
      </w:r>
    </w:p>
    <w:bookmarkEnd w:id="5"/>
    <w:p w14:paraId="151D7929" w14:textId="77777777" w:rsidR="00B914A1" w:rsidRDefault="00B914A1" w:rsidP="006C2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line="240" w:lineRule="auto"/>
        <w:ind w:left="90"/>
        <w:jc w:val="both"/>
      </w:pPr>
    </w:p>
    <w:tbl>
      <w:tblPr>
        <w:tblW w:w="9780" w:type="dxa"/>
        <w:tblLook w:val="04A0" w:firstRow="1" w:lastRow="0" w:firstColumn="1" w:lastColumn="0" w:noHBand="0" w:noVBand="1"/>
      </w:tblPr>
      <w:tblGrid>
        <w:gridCol w:w="720"/>
        <w:gridCol w:w="7140"/>
        <w:gridCol w:w="1920"/>
      </w:tblGrid>
      <w:tr w:rsidR="00B914A1" w:rsidRPr="00B914A1" w14:paraId="140E30C1" w14:textId="77777777" w:rsidTr="00BF0591">
        <w:trPr>
          <w:trHeight w:val="58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511AF5E" w14:textId="2344BDCE" w:rsidR="00B914A1" w:rsidRPr="00B914A1" w:rsidRDefault="00B914A1" w:rsidP="00B914A1">
            <w:pPr>
              <w:spacing w:line="240" w:lineRule="auto"/>
              <w:jc w:val="center"/>
              <w:rPr>
                <w:rFonts w:eastAsia="Times New Roman"/>
                <w:b/>
                <w:bCs/>
                <w:color w:val="000000"/>
                <w:lang w:val="en-US"/>
              </w:rPr>
            </w:pPr>
          </w:p>
        </w:tc>
        <w:tc>
          <w:tcPr>
            <w:tcW w:w="7140" w:type="dxa"/>
            <w:tcBorders>
              <w:top w:val="single" w:sz="4" w:space="0" w:color="auto"/>
              <w:left w:val="nil"/>
              <w:bottom w:val="single" w:sz="4" w:space="0" w:color="auto"/>
              <w:right w:val="single" w:sz="4" w:space="0" w:color="auto"/>
            </w:tcBorders>
            <w:shd w:val="clear" w:color="auto" w:fill="auto"/>
            <w:vAlign w:val="center"/>
          </w:tcPr>
          <w:p w14:paraId="72819F9B" w14:textId="40A74055" w:rsidR="00B914A1" w:rsidRPr="00B914A1" w:rsidRDefault="00BF0591" w:rsidP="00B914A1">
            <w:pPr>
              <w:spacing w:line="240" w:lineRule="auto"/>
              <w:rPr>
                <w:rFonts w:eastAsia="Times New Roman"/>
                <w:b/>
                <w:bCs/>
                <w:color w:val="000000"/>
                <w:lang w:val="en-US"/>
              </w:rPr>
            </w:pPr>
            <w:r>
              <w:rPr>
                <w:rFonts w:eastAsia="Times New Roman"/>
                <w:b/>
                <w:bCs/>
                <w:color w:val="000000"/>
                <w:lang w:val="en-US"/>
              </w:rPr>
              <w:t>Criteria</w:t>
            </w:r>
          </w:p>
        </w:tc>
        <w:tc>
          <w:tcPr>
            <w:tcW w:w="1920" w:type="dxa"/>
            <w:tcBorders>
              <w:top w:val="single" w:sz="4" w:space="0" w:color="auto"/>
              <w:left w:val="nil"/>
              <w:bottom w:val="single" w:sz="4" w:space="0" w:color="auto"/>
              <w:right w:val="single" w:sz="4" w:space="0" w:color="auto"/>
            </w:tcBorders>
            <w:shd w:val="clear" w:color="000000" w:fill="FFFFFF"/>
            <w:vAlign w:val="center"/>
          </w:tcPr>
          <w:p w14:paraId="71D5042D" w14:textId="5BBE08B3" w:rsidR="00B914A1" w:rsidRPr="00B914A1" w:rsidRDefault="00BF0591" w:rsidP="00B914A1">
            <w:pPr>
              <w:spacing w:line="240" w:lineRule="auto"/>
              <w:jc w:val="center"/>
              <w:rPr>
                <w:rFonts w:eastAsia="Times New Roman"/>
                <w:b/>
                <w:bCs/>
                <w:color w:val="000000"/>
                <w:lang w:val="en-US"/>
              </w:rPr>
            </w:pPr>
            <w:r>
              <w:rPr>
                <w:rFonts w:eastAsia="Times New Roman"/>
                <w:b/>
                <w:bCs/>
                <w:color w:val="000000"/>
                <w:lang w:val="en-US"/>
              </w:rPr>
              <w:t>Maximum score</w:t>
            </w:r>
          </w:p>
        </w:tc>
      </w:tr>
      <w:tr w:rsidR="00BF0591" w:rsidRPr="00B914A1" w14:paraId="76239CE9" w14:textId="77777777" w:rsidTr="00B914A1">
        <w:trPr>
          <w:trHeight w:val="58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A2EF16" w14:textId="332069A2" w:rsidR="00BF0591" w:rsidRPr="00B914A1" w:rsidRDefault="00BF0591" w:rsidP="00BF0591">
            <w:pPr>
              <w:spacing w:line="240" w:lineRule="auto"/>
              <w:jc w:val="center"/>
              <w:rPr>
                <w:rFonts w:eastAsia="Times New Roman"/>
                <w:b/>
                <w:bCs/>
                <w:color w:val="000000"/>
                <w:lang w:val="en-US"/>
              </w:rPr>
            </w:pPr>
            <w:r w:rsidRPr="00B914A1">
              <w:rPr>
                <w:rFonts w:eastAsia="Times New Roman"/>
                <w:b/>
                <w:bCs/>
                <w:color w:val="000000"/>
                <w:lang w:val="en-US"/>
              </w:rPr>
              <w:t>A</w:t>
            </w:r>
          </w:p>
        </w:tc>
        <w:tc>
          <w:tcPr>
            <w:tcW w:w="7140" w:type="dxa"/>
            <w:tcBorders>
              <w:top w:val="single" w:sz="4" w:space="0" w:color="auto"/>
              <w:left w:val="nil"/>
              <w:bottom w:val="single" w:sz="4" w:space="0" w:color="auto"/>
              <w:right w:val="single" w:sz="4" w:space="0" w:color="auto"/>
            </w:tcBorders>
            <w:shd w:val="clear" w:color="auto" w:fill="auto"/>
            <w:vAlign w:val="center"/>
          </w:tcPr>
          <w:p w14:paraId="00BADD90" w14:textId="7D814397" w:rsidR="00BF0591" w:rsidRPr="00DF3C55" w:rsidRDefault="00BF0591" w:rsidP="00BF0591">
            <w:pPr>
              <w:spacing w:line="240" w:lineRule="auto"/>
              <w:rPr>
                <w:rFonts w:eastAsia="Times New Roman"/>
                <w:b/>
                <w:bCs/>
                <w:color w:val="000000"/>
                <w:lang w:val="en-US"/>
              </w:rPr>
            </w:pPr>
            <w:r w:rsidRPr="00DF3C55">
              <w:rPr>
                <w:rFonts w:eastAsia="Times New Roman"/>
                <w:b/>
                <w:bCs/>
                <w:color w:val="000000"/>
                <w:lang w:val="en-US"/>
              </w:rPr>
              <w:t>Total technical score</w:t>
            </w:r>
            <w:r w:rsidRPr="00B914A1">
              <w:rPr>
                <w:rFonts w:eastAsia="Times New Roman"/>
                <w:b/>
                <w:bCs/>
                <w:color w:val="000000"/>
                <w:lang w:val="en-US"/>
              </w:rPr>
              <w:t xml:space="preserve"> (</w:t>
            </w:r>
            <w:r w:rsidRPr="00DF3C55">
              <w:rPr>
                <w:rFonts w:eastAsia="Times New Roman"/>
                <w:b/>
                <w:bCs/>
                <w:color w:val="000000"/>
                <w:lang w:val="en-US"/>
              </w:rPr>
              <w:t>evaluate based on the submitted documents</w:t>
            </w:r>
            <w:r w:rsidRPr="00B914A1">
              <w:rPr>
                <w:rFonts w:eastAsia="Times New Roman"/>
                <w:b/>
                <w:bCs/>
                <w:color w:val="000000"/>
                <w:lang w:val="en-US"/>
              </w:rPr>
              <w:t>)</w:t>
            </w:r>
          </w:p>
        </w:tc>
        <w:tc>
          <w:tcPr>
            <w:tcW w:w="1920" w:type="dxa"/>
            <w:tcBorders>
              <w:top w:val="single" w:sz="4" w:space="0" w:color="auto"/>
              <w:left w:val="nil"/>
              <w:bottom w:val="single" w:sz="4" w:space="0" w:color="auto"/>
              <w:right w:val="single" w:sz="4" w:space="0" w:color="auto"/>
            </w:tcBorders>
            <w:shd w:val="clear" w:color="000000" w:fill="FFFFFF"/>
            <w:vAlign w:val="center"/>
          </w:tcPr>
          <w:p w14:paraId="1BD28421" w14:textId="630AEC98" w:rsidR="00BF0591" w:rsidRPr="00B914A1" w:rsidRDefault="00BF0591" w:rsidP="00BF0591">
            <w:pPr>
              <w:spacing w:line="240" w:lineRule="auto"/>
              <w:jc w:val="center"/>
              <w:rPr>
                <w:rFonts w:eastAsia="Times New Roman"/>
                <w:b/>
                <w:bCs/>
                <w:color w:val="000000"/>
                <w:lang w:val="en-US"/>
              </w:rPr>
            </w:pPr>
            <w:r w:rsidRPr="00B914A1">
              <w:rPr>
                <w:rFonts w:eastAsia="Times New Roman"/>
                <w:b/>
                <w:bCs/>
                <w:color w:val="000000"/>
                <w:lang w:val="en-US"/>
              </w:rPr>
              <w:t>70</w:t>
            </w:r>
          </w:p>
        </w:tc>
      </w:tr>
      <w:tr w:rsidR="00B914A1" w:rsidRPr="00B914A1" w14:paraId="6AA02DE6" w14:textId="77777777" w:rsidTr="00B914A1">
        <w:trPr>
          <w:trHeight w:val="4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F712012" w14:textId="77777777" w:rsidR="00B914A1" w:rsidRPr="00B914A1" w:rsidRDefault="00B914A1" w:rsidP="00B914A1">
            <w:pPr>
              <w:spacing w:line="240" w:lineRule="auto"/>
              <w:jc w:val="center"/>
              <w:rPr>
                <w:rFonts w:eastAsia="Times New Roman"/>
                <w:b/>
                <w:bCs/>
                <w:i/>
                <w:iCs/>
                <w:color w:val="000000"/>
                <w:lang w:val="en-US"/>
              </w:rPr>
            </w:pPr>
            <w:r w:rsidRPr="00B914A1">
              <w:rPr>
                <w:rFonts w:eastAsia="Times New Roman"/>
                <w:b/>
                <w:bCs/>
                <w:i/>
                <w:iCs/>
                <w:color w:val="000000"/>
                <w:lang w:val="en-US"/>
              </w:rPr>
              <w:t>I</w:t>
            </w:r>
          </w:p>
        </w:tc>
        <w:tc>
          <w:tcPr>
            <w:tcW w:w="7140" w:type="dxa"/>
            <w:tcBorders>
              <w:top w:val="nil"/>
              <w:left w:val="nil"/>
              <w:bottom w:val="single" w:sz="4" w:space="0" w:color="auto"/>
              <w:right w:val="single" w:sz="4" w:space="0" w:color="auto"/>
            </w:tcBorders>
            <w:shd w:val="clear" w:color="auto" w:fill="auto"/>
            <w:vAlign w:val="center"/>
            <w:hideMark/>
          </w:tcPr>
          <w:p w14:paraId="31E84914" w14:textId="56A6C56B" w:rsidR="00B914A1" w:rsidRPr="00B914A1" w:rsidRDefault="00DF3C55" w:rsidP="00B914A1">
            <w:pPr>
              <w:spacing w:line="240" w:lineRule="auto"/>
              <w:rPr>
                <w:rFonts w:eastAsia="Times New Roman"/>
                <w:b/>
                <w:bCs/>
                <w:i/>
                <w:iCs/>
                <w:color w:val="000000"/>
                <w:lang w:val="en-US"/>
              </w:rPr>
            </w:pPr>
            <w:r w:rsidRPr="00DF3C55">
              <w:rPr>
                <w:rFonts w:eastAsia="Times New Roman"/>
                <w:b/>
                <w:bCs/>
                <w:i/>
                <w:iCs/>
                <w:color w:val="000000"/>
                <w:lang w:val="en-US"/>
              </w:rPr>
              <w:t>Experience of supplier</w:t>
            </w:r>
          </w:p>
        </w:tc>
        <w:tc>
          <w:tcPr>
            <w:tcW w:w="1920" w:type="dxa"/>
            <w:tcBorders>
              <w:top w:val="nil"/>
              <w:left w:val="nil"/>
              <w:bottom w:val="single" w:sz="4" w:space="0" w:color="auto"/>
              <w:right w:val="single" w:sz="4" w:space="0" w:color="auto"/>
            </w:tcBorders>
            <w:shd w:val="clear" w:color="000000" w:fill="FFFFFF"/>
            <w:vAlign w:val="center"/>
            <w:hideMark/>
          </w:tcPr>
          <w:p w14:paraId="37484587" w14:textId="7EBF342E" w:rsidR="00B914A1" w:rsidRPr="00B914A1" w:rsidRDefault="003069E8" w:rsidP="00B914A1">
            <w:pPr>
              <w:spacing w:line="240" w:lineRule="auto"/>
              <w:jc w:val="center"/>
              <w:rPr>
                <w:rFonts w:eastAsia="Times New Roman"/>
                <w:b/>
                <w:bCs/>
                <w:color w:val="000000"/>
                <w:lang w:val="en-US"/>
              </w:rPr>
            </w:pPr>
            <w:r>
              <w:rPr>
                <w:rFonts w:eastAsia="Times New Roman"/>
                <w:b/>
                <w:bCs/>
                <w:color w:val="000000"/>
                <w:lang w:val="en-US"/>
              </w:rPr>
              <w:t>2</w:t>
            </w:r>
            <w:r w:rsidR="00B914A1" w:rsidRPr="00B914A1">
              <w:rPr>
                <w:rFonts w:eastAsia="Times New Roman"/>
                <w:b/>
                <w:bCs/>
                <w:color w:val="000000"/>
                <w:lang w:val="en-US"/>
              </w:rPr>
              <w:t>0</w:t>
            </w:r>
          </w:p>
        </w:tc>
      </w:tr>
      <w:tr w:rsidR="00B914A1" w:rsidRPr="00B914A1" w14:paraId="3ECB2EB0" w14:textId="77777777" w:rsidTr="00B914A1">
        <w:trPr>
          <w:trHeight w:val="25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E0DB2F0" w14:textId="77777777" w:rsidR="00B914A1" w:rsidRPr="00B914A1" w:rsidRDefault="00B914A1" w:rsidP="00B914A1">
            <w:pPr>
              <w:spacing w:line="240" w:lineRule="auto"/>
              <w:jc w:val="center"/>
              <w:rPr>
                <w:rFonts w:eastAsia="Times New Roman"/>
                <w:color w:val="000000"/>
                <w:lang w:val="en-US"/>
              </w:rPr>
            </w:pPr>
            <w:r w:rsidRPr="00B914A1">
              <w:rPr>
                <w:rFonts w:eastAsia="Times New Roman"/>
                <w:color w:val="000000"/>
                <w:lang w:val="en-US"/>
              </w:rPr>
              <w:t>1.1</w:t>
            </w:r>
          </w:p>
        </w:tc>
        <w:tc>
          <w:tcPr>
            <w:tcW w:w="7140" w:type="dxa"/>
            <w:tcBorders>
              <w:top w:val="nil"/>
              <w:left w:val="nil"/>
              <w:bottom w:val="single" w:sz="4" w:space="0" w:color="auto"/>
              <w:right w:val="single" w:sz="4" w:space="0" w:color="auto"/>
            </w:tcBorders>
            <w:shd w:val="clear" w:color="auto" w:fill="auto"/>
            <w:vAlign w:val="center"/>
            <w:hideMark/>
          </w:tcPr>
          <w:p w14:paraId="02F49CBC" w14:textId="77777777" w:rsidR="00774381" w:rsidRDefault="00774381" w:rsidP="00B914A1">
            <w:pPr>
              <w:spacing w:line="240" w:lineRule="auto"/>
              <w:rPr>
                <w:rFonts w:eastAsia="Times New Roman"/>
                <w:color w:val="000000"/>
                <w:lang w:val="en-US"/>
              </w:rPr>
            </w:pPr>
          </w:p>
          <w:p w14:paraId="5D929DEE" w14:textId="3C2C7B2C" w:rsidR="00B914A1" w:rsidRDefault="00DF3C55" w:rsidP="00B914A1">
            <w:pPr>
              <w:spacing w:line="240" w:lineRule="auto"/>
              <w:rPr>
                <w:rFonts w:eastAsia="Times New Roman"/>
                <w:color w:val="000000"/>
                <w:lang w:val="en-US"/>
              </w:rPr>
            </w:pPr>
            <w:r w:rsidRPr="00DF3C55">
              <w:rPr>
                <w:rFonts w:eastAsia="Times New Roman"/>
                <w:color w:val="000000"/>
                <w:lang w:val="en-US"/>
              </w:rPr>
              <w:t xml:space="preserve">Have at least </w:t>
            </w:r>
            <w:r w:rsidR="00774381">
              <w:rPr>
                <w:rFonts w:eastAsia="Times New Roman"/>
                <w:color w:val="000000"/>
                <w:lang w:val="en-US"/>
              </w:rPr>
              <w:t>5</w:t>
            </w:r>
            <w:r w:rsidR="00596649">
              <w:rPr>
                <w:rFonts w:eastAsia="Times New Roman"/>
                <w:color w:val="000000"/>
                <w:lang w:val="en-US"/>
              </w:rPr>
              <w:t>+</w:t>
            </w:r>
            <w:r w:rsidRPr="00DF3C55">
              <w:rPr>
                <w:rFonts w:eastAsia="Times New Roman"/>
                <w:color w:val="000000"/>
                <w:lang w:val="en-US"/>
              </w:rPr>
              <w:t xml:space="preserve"> years of experience</w:t>
            </w:r>
          </w:p>
          <w:p w14:paraId="3D1A5D10" w14:textId="3EECCFA2" w:rsidR="00BF0591" w:rsidRDefault="00BF0591" w:rsidP="00B914A1">
            <w:pPr>
              <w:spacing w:line="240" w:lineRule="auto"/>
              <w:rPr>
                <w:rFonts w:eastAsia="Times New Roman"/>
                <w:color w:val="000000"/>
                <w:lang w:val="en-US"/>
              </w:rPr>
            </w:pPr>
          </w:p>
          <w:p w14:paraId="29E5EACD" w14:textId="28AA439C" w:rsidR="00BF0591" w:rsidRDefault="00BF0591" w:rsidP="00B914A1">
            <w:pPr>
              <w:spacing w:line="240" w:lineRule="auto"/>
              <w:rPr>
                <w:rFonts w:eastAsia="Times New Roman"/>
                <w:color w:val="000000"/>
                <w:lang w:val="en-US"/>
              </w:rPr>
            </w:pPr>
            <w:r>
              <w:rPr>
                <w:rFonts w:eastAsia="Times New Roman"/>
                <w:color w:val="000000"/>
                <w:lang w:val="en-US"/>
              </w:rPr>
              <w:t>5+ years of experience: 10 points</w:t>
            </w:r>
          </w:p>
          <w:p w14:paraId="3E8595DF" w14:textId="781810B2" w:rsidR="00BF0591" w:rsidRDefault="00BF0591" w:rsidP="00B914A1">
            <w:pPr>
              <w:spacing w:line="240" w:lineRule="auto"/>
              <w:rPr>
                <w:rFonts w:eastAsia="Times New Roman"/>
                <w:color w:val="000000"/>
                <w:lang w:val="en-US"/>
              </w:rPr>
            </w:pPr>
            <w:r>
              <w:rPr>
                <w:rFonts w:eastAsia="Times New Roman"/>
                <w:color w:val="000000"/>
                <w:lang w:val="en-US"/>
              </w:rPr>
              <w:t>From 2 years- 5 years: 5 points</w:t>
            </w:r>
          </w:p>
          <w:p w14:paraId="70A47E77" w14:textId="635C62C0" w:rsidR="00BF0591" w:rsidRDefault="00BF0591" w:rsidP="00B914A1">
            <w:pPr>
              <w:spacing w:line="240" w:lineRule="auto"/>
              <w:rPr>
                <w:rFonts w:eastAsia="Times New Roman"/>
                <w:color w:val="000000"/>
                <w:lang w:val="en-US"/>
              </w:rPr>
            </w:pPr>
            <w:r>
              <w:rPr>
                <w:rFonts w:eastAsia="Times New Roman"/>
                <w:color w:val="000000"/>
                <w:lang w:val="en-US"/>
              </w:rPr>
              <w:t>Below 2 years:</w:t>
            </w:r>
            <w:r w:rsidR="001A5749">
              <w:rPr>
                <w:rFonts w:eastAsia="Times New Roman"/>
                <w:color w:val="000000"/>
                <w:lang w:val="en-US"/>
              </w:rPr>
              <w:t xml:space="preserve"> 0 point</w:t>
            </w:r>
          </w:p>
          <w:p w14:paraId="359FF06C" w14:textId="77777777" w:rsidR="00774381" w:rsidRDefault="00774381" w:rsidP="00B914A1">
            <w:pPr>
              <w:spacing w:line="240" w:lineRule="auto"/>
              <w:rPr>
                <w:rFonts w:eastAsia="Times New Roman"/>
                <w:color w:val="000000"/>
                <w:lang w:val="en-US"/>
              </w:rPr>
            </w:pPr>
          </w:p>
          <w:p w14:paraId="0E9667A0" w14:textId="3ED8EDB6" w:rsidR="003258C1" w:rsidRPr="00B914A1" w:rsidRDefault="003258C1" w:rsidP="00B914A1">
            <w:pPr>
              <w:spacing w:line="240" w:lineRule="auto"/>
              <w:rPr>
                <w:rFonts w:eastAsia="Times New Roman"/>
                <w:color w:val="000000"/>
                <w:lang w:val="en-US"/>
              </w:rPr>
            </w:pPr>
          </w:p>
        </w:tc>
        <w:tc>
          <w:tcPr>
            <w:tcW w:w="1920" w:type="dxa"/>
            <w:tcBorders>
              <w:top w:val="nil"/>
              <w:left w:val="nil"/>
              <w:bottom w:val="single" w:sz="4" w:space="0" w:color="auto"/>
              <w:right w:val="single" w:sz="4" w:space="0" w:color="auto"/>
            </w:tcBorders>
            <w:shd w:val="clear" w:color="000000" w:fill="FFFFFF"/>
            <w:vAlign w:val="center"/>
            <w:hideMark/>
          </w:tcPr>
          <w:p w14:paraId="3B120EB6" w14:textId="77777777" w:rsidR="00B914A1" w:rsidRPr="00B914A1" w:rsidRDefault="00B914A1" w:rsidP="00B914A1">
            <w:pPr>
              <w:spacing w:line="240" w:lineRule="auto"/>
              <w:jc w:val="center"/>
              <w:rPr>
                <w:rFonts w:eastAsia="Times New Roman"/>
                <w:color w:val="000000"/>
                <w:lang w:val="en-US"/>
              </w:rPr>
            </w:pPr>
            <w:r w:rsidRPr="00B914A1">
              <w:rPr>
                <w:rFonts w:eastAsia="Times New Roman"/>
                <w:color w:val="000000"/>
                <w:lang w:val="en-US"/>
              </w:rPr>
              <w:t>10</w:t>
            </w:r>
          </w:p>
        </w:tc>
      </w:tr>
      <w:tr w:rsidR="00B914A1" w:rsidRPr="00B914A1" w14:paraId="551F5400" w14:textId="77777777" w:rsidTr="00B914A1">
        <w:trPr>
          <w:trHeight w:val="108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3CAF639" w14:textId="77777777" w:rsidR="00B914A1" w:rsidRPr="00B914A1" w:rsidRDefault="00B914A1" w:rsidP="00B914A1">
            <w:pPr>
              <w:spacing w:line="240" w:lineRule="auto"/>
              <w:jc w:val="center"/>
              <w:rPr>
                <w:rFonts w:eastAsia="Times New Roman"/>
                <w:color w:val="000000"/>
                <w:lang w:val="en-US"/>
              </w:rPr>
            </w:pPr>
            <w:r w:rsidRPr="00B914A1">
              <w:rPr>
                <w:rFonts w:eastAsia="Times New Roman"/>
                <w:color w:val="000000"/>
                <w:lang w:val="en-US"/>
              </w:rPr>
              <w:t>1.2</w:t>
            </w:r>
          </w:p>
        </w:tc>
        <w:tc>
          <w:tcPr>
            <w:tcW w:w="7140" w:type="dxa"/>
            <w:tcBorders>
              <w:top w:val="nil"/>
              <w:left w:val="nil"/>
              <w:bottom w:val="single" w:sz="4" w:space="0" w:color="auto"/>
              <w:right w:val="single" w:sz="4" w:space="0" w:color="auto"/>
            </w:tcBorders>
            <w:shd w:val="clear" w:color="auto" w:fill="auto"/>
            <w:vAlign w:val="center"/>
            <w:hideMark/>
          </w:tcPr>
          <w:p w14:paraId="6C54ABD7" w14:textId="699499D8" w:rsidR="003069E8" w:rsidRPr="00B914A1" w:rsidRDefault="00DF3C55" w:rsidP="00B914A1">
            <w:pPr>
              <w:spacing w:line="240" w:lineRule="auto"/>
              <w:rPr>
                <w:rFonts w:eastAsia="Times New Roman"/>
                <w:color w:val="000000"/>
                <w:lang w:val="en-US"/>
              </w:rPr>
            </w:pPr>
            <w:r w:rsidRPr="00DF3C55">
              <w:rPr>
                <w:rFonts w:eastAsia="Times New Roman"/>
                <w:color w:val="000000"/>
                <w:lang w:val="en-US"/>
              </w:rPr>
              <w:t>There are similar activities on filming and reporting on national television stations VTV1, VTV8</w:t>
            </w:r>
          </w:p>
        </w:tc>
        <w:tc>
          <w:tcPr>
            <w:tcW w:w="1920" w:type="dxa"/>
            <w:tcBorders>
              <w:top w:val="nil"/>
              <w:left w:val="nil"/>
              <w:bottom w:val="single" w:sz="4" w:space="0" w:color="auto"/>
              <w:right w:val="single" w:sz="4" w:space="0" w:color="auto"/>
            </w:tcBorders>
            <w:shd w:val="clear" w:color="000000" w:fill="FFFFFF"/>
            <w:vAlign w:val="center"/>
            <w:hideMark/>
          </w:tcPr>
          <w:p w14:paraId="07514DB9" w14:textId="77777777" w:rsidR="00B914A1" w:rsidRPr="00B914A1" w:rsidRDefault="00B914A1" w:rsidP="00B914A1">
            <w:pPr>
              <w:spacing w:line="240" w:lineRule="auto"/>
              <w:jc w:val="center"/>
              <w:rPr>
                <w:rFonts w:eastAsia="Times New Roman"/>
                <w:color w:val="000000"/>
                <w:lang w:val="en-US"/>
              </w:rPr>
            </w:pPr>
            <w:r w:rsidRPr="00B914A1">
              <w:rPr>
                <w:rFonts w:eastAsia="Times New Roman"/>
                <w:color w:val="000000"/>
                <w:lang w:val="en-US"/>
              </w:rPr>
              <w:t>10</w:t>
            </w:r>
          </w:p>
        </w:tc>
      </w:tr>
      <w:tr w:rsidR="00B914A1" w:rsidRPr="00B914A1" w14:paraId="19F9307D" w14:textId="77777777" w:rsidTr="00B914A1">
        <w:trPr>
          <w:trHeight w:val="11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DE65AC5" w14:textId="56060842" w:rsidR="00B914A1" w:rsidRPr="003069E8" w:rsidRDefault="003069E8" w:rsidP="00B914A1">
            <w:pPr>
              <w:spacing w:line="240" w:lineRule="auto"/>
              <w:jc w:val="center"/>
              <w:rPr>
                <w:rFonts w:eastAsia="Times New Roman"/>
                <w:b/>
                <w:bCs/>
                <w:i/>
                <w:iCs/>
                <w:color w:val="000000"/>
                <w:lang w:val="en-US"/>
              </w:rPr>
            </w:pPr>
            <w:r w:rsidRPr="003069E8">
              <w:rPr>
                <w:rFonts w:eastAsia="Times New Roman"/>
                <w:b/>
                <w:bCs/>
                <w:i/>
                <w:iCs/>
                <w:color w:val="000000"/>
                <w:lang w:val="en-US"/>
              </w:rPr>
              <w:lastRenderedPageBreak/>
              <w:t xml:space="preserve">II. </w:t>
            </w:r>
          </w:p>
        </w:tc>
        <w:tc>
          <w:tcPr>
            <w:tcW w:w="7140" w:type="dxa"/>
            <w:tcBorders>
              <w:top w:val="nil"/>
              <w:left w:val="nil"/>
              <w:bottom w:val="single" w:sz="4" w:space="0" w:color="auto"/>
              <w:right w:val="single" w:sz="4" w:space="0" w:color="auto"/>
            </w:tcBorders>
            <w:shd w:val="clear" w:color="auto" w:fill="auto"/>
            <w:vAlign w:val="center"/>
            <w:hideMark/>
          </w:tcPr>
          <w:p w14:paraId="7934F814" w14:textId="20C890F7" w:rsidR="00B914A1" w:rsidRPr="003069E8" w:rsidRDefault="003069E8" w:rsidP="00B914A1">
            <w:pPr>
              <w:spacing w:line="240" w:lineRule="auto"/>
              <w:rPr>
                <w:rFonts w:eastAsia="Times New Roman"/>
                <w:b/>
                <w:bCs/>
                <w:i/>
                <w:iCs/>
                <w:color w:val="000000"/>
                <w:lang w:val="en-US"/>
              </w:rPr>
            </w:pPr>
            <w:r>
              <w:rPr>
                <w:rFonts w:eastAsia="Times New Roman"/>
                <w:b/>
                <w:bCs/>
                <w:i/>
                <w:iCs/>
                <w:color w:val="000000"/>
                <w:lang w:val="en-US"/>
              </w:rPr>
              <w:t>Proposal</w:t>
            </w:r>
          </w:p>
        </w:tc>
        <w:tc>
          <w:tcPr>
            <w:tcW w:w="1920" w:type="dxa"/>
            <w:tcBorders>
              <w:top w:val="nil"/>
              <w:left w:val="nil"/>
              <w:bottom w:val="single" w:sz="4" w:space="0" w:color="auto"/>
              <w:right w:val="single" w:sz="4" w:space="0" w:color="auto"/>
            </w:tcBorders>
            <w:shd w:val="clear" w:color="000000" w:fill="FFFFFF"/>
            <w:vAlign w:val="center"/>
            <w:hideMark/>
          </w:tcPr>
          <w:p w14:paraId="001E002B" w14:textId="77777777" w:rsidR="00B914A1" w:rsidRPr="00B914A1" w:rsidRDefault="00B914A1" w:rsidP="00B914A1">
            <w:pPr>
              <w:spacing w:line="240" w:lineRule="auto"/>
              <w:jc w:val="center"/>
              <w:rPr>
                <w:rFonts w:eastAsia="Times New Roman"/>
                <w:color w:val="000000"/>
                <w:lang w:val="en-US"/>
              </w:rPr>
            </w:pPr>
            <w:r w:rsidRPr="003069E8">
              <w:rPr>
                <w:rFonts w:eastAsia="Times New Roman"/>
                <w:b/>
                <w:bCs/>
                <w:i/>
                <w:iCs/>
                <w:color w:val="000000"/>
                <w:lang w:val="en-US"/>
              </w:rPr>
              <w:t>10</w:t>
            </w:r>
          </w:p>
        </w:tc>
      </w:tr>
      <w:tr w:rsidR="003069E8" w:rsidRPr="00B914A1" w14:paraId="39C4E67D" w14:textId="77777777" w:rsidTr="00B914A1">
        <w:trPr>
          <w:trHeight w:val="1100"/>
        </w:trPr>
        <w:tc>
          <w:tcPr>
            <w:tcW w:w="720" w:type="dxa"/>
            <w:tcBorders>
              <w:top w:val="nil"/>
              <w:left w:val="single" w:sz="4" w:space="0" w:color="auto"/>
              <w:bottom w:val="single" w:sz="4" w:space="0" w:color="auto"/>
              <w:right w:val="single" w:sz="4" w:space="0" w:color="auto"/>
            </w:tcBorders>
            <w:shd w:val="clear" w:color="auto" w:fill="auto"/>
            <w:vAlign w:val="center"/>
          </w:tcPr>
          <w:p w14:paraId="0562A871" w14:textId="231F6A8C" w:rsidR="003069E8" w:rsidRPr="003069E8" w:rsidRDefault="003069E8" w:rsidP="00B914A1">
            <w:pPr>
              <w:spacing w:line="240" w:lineRule="auto"/>
              <w:jc w:val="center"/>
              <w:rPr>
                <w:rFonts w:eastAsia="Times New Roman"/>
                <w:color w:val="000000"/>
                <w:lang w:val="en-US"/>
              </w:rPr>
            </w:pPr>
            <w:r w:rsidRPr="003069E8">
              <w:rPr>
                <w:rFonts w:eastAsia="Times New Roman"/>
                <w:color w:val="000000"/>
                <w:lang w:val="en-US"/>
              </w:rPr>
              <w:t>2.1</w:t>
            </w:r>
          </w:p>
        </w:tc>
        <w:tc>
          <w:tcPr>
            <w:tcW w:w="7140" w:type="dxa"/>
            <w:tcBorders>
              <w:top w:val="nil"/>
              <w:left w:val="nil"/>
              <w:bottom w:val="single" w:sz="4" w:space="0" w:color="auto"/>
              <w:right w:val="single" w:sz="4" w:space="0" w:color="auto"/>
            </w:tcBorders>
            <w:shd w:val="clear" w:color="auto" w:fill="auto"/>
            <w:vAlign w:val="center"/>
          </w:tcPr>
          <w:p w14:paraId="34E4B52B" w14:textId="4F5E6923" w:rsidR="003069E8" w:rsidRPr="003069E8" w:rsidRDefault="003069E8" w:rsidP="00B914A1">
            <w:pPr>
              <w:spacing w:line="240" w:lineRule="auto"/>
              <w:rPr>
                <w:rFonts w:eastAsia="Times New Roman"/>
                <w:color w:val="000000"/>
                <w:lang w:val="en-US"/>
              </w:rPr>
            </w:pPr>
            <w:r>
              <w:rPr>
                <w:rFonts w:eastAsia="Times New Roman"/>
                <w:color w:val="000000"/>
                <w:lang w:val="en-US"/>
              </w:rPr>
              <w:t xml:space="preserve">Showcase the understanding of the brief and suggest relevant approach to the </w:t>
            </w:r>
            <w:r w:rsidR="00B06D0B">
              <w:rPr>
                <w:rFonts w:eastAsia="Times New Roman"/>
                <w:color w:val="000000"/>
                <w:lang w:val="en-US"/>
              </w:rPr>
              <w:t xml:space="preserve">scope of work. Propose the most relevant KOL lists. </w:t>
            </w:r>
          </w:p>
        </w:tc>
        <w:tc>
          <w:tcPr>
            <w:tcW w:w="1920" w:type="dxa"/>
            <w:tcBorders>
              <w:top w:val="nil"/>
              <w:left w:val="nil"/>
              <w:bottom w:val="single" w:sz="4" w:space="0" w:color="auto"/>
              <w:right w:val="single" w:sz="4" w:space="0" w:color="auto"/>
            </w:tcBorders>
            <w:shd w:val="clear" w:color="000000" w:fill="FFFFFF"/>
            <w:vAlign w:val="center"/>
          </w:tcPr>
          <w:p w14:paraId="450707D9" w14:textId="35C9E54F" w:rsidR="003069E8" w:rsidRPr="00B06D0B" w:rsidRDefault="00B06D0B" w:rsidP="00B914A1">
            <w:pPr>
              <w:spacing w:line="240" w:lineRule="auto"/>
              <w:jc w:val="center"/>
              <w:rPr>
                <w:rFonts w:eastAsia="Times New Roman"/>
                <w:color w:val="000000"/>
                <w:lang w:val="en-US"/>
              </w:rPr>
            </w:pPr>
            <w:r w:rsidRPr="00B06D0B">
              <w:rPr>
                <w:rFonts w:eastAsia="Times New Roman"/>
                <w:color w:val="000000"/>
                <w:lang w:val="en-US"/>
              </w:rPr>
              <w:t>10</w:t>
            </w:r>
          </w:p>
        </w:tc>
      </w:tr>
      <w:tr w:rsidR="00B914A1" w:rsidRPr="00B914A1" w14:paraId="230657C0" w14:textId="77777777" w:rsidTr="00B914A1">
        <w:trPr>
          <w:trHeight w:val="2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7C5EE1A" w14:textId="51CB12B0" w:rsidR="00B914A1" w:rsidRPr="00B914A1" w:rsidRDefault="00B914A1" w:rsidP="00B914A1">
            <w:pPr>
              <w:spacing w:line="240" w:lineRule="auto"/>
              <w:jc w:val="center"/>
              <w:rPr>
                <w:rFonts w:eastAsia="Times New Roman"/>
                <w:b/>
                <w:bCs/>
                <w:i/>
                <w:iCs/>
                <w:color w:val="000000"/>
                <w:lang w:val="en-US"/>
              </w:rPr>
            </w:pPr>
            <w:r w:rsidRPr="00B914A1">
              <w:rPr>
                <w:rFonts w:eastAsia="Times New Roman"/>
                <w:b/>
                <w:bCs/>
                <w:i/>
                <w:iCs/>
                <w:color w:val="000000"/>
                <w:lang w:val="en-US"/>
              </w:rPr>
              <w:t>II</w:t>
            </w:r>
            <w:r w:rsidR="003069E8">
              <w:rPr>
                <w:rFonts w:eastAsia="Times New Roman"/>
                <w:b/>
                <w:bCs/>
                <w:i/>
                <w:iCs/>
                <w:color w:val="000000"/>
                <w:lang w:val="en-US"/>
              </w:rPr>
              <w:t>I</w:t>
            </w:r>
          </w:p>
        </w:tc>
        <w:tc>
          <w:tcPr>
            <w:tcW w:w="7140" w:type="dxa"/>
            <w:tcBorders>
              <w:top w:val="nil"/>
              <w:left w:val="nil"/>
              <w:bottom w:val="single" w:sz="4" w:space="0" w:color="auto"/>
              <w:right w:val="single" w:sz="4" w:space="0" w:color="auto"/>
            </w:tcBorders>
            <w:shd w:val="clear" w:color="auto" w:fill="auto"/>
            <w:vAlign w:val="center"/>
            <w:hideMark/>
          </w:tcPr>
          <w:p w14:paraId="1F04A4A9" w14:textId="77777777" w:rsidR="001A5749" w:rsidRDefault="001A5749" w:rsidP="00B914A1">
            <w:pPr>
              <w:spacing w:line="240" w:lineRule="auto"/>
              <w:rPr>
                <w:rFonts w:eastAsia="Times New Roman"/>
                <w:b/>
                <w:bCs/>
                <w:i/>
                <w:iCs/>
                <w:color w:val="000000"/>
                <w:lang w:val="en-US"/>
              </w:rPr>
            </w:pPr>
          </w:p>
          <w:p w14:paraId="7DB09CA9" w14:textId="7B76FE3F" w:rsidR="00B914A1" w:rsidRDefault="00DF3C55" w:rsidP="00B914A1">
            <w:pPr>
              <w:spacing w:line="240" w:lineRule="auto"/>
              <w:rPr>
                <w:rFonts w:eastAsia="Times New Roman"/>
                <w:b/>
                <w:bCs/>
                <w:i/>
                <w:iCs/>
                <w:color w:val="000000"/>
                <w:lang w:val="en-US"/>
              </w:rPr>
            </w:pPr>
            <w:r w:rsidRPr="00DF3C55">
              <w:rPr>
                <w:rFonts w:eastAsia="Times New Roman"/>
                <w:b/>
                <w:bCs/>
                <w:i/>
                <w:iCs/>
                <w:color w:val="000000"/>
                <w:lang w:val="en-US"/>
              </w:rPr>
              <w:t>Personnel</w:t>
            </w:r>
          </w:p>
          <w:p w14:paraId="413667B3" w14:textId="77777777" w:rsidR="001A5749" w:rsidRDefault="001A5749" w:rsidP="00B914A1">
            <w:pPr>
              <w:spacing w:line="240" w:lineRule="auto"/>
              <w:rPr>
                <w:rFonts w:eastAsia="Times New Roman"/>
                <w:b/>
                <w:bCs/>
                <w:i/>
                <w:iCs/>
                <w:color w:val="000000"/>
                <w:lang w:val="en-US"/>
              </w:rPr>
            </w:pPr>
          </w:p>
          <w:p w14:paraId="4F4C1040" w14:textId="2821DFB1" w:rsidR="001A5749" w:rsidRPr="00B914A1" w:rsidRDefault="001A5749" w:rsidP="00B914A1">
            <w:pPr>
              <w:spacing w:line="240" w:lineRule="auto"/>
              <w:rPr>
                <w:rFonts w:eastAsia="Times New Roman"/>
                <w:b/>
                <w:bCs/>
                <w:i/>
                <w:iCs/>
                <w:color w:val="000000"/>
                <w:lang w:val="en-US"/>
              </w:rPr>
            </w:pPr>
          </w:p>
        </w:tc>
        <w:tc>
          <w:tcPr>
            <w:tcW w:w="1920" w:type="dxa"/>
            <w:tcBorders>
              <w:top w:val="nil"/>
              <w:left w:val="nil"/>
              <w:bottom w:val="single" w:sz="4" w:space="0" w:color="auto"/>
              <w:right w:val="single" w:sz="4" w:space="0" w:color="auto"/>
            </w:tcBorders>
            <w:shd w:val="clear" w:color="000000" w:fill="FFFFFF"/>
            <w:vAlign w:val="center"/>
            <w:hideMark/>
          </w:tcPr>
          <w:p w14:paraId="34184B1D" w14:textId="77777777" w:rsidR="00B914A1" w:rsidRPr="00B914A1" w:rsidRDefault="00B914A1" w:rsidP="00B914A1">
            <w:pPr>
              <w:spacing w:line="240" w:lineRule="auto"/>
              <w:jc w:val="center"/>
              <w:rPr>
                <w:rFonts w:eastAsia="Times New Roman"/>
                <w:b/>
                <w:bCs/>
                <w:i/>
                <w:iCs/>
                <w:color w:val="000000"/>
                <w:lang w:val="en-US"/>
              </w:rPr>
            </w:pPr>
            <w:r w:rsidRPr="00B914A1">
              <w:rPr>
                <w:rFonts w:eastAsia="Times New Roman"/>
                <w:b/>
                <w:bCs/>
                <w:i/>
                <w:iCs/>
                <w:color w:val="000000"/>
                <w:lang w:val="en-US"/>
              </w:rPr>
              <w:t>40</w:t>
            </w:r>
          </w:p>
        </w:tc>
      </w:tr>
      <w:tr w:rsidR="00B914A1" w:rsidRPr="00B914A1" w14:paraId="5154C5E0" w14:textId="77777777" w:rsidTr="00B914A1">
        <w:trPr>
          <w:trHeight w:val="84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612DC7" w14:textId="61501049" w:rsidR="00B914A1" w:rsidRPr="00B914A1" w:rsidRDefault="003069E8" w:rsidP="00B914A1">
            <w:pPr>
              <w:spacing w:line="240" w:lineRule="auto"/>
              <w:jc w:val="center"/>
              <w:rPr>
                <w:rFonts w:eastAsia="Times New Roman"/>
                <w:color w:val="000000"/>
                <w:lang w:val="en-US"/>
              </w:rPr>
            </w:pPr>
            <w:r>
              <w:rPr>
                <w:rFonts w:eastAsia="Times New Roman"/>
                <w:color w:val="000000"/>
                <w:lang w:val="en-US"/>
              </w:rPr>
              <w:t>3</w:t>
            </w:r>
            <w:r w:rsidR="00B914A1" w:rsidRPr="00B914A1">
              <w:rPr>
                <w:rFonts w:eastAsia="Times New Roman"/>
                <w:color w:val="000000"/>
                <w:lang w:val="en-US"/>
              </w:rPr>
              <w:t>.1</w:t>
            </w:r>
          </w:p>
        </w:tc>
        <w:tc>
          <w:tcPr>
            <w:tcW w:w="7140" w:type="dxa"/>
            <w:tcBorders>
              <w:top w:val="nil"/>
              <w:left w:val="nil"/>
              <w:bottom w:val="single" w:sz="4" w:space="0" w:color="auto"/>
              <w:right w:val="single" w:sz="4" w:space="0" w:color="auto"/>
            </w:tcBorders>
            <w:shd w:val="clear" w:color="000000" w:fill="FFFFFF"/>
            <w:vAlign w:val="center"/>
            <w:hideMark/>
          </w:tcPr>
          <w:p w14:paraId="3C25FAA5" w14:textId="3CAE19EE" w:rsidR="00B914A1" w:rsidRPr="00B914A1" w:rsidRDefault="00DF3C55" w:rsidP="00B914A1">
            <w:pPr>
              <w:spacing w:line="240" w:lineRule="auto"/>
              <w:rPr>
                <w:rFonts w:eastAsia="Times New Roman"/>
                <w:color w:val="000000"/>
                <w:lang w:val="en-US"/>
              </w:rPr>
            </w:pPr>
            <w:r w:rsidRPr="00DF3C55">
              <w:rPr>
                <w:rFonts w:eastAsia="Times New Roman"/>
                <w:color w:val="000000"/>
                <w:lang w:val="en-US"/>
              </w:rPr>
              <w:t>Key personnel with experience in communication: writing scripts, marking reportage content</w:t>
            </w:r>
          </w:p>
        </w:tc>
        <w:tc>
          <w:tcPr>
            <w:tcW w:w="1920" w:type="dxa"/>
            <w:tcBorders>
              <w:top w:val="nil"/>
              <w:left w:val="nil"/>
              <w:bottom w:val="single" w:sz="4" w:space="0" w:color="auto"/>
              <w:right w:val="single" w:sz="4" w:space="0" w:color="auto"/>
            </w:tcBorders>
            <w:shd w:val="clear" w:color="000000" w:fill="FFFFFF"/>
            <w:noWrap/>
            <w:vAlign w:val="center"/>
            <w:hideMark/>
          </w:tcPr>
          <w:p w14:paraId="180D4D22" w14:textId="77777777" w:rsidR="00B914A1" w:rsidRPr="00B914A1" w:rsidRDefault="00B914A1" w:rsidP="00B914A1">
            <w:pPr>
              <w:spacing w:line="240" w:lineRule="auto"/>
              <w:jc w:val="center"/>
              <w:rPr>
                <w:rFonts w:eastAsia="Times New Roman"/>
                <w:i/>
                <w:iCs/>
                <w:color w:val="000000"/>
                <w:lang w:val="en-US"/>
              </w:rPr>
            </w:pPr>
            <w:r w:rsidRPr="00B914A1">
              <w:rPr>
                <w:rFonts w:eastAsia="Times New Roman"/>
                <w:i/>
                <w:iCs/>
                <w:color w:val="000000"/>
                <w:lang w:val="en-US"/>
              </w:rPr>
              <w:t>15</w:t>
            </w:r>
          </w:p>
        </w:tc>
      </w:tr>
      <w:tr w:rsidR="00B914A1" w:rsidRPr="00B914A1" w14:paraId="630612F1" w14:textId="77777777" w:rsidTr="00DF3C55">
        <w:trPr>
          <w:trHeight w:val="73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C3808E1" w14:textId="7180E966" w:rsidR="00B914A1" w:rsidRPr="00B914A1" w:rsidRDefault="003069E8" w:rsidP="00B914A1">
            <w:pPr>
              <w:spacing w:line="240" w:lineRule="auto"/>
              <w:jc w:val="center"/>
              <w:rPr>
                <w:rFonts w:eastAsia="Times New Roman"/>
                <w:color w:val="000000"/>
                <w:lang w:val="en-US"/>
              </w:rPr>
            </w:pPr>
            <w:r>
              <w:rPr>
                <w:rFonts w:eastAsia="Times New Roman"/>
                <w:color w:val="000000"/>
                <w:lang w:val="en-US"/>
              </w:rPr>
              <w:t>3</w:t>
            </w:r>
            <w:r w:rsidR="00B914A1" w:rsidRPr="00B914A1">
              <w:rPr>
                <w:rFonts w:eastAsia="Times New Roman"/>
                <w:color w:val="000000"/>
                <w:lang w:val="en-US"/>
              </w:rPr>
              <w:t>.2</w:t>
            </w:r>
          </w:p>
        </w:tc>
        <w:tc>
          <w:tcPr>
            <w:tcW w:w="7140" w:type="dxa"/>
            <w:tcBorders>
              <w:top w:val="nil"/>
              <w:left w:val="nil"/>
              <w:bottom w:val="single" w:sz="4" w:space="0" w:color="auto"/>
              <w:right w:val="single" w:sz="4" w:space="0" w:color="auto"/>
            </w:tcBorders>
            <w:shd w:val="clear" w:color="000000" w:fill="FFFFFF"/>
            <w:vAlign w:val="center"/>
            <w:hideMark/>
          </w:tcPr>
          <w:p w14:paraId="4CB965CC" w14:textId="2C6EDA8D" w:rsidR="00B914A1" w:rsidRPr="00B914A1" w:rsidRDefault="009D5A0F" w:rsidP="00B914A1">
            <w:pPr>
              <w:spacing w:line="240" w:lineRule="auto"/>
              <w:rPr>
                <w:rFonts w:eastAsia="Times New Roman"/>
                <w:color w:val="000000"/>
                <w:lang w:val="en-US"/>
              </w:rPr>
            </w:pPr>
            <w:r w:rsidRPr="00DF3C55">
              <w:rPr>
                <w:rFonts w:eastAsia="Times New Roman"/>
                <w:color w:val="000000"/>
                <w:lang w:val="en-US"/>
              </w:rPr>
              <w:t xml:space="preserve">Experienced in developing, </w:t>
            </w:r>
            <w:r w:rsidR="00DF3C55" w:rsidRPr="00DF3C55">
              <w:rPr>
                <w:rFonts w:eastAsia="Times New Roman"/>
                <w:color w:val="000000"/>
                <w:lang w:val="en-US"/>
              </w:rPr>
              <w:t xml:space="preserve">and </w:t>
            </w:r>
            <w:r w:rsidRPr="00DF3C55">
              <w:rPr>
                <w:rFonts w:eastAsia="Times New Roman"/>
                <w:color w:val="000000"/>
                <w:lang w:val="en-US"/>
              </w:rPr>
              <w:t>editing photos, videos</w:t>
            </w:r>
          </w:p>
        </w:tc>
        <w:tc>
          <w:tcPr>
            <w:tcW w:w="1920" w:type="dxa"/>
            <w:tcBorders>
              <w:top w:val="nil"/>
              <w:left w:val="nil"/>
              <w:bottom w:val="single" w:sz="4" w:space="0" w:color="auto"/>
              <w:right w:val="single" w:sz="4" w:space="0" w:color="auto"/>
            </w:tcBorders>
            <w:shd w:val="clear" w:color="000000" w:fill="FFFFFF"/>
            <w:noWrap/>
            <w:vAlign w:val="center"/>
            <w:hideMark/>
          </w:tcPr>
          <w:p w14:paraId="7F831693" w14:textId="77777777" w:rsidR="00B914A1" w:rsidRPr="00B914A1" w:rsidRDefault="00B914A1" w:rsidP="00B914A1">
            <w:pPr>
              <w:spacing w:line="240" w:lineRule="auto"/>
              <w:jc w:val="center"/>
              <w:rPr>
                <w:rFonts w:eastAsia="Times New Roman"/>
                <w:i/>
                <w:iCs/>
                <w:color w:val="000000"/>
                <w:lang w:val="en-US"/>
              </w:rPr>
            </w:pPr>
            <w:r w:rsidRPr="00B914A1">
              <w:rPr>
                <w:rFonts w:eastAsia="Times New Roman"/>
                <w:i/>
                <w:iCs/>
                <w:color w:val="000000"/>
                <w:lang w:val="en-US"/>
              </w:rPr>
              <w:t>15</w:t>
            </w:r>
          </w:p>
        </w:tc>
      </w:tr>
      <w:tr w:rsidR="00B914A1" w:rsidRPr="00B914A1" w14:paraId="0C824F21" w14:textId="77777777" w:rsidTr="00B914A1">
        <w:trPr>
          <w:trHeight w:val="69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B118608" w14:textId="44A3976F" w:rsidR="00B914A1" w:rsidRPr="00B914A1" w:rsidRDefault="003069E8" w:rsidP="00B914A1">
            <w:pPr>
              <w:spacing w:line="240" w:lineRule="auto"/>
              <w:jc w:val="center"/>
              <w:rPr>
                <w:rFonts w:eastAsia="Times New Roman"/>
                <w:color w:val="000000"/>
                <w:lang w:val="en-US"/>
              </w:rPr>
            </w:pPr>
            <w:r>
              <w:rPr>
                <w:rFonts w:eastAsia="Times New Roman"/>
                <w:color w:val="000000"/>
                <w:lang w:val="en-US"/>
              </w:rPr>
              <w:t>3</w:t>
            </w:r>
            <w:r w:rsidR="00B914A1" w:rsidRPr="00B914A1">
              <w:rPr>
                <w:rFonts w:eastAsia="Times New Roman"/>
                <w:color w:val="000000"/>
                <w:lang w:val="en-US"/>
              </w:rPr>
              <w:t>.3</w:t>
            </w:r>
          </w:p>
        </w:tc>
        <w:tc>
          <w:tcPr>
            <w:tcW w:w="7140" w:type="dxa"/>
            <w:tcBorders>
              <w:top w:val="nil"/>
              <w:left w:val="nil"/>
              <w:bottom w:val="single" w:sz="4" w:space="0" w:color="auto"/>
              <w:right w:val="single" w:sz="4" w:space="0" w:color="auto"/>
            </w:tcBorders>
            <w:shd w:val="clear" w:color="000000" w:fill="FFFFFF"/>
            <w:vAlign w:val="center"/>
            <w:hideMark/>
          </w:tcPr>
          <w:p w14:paraId="7D743666" w14:textId="77777777" w:rsidR="001A5749" w:rsidRDefault="001A5749" w:rsidP="00B914A1">
            <w:pPr>
              <w:spacing w:line="240" w:lineRule="auto"/>
              <w:rPr>
                <w:rFonts w:eastAsia="Times New Roman"/>
                <w:color w:val="000000"/>
                <w:lang w:val="en-US"/>
              </w:rPr>
            </w:pPr>
          </w:p>
          <w:p w14:paraId="13F564E8" w14:textId="482CE5AF" w:rsidR="00B914A1" w:rsidRDefault="009D5A0F" w:rsidP="00B914A1">
            <w:pPr>
              <w:spacing w:line="240" w:lineRule="auto"/>
              <w:rPr>
                <w:rFonts w:eastAsia="Times New Roman"/>
                <w:color w:val="000000"/>
                <w:lang w:val="en-US"/>
              </w:rPr>
            </w:pPr>
            <w:r w:rsidRPr="00DF3C55">
              <w:rPr>
                <w:rFonts w:eastAsia="Times New Roman"/>
                <w:color w:val="000000"/>
                <w:lang w:val="en-US"/>
              </w:rPr>
              <w:t>Experience implementing similar activities for WWF or USAID-funded projects is an advantage.</w:t>
            </w:r>
          </w:p>
          <w:p w14:paraId="3C472C9F" w14:textId="77777777" w:rsidR="001A5749" w:rsidRDefault="001A5749" w:rsidP="00B914A1">
            <w:pPr>
              <w:spacing w:line="240" w:lineRule="auto"/>
              <w:rPr>
                <w:rFonts w:eastAsia="Times New Roman"/>
                <w:color w:val="000000"/>
                <w:lang w:val="en-US"/>
              </w:rPr>
            </w:pPr>
          </w:p>
          <w:p w14:paraId="6A4FE2FB" w14:textId="7F8A9793" w:rsidR="001A5749" w:rsidRPr="00B914A1" w:rsidRDefault="001A5749" w:rsidP="00B914A1">
            <w:pPr>
              <w:spacing w:line="240" w:lineRule="auto"/>
              <w:rPr>
                <w:rFonts w:eastAsia="Times New Roman"/>
                <w:color w:val="000000"/>
                <w:lang w:val="en-US"/>
              </w:rPr>
            </w:pPr>
          </w:p>
        </w:tc>
        <w:tc>
          <w:tcPr>
            <w:tcW w:w="1920" w:type="dxa"/>
            <w:tcBorders>
              <w:top w:val="nil"/>
              <w:left w:val="nil"/>
              <w:bottom w:val="single" w:sz="4" w:space="0" w:color="auto"/>
              <w:right w:val="single" w:sz="4" w:space="0" w:color="auto"/>
            </w:tcBorders>
            <w:shd w:val="clear" w:color="000000" w:fill="FFFFFF"/>
            <w:noWrap/>
            <w:vAlign w:val="center"/>
            <w:hideMark/>
          </w:tcPr>
          <w:p w14:paraId="15C39D9D" w14:textId="77777777" w:rsidR="00B914A1" w:rsidRPr="00B914A1" w:rsidRDefault="00B914A1" w:rsidP="00B914A1">
            <w:pPr>
              <w:spacing w:line="240" w:lineRule="auto"/>
              <w:jc w:val="center"/>
              <w:rPr>
                <w:rFonts w:eastAsia="Times New Roman"/>
                <w:i/>
                <w:iCs/>
                <w:color w:val="000000"/>
                <w:lang w:val="en-US"/>
              </w:rPr>
            </w:pPr>
            <w:r w:rsidRPr="00B914A1">
              <w:rPr>
                <w:rFonts w:eastAsia="Times New Roman"/>
                <w:i/>
                <w:iCs/>
                <w:color w:val="000000"/>
                <w:lang w:val="en-US"/>
              </w:rPr>
              <w:t>10</w:t>
            </w:r>
          </w:p>
        </w:tc>
      </w:tr>
      <w:tr w:rsidR="00B914A1" w:rsidRPr="00B914A1" w14:paraId="3D1987D8" w14:textId="77777777" w:rsidTr="00B914A1">
        <w:trPr>
          <w:trHeight w:val="46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E225636" w14:textId="77777777" w:rsidR="00B914A1" w:rsidRPr="00B914A1" w:rsidRDefault="00B914A1" w:rsidP="00B914A1">
            <w:pPr>
              <w:spacing w:line="240" w:lineRule="auto"/>
              <w:jc w:val="center"/>
              <w:rPr>
                <w:rFonts w:eastAsia="Times New Roman"/>
                <w:b/>
                <w:bCs/>
                <w:color w:val="000000"/>
                <w:lang w:val="en-US"/>
              </w:rPr>
            </w:pPr>
            <w:r w:rsidRPr="00B914A1">
              <w:rPr>
                <w:rFonts w:eastAsia="Times New Roman"/>
                <w:b/>
                <w:bCs/>
                <w:color w:val="000000"/>
                <w:lang w:val="en-US"/>
              </w:rPr>
              <w:t>B</w:t>
            </w:r>
          </w:p>
        </w:tc>
        <w:tc>
          <w:tcPr>
            <w:tcW w:w="7140" w:type="dxa"/>
            <w:tcBorders>
              <w:top w:val="nil"/>
              <w:left w:val="nil"/>
              <w:bottom w:val="single" w:sz="4" w:space="0" w:color="auto"/>
              <w:right w:val="single" w:sz="4" w:space="0" w:color="auto"/>
            </w:tcBorders>
            <w:shd w:val="clear" w:color="auto" w:fill="auto"/>
            <w:vAlign w:val="center"/>
            <w:hideMark/>
          </w:tcPr>
          <w:p w14:paraId="065262C9" w14:textId="78072336" w:rsidR="00B914A1" w:rsidRPr="00B914A1" w:rsidRDefault="00DF3C55" w:rsidP="00B914A1">
            <w:pPr>
              <w:spacing w:line="240" w:lineRule="auto"/>
              <w:jc w:val="both"/>
              <w:rPr>
                <w:rFonts w:eastAsia="Times New Roman"/>
                <w:b/>
                <w:bCs/>
                <w:color w:val="000000"/>
                <w:lang w:val="en-US"/>
              </w:rPr>
            </w:pPr>
            <w:r w:rsidRPr="00DF3C55">
              <w:rPr>
                <w:rFonts w:eastAsia="Times New Roman"/>
                <w:b/>
                <w:bCs/>
                <w:color w:val="000000"/>
                <w:lang w:val="en-US"/>
              </w:rPr>
              <w:t>Total financial score</w:t>
            </w:r>
          </w:p>
        </w:tc>
        <w:tc>
          <w:tcPr>
            <w:tcW w:w="1920" w:type="dxa"/>
            <w:tcBorders>
              <w:top w:val="nil"/>
              <w:left w:val="nil"/>
              <w:bottom w:val="single" w:sz="4" w:space="0" w:color="auto"/>
              <w:right w:val="single" w:sz="4" w:space="0" w:color="auto"/>
            </w:tcBorders>
            <w:shd w:val="clear" w:color="000000" w:fill="FFFFFF"/>
            <w:vAlign w:val="center"/>
            <w:hideMark/>
          </w:tcPr>
          <w:p w14:paraId="21A47497" w14:textId="77777777" w:rsidR="00B914A1" w:rsidRPr="00B914A1" w:rsidRDefault="00B914A1" w:rsidP="00B914A1">
            <w:pPr>
              <w:spacing w:line="240" w:lineRule="auto"/>
              <w:jc w:val="center"/>
              <w:rPr>
                <w:rFonts w:eastAsia="Times New Roman"/>
                <w:b/>
                <w:bCs/>
                <w:color w:val="000000"/>
                <w:lang w:val="en-US"/>
              </w:rPr>
            </w:pPr>
            <w:r w:rsidRPr="00B914A1">
              <w:rPr>
                <w:rFonts w:eastAsia="Times New Roman"/>
                <w:b/>
                <w:bCs/>
                <w:color w:val="000000"/>
                <w:lang w:val="en-US"/>
              </w:rPr>
              <w:t>30</w:t>
            </w:r>
          </w:p>
        </w:tc>
      </w:tr>
      <w:tr w:rsidR="00B914A1" w:rsidRPr="00B914A1" w14:paraId="4AB7E479" w14:textId="77777777" w:rsidTr="00B914A1">
        <w:trPr>
          <w:trHeight w:val="155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77D2BC8" w14:textId="77777777" w:rsidR="00B914A1" w:rsidRPr="00B914A1" w:rsidRDefault="00B914A1" w:rsidP="00B914A1">
            <w:pPr>
              <w:spacing w:line="240" w:lineRule="auto"/>
              <w:jc w:val="center"/>
              <w:rPr>
                <w:rFonts w:eastAsia="Times New Roman"/>
                <w:b/>
                <w:bCs/>
                <w:i/>
                <w:iCs/>
                <w:color w:val="000000"/>
                <w:lang w:val="en-US"/>
              </w:rPr>
            </w:pPr>
            <w:r w:rsidRPr="00B914A1">
              <w:rPr>
                <w:rFonts w:eastAsia="Times New Roman"/>
                <w:b/>
                <w:bCs/>
                <w:i/>
                <w:iCs/>
                <w:color w:val="000000"/>
                <w:lang w:val="en-US"/>
              </w:rPr>
              <w:t> </w:t>
            </w:r>
          </w:p>
        </w:tc>
        <w:tc>
          <w:tcPr>
            <w:tcW w:w="7140" w:type="dxa"/>
            <w:tcBorders>
              <w:top w:val="nil"/>
              <w:left w:val="nil"/>
              <w:bottom w:val="single" w:sz="4" w:space="0" w:color="auto"/>
              <w:right w:val="single" w:sz="4" w:space="0" w:color="auto"/>
            </w:tcBorders>
            <w:shd w:val="clear" w:color="auto" w:fill="auto"/>
            <w:vAlign w:val="center"/>
            <w:hideMark/>
          </w:tcPr>
          <w:p w14:paraId="089AA14A" w14:textId="77777777" w:rsidR="001A5749" w:rsidRDefault="001A5749" w:rsidP="009D5A0F">
            <w:pPr>
              <w:spacing w:line="240" w:lineRule="auto"/>
              <w:jc w:val="both"/>
              <w:rPr>
                <w:rFonts w:eastAsia="Times New Roman"/>
                <w:color w:val="000000"/>
                <w:lang w:val="en-US"/>
              </w:rPr>
            </w:pPr>
          </w:p>
          <w:p w14:paraId="6054DB05" w14:textId="5D28FDBA" w:rsidR="009D5A0F" w:rsidRPr="00DF3C55" w:rsidRDefault="009D5A0F" w:rsidP="009D5A0F">
            <w:pPr>
              <w:spacing w:line="240" w:lineRule="auto"/>
              <w:jc w:val="both"/>
              <w:rPr>
                <w:rFonts w:eastAsia="Times New Roman"/>
                <w:color w:val="000000"/>
                <w:lang w:val="en-US"/>
              </w:rPr>
            </w:pPr>
            <w:r w:rsidRPr="00DF3C55">
              <w:rPr>
                <w:rFonts w:eastAsia="Times New Roman"/>
                <w:color w:val="000000"/>
                <w:lang w:val="en-US"/>
              </w:rPr>
              <w:t>The supplier with the lowest total price (*) is awarded a maximum financial score of 30 points. The financial score of the remaining supplier is calculated according to the following formula:</w:t>
            </w:r>
          </w:p>
          <w:p w14:paraId="32632702" w14:textId="0B440B88" w:rsidR="009D5A0F" w:rsidRPr="00DF3C55" w:rsidRDefault="009D5A0F" w:rsidP="009D5A0F">
            <w:pPr>
              <w:spacing w:line="240" w:lineRule="auto"/>
              <w:jc w:val="both"/>
              <w:rPr>
                <w:rFonts w:eastAsia="Times New Roman"/>
                <w:color w:val="000000"/>
                <w:lang w:val="en-US"/>
              </w:rPr>
            </w:pPr>
            <w:r w:rsidRPr="00DF3C55">
              <w:rPr>
                <w:rFonts w:eastAsia="Times New Roman"/>
                <w:color w:val="000000"/>
                <w:lang w:val="en-US"/>
              </w:rPr>
              <w:t>Financial Score: (Lowest price/price of the supplier being evaluated) x 30</w:t>
            </w:r>
          </w:p>
          <w:p w14:paraId="1CD2C700" w14:textId="77777777" w:rsidR="009D5A0F" w:rsidRDefault="009D5A0F" w:rsidP="009D5A0F">
            <w:pPr>
              <w:spacing w:line="240" w:lineRule="auto"/>
              <w:jc w:val="both"/>
              <w:rPr>
                <w:rFonts w:eastAsia="Times New Roman"/>
                <w:color w:val="000000"/>
                <w:lang w:val="en-US"/>
              </w:rPr>
            </w:pPr>
            <w:r w:rsidRPr="00DF3C55">
              <w:rPr>
                <w:rFonts w:eastAsia="Times New Roman"/>
                <w:color w:val="000000"/>
                <w:lang w:val="en-US"/>
              </w:rPr>
              <w:t>(*) Evaluation price: Total asking price after correcting arithmetic errors, minus discount if any, minus tax.</w:t>
            </w:r>
          </w:p>
          <w:p w14:paraId="380567FB" w14:textId="20DC498D" w:rsidR="001A5749" w:rsidRPr="00B914A1" w:rsidRDefault="001A5749" w:rsidP="009D5A0F">
            <w:pPr>
              <w:spacing w:line="240" w:lineRule="auto"/>
              <w:jc w:val="both"/>
              <w:rPr>
                <w:rFonts w:eastAsia="Times New Roman"/>
                <w:color w:val="000000"/>
                <w:lang w:val="en-US"/>
              </w:rPr>
            </w:pPr>
          </w:p>
        </w:tc>
        <w:tc>
          <w:tcPr>
            <w:tcW w:w="1920" w:type="dxa"/>
            <w:tcBorders>
              <w:top w:val="nil"/>
              <w:left w:val="nil"/>
              <w:bottom w:val="single" w:sz="4" w:space="0" w:color="auto"/>
              <w:right w:val="single" w:sz="4" w:space="0" w:color="auto"/>
            </w:tcBorders>
            <w:shd w:val="clear" w:color="000000" w:fill="FFFFFF"/>
            <w:vAlign w:val="center"/>
            <w:hideMark/>
          </w:tcPr>
          <w:p w14:paraId="4272D73C" w14:textId="77777777" w:rsidR="00B914A1" w:rsidRPr="00B914A1" w:rsidRDefault="00B914A1" w:rsidP="00B914A1">
            <w:pPr>
              <w:spacing w:line="240" w:lineRule="auto"/>
              <w:jc w:val="center"/>
              <w:rPr>
                <w:rFonts w:eastAsia="Times New Roman"/>
                <w:color w:val="000000"/>
                <w:lang w:val="en-US"/>
              </w:rPr>
            </w:pPr>
            <w:r w:rsidRPr="00B914A1">
              <w:rPr>
                <w:rFonts w:eastAsia="Times New Roman"/>
                <w:color w:val="000000"/>
                <w:lang w:val="en-US"/>
              </w:rPr>
              <w:t>30</w:t>
            </w:r>
          </w:p>
        </w:tc>
      </w:tr>
      <w:tr w:rsidR="00B914A1" w:rsidRPr="00B914A1" w14:paraId="2C41FA09" w14:textId="77777777" w:rsidTr="00B914A1">
        <w:trPr>
          <w:trHeight w:val="2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BC4E155" w14:textId="77777777" w:rsidR="00B914A1" w:rsidRPr="00B914A1" w:rsidRDefault="00B914A1" w:rsidP="00B914A1">
            <w:pPr>
              <w:spacing w:line="240" w:lineRule="auto"/>
              <w:jc w:val="center"/>
              <w:rPr>
                <w:rFonts w:eastAsia="Times New Roman"/>
                <w:b/>
                <w:bCs/>
                <w:color w:val="000000"/>
                <w:lang w:val="en-US"/>
              </w:rPr>
            </w:pPr>
            <w:r w:rsidRPr="00B914A1">
              <w:rPr>
                <w:rFonts w:eastAsia="Times New Roman"/>
                <w:b/>
                <w:bCs/>
                <w:color w:val="000000"/>
                <w:lang w:val="en-US"/>
              </w:rPr>
              <w:t> </w:t>
            </w:r>
          </w:p>
        </w:tc>
        <w:tc>
          <w:tcPr>
            <w:tcW w:w="7140" w:type="dxa"/>
            <w:tcBorders>
              <w:top w:val="nil"/>
              <w:left w:val="nil"/>
              <w:bottom w:val="single" w:sz="4" w:space="0" w:color="auto"/>
              <w:right w:val="single" w:sz="4" w:space="0" w:color="auto"/>
            </w:tcBorders>
            <w:shd w:val="clear" w:color="auto" w:fill="auto"/>
            <w:vAlign w:val="center"/>
            <w:hideMark/>
          </w:tcPr>
          <w:p w14:paraId="541E86E2" w14:textId="77777777" w:rsidR="001A5749" w:rsidRDefault="001A5749" w:rsidP="00B914A1">
            <w:pPr>
              <w:spacing w:line="240" w:lineRule="auto"/>
              <w:rPr>
                <w:rFonts w:eastAsia="Times New Roman"/>
                <w:b/>
                <w:bCs/>
                <w:color w:val="000000"/>
                <w:lang w:val="en-US"/>
              </w:rPr>
            </w:pPr>
          </w:p>
          <w:p w14:paraId="045C61F6" w14:textId="6726BC9B" w:rsidR="00B914A1" w:rsidRDefault="00B914A1" w:rsidP="00B914A1">
            <w:pPr>
              <w:spacing w:line="240" w:lineRule="auto"/>
              <w:rPr>
                <w:rFonts w:eastAsia="Times New Roman"/>
                <w:b/>
                <w:bCs/>
                <w:color w:val="000000"/>
                <w:lang w:val="en-US"/>
              </w:rPr>
            </w:pPr>
            <w:r w:rsidRPr="00DF3C55">
              <w:rPr>
                <w:rFonts w:eastAsia="Times New Roman"/>
                <w:b/>
                <w:bCs/>
                <w:color w:val="000000"/>
                <w:lang w:val="en-US"/>
              </w:rPr>
              <w:t>Total score</w:t>
            </w:r>
            <w:r w:rsidRPr="00B914A1">
              <w:rPr>
                <w:rFonts w:eastAsia="Times New Roman"/>
                <w:b/>
                <w:bCs/>
                <w:color w:val="000000"/>
                <w:lang w:val="en-US"/>
              </w:rPr>
              <w:t xml:space="preserve">: </w:t>
            </w:r>
            <w:r w:rsidRPr="00DF3C55">
              <w:rPr>
                <w:rFonts w:eastAsia="Times New Roman"/>
                <w:b/>
                <w:bCs/>
                <w:color w:val="000000"/>
                <w:lang w:val="en-US"/>
              </w:rPr>
              <w:t>Technical score</w:t>
            </w:r>
            <w:r w:rsidRPr="00B914A1">
              <w:rPr>
                <w:rFonts w:eastAsia="Times New Roman"/>
                <w:b/>
                <w:bCs/>
                <w:color w:val="000000"/>
                <w:lang w:val="en-US"/>
              </w:rPr>
              <w:t xml:space="preserve">(A)+ </w:t>
            </w:r>
            <w:r w:rsidRPr="00DF3C55">
              <w:rPr>
                <w:rFonts w:eastAsia="Times New Roman"/>
                <w:b/>
                <w:bCs/>
                <w:color w:val="000000"/>
                <w:lang w:val="en-US"/>
              </w:rPr>
              <w:t>Financial score</w:t>
            </w:r>
            <w:r w:rsidRPr="00B914A1">
              <w:rPr>
                <w:rFonts w:eastAsia="Times New Roman"/>
                <w:b/>
                <w:bCs/>
                <w:color w:val="000000"/>
                <w:lang w:val="en-US"/>
              </w:rPr>
              <w:t xml:space="preserve"> (B)</w:t>
            </w:r>
          </w:p>
          <w:p w14:paraId="7D37F22E" w14:textId="77777777" w:rsidR="001A5749" w:rsidRDefault="001A5749" w:rsidP="00B914A1">
            <w:pPr>
              <w:spacing w:line="240" w:lineRule="auto"/>
              <w:rPr>
                <w:rFonts w:eastAsia="Times New Roman"/>
                <w:b/>
                <w:bCs/>
                <w:color w:val="000000"/>
                <w:lang w:val="en-US"/>
              </w:rPr>
            </w:pPr>
          </w:p>
          <w:p w14:paraId="1B053886" w14:textId="69EA826D" w:rsidR="001A5749" w:rsidRPr="00B914A1" w:rsidRDefault="001A5749" w:rsidP="00B914A1">
            <w:pPr>
              <w:spacing w:line="240" w:lineRule="auto"/>
              <w:rPr>
                <w:rFonts w:eastAsia="Times New Roman"/>
                <w:b/>
                <w:bCs/>
                <w:color w:val="000000"/>
                <w:lang w:val="en-US"/>
              </w:rPr>
            </w:pPr>
          </w:p>
        </w:tc>
        <w:tc>
          <w:tcPr>
            <w:tcW w:w="1920" w:type="dxa"/>
            <w:tcBorders>
              <w:top w:val="nil"/>
              <w:left w:val="nil"/>
              <w:bottom w:val="single" w:sz="4" w:space="0" w:color="auto"/>
              <w:right w:val="single" w:sz="4" w:space="0" w:color="auto"/>
            </w:tcBorders>
            <w:shd w:val="clear" w:color="000000" w:fill="FFFFFF"/>
            <w:noWrap/>
            <w:vAlign w:val="bottom"/>
            <w:hideMark/>
          </w:tcPr>
          <w:p w14:paraId="10630992" w14:textId="77777777" w:rsidR="00B914A1" w:rsidRDefault="00B914A1" w:rsidP="00B914A1">
            <w:pPr>
              <w:spacing w:line="240" w:lineRule="auto"/>
              <w:jc w:val="center"/>
              <w:rPr>
                <w:rFonts w:eastAsia="Times New Roman"/>
                <w:b/>
                <w:bCs/>
                <w:color w:val="000000"/>
                <w:lang w:val="en-US"/>
              </w:rPr>
            </w:pPr>
            <w:r w:rsidRPr="00B914A1">
              <w:rPr>
                <w:rFonts w:eastAsia="Times New Roman"/>
                <w:b/>
                <w:bCs/>
                <w:color w:val="000000"/>
                <w:lang w:val="en-US"/>
              </w:rPr>
              <w:t>100</w:t>
            </w:r>
          </w:p>
          <w:p w14:paraId="32561A76" w14:textId="77777777" w:rsidR="001A5749" w:rsidRPr="00B914A1" w:rsidRDefault="001A5749" w:rsidP="00B914A1">
            <w:pPr>
              <w:spacing w:line="240" w:lineRule="auto"/>
              <w:jc w:val="center"/>
              <w:rPr>
                <w:rFonts w:eastAsia="Times New Roman"/>
                <w:b/>
                <w:bCs/>
                <w:color w:val="000000"/>
                <w:lang w:val="en-US"/>
              </w:rPr>
            </w:pPr>
          </w:p>
        </w:tc>
      </w:tr>
    </w:tbl>
    <w:p w14:paraId="176D3CBB" w14:textId="355F43BD" w:rsidR="006C2223" w:rsidRPr="006C2223" w:rsidRDefault="006C2223" w:rsidP="0063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40"/>
        </w:tabs>
        <w:spacing w:before="120" w:after="120" w:line="240" w:lineRule="auto"/>
        <w:jc w:val="both"/>
      </w:pPr>
      <w:r w:rsidRPr="006C2223">
        <w:t xml:space="preserve">The </w:t>
      </w:r>
      <w:r w:rsidR="00630A0B">
        <w:t>supplier</w:t>
      </w:r>
      <w:r w:rsidRPr="006C2223">
        <w:t xml:space="preserve"> with the highest total score (quality score and financial score combined) shall be invited to contract negotiation.</w:t>
      </w:r>
    </w:p>
    <w:p w14:paraId="2D46120F" w14:textId="77777777" w:rsidR="00761A89" w:rsidRPr="006C2223" w:rsidRDefault="00761A89" w:rsidP="00761A89">
      <w:pPr>
        <w:shd w:val="clear" w:color="auto" w:fill="FFFFFF"/>
        <w:spacing w:line="234" w:lineRule="atLeast"/>
        <w:rPr>
          <w:color w:val="000000"/>
        </w:rPr>
      </w:pPr>
      <w:bookmarkStart w:id="6" w:name="_Hlk135055056"/>
      <w:r w:rsidRPr="006C2223">
        <w:rPr>
          <w:b/>
          <w:bCs/>
          <w:color w:val="000000"/>
          <w:lang w:val="vi-VN"/>
        </w:rPr>
        <w:t>Details of submission</w:t>
      </w:r>
      <w:r w:rsidRPr="006C2223">
        <w:rPr>
          <w:b/>
          <w:bCs/>
          <w:color w:val="000000"/>
        </w:rPr>
        <w:t xml:space="preserve">: </w:t>
      </w:r>
    </w:p>
    <w:p w14:paraId="742F8FE1" w14:textId="77777777" w:rsidR="00761A89" w:rsidRPr="006C2223" w:rsidRDefault="00761A89" w:rsidP="00761A89"/>
    <w:p w14:paraId="5FAFA10C" w14:textId="779108EB" w:rsidR="00761A89" w:rsidRPr="006C2223" w:rsidRDefault="00761A89" w:rsidP="00761A89">
      <w:pPr>
        <w:rPr>
          <w:lang w:val="vi-VN"/>
        </w:rPr>
      </w:pPr>
      <w:r w:rsidRPr="006C2223">
        <w:t>Please send the electronic proposal to</w:t>
      </w:r>
      <w:r w:rsidRPr="006C2223">
        <w:rPr>
          <w:lang w:val="vi-VN"/>
        </w:rPr>
        <w:t xml:space="preserve"> WWF-Viet Nam’s designated mailbox at </w:t>
      </w:r>
      <w:hyperlink r:id="rId8" w:history="1">
        <w:r w:rsidRPr="006C2223">
          <w:rPr>
            <w:rStyle w:val="Hyperlink"/>
            <w:lang w:val="vi-VN"/>
          </w:rPr>
          <w:t>gam.phamthi@wwf.org.vn</w:t>
        </w:r>
      </w:hyperlink>
      <w:r w:rsidRPr="006C2223">
        <w:rPr>
          <w:lang w:val="vi-VN"/>
        </w:rPr>
        <w:t xml:space="preserve">; </w:t>
      </w:r>
      <w:hyperlink r:id="rId9" w:history="1">
        <w:r w:rsidR="007A04CD" w:rsidRPr="00462863">
          <w:rPr>
            <w:rStyle w:val="Hyperlink"/>
            <w:lang w:val="en-US"/>
          </w:rPr>
          <w:t>thao.vothach@wwf.org.vn</w:t>
        </w:r>
      </w:hyperlink>
      <w:r w:rsidR="007A04CD">
        <w:rPr>
          <w:lang w:val="en-US"/>
        </w:rPr>
        <w:t xml:space="preserve"> </w:t>
      </w:r>
      <w:r w:rsidRPr="006C2223">
        <w:rPr>
          <w:lang w:val="vi-VN"/>
        </w:rPr>
        <w:t xml:space="preserve"> </w:t>
      </w:r>
      <w:hyperlink r:id="rId10" w:history="1">
        <w:r w:rsidRPr="006C2223">
          <w:rPr>
            <w:rStyle w:val="Hyperlink"/>
          </w:rPr>
          <w:t>trang.hoangle@wwf.org.vn; duc.dominh@wwf.org.vn; trang.phamthu@wwf.org.vn</w:t>
        </w:r>
      </w:hyperlink>
      <w:r w:rsidRPr="006C2223">
        <w:t xml:space="preserve"> .</w:t>
      </w:r>
      <w:r w:rsidRPr="006C2223">
        <w:rPr>
          <w:lang w:val="vi-VN"/>
        </w:rPr>
        <w:t xml:space="preserve"> Your e-mail must have the subject</w:t>
      </w:r>
    </w:p>
    <w:p w14:paraId="6FC2425E" w14:textId="4ECEFB65" w:rsidR="00761A89" w:rsidRPr="006C2223" w:rsidRDefault="00761A89" w:rsidP="00761A89">
      <w:pPr>
        <w:rPr>
          <w:b/>
          <w:bCs/>
          <w:lang w:val="vi-VN"/>
        </w:rPr>
      </w:pPr>
      <w:r w:rsidRPr="006C2223">
        <w:rPr>
          <w:lang w:val="vi-VN"/>
        </w:rPr>
        <w:t xml:space="preserve">heading as </w:t>
      </w:r>
      <w:r w:rsidRPr="006C2223">
        <w:t>“</w:t>
      </w:r>
      <w:r w:rsidRPr="006C2223">
        <w:rPr>
          <w:b/>
        </w:rPr>
        <w:t>Document-[</w:t>
      </w:r>
      <w:r w:rsidRPr="006C2223">
        <w:rPr>
          <w:b/>
          <w:i/>
          <w:lang w:val="en-AU"/>
        </w:rPr>
        <w:t>Supplier</w:t>
      </w:r>
      <w:r w:rsidRPr="006C2223">
        <w:rPr>
          <w:b/>
          <w:i/>
          <w:lang w:val="vi-VN"/>
        </w:rPr>
        <w:t>’s name</w:t>
      </w:r>
      <w:r w:rsidRPr="006C2223">
        <w:rPr>
          <w:b/>
        </w:rPr>
        <w:t>]- FY23</w:t>
      </w:r>
      <w:bookmarkStart w:id="7" w:name="_Hlk100046019"/>
      <w:r w:rsidRPr="006C2223">
        <w:rPr>
          <w:b/>
        </w:rPr>
        <w:t>-</w:t>
      </w:r>
      <w:r w:rsidR="00495683">
        <w:rPr>
          <w:b/>
        </w:rPr>
        <w:t>1505</w:t>
      </w:r>
      <w:r w:rsidRPr="006C2223">
        <w:rPr>
          <w:b/>
        </w:rPr>
        <w:t xml:space="preserve"> BCA “</w:t>
      </w:r>
      <w:r w:rsidR="00495683">
        <w:rPr>
          <w:b/>
        </w:rPr>
        <w:t xml:space="preserve">Promoting USAID Biodiversity Conservation Project’s achievements </w:t>
      </w:r>
      <w:r w:rsidRPr="006C2223">
        <w:rPr>
          <w:b/>
          <w:bCs/>
          <w:lang w:val="vi-VN"/>
        </w:rPr>
        <w:t>”</w:t>
      </w:r>
    </w:p>
    <w:bookmarkEnd w:id="7"/>
    <w:p w14:paraId="0A78F767" w14:textId="77777777" w:rsidR="00761A89" w:rsidRPr="006C2223" w:rsidRDefault="00761A89" w:rsidP="00761A89">
      <w:pPr>
        <w:rPr>
          <w:lang w:val="vi-VN"/>
        </w:rPr>
      </w:pPr>
      <w:r w:rsidRPr="006C2223">
        <w:rPr>
          <w:lang w:val="vi-VN"/>
        </w:rPr>
        <w:t xml:space="preserve">The maximum size per email that WWF-Viet Nam can receive is </w:t>
      </w:r>
      <w:r w:rsidRPr="006C2223">
        <w:rPr>
          <w:b/>
          <w:lang w:val="vi-VN"/>
        </w:rPr>
        <w:t>25MB</w:t>
      </w:r>
      <w:r w:rsidRPr="006C2223">
        <w:rPr>
          <w:lang w:val="vi-VN"/>
        </w:rPr>
        <w:t>.</w:t>
      </w:r>
    </w:p>
    <w:p w14:paraId="5DB7E995" w14:textId="77777777" w:rsidR="00761A89" w:rsidRPr="006C2223" w:rsidRDefault="00761A89" w:rsidP="00761A89">
      <w:pPr>
        <w:spacing w:line="271" w:lineRule="auto"/>
      </w:pPr>
    </w:p>
    <w:p w14:paraId="7388D7B0" w14:textId="32734BE2" w:rsidR="00761A89" w:rsidRPr="006C2223" w:rsidRDefault="00761A89" w:rsidP="00761A89">
      <w:pPr>
        <w:shd w:val="clear" w:color="auto" w:fill="FFFFFF"/>
        <w:tabs>
          <w:tab w:val="left" w:pos="540"/>
        </w:tabs>
        <w:spacing w:after="120" w:line="234" w:lineRule="atLeast"/>
        <w:rPr>
          <w:b/>
          <w:color w:val="000000"/>
          <w:lang w:val="vi-VN"/>
        </w:rPr>
      </w:pPr>
      <w:r w:rsidRPr="006C2223">
        <w:rPr>
          <w:b/>
          <w:color w:val="000000"/>
        </w:rPr>
        <w:t xml:space="preserve">Deadline for submission: </w:t>
      </w:r>
      <w:r w:rsidRPr="006C2223">
        <w:rPr>
          <w:b/>
          <w:color w:val="000000"/>
          <w:lang w:val="vi-VN"/>
        </w:rPr>
        <w:t xml:space="preserve">on or before </w:t>
      </w:r>
      <w:r w:rsidRPr="006C2223">
        <w:rPr>
          <w:b/>
          <w:color w:val="000000"/>
        </w:rPr>
        <w:t>11</w:t>
      </w:r>
      <w:r w:rsidRPr="006C2223">
        <w:rPr>
          <w:b/>
          <w:color w:val="000000"/>
          <w:lang w:val="vi-VN"/>
        </w:rPr>
        <w:t>:</w:t>
      </w:r>
      <w:r w:rsidRPr="006C2223">
        <w:rPr>
          <w:b/>
          <w:color w:val="000000"/>
        </w:rPr>
        <w:t>3</w:t>
      </w:r>
      <w:r w:rsidRPr="006C2223">
        <w:rPr>
          <w:b/>
          <w:color w:val="000000"/>
          <w:lang w:val="vi-VN"/>
        </w:rPr>
        <w:t xml:space="preserve">0 </w:t>
      </w:r>
      <w:r w:rsidRPr="006C2223">
        <w:rPr>
          <w:b/>
          <w:color w:val="000000"/>
        </w:rPr>
        <w:t>a</w:t>
      </w:r>
      <w:r w:rsidRPr="006C2223">
        <w:rPr>
          <w:b/>
          <w:color w:val="000000"/>
          <w:lang w:val="vi-VN"/>
        </w:rPr>
        <w:t>.m</w:t>
      </w:r>
      <w:r w:rsidRPr="006C2223">
        <w:rPr>
          <w:b/>
          <w:color w:val="000000"/>
        </w:rPr>
        <w:t xml:space="preserve">, </w:t>
      </w:r>
      <w:r w:rsidR="006C2223">
        <w:rPr>
          <w:b/>
          <w:color w:val="000000"/>
        </w:rPr>
        <w:t>May</w:t>
      </w:r>
      <w:r w:rsidRPr="006C2223">
        <w:rPr>
          <w:b/>
          <w:color w:val="000000"/>
        </w:rPr>
        <w:t xml:space="preserve"> </w:t>
      </w:r>
      <w:r w:rsidR="00B06D0B">
        <w:rPr>
          <w:b/>
          <w:color w:val="000000"/>
        </w:rPr>
        <w:t>2</w:t>
      </w:r>
      <w:r w:rsidR="001A5749">
        <w:rPr>
          <w:b/>
          <w:color w:val="000000"/>
        </w:rPr>
        <w:t>5</w:t>
      </w:r>
      <w:r w:rsidR="0015228E" w:rsidRPr="0015228E">
        <w:rPr>
          <w:b/>
          <w:color w:val="000000"/>
          <w:vertAlign w:val="superscript"/>
        </w:rPr>
        <w:t>th</w:t>
      </w:r>
      <w:r w:rsidRPr="006C2223">
        <w:rPr>
          <w:b/>
          <w:color w:val="000000"/>
          <w:lang w:val="vi-VN"/>
        </w:rPr>
        <w:t>, 202</w:t>
      </w:r>
      <w:r w:rsidRPr="006C2223">
        <w:rPr>
          <w:b/>
          <w:color w:val="000000"/>
        </w:rPr>
        <w:t>3</w:t>
      </w:r>
      <w:r w:rsidRPr="006C2223">
        <w:rPr>
          <w:b/>
          <w:color w:val="000000"/>
          <w:lang w:val="vi-VN"/>
        </w:rPr>
        <w:t xml:space="preserve"> (Hanoi time – ICT)</w:t>
      </w:r>
    </w:p>
    <w:bookmarkEnd w:id="6"/>
    <w:p w14:paraId="472B68FA" w14:textId="0E927BD0" w:rsidR="007D112C" w:rsidRDefault="007D112C" w:rsidP="00137CD2">
      <w:pPr>
        <w:pBdr>
          <w:top w:val="nil"/>
          <w:left w:val="nil"/>
          <w:bottom w:val="nil"/>
          <w:right w:val="nil"/>
          <w:between w:val="nil"/>
        </w:pBdr>
        <w:ind w:left="90"/>
        <w:jc w:val="both"/>
        <w:rPr>
          <w:rFonts w:ascii="Calibri" w:eastAsia="Calibri" w:hAnsi="Calibri" w:cs="Calibri"/>
          <w:sz w:val="24"/>
          <w:szCs w:val="24"/>
        </w:rPr>
      </w:pPr>
    </w:p>
    <w:sectPr w:rsidR="007D112C">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CD07" w14:textId="77777777" w:rsidR="0030791C" w:rsidRDefault="0030791C">
      <w:pPr>
        <w:spacing w:line="240" w:lineRule="auto"/>
      </w:pPr>
      <w:r>
        <w:separator/>
      </w:r>
    </w:p>
  </w:endnote>
  <w:endnote w:type="continuationSeparator" w:id="0">
    <w:p w14:paraId="1B575949" w14:textId="77777777" w:rsidR="0030791C" w:rsidRDefault="0030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7D80" w14:textId="77777777" w:rsidR="007D112C" w:rsidRDefault="00000000">
    <w:pPr>
      <w:jc w:val="right"/>
    </w:pPr>
    <w:r>
      <w:fldChar w:fldCharType="begin"/>
    </w:r>
    <w:r>
      <w:instrText>PAGE</w:instrText>
    </w:r>
    <w:r>
      <w:fldChar w:fldCharType="separate"/>
    </w:r>
    <w:r w:rsidR="00A52F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90F5" w14:textId="77777777" w:rsidR="0030791C" w:rsidRDefault="0030791C">
      <w:pPr>
        <w:spacing w:line="240" w:lineRule="auto"/>
      </w:pPr>
      <w:r>
        <w:separator/>
      </w:r>
    </w:p>
  </w:footnote>
  <w:footnote w:type="continuationSeparator" w:id="0">
    <w:p w14:paraId="2EE5E548" w14:textId="77777777" w:rsidR="0030791C" w:rsidRDefault="00307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90F" w14:textId="77777777" w:rsidR="007D112C" w:rsidRDefault="00000000">
    <w:r>
      <w:rPr>
        <w:noProof/>
      </w:rPr>
      <w:drawing>
        <wp:anchor distT="0" distB="0" distL="114300" distR="114300" simplePos="0" relativeHeight="251658240" behindDoc="0" locked="0" layoutInCell="1" hidden="0" allowOverlap="1" wp14:anchorId="37110C2B" wp14:editId="240C987A">
          <wp:simplePos x="0" y="0"/>
          <wp:positionH relativeFrom="column">
            <wp:posOffset>-733424</wp:posOffset>
          </wp:positionH>
          <wp:positionV relativeFrom="paragraph">
            <wp:posOffset>-276224</wp:posOffset>
          </wp:positionV>
          <wp:extent cx="7043738" cy="6182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3738" cy="61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657"/>
    <w:multiLevelType w:val="multilevel"/>
    <w:tmpl w:val="85E06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E308F"/>
    <w:multiLevelType w:val="multilevel"/>
    <w:tmpl w:val="23C20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86037"/>
    <w:multiLevelType w:val="hybridMultilevel"/>
    <w:tmpl w:val="C80CF0FE"/>
    <w:lvl w:ilvl="0" w:tplc="E746F7B2">
      <w:start w:val="1"/>
      <w:numFmt w:val="bullet"/>
      <w:lvlText w:val="-"/>
      <w:lvlJc w:val="left"/>
      <w:pPr>
        <w:tabs>
          <w:tab w:val="num" w:pos="720"/>
        </w:tabs>
        <w:ind w:left="720" w:hanging="360"/>
      </w:pPr>
      <w:rPr>
        <w:rFonts w:ascii="Times New Roman" w:hAnsi="Times New Roman" w:hint="default"/>
      </w:rPr>
    </w:lvl>
    <w:lvl w:ilvl="1" w:tplc="23F02274" w:tentative="1">
      <w:start w:val="1"/>
      <w:numFmt w:val="bullet"/>
      <w:lvlText w:val="-"/>
      <w:lvlJc w:val="left"/>
      <w:pPr>
        <w:tabs>
          <w:tab w:val="num" w:pos="1440"/>
        </w:tabs>
        <w:ind w:left="1440" w:hanging="360"/>
      </w:pPr>
      <w:rPr>
        <w:rFonts w:ascii="Times New Roman" w:hAnsi="Times New Roman" w:hint="default"/>
      </w:rPr>
    </w:lvl>
    <w:lvl w:ilvl="2" w:tplc="166234A4" w:tentative="1">
      <w:start w:val="1"/>
      <w:numFmt w:val="bullet"/>
      <w:lvlText w:val="-"/>
      <w:lvlJc w:val="left"/>
      <w:pPr>
        <w:tabs>
          <w:tab w:val="num" w:pos="2160"/>
        </w:tabs>
        <w:ind w:left="2160" w:hanging="360"/>
      </w:pPr>
      <w:rPr>
        <w:rFonts w:ascii="Times New Roman" w:hAnsi="Times New Roman" w:hint="default"/>
      </w:rPr>
    </w:lvl>
    <w:lvl w:ilvl="3" w:tplc="F788BD24" w:tentative="1">
      <w:start w:val="1"/>
      <w:numFmt w:val="bullet"/>
      <w:lvlText w:val="-"/>
      <w:lvlJc w:val="left"/>
      <w:pPr>
        <w:tabs>
          <w:tab w:val="num" w:pos="2880"/>
        </w:tabs>
        <w:ind w:left="2880" w:hanging="360"/>
      </w:pPr>
      <w:rPr>
        <w:rFonts w:ascii="Times New Roman" w:hAnsi="Times New Roman" w:hint="default"/>
      </w:rPr>
    </w:lvl>
    <w:lvl w:ilvl="4" w:tplc="7E20FD62" w:tentative="1">
      <w:start w:val="1"/>
      <w:numFmt w:val="bullet"/>
      <w:lvlText w:val="-"/>
      <w:lvlJc w:val="left"/>
      <w:pPr>
        <w:tabs>
          <w:tab w:val="num" w:pos="3600"/>
        </w:tabs>
        <w:ind w:left="3600" w:hanging="360"/>
      </w:pPr>
      <w:rPr>
        <w:rFonts w:ascii="Times New Roman" w:hAnsi="Times New Roman" w:hint="default"/>
      </w:rPr>
    </w:lvl>
    <w:lvl w:ilvl="5" w:tplc="5100FCEC" w:tentative="1">
      <w:start w:val="1"/>
      <w:numFmt w:val="bullet"/>
      <w:lvlText w:val="-"/>
      <w:lvlJc w:val="left"/>
      <w:pPr>
        <w:tabs>
          <w:tab w:val="num" w:pos="4320"/>
        </w:tabs>
        <w:ind w:left="4320" w:hanging="360"/>
      </w:pPr>
      <w:rPr>
        <w:rFonts w:ascii="Times New Roman" w:hAnsi="Times New Roman" w:hint="default"/>
      </w:rPr>
    </w:lvl>
    <w:lvl w:ilvl="6" w:tplc="7B54CB20" w:tentative="1">
      <w:start w:val="1"/>
      <w:numFmt w:val="bullet"/>
      <w:lvlText w:val="-"/>
      <w:lvlJc w:val="left"/>
      <w:pPr>
        <w:tabs>
          <w:tab w:val="num" w:pos="5040"/>
        </w:tabs>
        <w:ind w:left="5040" w:hanging="360"/>
      </w:pPr>
      <w:rPr>
        <w:rFonts w:ascii="Times New Roman" w:hAnsi="Times New Roman" w:hint="default"/>
      </w:rPr>
    </w:lvl>
    <w:lvl w:ilvl="7" w:tplc="3906F3FA" w:tentative="1">
      <w:start w:val="1"/>
      <w:numFmt w:val="bullet"/>
      <w:lvlText w:val="-"/>
      <w:lvlJc w:val="left"/>
      <w:pPr>
        <w:tabs>
          <w:tab w:val="num" w:pos="5760"/>
        </w:tabs>
        <w:ind w:left="5760" w:hanging="360"/>
      </w:pPr>
      <w:rPr>
        <w:rFonts w:ascii="Times New Roman" w:hAnsi="Times New Roman" w:hint="default"/>
      </w:rPr>
    </w:lvl>
    <w:lvl w:ilvl="8" w:tplc="6D3E3F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247A5D"/>
    <w:multiLevelType w:val="multilevel"/>
    <w:tmpl w:val="195C1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906C0"/>
    <w:multiLevelType w:val="multilevel"/>
    <w:tmpl w:val="5F48C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9633F1"/>
    <w:multiLevelType w:val="multilevel"/>
    <w:tmpl w:val="C3B0B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380FCC"/>
    <w:multiLevelType w:val="multilevel"/>
    <w:tmpl w:val="90D6CFA0"/>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9D1E91"/>
    <w:multiLevelType w:val="multilevel"/>
    <w:tmpl w:val="92E6F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9F7632"/>
    <w:multiLevelType w:val="multilevel"/>
    <w:tmpl w:val="66FC63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82F501B"/>
    <w:multiLevelType w:val="multilevel"/>
    <w:tmpl w:val="A4DE7D22"/>
    <w:lvl w:ilvl="0">
      <w:start w:val="1"/>
      <w:numFmt w:val="decimal"/>
      <w:lvlText w:val="%1."/>
      <w:lvlJc w:val="left"/>
      <w:pPr>
        <w:ind w:left="795" w:hanging="435"/>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21B1155"/>
    <w:multiLevelType w:val="multilevel"/>
    <w:tmpl w:val="38685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8E4C7D"/>
    <w:multiLevelType w:val="multilevel"/>
    <w:tmpl w:val="18665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B03994"/>
    <w:multiLevelType w:val="multilevel"/>
    <w:tmpl w:val="3236A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F06144"/>
    <w:multiLevelType w:val="hybridMultilevel"/>
    <w:tmpl w:val="F3B4C354"/>
    <w:lvl w:ilvl="0" w:tplc="0484B2C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367477">
    <w:abstractNumId w:val="8"/>
  </w:num>
  <w:num w:numId="2" w16cid:durableId="544293099">
    <w:abstractNumId w:val="4"/>
  </w:num>
  <w:num w:numId="3" w16cid:durableId="1296986475">
    <w:abstractNumId w:val="6"/>
  </w:num>
  <w:num w:numId="4" w16cid:durableId="1060594815">
    <w:abstractNumId w:val="10"/>
  </w:num>
  <w:num w:numId="5" w16cid:durableId="1536700897">
    <w:abstractNumId w:val="12"/>
  </w:num>
  <w:num w:numId="6" w16cid:durableId="319163047">
    <w:abstractNumId w:val="9"/>
  </w:num>
  <w:num w:numId="7" w16cid:durableId="1162234544">
    <w:abstractNumId w:val="5"/>
  </w:num>
  <w:num w:numId="8" w16cid:durableId="1594822105">
    <w:abstractNumId w:val="1"/>
  </w:num>
  <w:num w:numId="9" w16cid:durableId="27223874">
    <w:abstractNumId w:val="0"/>
  </w:num>
  <w:num w:numId="10" w16cid:durableId="1912809754">
    <w:abstractNumId w:val="7"/>
  </w:num>
  <w:num w:numId="11" w16cid:durableId="177743613">
    <w:abstractNumId w:val="11"/>
  </w:num>
  <w:num w:numId="12" w16cid:durableId="845555747">
    <w:abstractNumId w:val="3"/>
  </w:num>
  <w:num w:numId="13" w16cid:durableId="1010646657">
    <w:abstractNumId w:val="2"/>
  </w:num>
  <w:num w:numId="14" w16cid:durableId="1162962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NDA1NjIwsTA1MDVV0lEKTi0uzszPAykwrQUA4JZKiCwAAAA="/>
  </w:docVars>
  <w:rsids>
    <w:rsidRoot w:val="007D112C"/>
    <w:rsid w:val="00137CD2"/>
    <w:rsid w:val="0015228E"/>
    <w:rsid w:val="00152782"/>
    <w:rsid w:val="001870DD"/>
    <w:rsid w:val="001A5749"/>
    <w:rsid w:val="001E41A5"/>
    <w:rsid w:val="002B2C35"/>
    <w:rsid w:val="003069E8"/>
    <w:rsid w:val="0030791C"/>
    <w:rsid w:val="003258C1"/>
    <w:rsid w:val="00435789"/>
    <w:rsid w:val="00495683"/>
    <w:rsid w:val="00556F96"/>
    <w:rsid w:val="00596649"/>
    <w:rsid w:val="00630A0B"/>
    <w:rsid w:val="006C2223"/>
    <w:rsid w:val="00724FE3"/>
    <w:rsid w:val="00761A89"/>
    <w:rsid w:val="00764A8D"/>
    <w:rsid w:val="00774381"/>
    <w:rsid w:val="00793EAF"/>
    <w:rsid w:val="007A04CD"/>
    <w:rsid w:val="007A09E3"/>
    <w:rsid w:val="007B439D"/>
    <w:rsid w:val="007D112C"/>
    <w:rsid w:val="0082386A"/>
    <w:rsid w:val="00942A41"/>
    <w:rsid w:val="009D5A0F"/>
    <w:rsid w:val="00A17287"/>
    <w:rsid w:val="00A52FA6"/>
    <w:rsid w:val="00AD7CB5"/>
    <w:rsid w:val="00B06D0B"/>
    <w:rsid w:val="00B23089"/>
    <w:rsid w:val="00B914A1"/>
    <w:rsid w:val="00B96C0B"/>
    <w:rsid w:val="00BA7783"/>
    <w:rsid w:val="00BF0591"/>
    <w:rsid w:val="00CC3CB2"/>
    <w:rsid w:val="00CD365D"/>
    <w:rsid w:val="00D074F7"/>
    <w:rsid w:val="00D465FC"/>
    <w:rsid w:val="00D95BA1"/>
    <w:rsid w:val="00DF3C55"/>
    <w:rsid w:val="00E57EEB"/>
    <w:rsid w:val="00EB3CD5"/>
    <w:rsid w:val="00F64EBE"/>
    <w:rsid w:val="00FC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6C65"/>
  <w15:docId w15:val="{822045C1-811C-6E40-A086-777AF31C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D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B2C35"/>
    <w:pPr>
      <w:ind w:left="720"/>
      <w:contextualSpacing/>
    </w:pPr>
  </w:style>
  <w:style w:type="character" w:styleId="Hyperlink">
    <w:name w:val="Hyperlink"/>
    <w:basedOn w:val="DefaultParagraphFont"/>
    <w:uiPriority w:val="99"/>
    <w:unhideWhenUsed/>
    <w:rsid w:val="00761A89"/>
    <w:rPr>
      <w:color w:val="0000FF"/>
      <w:u w:val="single"/>
    </w:rPr>
  </w:style>
  <w:style w:type="character" w:styleId="UnresolvedMention">
    <w:name w:val="Unresolved Mention"/>
    <w:basedOn w:val="DefaultParagraphFont"/>
    <w:uiPriority w:val="99"/>
    <w:semiHidden/>
    <w:unhideWhenUsed/>
    <w:rsid w:val="007A0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7415">
      <w:bodyDiv w:val="1"/>
      <w:marLeft w:val="0"/>
      <w:marRight w:val="0"/>
      <w:marTop w:val="0"/>
      <w:marBottom w:val="0"/>
      <w:divBdr>
        <w:top w:val="none" w:sz="0" w:space="0" w:color="auto"/>
        <w:left w:val="none" w:sz="0" w:space="0" w:color="auto"/>
        <w:bottom w:val="none" w:sz="0" w:space="0" w:color="auto"/>
        <w:right w:val="none" w:sz="0" w:space="0" w:color="auto"/>
      </w:divBdr>
    </w:div>
    <w:div w:id="716707115">
      <w:bodyDiv w:val="1"/>
      <w:marLeft w:val="0"/>
      <w:marRight w:val="0"/>
      <w:marTop w:val="0"/>
      <w:marBottom w:val="0"/>
      <w:divBdr>
        <w:top w:val="none" w:sz="0" w:space="0" w:color="auto"/>
        <w:left w:val="none" w:sz="0" w:space="0" w:color="auto"/>
        <w:bottom w:val="none" w:sz="0" w:space="0" w:color="auto"/>
        <w:right w:val="none" w:sz="0" w:space="0" w:color="auto"/>
      </w:divBdr>
      <w:divsChild>
        <w:div w:id="256712320">
          <w:marLeft w:val="446"/>
          <w:marRight w:val="0"/>
          <w:marTop w:val="0"/>
          <w:marBottom w:val="0"/>
          <w:divBdr>
            <w:top w:val="none" w:sz="0" w:space="0" w:color="auto"/>
            <w:left w:val="none" w:sz="0" w:space="0" w:color="auto"/>
            <w:bottom w:val="none" w:sz="0" w:space="0" w:color="auto"/>
            <w:right w:val="none" w:sz="0" w:space="0" w:color="auto"/>
          </w:divBdr>
        </w:div>
        <w:div w:id="1033843389">
          <w:marLeft w:val="446"/>
          <w:marRight w:val="0"/>
          <w:marTop w:val="0"/>
          <w:marBottom w:val="0"/>
          <w:divBdr>
            <w:top w:val="none" w:sz="0" w:space="0" w:color="auto"/>
            <w:left w:val="none" w:sz="0" w:space="0" w:color="auto"/>
            <w:bottom w:val="none" w:sz="0" w:space="0" w:color="auto"/>
            <w:right w:val="none" w:sz="0" w:space="0" w:color="auto"/>
          </w:divBdr>
        </w:div>
        <w:div w:id="477112342">
          <w:marLeft w:val="446"/>
          <w:marRight w:val="0"/>
          <w:marTop w:val="0"/>
          <w:marBottom w:val="0"/>
          <w:divBdr>
            <w:top w:val="none" w:sz="0" w:space="0" w:color="auto"/>
            <w:left w:val="none" w:sz="0" w:space="0" w:color="auto"/>
            <w:bottom w:val="none" w:sz="0" w:space="0" w:color="auto"/>
            <w:right w:val="none" w:sz="0" w:space="0" w:color="auto"/>
          </w:divBdr>
        </w:div>
        <w:div w:id="283736506">
          <w:marLeft w:val="446"/>
          <w:marRight w:val="0"/>
          <w:marTop w:val="0"/>
          <w:marBottom w:val="0"/>
          <w:divBdr>
            <w:top w:val="none" w:sz="0" w:space="0" w:color="auto"/>
            <w:left w:val="none" w:sz="0" w:space="0" w:color="auto"/>
            <w:bottom w:val="none" w:sz="0" w:space="0" w:color="auto"/>
            <w:right w:val="none" w:sz="0" w:space="0" w:color="auto"/>
          </w:divBdr>
        </w:div>
        <w:div w:id="407773027">
          <w:marLeft w:val="446"/>
          <w:marRight w:val="0"/>
          <w:marTop w:val="0"/>
          <w:marBottom w:val="0"/>
          <w:divBdr>
            <w:top w:val="none" w:sz="0" w:space="0" w:color="auto"/>
            <w:left w:val="none" w:sz="0" w:space="0" w:color="auto"/>
            <w:bottom w:val="none" w:sz="0" w:space="0" w:color="auto"/>
            <w:right w:val="none" w:sz="0" w:space="0" w:color="auto"/>
          </w:divBdr>
        </w:div>
      </w:divsChild>
    </w:div>
    <w:div w:id="1630547366">
      <w:bodyDiv w:val="1"/>
      <w:marLeft w:val="0"/>
      <w:marRight w:val="0"/>
      <w:marTop w:val="0"/>
      <w:marBottom w:val="0"/>
      <w:divBdr>
        <w:top w:val="none" w:sz="0" w:space="0" w:color="auto"/>
        <w:left w:val="none" w:sz="0" w:space="0" w:color="auto"/>
        <w:bottom w:val="none" w:sz="0" w:space="0" w:color="auto"/>
        <w:right w:val="none" w:sz="0" w:space="0" w:color="auto"/>
      </w:divBdr>
    </w:div>
    <w:div w:id="2127000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phamthi@wwf.org.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ang.hoangle@wwf.org.vn;%20duc.dominh@wwf.org.vn;%20trang.phamthu@wwf.org.vn" TargetMode="External"/><Relationship Id="rId4" Type="http://schemas.openxmlformats.org/officeDocument/2006/relationships/settings" Target="settings.xml"/><Relationship Id="rId9" Type="http://schemas.openxmlformats.org/officeDocument/2006/relationships/hyperlink" Target="mailto:thao.vothach@wwf.org.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F02E-6C0F-49DB-AAFA-1AA715D2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Thao.VoThach</dc:creator>
  <cp:lastModifiedBy>Gam Pham Thi</cp:lastModifiedBy>
  <cp:revision>5</cp:revision>
  <dcterms:created xsi:type="dcterms:W3CDTF">2023-05-22T03:38:00Z</dcterms:created>
  <dcterms:modified xsi:type="dcterms:W3CDTF">2023-05-22T03:48:00Z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896a48f11dd55c26a049e328f237ec77817cb49657db5770683e19438c1635da</vt:lpwstr>
  </property>
</Properties>
</file>